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54AB" w:rsidRPr="00CB09D2" w:rsidRDefault="004454AB" w:rsidP="007E0032">
      <w:pPr>
        <w:pStyle w:val="affa"/>
        <w:spacing w:before="0" w:after="0" w:line="240" w:lineRule="auto"/>
        <w:ind w:left="3686"/>
        <w:jc w:val="both"/>
        <w:rPr>
          <w:rFonts w:ascii="Times New Roman" w:hAnsi="Times New Roman"/>
          <w:i w:val="0"/>
          <w:color w:val="auto"/>
          <w:sz w:val="24"/>
          <w:szCs w:val="24"/>
        </w:rPr>
      </w:pPr>
    </w:p>
    <w:p w:rsidR="00361912" w:rsidRPr="00CB09D2" w:rsidRDefault="00361912" w:rsidP="007E0032">
      <w:pPr>
        <w:pStyle w:val="affa"/>
        <w:spacing w:before="0" w:after="0" w:line="240" w:lineRule="auto"/>
        <w:ind w:left="3686"/>
        <w:jc w:val="both"/>
        <w:rPr>
          <w:rFonts w:ascii="Times New Roman" w:hAnsi="Times New Roman"/>
          <w:i w:val="0"/>
          <w:color w:val="auto"/>
          <w:sz w:val="26"/>
          <w:szCs w:val="26"/>
        </w:rPr>
      </w:pPr>
      <w:r w:rsidRPr="00CB09D2">
        <w:rPr>
          <w:rFonts w:ascii="Times New Roman" w:hAnsi="Times New Roman"/>
          <w:noProof/>
          <w:sz w:val="26"/>
          <w:szCs w:val="26"/>
          <w:lang w:eastAsia="ru-RU"/>
        </w:rPr>
        <w:drawing>
          <wp:anchor distT="0" distB="0" distL="114300" distR="114300" simplePos="0" relativeHeight="251659264" behindDoc="0" locked="0" layoutInCell="1" allowOverlap="1">
            <wp:simplePos x="0" y="0"/>
            <wp:positionH relativeFrom="column">
              <wp:posOffset>377190</wp:posOffset>
            </wp:positionH>
            <wp:positionV relativeFrom="paragraph">
              <wp:posOffset>-161925</wp:posOffset>
            </wp:positionV>
            <wp:extent cx="1266825" cy="1535430"/>
            <wp:effectExtent l="0" t="0" r="0" b="0"/>
            <wp:wrapSquare wrapText="bothSides"/>
            <wp:docPr id="184" name="Рисунок 1" descr="C:\Users\User.WIN-01Q9V9891HS\AppData\Local\Temp\Rar$DIa0.402\логотип школ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WIN-01Q9V9891HS\AppData\Local\Temp\Rar$DIa0.402\логотип школы 2.png"/>
                    <pic:cNvPicPr>
                      <a:picLocks noChangeAspect="1" noChangeArrowheads="1"/>
                    </pic:cNvPicPr>
                  </pic:nvPicPr>
                  <pic:blipFill>
                    <a:blip r:embed="rId9" cstate="print"/>
                    <a:srcRect l="15820" t="1500" r="16594" b="16957"/>
                    <a:stretch>
                      <a:fillRect/>
                    </a:stretch>
                  </pic:blipFill>
                  <pic:spPr bwMode="auto">
                    <a:xfrm>
                      <a:off x="0" y="0"/>
                      <a:ext cx="1266825" cy="1535430"/>
                    </a:xfrm>
                    <a:prstGeom prst="rect">
                      <a:avLst/>
                    </a:prstGeom>
                    <a:noFill/>
                    <a:ln w="9525">
                      <a:noFill/>
                      <a:miter lim="800000"/>
                      <a:headEnd/>
                      <a:tailEnd/>
                    </a:ln>
                  </pic:spPr>
                </pic:pic>
              </a:graphicData>
            </a:graphic>
          </wp:anchor>
        </w:drawing>
      </w:r>
      <w:r w:rsidRPr="00CB09D2">
        <w:rPr>
          <w:rFonts w:ascii="Times New Roman" w:hAnsi="Times New Roman"/>
          <w:i w:val="0"/>
          <w:color w:val="auto"/>
          <w:sz w:val="26"/>
          <w:szCs w:val="26"/>
        </w:rPr>
        <w:t xml:space="preserve">Муниципальное бюджетное </w:t>
      </w:r>
    </w:p>
    <w:p w:rsidR="00361912" w:rsidRPr="00CB09D2" w:rsidRDefault="00361912" w:rsidP="007E0032">
      <w:pPr>
        <w:pStyle w:val="affa"/>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 xml:space="preserve">общеобразовательное учреждение </w:t>
      </w:r>
    </w:p>
    <w:p w:rsidR="00361912" w:rsidRPr="00CB09D2" w:rsidRDefault="00361912" w:rsidP="007E0032">
      <w:pPr>
        <w:pStyle w:val="affa"/>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Школа № 41 городского округа город Уфа</w:t>
      </w:r>
    </w:p>
    <w:p w:rsidR="00361912" w:rsidRPr="00CB09D2" w:rsidRDefault="00361912" w:rsidP="007E0032">
      <w:pPr>
        <w:pStyle w:val="affa"/>
        <w:spacing w:before="0" w:after="0" w:line="240" w:lineRule="auto"/>
        <w:ind w:left="3686"/>
        <w:jc w:val="both"/>
        <w:rPr>
          <w:rFonts w:ascii="Times New Roman" w:hAnsi="Times New Roman"/>
          <w:i w:val="0"/>
          <w:color w:val="auto"/>
          <w:sz w:val="26"/>
          <w:szCs w:val="26"/>
        </w:rPr>
      </w:pPr>
      <w:r w:rsidRPr="00CB09D2">
        <w:rPr>
          <w:rFonts w:ascii="Times New Roman" w:hAnsi="Times New Roman"/>
          <w:i w:val="0"/>
          <w:color w:val="auto"/>
          <w:sz w:val="26"/>
          <w:szCs w:val="26"/>
        </w:rPr>
        <w:t>Республики Башкортостан</w:t>
      </w: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w:t>
      </w:r>
    </w:p>
    <w:p w:rsidR="00361912" w:rsidRPr="00CB09D2" w:rsidRDefault="00361912" w:rsidP="007E0032">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064"/>
        <w:gridCol w:w="6116"/>
      </w:tblGrid>
      <w:tr w:rsidR="00F86147" w:rsidRPr="00CB09D2" w:rsidTr="00F86147">
        <w:tc>
          <w:tcPr>
            <w:tcW w:w="3064" w:type="dxa"/>
          </w:tcPr>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РАССМОТРЕНО</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Педагогический  совет</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Протокол № 1</w:t>
            </w:r>
          </w:p>
          <w:p w:rsidR="00F86147" w:rsidRPr="00CB09D2" w:rsidRDefault="00133817" w:rsidP="007E0032">
            <w:pPr>
              <w:spacing w:after="120" w:line="240" w:lineRule="auto"/>
              <w:jc w:val="both"/>
              <w:rPr>
                <w:rFonts w:ascii="Times New Roman" w:eastAsia="Times New Roman" w:hAnsi="Times New Roman"/>
                <w:sz w:val="24"/>
                <w:szCs w:val="24"/>
                <w:u w:val="single"/>
              </w:rPr>
            </w:pPr>
            <w:r w:rsidRPr="00CB09D2">
              <w:rPr>
                <w:rFonts w:ascii="Times New Roman" w:eastAsia="Times New Roman" w:hAnsi="Times New Roman"/>
                <w:sz w:val="24"/>
                <w:szCs w:val="24"/>
                <w:u w:val="single"/>
              </w:rPr>
              <w:t>3</w:t>
            </w:r>
            <w:r w:rsidR="00167041">
              <w:rPr>
                <w:rFonts w:ascii="Times New Roman" w:eastAsia="Times New Roman" w:hAnsi="Times New Roman"/>
                <w:sz w:val="24"/>
                <w:szCs w:val="24"/>
                <w:u w:val="single"/>
              </w:rPr>
              <w:t>0</w:t>
            </w:r>
            <w:r w:rsidRPr="00CB09D2">
              <w:rPr>
                <w:rFonts w:ascii="Times New Roman" w:eastAsia="Times New Roman" w:hAnsi="Times New Roman"/>
                <w:sz w:val="24"/>
                <w:szCs w:val="24"/>
                <w:u w:val="single"/>
              </w:rPr>
              <w:t xml:space="preserve"> </w:t>
            </w:r>
            <w:r w:rsidR="00884A2F">
              <w:rPr>
                <w:rFonts w:ascii="Times New Roman" w:eastAsia="Times New Roman" w:hAnsi="Times New Roman"/>
                <w:sz w:val="24"/>
                <w:szCs w:val="24"/>
                <w:u w:val="single"/>
              </w:rPr>
              <w:t>июня</w:t>
            </w:r>
            <w:r w:rsidRPr="00CB09D2">
              <w:rPr>
                <w:rFonts w:ascii="Times New Roman" w:eastAsia="Times New Roman" w:hAnsi="Times New Roman"/>
                <w:sz w:val="24"/>
                <w:szCs w:val="24"/>
                <w:u w:val="single"/>
              </w:rPr>
              <w:t xml:space="preserve"> </w:t>
            </w:r>
            <w:r w:rsidR="00F86147" w:rsidRPr="00CB09D2">
              <w:rPr>
                <w:rFonts w:ascii="Times New Roman" w:eastAsia="Times New Roman" w:hAnsi="Times New Roman"/>
                <w:sz w:val="24"/>
                <w:szCs w:val="24"/>
                <w:u w:val="single"/>
              </w:rPr>
              <w:t>20</w:t>
            </w:r>
            <w:r w:rsidR="00167041">
              <w:rPr>
                <w:rFonts w:ascii="Times New Roman" w:eastAsia="Times New Roman" w:hAnsi="Times New Roman"/>
                <w:sz w:val="24"/>
                <w:szCs w:val="24"/>
                <w:u w:val="single"/>
              </w:rPr>
              <w:t>22</w:t>
            </w:r>
            <w:r w:rsidR="003711D8" w:rsidRPr="00CB09D2">
              <w:rPr>
                <w:rFonts w:ascii="Times New Roman" w:eastAsia="Times New Roman" w:hAnsi="Times New Roman"/>
                <w:sz w:val="24"/>
                <w:szCs w:val="24"/>
                <w:u w:val="single"/>
              </w:rPr>
              <w:t xml:space="preserve"> </w:t>
            </w:r>
            <w:r w:rsidR="00F86147" w:rsidRPr="00CB09D2">
              <w:rPr>
                <w:rFonts w:ascii="Times New Roman" w:eastAsia="Times New Roman" w:hAnsi="Times New Roman"/>
                <w:sz w:val="24"/>
                <w:szCs w:val="24"/>
                <w:u w:val="single"/>
              </w:rPr>
              <w:t>г</w:t>
            </w:r>
            <w:r w:rsidR="003711D8" w:rsidRPr="00CB09D2">
              <w:rPr>
                <w:rFonts w:ascii="Times New Roman" w:eastAsia="Times New Roman" w:hAnsi="Times New Roman"/>
                <w:sz w:val="24"/>
                <w:szCs w:val="24"/>
                <w:u w:val="single"/>
              </w:rPr>
              <w:t>.</w:t>
            </w:r>
          </w:p>
          <w:p w:rsidR="00F86147" w:rsidRPr="00CB09D2" w:rsidRDefault="00F86147" w:rsidP="007E0032">
            <w:pPr>
              <w:autoSpaceDN w:val="0"/>
              <w:spacing w:after="120" w:line="240" w:lineRule="auto"/>
              <w:jc w:val="both"/>
              <w:rPr>
                <w:rFonts w:ascii="Times New Roman" w:eastAsia="Times New Roman" w:hAnsi="Times New Roman"/>
                <w:sz w:val="24"/>
                <w:szCs w:val="24"/>
              </w:rPr>
            </w:pPr>
          </w:p>
        </w:tc>
        <w:tc>
          <w:tcPr>
            <w:tcW w:w="6116" w:type="dxa"/>
          </w:tcPr>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СОГЛА</w:t>
            </w:r>
            <w:r w:rsidR="00CB09D2" w:rsidRPr="00CB09D2">
              <w:rPr>
                <w:rFonts w:ascii="Times New Roman" w:eastAsia="Times New Roman" w:hAnsi="Times New Roman"/>
                <w:sz w:val="24"/>
                <w:szCs w:val="24"/>
              </w:rPr>
              <w:t xml:space="preserve">СОВАНО                     </w:t>
            </w:r>
            <w:r w:rsidRPr="00CB09D2">
              <w:rPr>
                <w:rFonts w:ascii="Times New Roman" w:eastAsia="Times New Roman" w:hAnsi="Times New Roman"/>
                <w:sz w:val="24"/>
                <w:szCs w:val="24"/>
              </w:rPr>
              <w:t>УТВЕРЖДАЮ</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Управляющий совет               </w:t>
            </w:r>
            <w:r w:rsidR="003711D8"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 xml:space="preserve">Директор     </w:t>
            </w:r>
          </w:p>
          <w:p w:rsidR="00F86147" w:rsidRPr="00CB09D2" w:rsidRDefault="00F86147"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Протокол № 1          </w:t>
            </w:r>
            <w:r w:rsidR="00133817" w:rsidRPr="00CB09D2">
              <w:rPr>
                <w:rFonts w:ascii="Times New Roman" w:eastAsia="Times New Roman" w:hAnsi="Times New Roman"/>
                <w:sz w:val="24"/>
                <w:szCs w:val="24"/>
              </w:rPr>
              <w:t xml:space="preserve">                  </w:t>
            </w:r>
            <w:r w:rsidR="00CB09D2" w:rsidRPr="00CB09D2">
              <w:rPr>
                <w:rFonts w:ascii="Times New Roman" w:eastAsia="Times New Roman" w:hAnsi="Times New Roman"/>
                <w:sz w:val="24"/>
                <w:szCs w:val="24"/>
              </w:rPr>
              <w:t>_______</w:t>
            </w:r>
            <w:r w:rsidR="003711D8" w:rsidRPr="00CB09D2">
              <w:rPr>
                <w:rFonts w:ascii="Times New Roman" w:eastAsia="Times New Roman" w:hAnsi="Times New Roman"/>
                <w:sz w:val="24"/>
                <w:szCs w:val="24"/>
              </w:rPr>
              <w:t xml:space="preserve"> </w:t>
            </w:r>
            <w:r w:rsidR="00167041">
              <w:rPr>
                <w:rFonts w:ascii="Times New Roman" w:eastAsia="Times New Roman" w:hAnsi="Times New Roman"/>
                <w:sz w:val="24"/>
                <w:szCs w:val="24"/>
              </w:rPr>
              <w:t>З.А.Сафуанова</w:t>
            </w:r>
          </w:p>
          <w:p w:rsidR="00F86147" w:rsidRPr="00CB09D2" w:rsidRDefault="003711D8" w:rsidP="007E0032">
            <w:pPr>
              <w:spacing w:after="120" w:line="240" w:lineRule="auto"/>
              <w:jc w:val="both"/>
              <w:rPr>
                <w:rFonts w:ascii="Times New Roman" w:eastAsia="Times New Roman" w:hAnsi="Times New Roman"/>
                <w:sz w:val="24"/>
                <w:szCs w:val="24"/>
              </w:rPr>
            </w:pPr>
            <w:r w:rsidRPr="00CB09D2">
              <w:rPr>
                <w:rFonts w:ascii="Times New Roman" w:eastAsia="Times New Roman" w:hAnsi="Times New Roman"/>
                <w:sz w:val="24"/>
                <w:szCs w:val="24"/>
              </w:rPr>
              <w:t xml:space="preserve">  </w:t>
            </w:r>
            <w:r w:rsidR="0017097A">
              <w:rPr>
                <w:rFonts w:ascii="Times New Roman" w:eastAsia="Times New Roman" w:hAnsi="Times New Roman"/>
                <w:sz w:val="24"/>
                <w:szCs w:val="24"/>
                <w:u w:val="single"/>
              </w:rPr>
              <w:t>3</w:t>
            </w:r>
            <w:r w:rsidR="00167041">
              <w:rPr>
                <w:rFonts w:ascii="Times New Roman" w:eastAsia="Times New Roman" w:hAnsi="Times New Roman"/>
                <w:sz w:val="24"/>
                <w:szCs w:val="24"/>
                <w:u w:val="single"/>
              </w:rPr>
              <w:t>0</w:t>
            </w:r>
            <w:r w:rsidR="0017097A">
              <w:rPr>
                <w:rFonts w:ascii="Times New Roman" w:eastAsia="Times New Roman" w:hAnsi="Times New Roman"/>
                <w:sz w:val="24"/>
                <w:szCs w:val="24"/>
                <w:u w:val="single"/>
              </w:rPr>
              <w:t xml:space="preserve"> </w:t>
            </w:r>
            <w:r w:rsidR="00884A2F">
              <w:rPr>
                <w:rFonts w:ascii="Times New Roman" w:eastAsia="Times New Roman" w:hAnsi="Times New Roman"/>
                <w:sz w:val="24"/>
                <w:szCs w:val="24"/>
                <w:u w:val="single"/>
              </w:rPr>
              <w:t>июня</w:t>
            </w:r>
            <w:r w:rsidR="000C5DF5" w:rsidRPr="00CB09D2">
              <w:rPr>
                <w:rFonts w:ascii="Times New Roman" w:eastAsia="Times New Roman" w:hAnsi="Times New Roman"/>
                <w:sz w:val="24"/>
                <w:szCs w:val="24"/>
                <w:u w:val="single"/>
              </w:rPr>
              <w:t xml:space="preserve"> </w:t>
            </w:r>
            <w:r w:rsidRPr="00CB09D2">
              <w:rPr>
                <w:rFonts w:ascii="Times New Roman" w:eastAsia="Times New Roman" w:hAnsi="Times New Roman"/>
                <w:sz w:val="24"/>
                <w:szCs w:val="24"/>
                <w:u w:val="single"/>
              </w:rPr>
              <w:t>20</w:t>
            </w:r>
            <w:r w:rsidR="00167041">
              <w:rPr>
                <w:rFonts w:ascii="Times New Roman" w:eastAsia="Times New Roman" w:hAnsi="Times New Roman"/>
                <w:sz w:val="24"/>
                <w:szCs w:val="24"/>
                <w:u w:val="single"/>
              </w:rPr>
              <w:t>22</w:t>
            </w:r>
            <w:r w:rsidRPr="00CB09D2">
              <w:rPr>
                <w:rFonts w:ascii="Times New Roman" w:eastAsia="Times New Roman" w:hAnsi="Times New Roman"/>
                <w:sz w:val="24"/>
                <w:szCs w:val="24"/>
                <w:u w:val="single"/>
              </w:rPr>
              <w:t xml:space="preserve"> г</w:t>
            </w:r>
            <w:r w:rsidR="00F86147" w:rsidRPr="00CB09D2">
              <w:rPr>
                <w:rFonts w:ascii="Times New Roman" w:eastAsia="Times New Roman" w:hAnsi="Times New Roman"/>
                <w:sz w:val="24"/>
                <w:szCs w:val="24"/>
              </w:rPr>
              <w:t xml:space="preserve"> </w:t>
            </w:r>
            <w:r w:rsidRPr="00CB09D2">
              <w:rPr>
                <w:rFonts w:ascii="Times New Roman" w:eastAsia="Times New Roman" w:hAnsi="Times New Roman"/>
                <w:sz w:val="24"/>
                <w:szCs w:val="24"/>
              </w:rPr>
              <w:t>.</w:t>
            </w:r>
            <w:r w:rsidR="00F86147" w:rsidRPr="00CB09D2">
              <w:rPr>
                <w:rFonts w:ascii="Times New Roman" w:eastAsia="Times New Roman" w:hAnsi="Times New Roman"/>
                <w:sz w:val="24"/>
                <w:szCs w:val="24"/>
              </w:rPr>
              <w:t xml:space="preserve">       </w:t>
            </w:r>
            <w:r w:rsidR="000C5DF5" w:rsidRPr="00CB09D2">
              <w:rPr>
                <w:rFonts w:ascii="Times New Roman" w:eastAsia="Times New Roman" w:hAnsi="Times New Roman"/>
                <w:sz w:val="24"/>
                <w:szCs w:val="24"/>
              </w:rPr>
              <w:t xml:space="preserve">             </w:t>
            </w:r>
            <w:r w:rsidR="00884A2F">
              <w:rPr>
                <w:rFonts w:ascii="Times New Roman" w:eastAsia="Times New Roman" w:hAnsi="Times New Roman"/>
                <w:sz w:val="24"/>
                <w:szCs w:val="24"/>
              </w:rPr>
              <w:t xml:space="preserve">   </w:t>
            </w:r>
            <w:r w:rsidR="00F86147" w:rsidRPr="00884A2F">
              <w:rPr>
                <w:rFonts w:ascii="Times New Roman" w:eastAsia="Times New Roman" w:hAnsi="Times New Roman"/>
                <w:sz w:val="24"/>
                <w:szCs w:val="24"/>
              </w:rPr>
              <w:t>Приказ №</w:t>
            </w:r>
            <w:r w:rsidRPr="00884A2F">
              <w:rPr>
                <w:rFonts w:ascii="Times New Roman" w:eastAsia="Times New Roman" w:hAnsi="Times New Roman"/>
                <w:sz w:val="24"/>
                <w:szCs w:val="24"/>
              </w:rPr>
              <w:t xml:space="preserve"> 1</w:t>
            </w:r>
            <w:r w:rsidR="00884A2F" w:rsidRPr="00884A2F">
              <w:rPr>
                <w:rFonts w:ascii="Times New Roman" w:eastAsia="Times New Roman" w:hAnsi="Times New Roman"/>
                <w:sz w:val="24"/>
                <w:szCs w:val="24"/>
              </w:rPr>
              <w:t>97</w:t>
            </w:r>
          </w:p>
          <w:p w:rsidR="00F86147" w:rsidRPr="00CB09D2" w:rsidRDefault="00F86147" w:rsidP="007E0032">
            <w:pPr>
              <w:spacing w:after="120" w:line="240" w:lineRule="auto"/>
              <w:jc w:val="both"/>
              <w:rPr>
                <w:rFonts w:ascii="Times New Roman" w:eastAsia="Times New Roman" w:hAnsi="Times New Roman"/>
                <w:sz w:val="24"/>
                <w:szCs w:val="24"/>
                <w:u w:val="single"/>
              </w:rPr>
            </w:pPr>
            <w:r w:rsidRPr="00CB09D2">
              <w:rPr>
                <w:rFonts w:ascii="Times New Roman" w:eastAsia="Times New Roman" w:hAnsi="Times New Roman"/>
                <w:sz w:val="24"/>
                <w:szCs w:val="24"/>
              </w:rPr>
              <w:t xml:space="preserve">                                    </w:t>
            </w:r>
            <w:r w:rsidR="003711D8" w:rsidRPr="00CB09D2">
              <w:rPr>
                <w:rFonts w:ascii="Times New Roman" w:eastAsia="Times New Roman" w:hAnsi="Times New Roman"/>
                <w:sz w:val="24"/>
                <w:szCs w:val="24"/>
              </w:rPr>
              <w:t xml:space="preserve">    </w:t>
            </w:r>
            <w:r w:rsidR="00E27016">
              <w:rPr>
                <w:rFonts w:ascii="Times New Roman" w:eastAsia="Times New Roman" w:hAnsi="Times New Roman"/>
                <w:sz w:val="24"/>
                <w:szCs w:val="24"/>
              </w:rPr>
              <w:t xml:space="preserve">          </w:t>
            </w:r>
            <w:r w:rsidR="003711D8" w:rsidRPr="00CB09D2">
              <w:rPr>
                <w:rFonts w:ascii="Times New Roman" w:eastAsia="Times New Roman" w:hAnsi="Times New Roman"/>
                <w:sz w:val="24"/>
                <w:szCs w:val="24"/>
                <w:u w:val="single"/>
              </w:rPr>
              <w:t>3</w:t>
            </w:r>
            <w:r w:rsidR="00167041">
              <w:rPr>
                <w:rFonts w:ascii="Times New Roman" w:eastAsia="Times New Roman" w:hAnsi="Times New Roman"/>
                <w:sz w:val="24"/>
                <w:szCs w:val="24"/>
                <w:u w:val="single"/>
              </w:rPr>
              <w:t>0</w:t>
            </w:r>
            <w:r w:rsidR="003711D8" w:rsidRPr="00CB09D2">
              <w:rPr>
                <w:rFonts w:ascii="Times New Roman" w:eastAsia="Times New Roman" w:hAnsi="Times New Roman"/>
                <w:sz w:val="24"/>
                <w:szCs w:val="24"/>
                <w:u w:val="single"/>
              </w:rPr>
              <w:t xml:space="preserve"> </w:t>
            </w:r>
            <w:r w:rsidR="00884A2F">
              <w:rPr>
                <w:rFonts w:ascii="Times New Roman" w:eastAsia="Times New Roman" w:hAnsi="Times New Roman"/>
                <w:sz w:val="24"/>
                <w:szCs w:val="24"/>
                <w:u w:val="single"/>
              </w:rPr>
              <w:t>июня</w:t>
            </w:r>
            <w:r w:rsidR="003711D8" w:rsidRPr="00CB09D2">
              <w:rPr>
                <w:rFonts w:ascii="Times New Roman" w:eastAsia="Times New Roman" w:hAnsi="Times New Roman"/>
                <w:sz w:val="24"/>
                <w:szCs w:val="24"/>
                <w:u w:val="single"/>
              </w:rPr>
              <w:t xml:space="preserve"> 20</w:t>
            </w:r>
            <w:r w:rsidR="00167041">
              <w:rPr>
                <w:rFonts w:ascii="Times New Roman" w:eastAsia="Times New Roman" w:hAnsi="Times New Roman"/>
                <w:sz w:val="24"/>
                <w:szCs w:val="24"/>
                <w:u w:val="single"/>
              </w:rPr>
              <w:t>22</w:t>
            </w:r>
            <w:r w:rsidR="003711D8" w:rsidRPr="00CB09D2">
              <w:rPr>
                <w:rFonts w:ascii="Times New Roman" w:eastAsia="Times New Roman" w:hAnsi="Times New Roman"/>
                <w:sz w:val="24"/>
                <w:szCs w:val="24"/>
                <w:u w:val="single"/>
              </w:rPr>
              <w:t xml:space="preserve"> г.</w:t>
            </w:r>
          </w:p>
          <w:p w:rsidR="00F86147" w:rsidRPr="00CB09D2" w:rsidRDefault="00F86147" w:rsidP="007E0032">
            <w:pPr>
              <w:autoSpaceDN w:val="0"/>
              <w:spacing w:after="120" w:line="240" w:lineRule="auto"/>
              <w:jc w:val="both"/>
              <w:rPr>
                <w:rFonts w:ascii="Times New Roman" w:eastAsia="Times New Roman" w:hAnsi="Times New Roman"/>
                <w:sz w:val="24"/>
                <w:szCs w:val="24"/>
              </w:rPr>
            </w:pPr>
          </w:p>
        </w:tc>
      </w:tr>
    </w:tbl>
    <w:p w:rsidR="00F86147" w:rsidRPr="00CB09D2" w:rsidRDefault="00F86147"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CB09D2" w:rsidRDefault="00CB09D2" w:rsidP="007E0032">
      <w:pPr>
        <w:pStyle w:val="Default"/>
        <w:jc w:val="both"/>
        <w:rPr>
          <w:rFonts w:ascii="Times New Roman" w:hAnsi="Times New Roman" w:cs="Times New Roman"/>
        </w:rPr>
      </w:pPr>
    </w:p>
    <w:p w:rsidR="00CB09D2" w:rsidRDefault="00CB09D2" w:rsidP="007E0032">
      <w:pPr>
        <w:pStyle w:val="Default"/>
        <w:jc w:val="both"/>
        <w:rPr>
          <w:rFonts w:ascii="Times New Roman" w:hAnsi="Times New Roman" w:cs="Times New Roman"/>
        </w:rPr>
      </w:pPr>
    </w:p>
    <w:p w:rsidR="00361912" w:rsidRPr="00983FB0" w:rsidRDefault="00361912" w:rsidP="00167041">
      <w:pPr>
        <w:pStyle w:val="Default"/>
        <w:jc w:val="center"/>
        <w:rPr>
          <w:rFonts w:ascii="Times New Roman" w:hAnsi="Times New Roman" w:cs="Times New Roman"/>
          <w:sz w:val="44"/>
          <w:szCs w:val="44"/>
        </w:rPr>
      </w:pPr>
      <w:r w:rsidRPr="00983FB0">
        <w:rPr>
          <w:rFonts w:ascii="Times New Roman" w:hAnsi="Times New Roman" w:cs="Times New Roman"/>
          <w:b/>
          <w:bCs/>
          <w:sz w:val="44"/>
          <w:szCs w:val="44"/>
        </w:rPr>
        <w:t>ОСНОВНАЯ</w:t>
      </w:r>
      <w:r w:rsidR="00167041">
        <w:rPr>
          <w:rFonts w:ascii="Times New Roman" w:hAnsi="Times New Roman" w:cs="Times New Roman"/>
          <w:sz w:val="44"/>
          <w:szCs w:val="44"/>
        </w:rPr>
        <w:t xml:space="preserve"> </w:t>
      </w:r>
      <w:r w:rsidRPr="00983FB0">
        <w:rPr>
          <w:rFonts w:ascii="Times New Roman" w:hAnsi="Times New Roman" w:cs="Times New Roman"/>
          <w:b/>
          <w:bCs/>
          <w:sz w:val="44"/>
          <w:szCs w:val="44"/>
        </w:rPr>
        <w:t>ПРОГРАММА</w:t>
      </w:r>
    </w:p>
    <w:p w:rsidR="00361912" w:rsidRPr="00983FB0" w:rsidRDefault="00361912" w:rsidP="00983FB0">
      <w:pPr>
        <w:pStyle w:val="Default"/>
        <w:jc w:val="center"/>
        <w:rPr>
          <w:rFonts w:ascii="Times New Roman" w:hAnsi="Times New Roman" w:cs="Times New Roman"/>
          <w:sz w:val="44"/>
          <w:szCs w:val="44"/>
        </w:rPr>
      </w:pPr>
      <w:r w:rsidRPr="00983FB0">
        <w:rPr>
          <w:rFonts w:ascii="Times New Roman" w:hAnsi="Times New Roman" w:cs="Times New Roman"/>
          <w:b/>
          <w:bCs/>
          <w:sz w:val="44"/>
          <w:szCs w:val="44"/>
        </w:rPr>
        <w:t>ОСНОВНОГО ОБЩЕГО ОБРАЗОВАНИЯ</w:t>
      </w:r>
    </w:p>
    <w:p w:rsidR="00361912" w:rsidRPr="00CB09D2" w:rsidRDefault="00361912" w:rsidP="007E0032">
      <w:pPr>
        <w:widowControl w:val="0"/>
        <w:autoSpaceDE w:val="0"/>
        <w:autoSpaceDN w:val="0"/>
        <w:adjustRightInd w:val="0"/>
        <w:spacing w:after="0" w:line="240" w:lineRule="auto"/>
        <w:jc w:val="both"/>
        <w:rPr>
          <w:rFonts w:ascii="Times New Roman" w:hAnsi="Times New Roman"/>
          <w:b/>
          <w:bCs/>
          <w:i/>
          <w:iCs/>
          <w:sz w:val="28"/>
          <w:szCs w:val="28"/>
        </w:rPr>
      </w:pPr>
    </w:p>
    <w:p w:rsidR="00361912" w:rsidRPr="00CB09D2" w:rsidRDefault="00361912" w:rsidP="007E0032">
      <w:pPr>
        <w:pStyle w:val="Default"/>
        <w:jc w:val="both"/>
        <w:rPr>
          <w:rFonts w:ascii="Times New Roman" w:hAnsi="Times New Roman" w:cs="Times New Roman"/>
          <w:sz w:val="28"/>
          <w:szCs w:val="28"/>
        </w:rPr>
      </w:pPr>
      <w:r w:rsidRPr="00CB09D2">
        <w:rPr>
          <w:rFonts w:ascii="Times New Roman" w:hAnsi="Times New Roman" w:cs="Times New Roman"/>
          <w:sz w:val="28"/>
          <w:szCs w:val="28"/>
        </w:rPr>
        <w:t xml:space="preserve">  </w:t>
      </w:r>
    </w:p>
    <w:p w:rsidR="00361912" w:rsidRPr="00CB09D2" w:rsidRDefault="00361912" w:rsidP="007E0032">
      <w:pPr>
        <w:pStyle w:val="Default"/>
        <w:jc w:val="both"/>
        <w:rPr>
          <w:rFonts w:ascii="Times New Roman" w:hAnsi="Times New Roman" w:cs="Times New Roman"/>
          <w:b/>
          <w:sz w:val="28"/>
          <w:szCs w:val="28"/>
        </w:rPr>
      </w:pPr>
      <w:r w:rsidRPr="00CB09D2">
        <w:rPr>
          <w:rFonts w:ascii="Times New Roman" w:hAnsi="Times New Roman" w:cs="Times New Roman"/>
          <w:b/>
          <w:sz w:val="28"/>
          <w:szCs w:val="28"/>
        </w:rPr>
        <w:t xml:space="preserve">муниципального бюджетного общеобразовательного учреждения </w:t>
      </w:r>
    </w:p>
    <w:p w:rsidR="00361912" w:rsidRPr="00167041" w:rsidRDefault="00361912" w:rsidP="00167041">
      <w:pPr>
        <w:pStyle w:val="Default"/>
        <w:jc w:val="both"/>
        <w:rPr>
          <w:rFonts w:ascii="Times New Roman" w:hAnsi="Times New Roman" w:cs="Times New Roman"/>
          <w:b/>
          <w:sz w:val="28"/>
          <w:szCs w:val="28"/>
        </w:rPr>
      </w:pPr>
      <w:r w:rsidRPr="00CB09D2">
        <w:rPr>
          <w:rFonts w:ascii="Times New Roman" w:hAnsi="Times New Roman" w:cs="Times New Roman"/>
          <w:b/>
          <w:sz w:val="28"/>
          <w:szCs w:val="28"/>
        </w:rPr>
        <w:t>Школа № 41 городского округа город Уфа Республики Башкортостан</w:t>
      </w:r>
    </w:p>
    <w:p w:rsidR="00361912" w:rsidRDefault="00361912" w:rsidP="007E0032">
      <w:pPr>
        <w:spacing w:after="369" w:line="240" w:lineRule="auto"/>
        <w:jc w:val="both"/>
        <w:rPr>
          <w:rFonts w:ascii="Times New Roman" w:hAnsi="Times New Roman"/>
          <w:sz w:val="24"/>
          <w:szCs w:val="24"/>
        </w:rPr>
      </w:pPr>
      <w:r w:rsidRPr="00CB09D2">
        <w:rPr>
          <w:rFonts w:ascii="Times New Roman" w:hAnsi="Times New Roman"/>
          <w:sz w:val="24"/>
          <w:szCs w:val="24"/>
        </w:rPr>
        <w:t xml:space="preserve"> </w:t>
      </w:r>
    </w:p>
    <w:p w:rsidR="0014318C" w:rsidRDefault="0014318C" w:rsidP="007E0032">
      <w:pPr>
        <w:spacing w:after="369" w:line="240" w:lineRule="auto"/>
        <w:jc w:val="both"/>
        <w:rPr>
          <w:rFonts w:ascii="Times New Roman" w:hAnsi="Times New Roman"/>
          <w:sz w:val="24"/>
          <w:szCs w:val="24"/>
        </w:rPr>
      </w:pPr>
    </w:p>
    <w:p w:rsidR="0014318C" w:rsidRPr="00CB09D2" w:rsidRDefault="0014318C" w:rsidP="007E0032">
      <w:pPr>
        <w:spacing w:after="369" w:line="240" w:lineRule="auto"/>
        <w:jc w:val="both"/>
        <w:rPr>
          <w:rFonts w:ascii="Times New Roman" w:hAnsi="Times New Roman"/>
          <w:sz w:val="24"/>
          <w:szCs w:val="24"/>
        </w:rPr>
      </w:pPr>
    </w:p>
    <w:p w:rsidR="00361912" w:rsidRPr="00CB09D2" w:rsidRDefault="00361912" w:rsidP="007E0032">
      <w:pPr>
        <w:spacing w:after="369" w:line="240" w:lineRule="auto"/>
        <w:jc w:val="both"/>
        <w:rPr>
          <w:rFonts w:ascii="Times New Roman" w:hAnsi="Times New Roman"/>
          <w:sz w:val="24"/>
          <w:szCs w:val="24"/>
        </w:rPr>
      </w:pPr>
    </w:p>
    <w:p w:rsidR="00620D18" w:rsidRPr="00CB09D2" w:rsidRDefault="00620D18" w:rsidP="007E0032">
      <w:pPr>
        <w:spacing w:after="369"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p>
    <w:p w:rsidR="00361912" w:rsidRPr="00CB09D2" w:rsidRDefault="00361912"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w:t>
      </w:r>
    </w:p>
    <w:p w:rsidR="00361912" w:rsidRPr="00CB09D2" w:rsidRDefault="00361912" w:rsidP="007E0032">
      <w:pPr>
        <w:spacing w:after="16" w:line="240" w:lineRule="auto"/>
        <w:ind w:left="10" w:right="5" w:hanging="10"/>
        <w:jc w:val="both"/>
        <w:rPr>
          <w:rFonts w:ascii="Times New Roman" w:hAnsi="Times New Roman"/>
          <w:sz w:val="24"/>
          <w:szCs w:val="24"/>
        </w:rPr>
      </w:pPr>
    </w:p>
    <w:p w:rsidR="004116FD" w:rsidRDefault="004116FD" w:rsidP="00167041">
      <w:pPr>
        <w:pStyle w:val="33"/>
      </w:pPr>
      <w:r w:rsidRPr="00CB09D2">
        <w:br w:type="page"/>
      </w:r>
      <w:r w:rsidR="0014318C">
        <w:lastRenderedPageBreak/>
        <w:t>Содержание</w:t>
      </w:r>
    </w:p>
    <w:p w:rsidR="0014318C" w:rsidRPr="0014318C" w:rsidRDefault="0014318C" w:rsidP="0014318C">
      <w:pPr>
        <w:rPr>
          <w:sz w:val="4"/>
          <w:szCs w:val="4"/>
        </w:rPr>
      </w:pPr>
    </w:p>
    <w:tbl>
      <w:tblPr>
        <w:tblStyle w:val="a4"/>
        <w:tblW w:w="5078" w:type="pct"/>
        <w:tblLook w:val="04A0" w:firstRow="1" w:lastRow="0" w:firstColumn="1" w:lastColumn="0" w:noHBand="0" w:noVBand="1"/>
      </w:tblPr>
      <w:tblGrid>
        <w:gridCol w:w="1271"/>
        <w:gridCol w:w="8461"/>
        <w:gridCol w:w="672"/>
      </w:tblGrid>
      <w:tr w:rsidR="00BE0EBD" w:rsidRPr="002601B8" w:rsidTr="00A12AF6">
        <w:tc>
          <w:tcPr>
            <w:tcW w:w="611" w:type="pct"/>
          </w:tcPr>
          <w:p w:rsidR="00362AFA" w:rsidRPr="002601B8" w:rsidRDefault="00362AFA" w:rsidP="00167041">
            <w:pPr>
              <w:pStyle w:val="33"/>
            </w:pPr>
          </w:p>
          <w:p w:rsidR="00BE0EBD" w:rsidRPr="002601B8" w:rsidRDefault="00BE0EBD" w:rsidP="00167041">
            <w:pPr>
              <w:pStyle w:val="33"/>
            </w:pPr>
            <w:r w:rsidRPr="002601B8">
              <w:t>1.</w:t>
            </w:r>
          </w:p>
        </w:tc>
        <w:tc>
          <w:tcPr>
            <w:tcW w:w="4066" w:type="pct"/>
          </w:tcPr>
          <w:p w:rsidR="00171054" w:rsidRPr="002601B8" w:rsidRDefault="00171054" w:rsidP="00167041">
            <w:pPr>
              <w:pStyle w:val="33"/>
            </w:pPr>
          </w:p>
          <w:p w:rsidR="000B2531" w:rsidRPr="002601B8" w:rsidRDefault="00BE0EBD" w:rsidP="00167041">
            <w:pPr>
              <w:pStyle w:val="33"/>
            </w:pPr>
            <w:r w:rsidRPr="002601B8">
              <w:t xml:space="preserve">Целевой раздел основной образовательной программы основного </w:t>
            </w:r>
          </w:p>
          <w:p w:rsidR="00BE0EBD" w:rsidRPr="002601B8" w:rsidRDefault="00BE0EBD" w:rsidP="00167041">
            <w:pPr>
              <w:pStyle w:val="33"/>
            </w:pPr>
            <w:r w:rsidRPr="002601B8">
              <w:t>общего образования</w:t>
            </w:r>
          </w:p>
          <w:p w:rsidR="00362AFA" w:rsidRPr="002601B8" w:rsidRDefault="00362AFA" w:rsidP="002601B8">
            <w:pPr>
              <w:spacing w:line="240" w:lineRule="auto"/>
              <w:rPr>
                <w:sz w:val="24"/>
                <w:szCs w:val="24"/>
              </w:rPr>
            </w:pPr>
          </w:p>
        </w:tc>
        <w:tc>
          <w:tcPr>
            <w:tcW w:w="323" w:type="pct"/>
          </w:tcPr>
          <w:p w:rsidR="00BE0EBD" w:rsidRPr="002601B8" w:rsidRDefault="00BE0EBD" w:rsidP="00167041">
            <w:pPr>
              <w:pStyle w:val="33"/>
            </w:pPr>
          </w:p>
          <w:p w:rsidR="00171054" w:rsidRPr="002601B8" w:rsidRDefault="00171054" w:rsidP="002601B8">
            <w:pPr>
              <w:spacing w:line="240" w:lineRule="auto"/>
              <w:jc w:val="center"/>
              <w:rPr>
                <w:rFonts w:ascii="Times New Roman" w:hAnsi="Times New Roman"/>
                <w:sz w:val="24"/>
                <w:szCs w:val="24"/>
              </w:rPr>
            </w:pPr>
          </w:p>
        </w:tc>
      </w:tr>
      <w:tr w:rsidR="00BE0EBD" w:rsidRPr="002601B8" w:rsidTr="00A12AF6">
        <w:tc>
          <w:tcPr>
            <w:tcW w:w="611" w:type="pct"/>
          </w:tcPr>
          <w:p w:rsidR="00BE0EBD" w:rsidRPr="002601B8" w:rsidRDefault="00BE0EBD" w:rsidP="00167041">
            <w:pPr>
              <w:pStyle w:val="33"/>
            </w:pPr>
            <w:r w:rsidRPr="002601B8">
              <w:t>1.1</w:t>
            </w:r>
          </w:p>
        </w:tc>
        <w:tc>
          <w:tcPr>
            <w:tcW w:w="4066" w:type="pct"/>
          </w:tcPr>
          <w:p w:rsidR="00BE0EBD" w:rsidRPr="002601B8" w:rsidRDefault="00BE0EBD" w:rsidP="00167041">
            <w:pPr>
              <w:pStyle w:val="33"/>
            </w:pPr>
            <w:r w:rsidRPr="002601B8">
              <w:t>Пояснительная  записка</w:t>
            </w:r>
          </w:p>
        </w:tc>
        <w:tc>
          <w:tcPr>
            <w:tcW w:w="323" w:type="pct"/>
          </w:tcPr>
          <w:p w:rsidR="00BE0EBD" w:rsidRPr="002601B8" w:rsidRDefault="00670087" w:rsidP="00167041">
            <w:pPr>
              <w:pStyle w:val="33"/>
            </w:pPr>
            <w:r w:rsidRPr="002601B8">
              <w:t>5</w:t>
            </w:r>
          </w:p>
        </w:tc>
      </w:tr>
      <w:tr w:rsidR="00BE0EBD" w:rsidRPr="002601B8" w:rsidTr="00A12AF6">
        <w:tc>
          <w:tcPr>
            <w:tcW w:w="611" w:type="pct"/>
          </w:tcPr>
          <w:p w:rsidR="00BE0EBD" w:rsidRPr="002601B8" w:rsidRDefault="00BE0EBD" w:rsidP="00167041">
            <w:pPr>
              <w:pStyle w:val="33"/>
            </w:pPr>
            <w:r w:rsidRPr="002601B8">
              <w:t>1.1.1.</w:t>
            </w:r>
          </w:p>
        </w:tc>
        <w:tc>
          <w:tcPr>
            <w:tcW w:w="4066" w:type="pct"/>
          </w:tcPr>
          <w:p w:rsidR="000B2531" w:rsidRPr="002601B8" w:rsidRDefault="00BE0EBD" w:rsidP="00167041">
            <w:pPr>
              <w:pStyle w:val="33"/>
            </w:pPr>
            <w:r w:rsidRPr="002601B8">
              <w:t>Цели и задачи реализации основной образовательной программы</w:t>
            </w:r>
          </w:p>
          <w:p w:rsidR="00BE0EBD" w:rsidRPr="002601B8" w:rsidRDefault="00BE0EBD" w:rsidP="00167041">
            <w:pPr>
              <w:pStyle w:val="33"/>
            </w:pPr>
            <w:r w:rsidRPr="002601B8">
              <w:t>основного      общего образования</w:t>
            </w:r>
          </w:p>
        </w:tc>
        <w:tc>
          <w:tcPr>
            <w:tcW w:w="323" w:type="pct"/>
          </w:tcPr>
          <w:p w:rsidR="00BE0EBD" w:rsidRPr="002601B8" w:rsidRDefault="00670087" w:rsidP="00167041">
            <w:pPr>
              <w:pStyle w:val="33"/>
            </w:pPr>
            <w:r w:rsidRPr="002601B8">
              <w:t>6</w:t>
            </w:r>
          </w:p>
        </w:tc>
      </w:tr>
      <w:tr w:rsidR="00BE0EBD" w:rsidRPr="002601B8" w:rsidTr="00A12AF6">
        <w:tc>
          <w:tcPr>
            <w:tcW w:w="611" w:type="pct"/>
          </w:tcPr>
          <w:p w:rsidR="00BE0EBD" w:rsidRPr="002601B8" w:rsidRDefault="00BE0EBD" w:rsidP="00167041">
            <w:pPr>
              <w:pStyle w:val="33"/>
            </w:pPr>
            <w:r w:rsidRPr="002601B8">
              <w:t>1.1.2.</w:t>
            </w:r>
          </w:p>
        </w:tc>
        <w:tc>
          <w:tcPr>
            <w:tcW w:w="4066" w:type="pct"/>
          </w:tcPr>
          <w:p w:rsidR="000B2531" w:rsidRPr="002601B8" w:rsidRDefault="00BE0EBD" w:rsidP="00167041">
            <w:pPr>
              <w:pStyle w:val="33"/>
            </w:pPr>
            <w:r w:rsidRPr="002601B8">
              <w:t>Принципы и подходы к формированию образовательной программы</w:t>
            </w:r>
          </w:p>
          <w:p w:rsidR="00BE0EBD" w:rsidRPr="002601B8" w:rsidRDefault="00BE0EBD" w:rsidP="00167041">
            <w:pPr>
              <w:pStyle w:val="33"/>
            </w:pPr>
            <w:r w:rsidRPr="002601B8">
              <w:t>основного общего образования</w:t>
            </w:r>
          </w:p>
        </w:tc>
        <w:tc>
          <w:tcPr>
            <w:tcW w:w="323" w:type="pct"/>
          </w:tcPr>
          <w:p w:rsidR="00BE0EBD" w:rsidRPr="002601B8" w:rsidRDefault="00670087" w:rsidP="00167041">
            <w:pPr>
              <w:pStyle w:val="33"/>
            </w:pPr>
            <w:r w:rsidRPr="002601B8">
              <w:t>7</w:t>
            </w:r>
          </w:p>
        </w:tc>
      </w:tr>
      <w:tr w:rsidR="00BE0EBD" w:rsidRPr="002601B8" w:rsidTr="00A12AF6">
        <w:tc>
          <w:tcPr>
            <w:tcW w:w="611" w:type="pct"/>
          </w:tcPr>
          <w:p w:rsidR="00BE0EBD" w:rsidRPr="002601B8" w:rsidRDefault="00BE0EBD" w:rsidP="00167041">
            <w:pPr>
              <w:pStyle w:val="33"/>
            </w:pPr>
            <w:r w:rsidRPr="002601B8">
              <w:t>1.2.</w:t>
            </w:r>
          </w:p>
        </w:tc>
        <w:tc>
          <w:tcPr>
            <w:tcW w:w="4066" w:type="pct"/>
          </w:tcPr>
          <w:p w:rsidR="000B2531" w:rsidRPr="002601B8" w:rsidRDefault="00BE0EBD" w:rsidP="00167041">
            <w:pPr>
              <w:pStyle w:val="33"/>
            </w:pPr>
            <w:r w:rsidRPr="002601B8">
              <w:t xml:space="preserve">Планируемые результаты освоения обучающимися основной </w:t>
            </w:r>
          </w:p>
          <w:p w:rsidR="00BE0EBD" w:rsidRPr="002601B8" w:rsidRDefault="00BE0EBD" w:rsidP="00167041">
            <w:pPr>
              <w:pStyle w:val="33"/>
            </w:pPr>
            <w:r w:rsidRPr="002601B8">
              <w:t>образовательной программы основного общего образования</w:t>
            </w:r>
          </w:p>
        </w:tc>
        <w:tc>
          <w:tcPr>
            <w:tcW w:w="323" w:type="pct"/>
          </w:tcPr>
          <w:p w:rsidR="00BE0EBD" w:rsidRPr="002601B8" w:rsidRDefault="00CC7070" w:rsidP="00167041">
            <w:pPr>
              <w:pStyle w:val="33"/>
            </w:pPr>
            <w:r w:rsidRPr="002601B8">
              <w:t>11</w:t>
            </w:r>
          </w:p>
        </w:tc>
      </w:tr>
      <w:tr w:rsidR="00BE0EBD" w:rsidRPr="002601B8" w:rsidTr="00A12AF6">
        <w:tc>
          <w:tcPr>
            <w:tcW w:w="611" w:type="pct"/>
          </w:tcPr>
          <w:p w:rsidR="00BE0EBD" w:rsidRPr="002601B8" w:rsidRDefault="00BE0EBD" w:rsidP="00167041">
            <w:pPr>
              <w:pStyle w:val="33"/>
            </w:pPr>
            <w:r w:rsidRPr="002601B8">
              <w:t>1.2.1.</w:t>
            </w:r>
          </w:p>
        </w:tc>
        <w:tc>
          <w:tcPr>
            <w:tcW w:w="4066" w:type="pct"/>
          </w:tcPr>
          <w:p w:rsidR="00BE0EBD" w:rsidRPr="002601B8" w:rsidRDefault="00BE0EBD" w:rsidP="00167041">
            <w:pPr>
              <w:pStyle w:val="33"/>
            </w:pPr>
            <w:r w:rsidRPr="002601B8">
              <w:t>Общие положения</w:t>
            </w:r>
          </w:p>
        </w:tc>
        <w:tc>
          <w:tcPr>
            <w:tcW w:w="323" w:type="pct"/>
          </w:tcPr>
          <w:p w:rsidR="00BE0EBD" w:rsidRPr="002601B8" w:rsidRDefault="00CC7070" w:rsidP="00167041">
            <w:pPr>
              <w:pStyle w:val="33"/>
            </w:pPr>
            <w:r w:rsidRPr="002601B8">
              <w:t>11</w:t>
            </w:r>
          </w:p>
        </w:tc>
      </w:tr>
      <w:tr w:rsidR="00BE0EBD" w:rsidRPr="002601B8" w:rsidTr="00A12AF6">
        <w:tc>
          <w:tcPr>
            <w:tcW w:w="611" w:type="pct"/>
          </w:tcPr>
          <w:p w:rsidR="00BE0EBD" w:rsidRPr="002601B8" w:rsidRDefault="00BE0EBD" w:rsidP="00167041">
            <w:pPr>
              <w:pStyle w:val="33"/>
            </w:pPr>
            <w:r w:rsidRPr="002601B8">
              <w:t>1.2.2.</w:t>
            </w:r>
          </w:p>
        </w:tc>
        <w:tc>
          <w:tcPr>
            <w:tcW w:w="4066" w:type="pct"/>
          </w:tcPr>
          <w:p w:rsidR="00BE0EBD" w:rsidRPr="002601B8" w:rsidRDefault="00BE0EBD" w:rsidP="00167041">
            <w:pPr>
              <w:pStyle w:val="33"/>
            </w:pPr>
            <w:r w:rsidRPr="002601B8">
              <w:t>Структура планируемых результатов</w:t>
            </w:r>
          </w:p>
        </w:tc>
        <w:tc>
          <w:tcPr>
            <w:tcW w:w="323" w:type="pct"/>
          </w:tcPr>
          <w:p w:rsidR="00BE0EBD" w:rsidRPr="002601B8" w:rsidRDefault="00CC7070" w:rsidP="00167041">
            <w:pPr>
              <w:pStyle w:val="33"/>
            </w:pPr>
            <w:r w:rsidRPr="002601B8">
              <w:t>11</w:t>
            </w:r>
          </w:p>
        </w:tc>
      </w:tr>
      <w:tr w:rsidR="00BE0EBD" w:rsidRPr="002601B8" w:rsidTr="00A12AF6">
        <w:tc>
          <w:tcPr>
            <w:tcW w:w="611" w:type="pct"/>
          </w:tcPr>
          <w:p w:rsidR="00BE0EBD" w:rsidRPr="002601B8" w:rsidRDefault="00BE0EBD" w:rsidP="00167041">
            <w:pPr>
              <w:pStyle w:val="33"/>
            </w:pPr>
            <w:r w:rsidRPr="002601B8">
              <w:t>1.2.3.</w:t>
            </w:r>
          </w:p>
        </w:tc>
        <w:tc>
          <w:tcPr>
            <w:tcW w:w="4066" w:type="pct"/>
          </w:tcPr>
          <w:p w:rsidR="000B2531" w:rsidRPr="002601B8" w:rsidRDefault="00BE0EBD" w:rsidP="00167041">
            <w:pPr>
              <w:pStyle w:val="33"/>
            </w:pPr>
            <w:r w:rsidRPr="002601B8">
              <w:rPr>
                <w:rStyle w:val="20"/>
                <w:rFonts w:eastAsia="Calibri"/>
                <w:b w:val="0"/>
                <w:bCs w:val="0"/>
                <w:sz w:val="24"/>
                <w:szCs w:val="24"/>
                <w:lang w:eastAsia="en-US"/>
              </w:rPr>
              <w:t xml:space="preserve">Личностные результаты освоения </w:t>
            </w:r>
            <w:r w:rsidR="000B2531" w:rsidRPr="002601B8">
              <w:t>основной образовательной программы</w:t>
            </w:r>
          </w:p>
          <w:p w:rsidR="00BE0EBD" w:rsidRPr="002601B8" w:rsidRDefault="000B2531" w:rsidP="00167041">
            <w:pPr>
              <w:pStyle w:val="33"/>
            </w:pPr>
            <w:r w:rsidRPr="002601B8">
              <w:t xml:space="preserve"> основного      общего образования</w:t>
            </w:r>
          </w:p>
        </w:tc>
        <w:tc>
          <w:tcPr>
            <w:tcW w:w="323" w:type="pct"/>
          </w:tcPr>
          <w:p w:rsidR="00BE0EBD" w:rsidRPr="002601B8" w:rsidRDefault="00CC7070" w:rsidP="00167041">
            <w:pPr>
              <w:pStyle w:val="33"/>
            </w:pPr>
            <w:r w:rsidRPr="002601B8">
              <w:t>12</w:t>
            </w:r>
          </w:p>
        </w:tc>
      </w:tr>
      <w:tr w:rsidR="00BE0EBD" w:rsidRPr="002601B8" w:rsidTr="00A12AF6">
        <w:tc>
          <w:tcPr>
            <w:tcW w:w="611" w:type="pct"/>
          </w:tcPr>
          <w:p w:rsidR="00BE0EBD" w:rsidRPr="002601B8" w:rsidRDefault="00BE0EBD" w:rsidP="00167041">
            <w:pPr>
              <w:pStyle w:val="33"/>
            </w:pPr>
            <w:r w:rsidRPr="002601B8">
              <w:t>1.2.4.</w:t>
            </w:r>
          </w:p>
        </w:tc>
        <w:tc>
          <w:tcPr>
            <w:tcW w:w="4066" w:type="pct"/>
          </w:tcPr>
          <w:p w:rsidR="000B2531" w:rsidRPr="002601B8" w:rsidRDefault="00BE0EBD" w:rsidP="00167041">
            <w:pPr>
              <w:pStyle w:val="33"/>
            </w:pPr>
            <w:r w:rsidRPr="002601B8">
              <w:rPr>
                <w:rStyle w:val="20"/>
                <w:rFonts w:eastAsia="Calibri"/>
                <w:b w:val="0"/>
                <w:bCs w:val="0"/>
                <w:sz w:val="24"/>
                <w:szCs w:val="24"/>
                <w:lang w:eastAsia="en-US"/>
              </w:rPr>
              <w:t xml:space="preserve">Метапредметные результаты освоения </w:t>
            </w:r>
            <w:r w:rsidR="000B2531" w:rsidRPr="002601B8">
              <w:t>основной образовательной программы</w:t>
            </w:r>
          </w:p>
          <w:p w:rsidR="00BE0EBD" w:rsidRPr="002601B8" w:rsidRDefault="000B2531" w:rsidP="00167041">
            <w:pPr>
              <w:pStyle w:val="33"/>
              <w:rPr>
                <w:rStyle w:val="20"/>
                <w:rFonts w:eastAsia="Calibri"/>
                <w:b w:val="0"/>
                <w:bCs w:val="0"/>
                <w:sz w:val="24"/>
                <w:szCs w:val="24"/>
                <w:lang w:eastAsia="en-US"/>
              </w:rPr>
            </w:pPr>
            <w:r w:rsidRPr="002601B8">
              <w:t>основного      общего образования</w:t>
            </w:r>
          </w:p>
        </w:tc>
        <w:tc>
          <w:tcPr>
            <w:tcW w:w="323" w:type="pct"/>
          </w:tcPr>
          <w:p w:rsidR="00BE0EBD" w:rsidRPr="002601B8" w:rsidRDefault="00CC7070" w:rsidP="00167041">
            <w:pPr>
              <w:pStyle w:val="33"/>
            </w:pPr>
            <w:r w:rsidRPr="002601B8">
              <w:t>14</w:t>
            </w:r>
          </w:p>
        </w:tc>
      </w:tr>
      <w:tr w:rsidR="00BE0EBD" w:rsidRPr="002601B8" w:rsidTr="00A12AF6">
        <w:tc>
          <w:tcPr>
            <w:tcW w:w="611" w:type="pct"/>
          </w:tcPr>
          <w:p w:rsidR="00BE0EBD" w:rsidRPr="002601B8" w:rsidRDefault="0096353C" w:rsidP="00167041">
            <w:pPr>
              <w:pStyle w:val="33"/>
            </w:pPr>
            <w:r w:rsidRPr="002601B8">
              <w:t>1.2.5.</w:t>
            </w:r>
          </w:p>
        </w:tc>
        <w:tc>
          <w:tcPr>
            <w:tcW w:w="4066" w:type="pct"/>
          </w:tcPr>
          <w:p w:rsidR="00BE0EBD" w:rsidRPr="002601B8" w:rsidRDefault="0096353C" w:rsidP="00167041">
            <w:pPr>
              <w:pStyle w:val="33"/>
              <w:rPr>
                <w:rStyle w:val="20"/>
                <w:rFonts w:eastAsia="Calibri"/>
                <w:b w:val="0"/>
                <w:bCs w:val="0"/>
                <w:sz w:val="24"/>
                <w:szCs w:val="24"/>
                <w:lang w:eastAsia="en-US"/>
              </w:rPr>
            </w:pPr>
            <w:r w:rsidRPr="002601B8">
              <w:rPr>
                <w:noProof/>
              </w:rPr>
              <w:t>Предметные результаты</w:t>
            </w:r>
          </w:p>
        </w:tc>
        <w:tc>
          <w:tcPr>
            <w:tcW w:w="323" w:type="pct"/>
          </w:tcPr>
          <w:p w:rsidR="00BE0EBD" w:rsidRPr="002601B8" w:rsidRDefault="00CC7070" w:rsidP="00167041">
            <w:pPr>
              <w:pStyle w:val="33"/>
            </w:pPr>
            <w:r w:rsidRPr="002601B8">
              <w:t>24</w:t>
            </w:r>
          </w:p>
        </w:tc>
      </w:tr>
      <w:tr w:rsidR="00BE0EBD" w:rsidRPr="002601B8" w:rsidTr="00A12AF6">
        <w:tc>
          <w:tcPr>
            <w:tcW w:w="611" w:type="pct"/>
          </w:tcPr>
          <w:p w:rsidR="00BE0EBD" w:rsidRPr="002601B8" w:rsidRDefault="0096353C" w:rsidP="00167041">
            <w:pPr>
              <w:pStyle w:val="33"/>
            </w:pPr>
            <w:r w:rsidRPr="002601B8">
              <w:t>1.2.5.1.</w:t>
            </w:r>
          </w:p>
        </w:tc>
        <w:tc>
          <w:tcPr>
            <w:tcW w:w="4066" w:type="pct"/>
          </w:tcPr>
          <w:p w:rsidR="00BE0EBD" w:rsidRPr="002601B8" w:rsidRDefault="0096353C"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Русский язык</w:t>
            </w:r>
          </w:p>
        </w:tc>
        <w:tc>
          <w:tcPr>
            <w:tcW w:w="323" w:type="pct"/>
          </w:tcPr>
          <w:p w:rsidR="00BE0EBD" w:rsidRPr="002601B8" w:rsidRDefault="00CC7070" w:rsidP="00167041">
            <w:pPr>
              <w:pStyle w:val="33"/>
            </w:pPr>
            <w:r w:rsidRPr="002601B8">
              <w:t>24</w:t>
            </w:r>
          </w:p>
        </w:tc>
      </w:tr>
      <w:tr w:rsidR="0096353C" w:rsidRPr="002601B8" w:rsidTr="00A12AF6">
        <w:tc>
          <w:tcPr>
            <w:tcW w:w="611" w:type="pct"/>
          </w:tcPr>
          <w:p w:rsidR="0096353C" w:rsidRPr="002601B8" w:rsidRDefault="0096353C" w:rsidP="002601B8">
            <w:pPr>
              <w:spacing w:after="0" w:line="240" w:lineRule="auto"/>
              <w:rPr>
                <w:rFonts w:ascii="Times New Roman" w:hAnsi="Times New Roman"/>
                <w:sz w:val="24"/>
                <w:szCs w:val="24"/>
              </w:rPr>
            </w:pPr>
            <w:r w:rsidRPr="002601B8">
              <w:rPr>
                <w:rFonts w:ascii="Times New Roman" w:hAnsi="Times New Roman"/>
                <w:sz w:val="24"/>
                <w:szCs w:val="24"/>
              </w:rPr>
              <w:t>1.2.5.2.</w:t>
            </w:r>
          </w:p>
        </w:tc>
        <w:tc>
          <w:tcPr>
            <w:tcW w:w="4066" w:type="pct"/>
          </w:tcPr>
          <w:p w:rsidR="0096353C" w:rsidRPr="002601B8" w:rsidRDefault="0096353C"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Литература</w:t>
            </w:r>
          </w:p>
        </w:tc>
        <w:tc>
          <w:tcPr>
            <w:tcW w:w="323" w:type="pct"/>
          </w:tcPr>
          <w:p w:rsidR="0096353C" w:rsidRPr="002601B8" w:rsidRDefault="00CC7070" w:rsidP="00167041">
            <w:pPr>
              <w:pStyle w:val="33"/>
            </w:pPr>
            <w:r w:rsidRPr="002601B8">
              <w:t>30</w:t>
            </w:r>
          </w:p>
        </w:tc>
      </w:tr>
      <w:tr w:rsidR="004975B2" w:rsidRPr="002601B8" w:rsidTr="00A12AF6">
        <w:tc>
          <w:tcPr>
            <w:tcW w:w="611" w:type="pct"/>
          </w:tcPr>
          <w:p w:rsidR="004975B2" w:rsidRPr="002601B8" w:rsidRDefault="004975B2" w:rsidP="002601B8">
            <w:pPr>
              <w:spacing w:after="0" w:line="240" w:lineRule="auto"/>
              <w:rPr>
                <w:rFonts w:ascii="Times New Roman" w:hAnsi="Times New Roman"/>
                <w:sz w:val="24"/>
                <w:szCs w:val="24"/>
              </w:rPr>
            </w:pPr>
            <w:r w:rsidRPr="002601B8">
              <w:rPr>
                <w:rFonts w:ascii="Times New Roman" w:hAnsi="Times New Roman"/>
                <w:sz w:val="24"/>
                <w:szCs w:val="24"/>
              </w:rPr>
              <w:t>1.2.5.3.</w:t>
            </w:r>
          </w:p>
        </w:tc>
        <w:tc>
          <w:tcPr>
            <w:tcW w:w="4066" w:type="pct"/>
          </w:tcPr>
          <w:p w:rsidR="004975B2" w:rsidRPr="002601B8" w:rsidRDefault="004975B2"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Родной язык (русский)</w:t>
            </w:r>
          </w:p>
        </w:tc>
        <w:tc>
          <w:tcPr>
            <w:tcW w:w="323" w:type="pct"/>
          </w:tcPr>
          <w:p w:rsidR="004975B2" w:rsidRPr="002601B8" w:rsidRDefault="00CC7070" w:rsidP="00167041">
            <w:pPr>
              <w:pStyle w:val="33"/>
            </w:pPr>
            <w:r w:rsidRPr="002601B8">
              <w:t>33</w:t>
            </w:r>
          </w:p>
        </w:tc>
      </w:tr>
      <w:tr w:rsidR="004975B2" w:rsidRPr="002601B8" w:rsidTr="00A12AF6">
        <w:tc>
          <w:tcPr>
            <w:tcW w:w="611" w:type="pct"/>
          </w:tcPr>
          <w:p w:rsidR="004975B2" w:rsidRPr="002601B8" w:rsidRDefault="004975B2" w:rsidP="002601B8">
            <w:pPr>
              <w:spacing w:after="0" w:line="240" w:lineRule="auto"/>
              <w:rPr>
                <w:rFonts w:ascii="Times New Roman" w:hAnsi="Times New Roman"/>
                <w:sz w:val="24"/>
                <w:szCs w:val="24"/>
              </w:rPr>
            </w:pPr>
            <w:r w:rsidRPr="002601B8">
              <w:rPr>
                <w:rFonts w:ascii="Times New Roman" w:hAnsi="Times New Roman"/>
                <w:sz w:val="24"/>
                <w:szCs w:val="24"/>
              </w:rPr>
              <w:t>1.2.5.4.</w:t>
            </w:r>
          </w:p>
        </w:tc>
        <w:tc>
          <w:tcPr>
            <w:tcW w:w="4066" w:type="pct"/>
          </w:tcPr>
          <w:p w:rsidR="004975B2" w:rsidRPr="002601B8" w:rsidRDefault="004975B2"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(башкирский)</w:t>
            </w:r>
          </w:p>
        </w:tc>
        <w:tc>
          <w:tcPr>
            <w:tcW w:w="323" w:type="pct"/>
          </w:tcPr>
          <w:p w:rsidR="004975B2" w:rsidRPr="002601B8" w:rsidRDefault="00CC7070" w:rsidP="00167041">
            <w:pPr>
              <w:pStyle w:val="33"/>
            </w:pPr>
            <w:r w:rsidRPr="002601B8">
              <w:t>37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1.2.5.5.</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(татарский)</w:t>
            </w:r>
          </w:p>
        </w:tc>
        <w:tc>
          <w:tcPr>
            <w:tcW w:w="323" w:type="pct"/>
          </w:tcPr>
          <w:p w:rsidR="00C23224" w:rsidRPr="002601B8" w:rsidRDefault="00CC7070" w:rsidP="00167041">
            <w:pPr>
              <w:pStyle w:val="33"/>
            </w:pPr>
            <w:r w:rsidRPr="002601B8">
              <w:t>41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Родная литература (русская)</w:t>
            </w:r>
          </w:p>
        </w:tc>
        <w:tc>
          <w:tcPr>
            <w:tcW w:w="323" w:type="pct"/>
          </w:tcPr>
          <w:p w:rsidR="00C23224" w:rsidRPr="002601B8" w:rsidRDefault="00CC7070" w:rsidP="00167041">
            <w:pPr>
              <w:pStyle w:val="33"/>
            </w:pPr>
            <w:r w:rsidRPr="002601B8">
              <w:t>44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1.2.5.7.</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(башкирская)</w:t>
            </w:r>
          </w:p>
        </w:tc>
        <w:tc>
          <w:tcPr>
            <w:tcW w:w="323" w:type="pct"/>
          </w:tcPr>
          <w:p w:rsidR="00C23224" w:rsidRPr="002601B8" w:rsidRDefault="00CC7070" w:rsidP="00167041">
            <w:pPr>
              <w:pStyle w:val="33"/>
            </w:pPr>
            <w:r w:rsidRPr="002601B8">
              <w:t>47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1.2.5.8.</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(татарская)</w:t>
            </w:r>
          </w:p>
        </w:tc>
        <w:tc>
          <w:tcPr>
            <w:tcW w:w="323" w:type="pct"/>
          </w:tcPr>
          <w:p w:rsidR="00C23224" w:rsidRPr="002601B8" w:rsidRDefault="00CC7070" w:rsidP="00167041">
            <w:pPr>
              <w:pStyle w:val="33"/>
            </w:pPr>
            <w:r w:rsidRPr="002601B8">
              <w:t>50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1.2.5.9.</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Английский язык</w:t>
            </w:r>
          </w:p>
        </w:tc>
        <w:tc>
          <w:tcPr>
            <w:tcW w:w="323" w:type="pct"/>
          </w:tcPr>
          <w:p w:rsidR="00C23224" w:rsidRPr="002601B8" w:rsidRDefault="00CC7070" w:rsidP="00167041">
            <w:pPr>
              <w:pStyle w:val="33"/>
            </w:pPr>
            <w:r w:rsidRPr="002601B8">
              <w:t>52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1.2.5.10.1.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Немецкий язык</w:t>
            </w:r>
          </w:p>
        </w:tc>
        <w:tc>
          <w:tcPr>
            <w:tcW w:w="323" w:type="pct"/>
          </w:tcPr>
          <w:p w:rsidR="00C23224" w:rsidRPr="002601B8" w:rsidRDefault="00CC7070" w:rsidP="00167041">
            <w:pPr>
              <w:pStyle w:val="33"/>
            </w:pPr>
            <w:r w:rsidRPr="002601B8">
              <w:t>57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1.2.5.10.2.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Французский язык</w:t>
            </w:r>
          </w:p>
        </w:tc>
        <w:tc>
          <w:tcPr>
            <w:tcW w:w="323" w:type="pct"/>
          </w:tcPr>
          <w:p w:rsidR="00C23224" w:rsidRPr="002601B8" w:rsidRDefault="00CC7070" w:rsidP="00167041">
            <w:pPr>
              <w:pStyle w:val="33"/>
            </w:pPr>
            <w:r w:rsidRPr="002601B8">
              <w:t>60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История</w:t>
            </w:r>
          </w:p>
        </w:tc>
        <w:tc>
          <w:tcPr>
            <w:tcW w:w="323" w:type="pct"/>
          </w:tcPr>
          <w:p w:rsidR="00C23224" w:rsidRPr="002601B8" w:rsidRDefault="00CC7070" w:rsidP="00167041">
            <w:pPr>
              <w:pStyle w:val="33"/>
            </w:pPr>
            <w:r w:rsidRPr="002601B8">
              <w:t>64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Обществознание</w:t>
            </w:r>
          </w:p>
        </w:tc>
        <w:tc>
          <w:tcPr>
            <w:tcW w:w="323" w:type="pct"/>
          </w:tcPr>
          <w:p w:rsidR="00C23224" w:rsidRPr="002601B8" w:rsidRDefault="00CC7070" w:rsidP="00167041">
            <w:pPr>
              <w:pStyle w:val="33"/>
            </w:pPr>
            <w:r w:rsidRPr="002601B8">
              <w:t>66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География</w:t>
            </w:r>
          </w:p>
        </w:tc>
        <w:tc>
          <w:tcPr>
            <w:tcW w:w="323" w:type="pct"/>
          </w:tcPr>
          <w:p w:rsidR="00C23224" w:rsidRPr="002601B8" w:rsidRDefault="00CC7070" w:rsidP="00167041">
            <w:pPr>
              <w:pStyle w:val="33"/>
            </w:pPr>
            <w:r w:rsidRPr="002601B8">
              <w:t>71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Математика. Алгебра. Геометрия</w:t>
            </w:r>
          </w:p>
        </w:tc>
        <w:tc>
          <w:tcPr>
            <w:tcW w:w="323" w:type="pct"/>
          </w:tcPr>
          <w:p w:rsidR="00C23224" w:rsidRPr="002601B8" w:rsidRDefault="00CC7070" w:rsidP="00167041">
            <w:pPr>
              <w:pStyle w:val="33"/>
            </w:pPr>
            <w:r w:rsidRPr="002601B8">
              <w:t>74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Информатика</w:t>
            </w:r>
          </w:p>
        </w:tc>
        <w:tc>
          <w:tcPr>
            <w:tcW w:w="323" w:type="pct"/>
          </w:tcPr>
          <w:p w:rsidR="00C23224" w:rsidRPr="002601B8" w:rsidRDefault="005E30CE" w:rsidP="00167041">
            <w:pPr>
              <w:pStyle w:val="33"/>
            </w:pPr>
            <w:r w:rsidRPr="002601B8">
              <w:t>83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Физика</w:t>
            </w:r>
          </w:p>
        </w:tc>
        <w:tc>
          <w:tcPr>
            <w:tcW w:w="323" w:type="pct"/>
          </w:tcPr>
          <w:p w:rsidR="00C23224" w:rsidRPr="002601B8" w:rsidRDefault="005E30CE" w:rsidP="00167041">
            <w:pPr>
              <w:pStyle w:val="33"/>
            </w:pPr>
            <w:r w:rsidRPr="002601B8">
              <w:t>86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1.2.5.17.</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Биология</w:t>
            </w:r>
          </w:p>
        </w:tc>
        <w:tc>
          <w:tcPr>
            <w:tcW w:w="323" w:type="pct"/>
          </w:tcPr>
          <w:p w:rsidR="00C23224" w:rsidRPr="002601B8" w:rsidRDefault="005E30CE" w:rsidP="00167041">
            <w:pPr>
              <w:pStyle w:val="33"/>
            </w:pPr>
            <w:r w:rsidRPr="002601B8">
              <w:t>90</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1.2.5.18.</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Химия</w:t>
            </w:r>
          </w:p>
        </w:tc>
        <w:tc>
          <w:tcPr>
            <w:tcW w:w="323" w:type="pct"/>
          </w:tcPr>
          <w:p w:rsidR="00C23224" w:rsidRPr="002601B8" w:rsidRDefault="005E30CE" w:rsidP="00167041">
            <w:pPr>
              <w:pStyle w:val="33"/>
            </w:pPr>
            <w:r w:rsidRPr="002601B8">
              <w:t>94</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1.2.5.19.</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Изобразительное искусство</w:t>
            </w:r>
          </w:p>
        </w:tc>
        <w:tc>
          <w:tcPr>
            <w:tcW w:w="323" w:type="pct"/>
          </w:tcPr>
          <w:p w:rsidR="00C23224" w:rsidRPr="002601B8" w:rsidRDefault="005E30CE" w:rsidP="00167041">
            <w:pPr>
              <w:pStyle w:val="33"/>
            </w:pPr>
            <w:r w:rsidRPr="002601B8">
              <w:t>96</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1.2.5.20.</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Музыка</w:t>
            </w:r>
          </w:p>
        </w:tc>
        <w:tc>
          <w:tcPr>
            <w:tcW w:w="323" w:type="pct"/>
          </w:tcPr>
          <w:p w:rsidR="00C23224" w:rsidRPr="002601B8" w:rsidRDefault="005E30CE" w:rsidP="00167041">
            <w:pPr>
              <w:pStyle w:val="33"/>
            </w:pPr>
            <w:r w:rsidRPr="002601B8">
              <w:t>101</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Технология</w:t>
            </w:r>
          </w:p>
        </w:tc>
        <w:tc>
          <w:tcPr>
            <w:tcW w:w="323" w:type="pct"/>
          </w:tcPr>
          <w:p w:rsidR="00C23224" w:rsidRPr="002601B8" w:rsidRDefault="005E30CE" w:rsidP="00167041">
            <w:pPr>
              <w:pStyle w:val="33"/>
            </w:pPr>
            <w:r w:rsidRPr="002601B8">
              <w:t>103</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Физическая культура</w:t>
            </w:r>
          </w:p>
        </w:tc>
        <w:tc>
          <w:tcPr>
            <w:tcW w:w="323" w:type="pct"/>
          </w:tcPr>
          <w:p w:rsidR="00C23224" w:rsidRPr="002601B8" w:rsidRDefault="005E30CE" w:rsidP="00167041">
            <w:pPr>
              <w:pStyle w:val="33"/>
            </w:pPr>
            <w:r w:rsidRPr="002601B8">
              <w:t>107</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Основы безопасности жизнедеятельности</w:t>
            </w:r>
          </w:p>
        </w:tc>
        <w:tc>
          <w:tcPr>
            <w:tcW w:w="323" w:type="pct"/>
          </w:tcPr>
          <w:p w:rsidR="00C23224" w:rsidRPr="002601B8" w:rsidRDefault="005E30CE" w:rsidP="00167041">
            <w:pPr>
              <w:pStyle w:val="33"/>
            </w:pPr>
            <w:r w:rsidRPr="002601B8">
              <w:t>109</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Основы духовно-нравственной культуры народов России</w:t>
            </w:r>
          </w:p>
        </w:tc>
        <w:tc>
          <w:tcPr>
            <w:tcW w:w="323" w:type="pct"/>
          </w:tcPr>
          <w:p w:rsidR="00C23224" w:rsidRPr="002601B8" w:rsidRDefault="005E30CE" w:rsidP="00167041">
            <w:pPr>
              <w:pStyle w:val="33"/>
            </w:pPr>
            <w:r w:rsidRPr="002601B8">
              <w:t>112</w:t>
            </w:r>
          </w:p>
        </w:tc>
      </w:tr>
      <w:tr w:rsidR="00C23224" w:rsidRPr="002601B8" w:rsidTr="00A12AF6">
        <w:tc>
          <w:tcPr>
            <w:tcW w:w="611" w:type="pct"/>
          </w:tcPr>
          <w:p w:rsidR="00C23224" w:rsidRPr="002601B8" w:rsidRDefault="00C23224" w:rsidP="002601B8">
            <w:pPr>
              <w:spacing w:after="0" w:line="240" w:lineRule="auto"/>
              <w:rPr>
                <w:rFonts w:ascii="Times New Roman" w:hAnsi="Times New Roman"/>
                <w:sz w:val="24"/>
                <w:szCs w:val="24"/>
              </w:rPr>
            </w:pPr>
            <w:r w:rsidRPr="002601B8">
              <w:rPr>
                <w:rFonts w:ascii="Times New Roman" w:hAnsi="Times New Roman"/>
                <w:sz w:val="24"/>
                <w:szCs w:val="24"/>
              </w:rPr>
              <w:t>1.2.5.25.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Башкирский язык как государственный язык Республики Башкортостан</w:t>
            </w:r>
          </w:p>
        </w:tc>
        <w:tc>
          <w:tcPr>
            <w:tcW w:w="323" w:type="pct"/>
          </w:tcPr>
          <w:p w:rsidR="00C23224" w:rsidRPr="002601B8" w:rsidRDefault="005E30CE" w:rsidP="00167041">
            <w:pPr>
              <w:pStyle w:val="33"/>
            </w:pPr>
            <w:r w:rsidRPr="002601B8">
              <w:t>113</w:t>
            </w:r>
          </w:p>
        </w:tc>
      </w:tr>
      <w:tr w:rsidR="00670087" w:rsidRPr="002601B8" w:rsidTr="00A12AF6">
        <w:tc>
          <w:tcPr>
            <w:tcW w:w="611" w:type="pct"/>
          </w:tcPr>
          <w:p w:rsidR="00670087" w:rsidRPr="002601B8" w:rsidRDefault="00670087" w:rsidP="002601B8">
            <w:pPr>
              <w:spacing w:after="0" w:line="240" w:lineRule="auto"/>
              <w:rPr>
                <w:rFonts w:ascii="Times New Roman" w:hAnsi="Times New Roman"/>
                <w:sz w:val="24"/>
                <w:szCs w:val="24"/>
              </w:rPr>
            </w:pPr>
            <w:r w:rsidRPr="002601B8">
              <w:rPr>
                <w:rFonts w:ascii="Times New Roman" w:hAnsi="Times New Roman"/>
                <w:sz w:val="24"/>
                <w:szCs w:val="24"/>
              </w:rPr>
              <w:t>1.2.5.26.</w:t>
            </w:r>
          </w:p>
        </w:tc>
        <w:tc>
          <w:tcPr>
            <w:tcW w:w="4066" w:type="pct"/>
          </w:tcPr>
          <w:p w:rsidR="00670087" w:rsidRPr="002601B8" w:rsidRDefault="00670087"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Внеурочная деятельность</w:t>
            </w:r>
          </w:p>
        </w:tc>
        <w:tc>
          <w:tcPr>
            <w:tcW w:w="323" w:type="pct"/>
          </w:tcPr>
          <w:p w:rsidR="00670087" w:rsidRPr="002601B8" w:rsidRDefault="00D76DAD" w:rsidP="00167041">
            <w:pPr>
              <w:pStyle w:val="33"/>
            </w:pPr>
            <w:r w:rsidRPr="002601B8">
              <w:t>118</w:t>
            </w:r>
          </w:p>
        </w:tc>
      </w:tr>
      <w:tr w:rsidR="00C23224" w:rsidRPr="002601B8" w:rsidTr="00A12AF6">
        <w:tc>
          <w:tcPr>
            <w:tcW w:w="611" w:type="pct"/>
          </w:tcPr>
          <w:p w:rsidR="00C23224" w:rsidRPr="002601B8" w:rsidRDefault="00C23224" w:rsidP="00167041">
            <w:pPr>
              <w:pStyle w:val="33"/>
            </w:pPr>
            <w:r w:rsidRPr="002601B8">
              <w:t>1.3.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 xml:space="preserve">Система оценки достижения планируемых результатов освоения </w:t>
            </w:r>
          </w:p>
          <w:p w:rsidR="00C23224" w:rsidRPr="002601B8" w:rsidRDefault="00C23224" w:rsidP="00167041">
            <w:pPr>
              <w:pStyle w:val="33"/>
              <w:rPr>
                <w:rStyle w:val="20"/>
                <w:rFonts w:eastAsia="Calibri"/>
                <w:b w:val="0"/>
                <w:bCs w:val="0"/>
                <w:sz w:val="24"/>
                <w:szCs w:val="24"/>
                <w:lang w:eastAsia="en-US"/>
              </w:rPr>
            </w:pPr>
            <w:r w:rsidRPr="002601B8">
              <w:t>основной образовательной программы основного  общего образования</w:t>
            </w:r>
          </w:p>
        </w:tc>
        <w:tc>
          <w:tcPr>
            <w:tcW w:w="323" w:type="pct"/>
          </w:tcPr>
          <w:p w:rsidR="00C23224" w:rsidRPr="002601B8" w:rsidRDefault="00D76DAD" w:rsidP="00167041">
            <w:pPr>
              <w:pStyle w:val="33"/>
            </w:pPr>
            <w:r w:rsidRPr="002601B8">
              <w:t>120</w:t>
            </w:r>
          </w:p>
        </w:tc>
      </w:tr>
      <w:tr w:rsidR="00C23224" w:rsidRPr="002601B8" w:rsidTr="00A12AF6">
        <w:tc>
          <w:tcPr>
            <w:tcW w:w="611" w:type="pct"/>
          </w:tcPr>
          <w:p w:rsidR="00C23224" w:rsidRPr="002601B8" w:rsidRDefault="00C23224" w:rsidP="00167041">
            <w:pPr>
              <w:pStyle w:val="33"/>
            </w:pPr>
          </w:p>
          <w:p w:rsidR="00C23224" w:rsidRPr="002601B8" w:rsidRDefault="00C23224" w:rsidP="00167041">
            <w:pPr>
              <w:pStyle w:val="33"/>
            </w:pPr>
            <w:r w:rsidRPr="002601B8">
              <w:lastRenderedPageBreak/>
              <w:t>2.</w:t>
            </w:r>
          </w:p>
        </w:tc>
        <w:tc>
          <w:tcPr>
            <w:tcW w:w="4066" w:type="pct"/>
          </w:tcPr>
          <w:p w:rsidR="00C23224" w:rsidRPr="002601B8" w:rsidRDefault="00C23224" w:rsidP="00167041">
            <w:pPr>
              <w:pStyle w:val="33"/>
              <w:rPr>
                <w:rStyle w:val="20"/>
                <w:rFonts w:eastAsia="Calibri"/>
                <w:b w:val="0"/>
                <w:bCs w:val="0"/>
                <w:sz w:val="24"/>
                <w:szCs w:val="24"/>
                <w:lang w:eastAsia="en-US"/>
              </w:rPr>
            </w:pPr>
          </w:p>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lastRenderedPageBreak/>
              <w:t xml:space="preserve">Содержательный раздел основной образовательной программы </w:t>
            </w:r>
          </w:p>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основного общего образования</w:t>
            </w:r>
          </w:p>
          <w:p w:rsidR="00C23224" w:rsidRPr="002601B8" w:rsidRDefault="00C23224" w:rsidP="00EC207E">
            <w:pPr>
              <w:spacing w:line="240" w:lineRule="auto"/>
              <w:jc w:val="both"/>
              <w:rPr>
                <w:sz w:val="24"/>
                <w:szCs w:val="24"/>
              </w:rPr>
            </w:pPr>
          </w:p>
        </w:tc>
        <w:tc>
          <w:tcPr>
            <w:tcW w:w="323" w:type="pct"/>
          </w:tcPr>
          <w:p w:rsidR="00C23224" w:rsidRPr="002601B8" w:rsidRDefault="00D76DAD" w:rsidP="00167041">
            <w:pPr>
              <w:pStyle w:val="33"/>
            </w:pPr>
            <w:r w:rsidRPr="002601B8">
              <w:lastRenderedPageBreak/>
              <w:t>119</w:t>
            </w:r>
          </w:p>
          <w:p w:rsidR="00C23224" w:rsidRPr="002601B8" w:rsidRDefault="00C23224" w:rsidP="002601B8">
            <w:pPr>
              <w:spacing w:line="240" w:lineRule="auto"/>
              <w:jc w:val="center"/>
              <w:rPr>
                <w:rFonts w:ascii="Times New Roman" w:hAnsi="Times New Roman"/>
                <w:sz w:val="24"/>
                <w:szCs w:val="24"/>
              </w:rPr>
            </w:pPr>
          </w:p>
        </w:tc>
      </w:tr>
      <w:tr w:rsidR="00C23224" w:rsidRPr="002601B8" w:rsidTr="00A12AF6">
        <w:tc>
          <w:tcPr>
            <w:tcW w:w="611" w:type="pct"/>
          </w:tcPr>
          <w:p w:rsidR="00C23224" w:rsidRPr="002601B8" w:rsidRDefault="00C23224" w:rsidP="00167041">
            <w:pPr>
              <w:pStyle w:val="33"/>
            </w:pPr>
            <w:r w:rsidRPr="002601B8">
              <w:lastRenderedPageBreak/>
              <w:t>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323" w:type="pct"/>
          </w:tcPr>
          <w:p w:rsidR="00C23224" w:rsidRPr="002601B8" w:rsidRDefault="00D76DAD" w:rsidP="00167041">
            <w:pPr>
              <w:pStyle w:val="33"/>
            </w:pPr>
            <w:r w:rsidRPr="002601B8">
              <w:t>129</w:t>
            </w:r>
          </w:p>
        </w:tc>
      </w:tr>
      <w:tr w:rsidR="00830D1D" w:rsidRPr="002601B8" w:rsidTr="00A12AF6">
        <w:tc>
          <w:tcPr>
            <w:tcW w:w="611" w:type="pct"/>
          </w:tcPr>
          <w:p w:rsidR="00830D1D" w:rsidRPr="002601B8" w:rsidRDefault="00830D1D" w:rsidP="00167041">
            <w:pPr>
              <w:pStyle w:val="33"/>
            </w:pPr>
            <w:r w:rsidRPr="002601B8">
              <w:t>2.1.1</w:t>
            </w:r>
            <w:r w:rsidR="009E4B11" w:rsidRPr="002601B8">
              <w:t>.</w:t>
            </w:r>
          </w:p>
        </w:tc>
        <w:tc>
          <w:tcPr>
            <w:tcW w:w="4066" w:type="pct"/>
          </w:tcPr>
          <w:p w:rsidR="00830D1D" w:rsidRPr="002601B8" w:rsidRDefault="009E4B11" w:rsidP="00167041">
            <w:pPr>
              <w:pStyle w:val="33"/>
              <w:rPr>
                <w:rStyle w:val="20"/>
                <w:rFonts w:eastAsia="Calibri"/>
                <w:b w:val="0"/>
                <w:bCs w:val="0"/>
                <w:sz w:val="24"/>
                <w:szCs w:val="24"/>
                <w:lang w:eastAsia="en-US"/>
              </w:rPr>
            </w:pPr>
            <w:bookmarkStart w:id="0" w:name="bookmark67"/>
            <w:r w:rsidRPr="002601B8">
              <w:rPr>
                <w:lang w:bidi="ru-RU"/>
              </w:rPr>
              <w:t>Цели и задачи программы, описание ее места и роли в реализации требований ФГОС</w:t>
            </w:r>
            <w:bookmarkEnd w:id="0"/>
          </w:p>
        </w:tc>
        <w:tc>
          <w:tcPr>
            <w:tcW w:w="323" w:type="pct"/>
          </w:tcPr>
          <w:p w:rsidR="00830D1D" w:rsidRPr="002601B8" w:rsidRDefault="00830D1D" w:rsidP="00167041">
            <w:pPr>
              <w:pStyle w:val="33"/>
            </w:pPr>
          </w:p>
        </w:tc>
      </w:tr>
      <w:tr w:rsidR="009E4B11" w:rsidRPr="002601B8" w:rsidTr="00A12AF6">
        <w:tc>
          <w:tcPr>
            <w:tcW w:w="611" w:type="pct"/>
          </w:tcPr>
          <w:p w:rsidR="009E4B11" w:rsidRPr="002601B8" w:rsidRDefault="009E4B11" w:rsidP="00167041">
            <w:pPr>
              <w:pStyle w:val="33"/>
            </w:pPr>
            <w:r w:rsidRPr="002601B8">
              <w:t>2.1.2.</w:t>
            </w:r>
          </w:p>
        </w:tc>
        <w:tc>
          <w:tcPr>
            <w:tcW w:w="4066" w:type="pct"/>
          </w:tcPr>
          <w:p w:rsidR="009E4B11" w:rsidRPr="002601B8" w:rsidRDefault="009E4B11" w:rsidP="00EC207E">
            <w:pPr>
              <w:widowControl w:val="0"/>
              <w:tabs>
                <w:tab w:val="left" w:pos="985"/>
              </w:tabs>
              <w:spacing w:after="99" w:line="240" w:lineRule="auto"/>
              <w:jc w:val="both"/>
              <w:rPr>
                <w:rFonts w:ascii="Times New Roman" w:hAnsi="Times New Roman"/>
                <w:bCs/>
                <w:color w:val="000000"/>
                <w:sz w:val="24"/>
                <w:szCs w:val="24"/>
                <w:lang w:bidi="ru-RU"/>
              </w:rPr>
            </w:pPr>
            <w:r w:rsidRPr="002601B8">
              <w:rPr>
                <w:rFonts w:ascii="Times New Roman" w:hAnsi="Times New Roman"/>
                <w:bCs/>
                <w:color w:val="000000"/>
                <w:sz w:val="24"/>
                <w:szCs w:val="24"/>
                <w:lang w:bidi="ru-RU"/>
              </w:rPr>
              <w:t>Описание понятий, функций, состава и характеристик УУД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p>
        </w:tc>
        <w:tc>
          <w:tcPr>
            <w:tcW w:w="323" w:type="pct"/>
          </w:tcPr>
          <w:p w:rsidR="009E4B11" w:rsidRPr="002601B8" w:rsidRDefault="009E4B11" w:rsidP="00167041">
            <w:pPr>
              <w:pStyle w:val="33"/>
            </w:pPr>
          </w:p>
        </w:tc>
      </w:tr>
      <w:tr w:rsidR="009E4B11" w:rsidRPr="002601B8" w:rsidTr="00A12AF6">
        <w:tc>
          <w:tcPr>
            <w:tcW w:w="611" w:type="pct"/>
          </w:tcPr>
          <w:p w:rsidR="009E4B11" w:rsidRPr="002601B8" w:rsidRDefault="009E4B11" w:rsidP="00167041">
            <w:pPr>
              <w:pStyle w:val="33"/>
            </w:pPr>
            <w:r w:rsidRPr="002601B8">
              <w:t>2.1.3.</w:t>
            </w:r>
          </w:p>
        </w:tc>
        <w:tc>
          <w:tcPr>
            <w:tcW w:w="4066" w:type="pct"/>
          </w:tcPr>
          <w:p w:rsidR="009E4B11" w:rsidRPr="002601B8" w:rsidRDefault="009E4B11" w:rsidP="00EC207E">
            <w:pPr>
              <w:keepNext/>
              <w:keepLines/>
              <w:widowControl w:val="0"/>
              <w:tabs>
                <w:tab w:val="left" w:pos="1031"/>
              </w:tabs>
              <w:spacing w:after="0" w:line="240" w:lineRule="auto"/>
              <w:jc w:val="both"/>
              <w:outlineLvl w:val="6"/>
              <w:rPr>
                <w:rFonts w:ascii="Times New Roman" w:hAnsi="Times New Roman"/>
                <w:bCs/>
                <w:color w:val="000000"/>
                <w:sz w:val="24"/>
                <w:szCs w:val="24"/>
                <w:lang w:bidi="ru-RU"/>
              </w:rPr>
            </w:pPr>
            <w:bookmarkStart w:id="1" w:name="bookmark70"/>
            <w:r w:rsidRPr="002601B8">
              <w:rPr>
                <w:rFonts w:ascii="Times New Roman" w:hAnsi="Times New Roman"/>
                <w:bCs/>
                <w:color w:val="000000"/>
                <w:sz w:val="24"/>
                <w:szCs w:val="24"/>
                <w:lang w:bidi="ru-RU"/>
              </w:rPr>
              <w:t>Типовые задачи применения универсальных учебных действий</w:t>
            </w:r>
            <w:bookmarkEnd w:id="1"/>
          </w:p>
        </w:tc>
        <w:tc>
          <w:tcPr>
            <w:tcW w:w="323" w:type="pct"/>
          </w:tcPr>
          <w:p w:rsidR="009E4B11" w:rsidRPr="002601B8" w:rsidRDefault="009E4B11" w:rsidP="00167041">
            <w:pPr>
              <w:pStyle w:val="33"/>
            </w:pPr>
          </w:p>
        </w:tc>
      </w:tr>
      <w:tr w:rsidR="009E4B11" w:rsidRPr="002601B8" w:rsidTr="00A12AF6">
        <w:tc>
          <w:tcPr>
            <w:tcW w:w="611" w:type="pct"/>
          </w:tcPr>
          <w:p w:rsidR="009E4B11" w:rsidRPr="002601B8" w:rsidRDefault="009E4B11" w:rsidP="00167041">
            <w:pPr>
              <w:pStyle w:val="33"/>
            </w:pPr>
            <w:r w:rsidRPr="002601B8">
              <w:t>2.1.4.</w:t>
            </w:r>
          </w:p>
        </w:tc>
        <w:tc>
          <w:tcPr>
            <w:tcW w:w="4066" w:type="pct"/>
          </w:tcPr>
          <w:p w:rsidR="009E4B11" w:rsidRPr="002601B8" w:rsidRDefault="009E4B11" w:rsidP="00EC207E">
            <w:pPr>
              <w:widowControl w:val="0"/>
              <w:tabs>
                <w:tab w:val="left" w:pos="1046"/>
              </w:tabs>
              <w:spacing w:after="0" w:line="240" w:lineRule="auto"/>
              <w:ind w:right="200"/>
              <w:jc w:val="both"/>
              <w:rPr>
                <w:rFonts w:ascii="Times New Roman" w:hAnsi="Times New Roman"/>
                <w:bCs/>
                <w:color w:val="000000"/>
                <w:sz w:val="24"/>
                <w:szCs w:val="24"/>
                <w:lang w:bidi="ru-RU"/>
              </w:rPr>
            </w:pPr>
            <w:r w:rsidRPr="002601B8">
              <w:rPr>
                <w:rFonts w:ascii="Times New Roman" w:hAnsi="Times New Roman"/>
                <w:bCs/>
                <w:color w:val="000000"/>
                <w:sz w:val="24"/>
                <w:szCs w:val="24"/>
                <w:lang w:bidi="ru-RU"/>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p>
        </w:tc>
        <w:tc>
          <w:tcPr>
            <w:tcW w:w="323" w:type="pct"/>
          </w:tcPr>
          <w:p w:rsidR="009E4B11" w:rsidRPr="002601B8" w:rsidRDefault="009E4B11" w:rsidP="00167041">
            <w:pPr>
              <w:pStyle w:val="33"/>
            </w:pPr>
          </w:p>
        </w:tc>
      </w:tr>
      <w:tr w:rsidR="009E4B11" w:rsidRPr="002601B8" w:rsidTr="00A12AF6">
        <w:trPr>
          <w:trHeight w:val="617"/>
        </w:trPr>
        <w:tc>
          <w:tcPr>
            <w:tcW w:w="611" w:type="pct"/>
          </w:tcPr>
          <w:p w:rsidR="009E4B11" w:rsidRPr="002601B8" w:rsidRDefault="009E4B11" w:rsidP="00167041">
            <w:pPr>
              <w:pStyle w:val="33"/>
            </w:pPr>
            <w:r w:rsidRPr="002601B8">
              <w:t>2.1.5.</w:t>
            </w:r>
          </w:p>
        </w:tc>
        <w:tc>
          <w:tcPr>
            <w:tcW w:w="4066" w:type="pct"/>
          </w:tcPr>
          <w:p w:rsidR="002601B8" w:rsidRPr="002601B8" w:rsidRDefault="009E4B11" w:rsidP="00EC207E">
            <w:pPr>
              <w:keepNext/>
              <w:keepLines/>
              <w:widowControl w:val="0"/>
              <w:tabs>
                <w:tab w:val="left" w:pos="1222"/>
              </w:tabs>
              <w:spacing w:after="0" w:line="240" w:lineRule="auto"/>
              <w:ind w:right="200"/>
              <w:jc w:val="both"/>
              <w:outlineLvl w:val="6"/>
              <w:rPr>
                <w:rFonts w:ascii="Times New Roman" w:hAnsi="Times New Roman"/>
                <w:bCs/>
                <w:color w:val="000000"/>
                <w:sz w:val="24"/>
                <w:szCs w:val="24"/>
                <w:lang w:bidi="ru-RU"/>
              </w:rPr>
            </w:pPr>
            <w:bookmarkStart w:id="2" w:name="bookmark71"/>
            <w:r w:rsidRPr="002601B8">
              <w:rPr>
                <w:rFonts w:ascii="Times New Roman" w:hAnsi="Times New Roman"/>
                <w:bCs/>
                <w:color w:val="000000"/>
                <w:sz w:val="24"/>
                <w:szCs w:val="24"/>
                <w:lang w:bidi="ru-RU"/>
              </w:rPr>
              <w:t>Описание содержания, видов и форм организации учебной деятельности по развитию информационно-коммуникационных технологий</w:t>
            </w:r>
            <w:bookmarkEnd w:id="2"/>
          </w:p>
        </w:tc>
        <w:tc>
          <w:tcPr>
            <w:tcW w:w="323" w:type="pct"/>
          </w:tcPr>
          <w:p w:rsidR="009E4B11" w:rsidRPr="002601B8" w:rsidRDefault="009E4B11" w:rsidP="00167041">
            <w:pPr>
              <w:pStyle w:val="33"/>
            </w:pPr>
          </w:p>
        </w:tc>
      </w:tr>
      <w:tr w:rsidR="009E4B11" w:rsidRPr="002601B8" w:rsidTr="00A12AF6">
        <w:tc>
          <w:tcPr>
            <w:tcW w:w="611" w:type="pct"/>
          </w:tcPr>
          <w:p w:rsidR="009E4B11" w:rsidRPr="002601B8" w:rsidRDefault="009E4B11" w:rsidP="00167041">
            <w:pPr>
              <w:pStyle w:val="33"/>
            </w:pPr>
            <w:r w:rsidRPr="002601B8">
              <w:t>2.1.6.</w:t>
            </w:r>
          </w:p>
        </w:tc>
        <w:tc>
          <w:tcPr>
            <w:tcW w:w="4066" w:type="pct"/>
          </w:tcPr>
          <w:p w:rsidR="009E4B11" w:rsidRPr="002601B8" w:rsidRDefault="009E4B11" w:rsidP="00EC207E">
            <w:pPr>
              <w:keepNext/>
              <w:keepLines/>
              <w:widowControl w:val="0"/>
              <w:tabs>
                <w:tab w:val="left" w:pos="1042"/>
              </w:tabs>
              <w:spacing w:after="0" w:line="240" w:lineRule="auto"/>
              <w:ind w:right="200"/>
              <w:jc w:val="both"/>
              <w:outlineLvl w:val="6"/>
              <w:rPr>
                <w:rFonts w:ascii="Times New Roman" w:hAnsi="Times New Roman"/>
                <w:bCs/>
                <w:color w:val="000000"/>
                <w:sz w:val="24"/>
                <w:szCs w:val="24"/>
                <w:lang w:bidi="ru-RU"/>
              </w:rPr>
            </w:pPr>
            <w:bookmarkStart w:id="3" w:name="bookmark72"/>
            <w:r w:rsidRPr="002601B8">
              <w:rPr>
                <w:rFonts w:ascii="Times New Roman" w:hAnsi="Times New Roman"/>
                <w:bCs/>
                <w:color w:val="000000"/>
                <w:sz w:val="24"/>
                <w:szCs w:val="24"/>
                <w:lang w:bidi="ru-RU"/>
              </w:rPr>
              <w:t>Перечень и описание основных элементов ИКТ-компетенции и инструментов их использования</w:t>
            </w:r>
            <w:bookmarkEnd w:id="3"/>
          </w:p>
        </w:tc>
        <w:tc>
          <w:tcPr>
            <w:tcW w:w="323" w:type="pct"/>
          </w:tcPr>
          <w:p w:rsidR="009E4B11" w:rsidRPr="002601B8" w:rsidRDefault="009E4B11" w:rsidP="00167041">
            <w:pPr>
              <w:pStyle w:val="33"/>
            </w:pPr>
          </w:p>
        </w:tc>
      </w:tr>
      <w:tr w:rsidR="009E4B11" w:rsidRPr="002601B8" w:rsidTr="00A12AF6">
        <w:tc>
          <w:tcPr>
            <w:tcW w:w="611" w:type="pct"/>
          </w:tcPr>
          <w:p w:rsidR="009E4B11" w:rsidRPr="002601B8" w:rsidRDefault="002601B8" w:rsidP="00167041">
            <w:pPr>
              <w:pStyle w:val="33"/>
            </w:pPr>
            <w:r w:rsidRPr="002601B8">
              <w:t>2.1.7.</w:t>
            </w:r>
          </w:p>
        </w:tc>
        <w:tc>
          <w:tcPr>
            <w:tcW w:w="4066" w:type="pct"/>
          </w:tcPr>
          <w:p w:rsidR="009E4B11" w:rsidRPr="002601B8" w:rsidRDefault="002601B8" w:rsidP="00EC207E">
            <w:pPr>
              <w:keepNext/>
              <w:keepLines/>
              <w:widowControl w:val="0"/>
              <w:tabs>
                <w:tab w:val="left" w:pos="1339"/>
              </w:tabs>
              <w:spacing w:after="0" w:line="240" w:lineRule="auto"/>
              <w:ind w:right="200"/>
              <w:jc w:val="both"/>
              <w:outlineLvl w:val="6"/>
              <w:rPr>
                <w:rFonts w:ascii="Times New Roman" w:hAnsi="Times New Roman"/>
                <w:bCs/>
                <w:color w:val="000000"/>
                <w:sz w:val="24"/>
                <w:szCs w:val="24"/>
                <w:lang w:bidi="ru-RU"/>
              </w:rPr>
            </w:pPr>
            <w:bookmarkStart w:id="4" w:name="bookmark73"/>
            <w:r w:rsidRPr="002601B8">
              <w:rPr>
                <w:rFonts w:ascii="Times New Roman" w:hAnsi="Times New Roman"/>
                <w:bCs/>
                <w:color w:val="000000"/>
                <w:sz w:val="24"/>
                <w:szCs w:val="24"/>
                <w:lang w:bidi="ru-RU"/>
              </w:rPr>
              <w:t>Планируемые результаты формирования и развития компетентности обучающихся в области использования информационно</w:t>
            </w:r>
            <w:r w:rsidRPr="002601B8">
              <w:rPr>
                <w:rFonts w:ascii="Times New Roman" w:hAnsi="Times New Roman"/>
                <w:bCs/>
                <w:color w:val="000000"/>
                <w:sz w:val="24"/>
                <w:szCs w:val="24"/>
                <w:lang w:bidi="ru-RU"/>
              </w:rPr>
              <w:softHyphen/>
              <w:t>коммуникационных технологий</w:t>
            </w:r>
            <w:bookmarkEnd w:id="4"/>
          </w:p>
        </w:tc>
        <w:tc>
          <w:tcPr>
            <w:tcW w:w="323" w:type="pct"/>
          </w:tcPr>
          <w:p w:rsidR="009E4B11" w:rsidRPr="002601B8" w:rsidRDefault="009E4B11" w:rsidP="00167041">
            <w:pPr>
              <w:pStyle w:val="33"/>
            </w:pPr>
          </w:p>
        </w:tc>
      </w:tr>
      <w:tr w:rsidR="002601B8" w:rsidRPr="002601B8" w:rsidTr="00A12AF6">
        <w:tc>
          <w:tcPr>
            <w:tcW w:w="611" w:type="pct"/>
          </w:tcPr>
          <w:p w:rsidR="002601B8" w:rsidRPr="002601B8" w:rsidRDefault="002601B8" w:rsidP="00167041">
            <w:pPr>
              <w:pStyle w:val="33"/>
            </w:pPr>
            <w:r w:rsidRPr="002601B8">
              <w:t>2.1.8.</w:t>
            </w:r>
          </w:p>
        </w:tc>
        <w:tc>
          <w:tcPr>
            <w:tcW w:w="4066" w:type="pct"/>
          </w:tcPr>
          <w:p w:rsidR="002601B8" w:rsidRPr="002601B8" w:rsidRDefault="002601B8" w:rsidP="00EC207E">
            <w:pPr>
              <w:keepNext/>
              <w:keepLines/>
              <w:widowControl w:val="0"/>
              <w:tabs>
                <w:tab w:val="left" w:pos="998"/>
              </w:tabs>
              <w:spacing w:after="0" w:line="240" w:lineRule="auto"/>
              <w:ind w:right="200"/>
              <w:jc w:val="both"/>
              <w:outlineLvl w:val="6"/>
              <w:rPr>
                <w:rFonts w:ascii="Times New Roman" w:hAnsi="Times New Roman"/>
                <w:bCs/>
                <w:color w:val="000000"/>
                <w:sz w:val="24"/>
                <w:szCs w:val="24"/>
                <w:lang w:bidi="ru-RU"/>
              </w:rPr>
            </w:pPr>
            <w:bookmarkStart w:id="5" w:name="bookmark74"/>
            <w:r w:rsidRPr="002601B8">
              <w:rPr>
                <w:rFonts w:ascii="Times New Roman" w:hAnsi="Times New Roman"/>
                <w:bCs/>
                <w:color w:val="000000"/>
                <w:sz w:val="24"/>
                <w:szCs w:val="24"/>
                <w:lang w:bidi="ru-RU"/>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5"/>
          </w:p>
        </w:tc>
        <w:tc>
          <w:tcPr>
            <w:tcW w:w="323" w:type="pct"/>
          </w:tcPr>
          <w:p w:rsidR="002601B8" w:rsidRPr="002601B8" w:rsidRDefault="002601B8" w:rsidP="00167041">
            <w:pPr>
              <w:pStyle w:val="33"/>
            </w:pPr>
          </w:p>
        </w:tc>
      </w:tr>
      <w:tr w:rsidR="002601B8" w:rsidRPr="002601B8" w:rsidTr="00A12AF6">
        <w:tc>
          <w:tcPr>
            <w:tcW w:w="611" w:type="pct"/>
          </w:tcPr>
          <w:p w:rsidR="002601B8" w:rsidRPr="002601B8" w:rsidRDefault="002601B8" w:rsidP="00167041">
            <w:pPr>
              <w:pStyle w:val="33"/>
            </w:pPr>
            <w:r w:rsidRPr="002601B8">
              <w:t>2.1.9.</w:t>
            </w:r>
          </w:p>
        </w:tc>
        <w:tc>
          <w:tcPr>
            <w:tcW w:w="4066" w:type="pct"/>
          </w:tcPr>
          <w:p w:rsidR="002601B8" w:rsidRPr="002601B8" w:rsidRDefault="002601B8" w:rsidP="00EC207E">
            <w:pPr>
              <w:widowControl w:val="0"/>
              <w:tabs>
                <w:tab w:val="left" w:pos="1221"/>
              </w:tabs>
              <w:spacing w:after="0" w:line="240" w:lineRule="auto"/>
              <w:ind w:right="200"/>
              <w:jc w:val="both"/>
              <w:rPr>
                <w:rFonts w:ascii="Times New Roman" w:hAnsi="Times New Roman"/>
                <w:bCs/>
                <w:color w:val="000000"/>
                <w:sz w:val="24"/>
                <w:szCs w:val="24"/>
                <w:lang w:bidi="ru-RU"/>
              </w:rPr>
            </w:pPr>
            <w:r w:rsidRPr="002601B8">
              <w:rPr>
                <w:rFonts w:ascii="Times New Roman" w:hAnsi="Times New Roman"/>
                <w:bCs/>
                <w:color w:val="000000"/>
                <w:sz w:val="24"/>
                <w:szCs w:val="24"/>
                <w:lang w:bidi="ru-RU"/>
              </w:rPr>
              <w:t>Описание условий, обеспечивающих развитие универсальных учебных действий у обучающихся, в том числе организационно-</w:t>
            </w:r>
            <w:r w:rsidRPr="002601B8">
              <w:rPr>
                <w:rFonts w:ascii="Times New Roman" w:hAnsi="Times New Roman"/>
                <w:bCs/>
                <w:color w:val="000000"/>
                <w:sz w:val="24"/>
                <w:szCs w:val="24"/>
                <w:lang w:bidi="ru-RU"/>
              </w:rPr>
              <w:softHyphen/>
              <w:t>методического и ресурсного обеспечения учебно-исследовательской и проектной деятельности обучающихся</w:t>
            </w:r>
          </w:p>
        </w:tc>
        <w:tc>
          <w:tcPr>
            <w:tcW w:w="323" w:type="pct"/>
          </w:tcPr>
          <w:p w:rsidR="002601B8" w:rsidRPr="002601B8" w:rsidRDefault="002601B8" w:rsidP="00167041">
            <w:pPr>
              <w:pStyle w:val="33"/>
            </w:pPr>
          </w:p>
        </w:tc>
      </w:tr>
      <w:tr w:rsidR="002601B8" w:rsidRPr="002601B8" w:rsidTr="00A12AF6">
        <w:tc>
          <w:tcPr>
            <w:tcW w:w="611" w:type="pct"/>
          </w:tcPr>
          <w:p w:rsidR="002601B8" w:rsidRPr="002601B8" w:rsidRDefault="002601B8" w:rsidP="00167041">
            <w:pPr>
              <w:pStyle w:val="33"/>
            </w:pPr>
            <w:r w:rsidRPr="002601B8">
              <w:t>2.1.10.</w:t>
            </w:r>
          </w:p>
        </w:tc>
        <w:tc>
          <w:tcPr>
            <w:tcW w:w="4066" w:type="pct"/>
          </w:tcPr>
          <w:p w:rsidR="002601B8" w:rsidRPr="002601B8" w:rsidRDefault="002601B8" w:rsidP="00EC207E">
            <w:pPr>
              <w:keepNext/>
              <w:keepLines/>
              <w:widowControl w:val="0"/>
              <w:tabs>
                <w:tab w:val="left" w:pos="1003"/>
              </w:tabs>
              <w:spacing w:after="0" w:line="240" w:lineRule="auto"/>
              <w:ind w:right="160"/>
              <w:jc w:val="both"/>
              <w:outlineLvl w:val="6"/>
              <w:rPr>
                <w:rFonts w:ascii="Times New Roman" w:hAnsi="Times New Roman"/>
                <w:bCs/>
                <w:color w:val="000000"/>
                <w:sz w:val="24"/>
                <w:szCs w:val="24"/>
                <w:lang w:bidi="ru-RU"/>
              </w:rPr>
            </w:pPr>
            <w:bookmarkStart w:id="6" w:name="bookmark75"/>
            <w:r w:rsidRPr="002601B8">
              <w:rPr>
                <w:rFonts w:ascii="Times New Roman" w:hAnsi="Times New Roman"/>
                <w:bCs/>
                <w:color w:val="000000"/>
                <w:sz w:val="24"/>
                <w:szCs w:val="24"/>
                <w:lang w:bidi="ru-RU"/>
              </w:rPr>
              <w:t>Система оценки деятельности организации, осуществляющей образовательную деятельность, по формированию и развитию универсальных учебных действий</w:t>
            </w:r>
            <w:bookmarkEnd w:id="6"/>
          </w:p>
        </w:tc>
        <w:tc>
          <w:tcPr>
            <w:tcW w:w="323" w:type="pct"/>
          </w:tcPr>
          <w:p w:rsidR="002601B8" w:rsidRPr="002601B8" w:rsidRDefault="002601B8" w:rsidP="00167041">
            <w:pPr>
              <w:pStyle w:val="33"/>
            </w:pPr>
          </w:p>
        </w:tc>
      </w:tr>
      <w:tr w:rsidR="002601B8" w:rsidRPr="002601B8" w:rsidTr="00A12AF6">
        <w:tc>
          <w:tcPr>
            <w:tcW w:w="611" w:type="pct"/>
          </w:tcPr>
          <w:p w:rsidR="002601B8" w:rsidRPr="002601B8" w:rsidRDefault="002601B8" w:rsidP="00167041">
            <w:pPr>
              <w:pStyle w:val="33"/>
            </w:pPr>
            <w:r w:rsidRPr="002601B8">
              <w:t>2.1.11.</w:t>
            </w:r>
          </w:p>
        </w:tc>
        <w:tc>
          <w:tcPr>
            <w:tcW w:w="4066" w:type="pct"/>
          </w:tcPr>
          <w:p w:rsidR="002601B8" w:rsidRPr="002601B8" w:rsidRDefault="002601B8" w:rsidP="00EC207E">
            <w:pPr>
              <w:keepNext/>
              <w:keepLines/>
              <w:widowControl w:val="0"/>
              <w:tabs>
                <w:tab w:val="left" w:pos="985"/>
              </w:tabs>
              <w:spacing w:after="0" w:line="240" w:lineRule="auto"/>
              <w:jc w:val="both"/>
              <w:outlineLvl w:val="6"/>
              <w:rPr>
                <w:rFonts w:ascii="Times New Roman" w:hAnsi="Times New Roman"/>
                <w:bCs/>
                <w:color w:val="000000"/>
                <w:sz w:val="24"/>
                <w:szCs w:val="24"/>
                <w:lang w:bidi="ru-RU"/>
              </w:rPr>
            </w:pPr>
            <w:bookmarkStart w:id="7" w:name="bookmark77"/>
            <w:r w:rsidRPr="002601B8">
              <w:rPr>
                <w:rFonts w:ascii="Times New Roman" w:hAnsi="Times New Roman"/>
                <w:bCs/>
                <w:color w:val="000000"/>
                <w:sz w:val="24"/>
                <w:szCs w:val="24"/>
                <w:lang w:bidi="ru-RU"/>
              </w:rPr>
              <w:t>Методика и инструментарий мониторинга успешности освоения и применения обучающимися универсальных учебных действий</w:t>
            </w:r>
            <w:bookmarkEnd w:id="7"/>
          </w:p>
        </w:tc>
        <w:tc>
          <w:tcPr>
            <w:tcW w:w="323" w:type="pct"/>
          </w:tcPr>
          <w:p w:rsidR="002601B8" w:rsidRPr="002601B8" w:rsidRDefault="002601B8" w:rsidP="00167041">
            <w:pPr>
              <w:pStyle w:val="33"/>
            </w:pPr>
          </w:p>
        </w:tc>
      </w:tr>
      <w:tr w:rsidR="00C23224" w:rsidRPr="002601B8" w:rsidTr="00A12AF6">
        <w:tc>
          <w:tcPr>
            <w:tcW w:w="611" w:type="pct"/>
          </w:tcPr>
          <w:p w:rsidR="00C23224" w:rsidRPr="002601B8" w:rsidRDefault="00C23224" w:rsidP="00167041">
            <w:pPr>
              <w:pStyle w:val="33"/>
            </w:pPr>
            <w:r w:rsidRPr="002601B8">
              <w:t>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Программы учебных предметов, курсов</w:t>
            </w:r>
          </w:p>
        </w:tc>
        <w:tc>
          <w:tcPr>
            <w:tcW w:w="323" w:type="pct"/>
          </w:tcPr>
          <w:p w:rsidR="00C23224" w:rsidRPr="002601B8" w:rsidRDefault="00D76DAD" w:rsidP="00167041">
            <w:pPr>
              <w:pStyle w:val="33"/>
            </w:pPr>
            <w:r w:rsidRPr="002601B8">
              <w:t>140</w:t>
            </w:r>
          </w:p>
        </w:tc>
      </w:tr>
      <w:tr w:rsidR="00C23224" w:rsidRPr="002601B8" w:rsidTr="00A12AF6">
        <w:tc>
          <w:tcPr>
            <w:tcW w:w="611" w:type="pct"/>
          </w:tcPr>
          <w:p w:rsidR="00C23224" w:rsidRPr="002601B8" w:rsidRDefault="00C23224" w:rsidP="00167041">
            <w:pPr>
              <w:pStyle w:val="33"/>
            </w:pPr>
            <w:r w:rsidRPr="002601B8">
              <w:t>2.2.1.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Общие положения</w:t>
            </w:r>
          </w:p>
        </w:tc>
        <w:tc>
          <w:tcPr>
            <w:tcW w:w="323" w:type="pct"/>
          </w:tcPr>
          <w:p w:rsidR="00C23224" w:rsidRPr="002601B8" w:rsidRDefault="00D76DAD" w:rsidP="00167041">
            <w:pPr>
              <w:pStyle w:val="33"/>
            </w:pPr>
            <w:r w:rsidRPr="002601B8">
              <w:t>140</w:t>
            </w:r>
          </w:p>
        </w:tc>
      </w:tr>
      <w:tr w:rsidR="00C23224" w:rsidRPr="002601B8" w:rsidTr="00A12AF6">
        <w:tc>
          <w:tcPr>
            <w:tcW w:w="611" w:type="pct"/>
          </w:tcPr>
          <w:p w:rsidR="00C23224" w:rsidRPr="002601B8" w:rsidRDefault="00C23224" w:rsidP="00167041">
            <w:pPr>
              <w:pStyle w:val="33"/>
            </w:pPr>
            <w:r w:rsidRPr="002601B8">
              <w:t>2.2.2.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Основное содержание учебных предметов на уровне основного общего образования</w:t>
            </w:r>
          </w:p>
        </w:tc>
        <w:tc>
          <w:tcPr>
            <w:tcW w:w="323" w:type="pct"/>
          </w:tcPr>
          <w:p w:rsidR="00C23224" w:rsidRPr="002601B8" w:rsidRDefault="00D76DAD" w:rsidP="00167041">
            <w:pPr>
              <w:pStyle w:val="33"/>
            </w:pPr>
            <w:r w:rsidRPr="002601B8">
              <w:t>141</w:t>
            </w:r>
          </w:p>
        </w:tc>
      </w:tr>
      <w:tr w:rsidR="00C23224" w:rsidRPr="002601B8" w:rsidTr="00A12AF6">
        <w:tc>
          <w:tcPr>
            <w:tcW w:w="611" w:type="pct"/>
          </w:tcPr>
          <w:p w:rsidR="00C23224" w:rsidRPr="002601B8" w:rsidRDefault="00C23224" w:rsidP="00167041">
            <w:pPr>
              <w:pStyle w:val="33"/>
            </w:pPr>
            <w:r w:rsidRPr="002601B8">
              <w:t>2.2.2.1.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Русский язык</w:t>
            </w:r>
          </w:p>
        </w:tc>
        <w:tc>
          <w:tcPr>
            <w:tcW w:w="323" w:type="pct"/>
          </w:tcPr>
          <w:p w:rsidR="00C23224" w:rsidRPr="002601B8" w:rsidRDefault="002F7B11" w:rsidP="00167041">
            <w:pPr>
              <w:pStyle w:val="33"/>
            </w:pPr>
            <w:r w:rsidRPr="002601B8">
              <w:t>142</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Литература</w:t>
            </w:r>
          </w:p>
        </w:tc>
        <w:tc>
          <w:tcPr>
            <w:tcW w:w="323" w:type="pct"/>
          </w:tcPr>
          <w:p w:rsidR="00C23224" w:rsidRPr="002601B8" w:rsidRDefault="002F7B11" w:rsidP="00167041">
            <w:pPr>
              <w:pStyle w:val="33"/>
            </w:pPr>
            <w:r w:rsidRPr="002601B8">
              <w:t>146</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Родной язык (русский)</w:t>
            </w:r>
          </w:p>
        </w:tc>
        <w:tc>
          <w:tcPr>
            <w:tcW w:w="323" w:type="pct"/>
          </w:tcPr>
          <w:p w:rsidR="00C23224" w:rsidRPr="002601B8" w:rsidRDefault="002F7B11" w:rsidP="00167041">
            <w:pPr>
              <w:pStyle w:val="33"/>
            </w:pPr>
            <w:r w:rsidRPr="002601B8">
              <w:t>157</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2.2.2.4.</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(башкирский)</w:t>
            </w:r>
          </w:p>
        </w:tc>
        <w:tc>
          <w:tcPr>
            <w:tcW w:w="323" w:type="pct"/>
          </w:tcPr>
          <w:p w:rsidR="00C23224" w:rsidRPr="002601B8" w:rsidRDefault="002F7B11" w:rsidP="00167041">
            <w:pPr>
              <w:pStyle w:val="33"/>
            </w:pPr>
            <w:r w:rsidRPr="002601B8">
              <w:t>162</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2.2.2.5.</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Родной язык (татарский)</w:t>
            </w:r>
          </w:p>
        </w:tc>
        <w:tc>
          <w:tcPr>
            <w:tcW w:w="323" w:type="pct"/>
          </w:tcPr>
          <w:p w:rsidR="00C23224" w:rsidRPr="002601B8" w:rsidRDefault="002F7B11" w:rsidP="00167041">
            <w:pPr>
              <w:pStyle w:val="33"/>
            </w:pPr>
            <w:r w:rsidRPr="002601B8">
              <w:t>163</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Родная литература (русская)</w:t>
            </w:r>
          </w:p>
        </w:tc>
        <w:tc>
          <w:tcPr>
            <w:tcW w:w="323" w:type="pct"/>
          </w:tcPr>
          <w:p w:rsidR="00C23224" w:rsidRPr="002601B8" w:rsidRDefault="002F7B11" w:rsidP="00167041">
            <w:pPr>
              <w:pStyle w:val="33"/>
            </w:pPr>
            <w:r w:rsidRPr="002601B8">
              <w:t>166</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2.2.2.7.</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(башкирская)</w:t>
            </w:r>
          </w:p>
        </w:tc>
        <w:tc>
          <w:tcPr>
            <w:tcW w:w="323" w:type="pct"/>
          </w:tcPr>
          <w:p w:rsidR="00C23224" w:rsidRPr="002601B8" w:rsidRDefault="002F7B11" w:rsidP="00167041">
            <w:pPr>
              <w:pStyle w:val="33"/>
            </w:pPr>
            <w:r w:rsidRPr="002601B8">
              <w:t>170</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2.2.2.8.</w:t>
            </w:r>
          </w:p>
        </w:tc>
        <w:tc>
          <w:tcPr>
            <w:tcW w:w="4066" w:type="pct"/>
          </w:tcPr>
          <w:p w:rsidR="00C23224" w:rsidRPr="002601B8" w:rsidRDefault="00C23224" w:rsidP="00EC207E">
            <w:pPr>
              <w:spacing w:after="0" w:line="240" w:lineRule="auto"/>
              <w:jc w:val="both"/>
              <w:rPr>
                <w:rFonts w:ascii="Times New Roman" w:hAnsi="Times New Roman"/>
                <w:sz w:val="24"/>
                <w:szCs w:val="24"/>
              </w:rPr>
            </w:pPr>
            <w:r w:rsidRPr="002601B8">
              <w:rPr>
                <w:rStyle w:val="20"/>
                <w:rFonts w:eastAsia="Calibri"/>
                <w:b w:val="0"/>
                <w:bCs w:val="0"/>
                <w:sz w:val="24"/>
                <w:szCs w:val="24"/>
                <w:lang w:eastAsia="en-US"/>
              </w:rPr>
              <w:t>Родная  литература (татарская)</w:t>
            </w:r>
          </w:p>
        </w:tc>
        <w:tc>
          <w:tcPr>
            <w:tcW w:w="323" w:type="pct"/>
          </w:tcPr>
          <w:p w:rsidR="00C23224" w:rsidRPr="002601B8" w:rsidRDefault="002F7B11" w:rsidP="00167041">
            <w:pPr>
              <w:pStyle w:val="33"/>
            </w:pPr>
            <w:r w:rsidRPr="002601B8">
              <w:t>172</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2.2.2.9.</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Английский язык</w:t>
            </w:r>
          </w:p>
        </w:tc>
        <w:tc>
          <w:tcPr>
            <w:tcW w:w="323" w:type="pct"/>
          </w:tcPr>
          <w:p w:rsidR="00C23224" w:rsidRPr="002601B8" w:rsidRDefault="002F7B11" w:rsidP="00167041">
            <w:pPr>
              <w:pStyle w:val="33"/>
            </w:pPr>
            <w:r w:rsidRPr="002601B8">
              <w:t>173</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2.2.2.10.1.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Немецкий язык</w:t>
            </w:r>
          </w:p>
        </w:tc>
        <w:tc>
          <w:tcPr>
            <w:tcW w:w="323" w:type="pct"/>
          </w:tcPr>
          <w:p w:rsidR="00C23224" w:rsidRPr="002601B8" w:rsidRDefault="002F7B11" w:rsidP="00167041">
            <w:pPr>
              <w:pStyle w:val="33"/>
            </w:pPr>
            <w:r w:rsidRPr="002601B8">
              <w:t>178</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lastRenderedPageBreak/>
              <w:t>2.2.2.10.2.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Французский язык</w:t>
            </w:r>
          </w:p>
        </w:tc>
        <w:tc>
          <w:tcPr>
            <w:tcW w:w="323" w:type="pct"/>
          </w:tcPr>
          <w:p w:rsidR="00C23224" w:rsidRPr="002601B8" w:rsidRDefault="002F7B11" w:rsidP="00167041">
            <w:pPr>
              <w:pStyle w:val="33"/>
            </w:pPr>
            <w:r w:rsidRPr="002601B8">
              <w:t>181</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История</w:t>
            </w:r>
          </w:p>
        </w:tc>
        <w:tc>
          <w:tcPr>
            <w:tcW w:w="323" w:type="pct"/>
          </w:tcPr>
          <w:p w:rsidR="00C23224" w:rsidRPr="002601B8" w:rsidRDefault="002F7B11" w:rsidP="00167041">
            <w:pPr>
              <w:pStyle w:val="33"/>
            </w:pPr>
            <w:r w:rsidRPr="002601B8">
              <w:t>185</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Обществознание</w:t>
            </w:r>
          </w:p>
        </w:tc>
        <w:tc>
          <w:tcPr>
            <w:tcW w:w="323" w:type="pct"/>
          </w:tcPr>
          <w:p w:rsidR="00C23224" w:rsidRPr="002601B8" w:rsidRDefault="002F7B11" w:rsidP="00167041">
            <w:pPr>
              <w:pStyle w:val="33"/>
            </w:pPr>
            <w:r w:rsidRPr="002601B8">
              <w:t>204</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География</w:t>
            </w:r>
          </w:p>
        </w:tc>
        <w:tc>
          <w:tcPr>
            <w:tcW w:w="323" w:type="pct"/>
          </w:tcPr>
          <w:p w:rsidR="00C23224" w:rsidRPr="002601B8" w:rsidRDefault="002F7B11" w:rsidP="00167041">
            <w:pPr>
              <w:pStyle w:val="33"/>
            </w:pPr>
            <w:r w:rsidRPr="002601B8">
              <w:t>206</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Математика. Алгебра. Геометрия</w:t>
            </w:r>
          </w:p>
        </w:tc>
        <w:tc>
          <w:tcPr>
            <w:tcW w:w="323" w:type="pct"/>
          </w:tcPr>
          <w:p w:rsidR="00C23224" w:rsidRPr="002601B8" w:rsidRDefault="002F7B11" w:rsidP="00167041">
            <w:pPr>
              <w:pStyle w:val="33"/>
            </w:pPr>
            <w:r w:rsidRPr="002601B8">
              <w:t>216</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Информатика</w:t>
            </w:r>
          </w:p>
        </w:tc>
        <w:tc>
          <w:tcPr>
            <w:tcW w:w="323" w:type="pct"/>
          </w:tcPr>
          <w:p w:rsidR="00C23224" w:rsidRPr="002601B8" w:rsidRDefault="002F7B11" w:rsidP="00167041">
            <w:pPr>
              <w:pStyle w:val="33"/>
            </w:pPr>
            <w:r w:rsidRPr="002601B8">
              <w:t>224</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Физика</w:t>
            </w:r>
          </w:p>
        </w:tc>
        <w:tc>
          <w:tcPr>
            <w:tcW w:w="323" w:type="pct"/>
          </w:tcPr>
          <w:p w:rsidR="00C23224" w:rsidRPr="002601B8" w:rsidRDefault="002F7B11" w:rsidP="00167041">
            <w:pPr>
              <w:pStyle w:val="33"/>
            </w:pPr>
            <w:r w:rsidRPr="002601B8">
              <w:t>229</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2.2.2.17.</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Биология</w:t>
            </w:r>
          </w:p>
        </w:tc>
        <w:tc>
          <w:tcPr>
            <w:tcW w:w="323" w:type="pct"/>
          </w:tcPr>
          <w:p w:rsidR="00C23224" w:rsidRPr="002601B8" w:rsidRDefault="002F7B11" w:rsidP="00167041">
            <w:pPr>
              <w:pStyle w:val="33"/>
            </w:pPr>
            <w:r w:rsidRPr="002601B8">
              <w:t>233</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2.2.2.18.</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Химия</w:t>
            </w:r>
          </w:p>
        </w:tc>
        <w:tc>
          <w:tcPr>
            <w:tcW w:w="323" w:type="pct"/>
          </w:tcPr>
          <w:p w:rsidR="00C23224" w:rsidRPr="002601B8" w:rsidRDefault="002F7B11" w:rsidP="00167041">
            <w:pPr>
              <w:pStyle w:val="33"/>
            </w:pPr>
            <w:r w:rsidRPr="002601B8">
              <w:t>240</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2.2.2.19.</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Изобразительное искусство</w:t>
            </w:r>
          </w:p>
        </w:tc>
        <w:tc>
          <w:tcPr>
            <w:tcW w:w="323" w:type="pct"/>
          </w:tcPr>
          <w:p w:rsidR="00C23224" w:rsidRPr="002601B8" w:rsidRDefault="002F7B11" w:rsidP="00167041">
            <w:pPr>
              <w:pStyle w:val="33"/>
            </w:pPr>
            <w:r w:rsidRPr="002601B8">
              <w:t>243</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2.2.2.20.</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Музыка</w:t>
            </w:r>
          </w:p>
        </w:tc>
        <w:tc>
          <w:tcPr>
            <w:tcW w:w="323" w:type="pct"/>
          </w:tcPr>
          <w:p w:rsidR="00C23224" w:rsidRPr="002601B8" w:rsidRDefault="002F7B11" w:rsidP="00167041">
            <w:pPr>
              <w:pStyle w:val="33"/>
            </w:pPr>
            <w:r w:rsidRPr="002601B8">
              <w:t>249</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Технология</w:t>
            </w:r>
          </w:p>
        </w:tc>
        <w:tc>
          <w:tcPr>
            <w:tcW w:w="323" w:type="pct"/>
          </w:tcPr>
          <w:p w:rsidR="00C23224" w:rsidRPr="002601B8" w:rsidRDefault="002F7B11" w:rsidP="00167041">
            <w:pPr>
              <w:pStyle w:val="33"/>
            </w:pPr>
            <w:r w:rsidRPr="002601B8">
              <w:t>251</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Физическая культура</w:t>
            </w:r>
          </w:p>
        </w:tc>
        <w:tc>
          <w:tcPr>
            <w:tcW w:w="323" w:type="pct"/>
          </w:tcPr>
          <w:p w:rsidR="00C23224" w:rsidRPr="002601B8" w:rsidRDefault="002F7B11" w:rsidP="00167041">
            <w:pPr>
              <w:pStyle w:val="33"/>
            </w:pPr>
            <w:r w:rsidRPr="002601B8">
              <w:t>251</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Основы безопасности жизнедеятельности</w:t>
            </w:r>
          </w:p>
        </w:tc>
        <w:tc>
          <w:tcPr>
            <w:tcW w:w="323" w:type="pct"/>
          </w:tcPr>
          <w:p w:rsidR="00C23224" w:rsidRPr="002601B8" w:rsidRDefault="002F7B11" w:rsidP="00167041">
            <w:pPr>
              <w:pStyle w:val="33"/>
            </w:pPr>
            <w:r w:rsidRPr="002601B8">
              <w:t>260</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Основы духовно-нравственной культуры народов России</w:t>
            </w:r>
          </w:p>
        </w:tc>
        <w:tc>
          <w:tcPr>
            <w:tcW w:w="323" w:type="pct"/>
          </w:tcPr>
          <w:p w:rsidR="00C23224" w:rsidRPr="002601B8" w:rsidRDefault="002F7B11" w:rsidP="00167041">
            <w:pPr>
              <w:pStyle w:val="33"/>
            </w:pPr>
            <w:r w:rsidRPr="002601B8">
              <w:t>262</w:t>
            </w:r>
          </w:p>
        </w:tc>
      </w:tr>
      <w:tr w:rsidR="00C23224" w:rsidRPr="002601B8" w:rsidTr="00A12AF6">
        <w:tc>
          <w:tcPr>
            <w:tcW w:w="611" w:type="pct"/>
          </w:tcPr>
          <w:p w:rsidR="00C23224" w:rsidRPr="002601B8" w:rsidRDefault="00C23224" w:rsidP="00167041">
            <w:pPr>
              <w:spacing w:after="0" w:line="240" w:lineRule="auto"/>
              <w:rPr>
                <w:rFonts w:ascii="Times New Roman" w:hAnsi="Times New Roman"/>
                <w:sz w:val="24"/>
                <w:szCs w:val="24"/>
              </w:rPr>
            </w:pPr>
            <w:r w:rsidRPr="002601B8">
              <w:rPr>
                <w:rFonts w:ascii="Times New Roman" w:hAnsi="Times New Roman"/>
                <w:sz w:val="24"/>
                <w:szCs w:val="24"/>
              </w:rPr>
              <w:t>2.2.2.25.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Башкирский язык как государственный язык Республики Башкортостан</w:t>
            </w:r>
          </w:p>
        </w:tc>
        <w:tc>
          <w:tcPr>
            <w:tcW w:w="323" w:type="pct"/>
          </w:tcPr>
          <w:p w:rsidR="00C23224" w:rsidRPr="002601B8" w:rsidRDefault="002F7B11" w:rsidP="00167041">
            <w:pPr>
              <w:pStyle w:val="33"/>
            </w:pPr>
            <w:r w:rsidRPr="002601B8">
              <w:t>266</w:t>
            </w:r>
          </w:p>
        </w:tc>
      </w:tr>
      <w:tr w:rsidR="00670087" w:rsidRPr="002601B8" w:rsidTr="00A12AF6">
        <w:tc>
          <w:tcPr>
            <w:tcW w:w="611" w:type="pct"/>
          </w:tcPr>
          <w:p w:rsidR="00670087" w:rsidRPr="002601B8" w:rsidRDefault="00670087" w:rsidP="00167041">
            <w:pPr>
              <w:spacing w:after="0" w:line="240" w:lineRule="auto"/>
              <w:rPr>
                <w:rFonts w:ascii="Times New Roman" w:hAnsi="Times New Roman"/>
                <w:sz w:val="24"/>
                <w:szCs w:val="24"/>
              </w:rPr>
            </w:pPr>
            <w:r w:rsidRPr="002601B8">
              <w:rPr>
                <w:rFonts w:ascii="Times New Roman" w:hAnsi="Times New Roman"/>
                <w:sz w:val="24"/>
                <w:szCs w:val="24"/>
              </w:rPr>
              <w:t>2.2.2.26.</w:t>
            </w:r>
          </w:p>
        </w:tc>
        <w:tc>
          <w:tcPr>
            <w:tcW w:w="4066" w:type="pct"/>
          </w:tcPr>
          <w:p w:rsidR="00670087" w:rsidRPr="002601B8" w:rsidRDefault="002F7B11"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Внеурочная деятельность</w:t>
            </w:r>
          </w:p>
        </w:tc>
        <w:tc>
          <w:tcPr>
            <w:tcW w:w="323" w:type="pct"/>
          </w:tcPr>
          <w:p w:rsidR="00670087" w:rsidRPr="002601B8" w:rsidRDefault="002F7B11" w:rsidP="00167041">
            <w:pPr>
              <w:pStyle w:val="33"/>
            </w:pPr>
            <w:r w:rsidRPr="002601B8">
              <w:t>270</w:t>
            </w:r>
          </w:p>
        </w:tc>
      </w:tr>
      <w:tr w:rsidR="00C23224" w:rsidRPr="002601B8" w:rsidTr="00A12AF6">
        <w:tc>
          <w:tcPr>
            <w:tcW w:w="611" w:type="pct"/>
          </w:tcPr>
          <w:p w:rsidR="00C23224" w:rsidRPr="002601B8" w:rsidRDefault="00C23224" w:rsidP="00167041">
            <w:pPr>
              <w:pStyle w:val="33"/>
            </w:pPr>
            <w:r w:rsidRPr="002601B8">
              <w:t>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Программа воспитания и социализации обучающихся</w:t>
            </w:r>
          </w:p>
        </w:tc>
        <w:tc>
          <w:tcPr>
            <w:tcW w:w="323" w:type="pct"/>
          </w:tcPr>
          <w:p w:rsidR="00C23224" w:rsidRPr="002601B8" w:rsidRDefault="002F7B11" w:rsidP="00167041">
            <w:pPr>
              <w:pStyle w:val="33"/>
            </w:pPr>
            <w:r w:rsidRPr="002601B8">
              <w:t>271</w:t>
            </w:r>
          </w:p>
        </w:tc>
      </w:tr>
      <w:tr w:rsidR="00C23224" w:rsidRPr="002601B8" w:rsidTr="00A12AF6">
        <w:tc>
          <w:tcPr>
            <w:tcW w:w="611" w:type="pct"/>
          </w:tcPr>
          <w:p w:rsidR="00C23224" w:rsidRPr="002601B8" w:rsidRDefault="00C23224" w:rsidP="00167041">
            <w:pPr>
              <w:pStyle w:val="33"/>
            </w:pPr>
            <w:r w:rsidRPr="002601B8">
              <w:t>2.4.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Программа коррекционной работы</w:t>
            </w:r>
          </w:p>
        </w:tc>
        <w:tc>
          <w:tcPr>
            <w:tcW w:w="323" w:type="pct"/>
          </w:tcPr>
          <w:p w:rsidR="00C23224" w:rsidRPr="002601B8" w:rsidRDefault="002F7B11" w:rsidP="00167041">
            <w:pPr>
              <w:pStyle w:val="33"/>
            </w:pPr>
            <w:r w:rsidRPr="002601B8">
              <w:t>294</w:t>
            </w:r>
          </w:p>
        </w:tc>
      </w:tr>
      <w:tr w:rsidR="00C23224" w:rsidRPr="002601B8" w:rsidTr="00A12AF6">
        <w:tc>
          <w:tcPr>
            <w:tcW w:w="611" w:type="pct"/>
          </w:tcPr>
          <w:p w:rsidR="00C23224" w:rsidRPr="002601B8" w:rsidRDefault="00C23224" w:rsidP="00167041">
            <w:pPr>
              <w:pStyle w:val="33"/>
            </w:pPr>
            <w:r w:rsidRPr="002601B8">
              <w:t>2.4.1.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Планируемые результаты коррекционной работы</w:t>
            </w:r>
          </w:p>
        </w:tc>
        <w:tc>
          <w:tcPr>
            <w:tcW w:w="323" w:type="pct"/>
          </w:tcPr>
          <w:p w:rsidR="00C23224" w:rsidRPr="002601B8" w:rsidRDefault="002F7B11" w:rsidP="00167041">
            <w:pPr>
              <w:pStyle w:val="33"/>
            </w:pPr>
            <w:r w:rsidRPr="002601B8">
              <w:t>303</w:t>
            </w:r>
          </w:p>
        </w:tc>
      </w:tr>
      <w:tr w:rsidR="00C23224" w:rsidRPr="002601B8" w:rsidTr="00A12AF6">
        <w:tc>
          <w:tcPr>
            <w:tcW w:w="611" w:type="pct"/>
          </w:tcPr>
          <w:p w:rsidR="00C23224" w:rsidRPr="002601B8" w:rsidRDefault="00C23224" w:rsidP="00167041">
            <w:pPr>
              <w:pStyle w:val="33"/>
            </w:pPr>
          </w:p>
          <w:p w:rsidR="00C23224" w:rsidRPr="002601B8" w:rsidRDefault="00C23224" w:rsidP="00167041">
            <w:pPr>
              <w:pStyle w:val="33"/>
            </w:pPr>
            <w:r w:rsidRPr="002601B8">
              <w:t>3.</w:t>
            </w:r>
          </w:p>
        </w:tc>
        <w:tc>
          <w:tcPr>
            <w:tcW w:w="4066" w:type="pct"/>
          </w:tcPr>
          <w:p w:rsidR="00C23224" w:rsidRPr="002601B8" w:rsidRDefault="00C23224" w:rsidP="00167041">
            <w:pPr>
              <w:pStyle w:val="33"/>
              <w:rPr>
                <w:rStyle w:val="20"/>
                <w:rFonts w:eastAsia="Calibri"/>
                <w:b w:val="0"/>
                <w:bCs w:val="0"/>
                <w:sz w:val="24"/>
                <w:szCs w:val="24"/>
                <w:lang w:eastAsia="en-US"/>
              </w:rPr>
            </w:pPr>
          </w:p>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Организационный раздел примерной образовательной программы основного общего образования</w:t>
            </w:r>
          </w:p>
          <w:p w:rsidR="00C23224" w:rsidRPr="002601B8" w:rsidRDefault="00C23224" w:rsidP="00EC207E">
            <w:pPr>
              <w:spacing w:line="240" w:lineRule="auto"/>
              <w:jc w:val="both"/>
              <w:rPr>
                <w:sz w:val="24"/>
                <w:szCs w:val="24"/>
              </w:rPr>
            </w:pPr>
          </w:p>
        </w:tc>
        <w:tc>
          <w:tcPr>
            <w:tcW w:w="323" w:type="pct"/>
          </w:tcPr>
          <w:p w:rsidR="00C23224" w:rsidRPr="002601B8" w:rsidRDefault="002F7B11" w:rsidP="00167041">
            <w:pPr>
              <w:pStyle w:val="33"/>
            </w:pPr>
            <w:r w:rsidRPr="002601B8">
              <w:t>304</w:t>
            </w:r>
          </w:p>
          <w:p w:rsidR="00C23224" w:rsidRPr="002601B8" w:rsidRDefault="00C23224" w:rsidP="002601B8">
            <w:pPr>
              <w:spacing w:line="240" w:lineRule="auto"/>
              <w:jc w:val="center"/>
              <w:rPr>
                <w:rFonts w:ascii="Times New Roman" w:hAnsi="Times New Roman"/>
                <w:sz w:val="24"/>
                <w:szCs w:val="24"/>
              </w:rPr>
            </w:pPr>
          </w:p>
        </w:tc>
      </w:tr>
      <w:tr w:rsidR="00C23224" w:rsidRPr="002601B8" w:rsidTr="00A12AF6">
        <w:tc>
          <w:tcPr>
            <w:tcW w:w="611" w:type="pct"/>
          </w:tcPr>
          <w:p w:rsidR="00C23224" w:rsidRPr="002601B8" w:rsidRDefault="00C23224" w:rsidP="00167041">
            <w:pPr>
              <w:pStyle w:val="33"/>
            </w:pPr>
            <w:r w:rsidRPr="002601B8">
              <w:t>3.1.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Учебный план основного общего образования</w:t>
            </w:r>
          </w:p>
        </w:tc>
        <w:tc>
          <w:tcPr>
            <w:tcW w:w="323" w:type="pct"/>
          </w:tcPr>
          <w:p w:rsidR="00C23224" w:rsidRPr="002601B8" w:rsidRDefault="002F7B11" w:rsidP="00167041">
            <w:pPr>
              <w:pStyle w:val="33"/>
            </w:pPr>
            <w:r w:rsidRPr="002601B8">
              <w:t>304</w:t>
            </w:r>
          </w:p>
        </w:tc>
      </w:tr>
      <w:tr w:rsidR="00C23224" w:rsidRPr="002601B8" w:rsidTr="00A12AF6">
        <w:tc>
          <w:tcPr>
            <w:tcW w:w="611" w:type="pct"/>
          </w:tcPr>
          <w:p w:rsidR="00C23224" w:rsidRPr="002601B8" w:rsidRDefault="00C23224" w:rsidP="00167041">
            <w:pPr>
              <w:pStyle w:val="33"/>
            </w:pPr>
            <w:r w:rsidRPr="002601B8">
              <w:t>3.1.1.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Календарный учебный график</w:t>
            </w:r>
          </w:p>
        </w:tc>
        <w:tc>
          <w:tcPr>
            <w:tcW w:w="323" w:type="pct"/>
          </w:tcPr>
          <w:p w:rsidR="00C23224" w:rsidRPr="002601B8" w:rsidRDefault="00EC797D" w:rsidP="00167041">
            <w:pPr>
              <w:pStyle w:val="33"/>
            </w:pPr>
            <w:r w:rsidRPr="002601B8">
              <w:t>307</w:t>
            </w:r>
          </w:p>
        </w:tc>
      </w:tr>
      <w:tr w:rsidR="00C23224" w:rsidRPr="002601B8" w:rsidTr="00A12AF6">
        <w:tc>
          <w:tcPr>
            <w:tcW w:w="611" w:type="pct"/>
          </w:tcPr>
          <w:p w:rsidR="00C23224" w:rsidRPr="002601B8" w:rsidRDefault="00C23224" w:rsidP="00167041">
            <w:pPr>
              <w:pStyle w:val="33"/>
            </w:pPr>
            <w:r w:rsidRPr="002601B8">
              <w:t>3.1.2.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План внеурочнойдеятельности</w:t>
            </w:r>
          </w:p>
        </w:tc>
        <w:tc>
          <w:tcPr>
            <w:tcW w:w="323" w:type="pct"/>
          </w:tcPr>
          <w:p w:rsidR="00C23224" w:rsidRPr="002601B8" w:rsidRDefault="00EC797D" w:rsidP="00167041">
            <w:pPr>
              <w:pStyle w:val="33"/>
            </w:pPr>
            <w:r w:rsidRPr="002601B8">
              <w:t>310</w:t>
            </w:r>
          </w:p>
        </w:tc>
      </w:tr>
      <w:tr w:rsidR="00C23224" w:rsidRPr="002601B8" w:rsidTr="00A12AF6">
        <w:tc>
          <w:tcPr>
            <w:tcW w:w="611" w:type="pct"/>
          </w:tcPr>
          <w:p w:rsidR="00C23224" w:rsidRPr="002601B8" w:rsidRDefault="00C23224" w:rsidP="00167041">
            <w:pPr>
              <w:pStyle w:val="33"/>
            </w:pPr>
            <w:r w:rsidRPr="002601B8">
              <w:t>3.2.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Система условий реализации основной образовательной  программы</w:t>
            </w:r>
          </w:p>
        </w:tc>
        <w:tc>
          <w:tcPr>
            <w:tcW w:w="323" w:type="pct"/>
          </w:tcPr>
          <w:p w:rsidR="00C23224" w:rsidRPr="002601B8" w:rsidRDefault="00EC797D" w:rsidP="00167041">
            <w:pPr>
              <w:pStyle w:val="33"/>
            </w:pPr>
            <w:r w:rsidRPr="002601B8">
              <w:t>316</w:t>
            </w:r>
          </w:p>
        </w:tc>
      </w:tr>
      <w:tr w:rsidR="00C23224" w:rsidRPr="002601B8" w:rsidTr="00A12AF6">
        <w:tc>
          <w:tcPr>
            <w:tcW w:w="611" w:type="pct"/>
          </w:tcPr>
          <w:p w:rsidR="00C23224" w:rsidRPr="002601B8" w:rsidRDefault="00C23224" w:rsidP="00167041">
            <w:pPr>
              <w:pStyle w:val="33"/>
            </w:pPr>
            <w:r w:rsidRPr="002601B8">
              <w:t>3.2.1.</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Описание кадровых условий реализации основной образовательной программы основного общего образования</w:t>
            </w:r>
          </w:p>
        </w:tc>
        <w:tc>
          <w:tcPr>
            <w:tcW w:w="323" w:type="pct"/>
          </w:tcPr>
          <w:p w:rsidR="00C23224" w:rsidRPr="002601B8" w:rsidRDefault="00EC797D" w:rsidP="00167041">
            <w:pPr>
              <w:pStyle w:val="33"/>
            </w:pPr>
            <w:r w:rsidRPr="002601B8">
              <w:t>316</w:t>
            </w:r>
          </w:p>
        </w:tc>
      </w:tr>
      <w:tr w:rsidR="00C23224" w:rsidRPr="002601B8" w:rsidTr="00A12AF6">
        <w:tc>
          <w:tcPr>
            <w:tcW w:w="611" w:type="pct"/>
          </w:tcPr>
          <w:p w:rsidR="00C23224" w:rsidRPr="002601B8" w:rsidRDefault="00C23224" w:rsidP="00167041">
            <w:pPr>
              <w:pStyle w:val="33"/>
            </w:pPr>
            <w:r w:rsidRPr="002601B8">
              <w:t>3.2.2.</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Психолого-педагогические условия реализации основной образовательной программы основного общего образования</w:t>
            </w:r>
          </w:p>
        </w:tc>
        <w:tc>
          <w:tcPr>
            <w:tcW w:w="323" w:type="pct"/>
          </w:tcPr>
          <w:p w:rsidR="00C23224" w:rsidRPr="002601B8" w:rsidRDefault="00EC797D" w:rsidP="00167041">
            <w:pPr>
              <w:pStyle w:val="33"/>
            </w:pPr>
            <w:r w:rsidRPr="002601B8">
              <w:t>317</w:t>
            </w:r>
          </w:p>
        </w:tc>
      </w:tr>
      <w:tr w:rsidR="00C23224" w:rsidRPr="002601B8" w:rsidTr="00A12AF6">
        <w:tc>
          <w:tcPr>
            <w:tcW w:w="611" w:type="pct"/>
          </w:tcPr>
          <w:p w:rsidR="00C23224" w:rsidRPr="002601B8" w:rsidRDefault="00C23224" w:rsidP="00167041">
            <w:pPr>
              <w:pStyle w:val="33"/>
            </w:pPr>
            <w:r w:rsidRPr="002601B8">
              <w:t>3.2.3.</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Финансово-экономические условия реализации образовательной  программы основного общего образования</w:t>
            </w:r>
          </w:p>
        </w:tc>
        <w:tc>
          <w:tcPr>
            <w:tcW w:w="323" w:type="pct"/>
          </w:tcPr>
          <w:p w:rsidR="00C23224" w:rsidRPr="002601B8" w:rsidRDefault="00EC797D" w:rsidP="00167041">
            <w:pPr>
              <w:pStyle w:val="33"/>
            </w:pPr>
            <w:r w:rsidRPr="002601B8">
              <w:t>318</w:t>
            </w:r>
          </w:p>
        </w:tc>
      </w:tr>
      <w:tr w:rsidR="00C23224" w:rsidRPr="002601B8" w:rsidTr="00A12AF6">
        <w:tc>
          <w:tcPr>
            <w:tcW w:w="611" w:type="pct"/>
          </w:tcPr>
          <w:p w:rsidR="00C23224" w:rsidRPr="002601B8" w:rsidRDefault="00C23224" w:rsidP="00167041">
            <w:pPr>
              <w:pStyle w:val="33"/>
            </w:pPr>
            <w:r w:rsidRPr="002601B8">
              <w:t>3.2.4.</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Материально-технические условия реализации основной образовательной программы</w:t>
            </w:r>
          </w:p>
        </w:tc>
        <w:tc>
          <w:tcPr>
            <w:tcW w:w="323" w:type="pct"/>
          </w:tcPr>
          <w:p w:rsidR="00C23224" w:rsidRPr="002601B8" w:rsidRDefault="00EC797D" w:rsidP="00167041">
            <w:pPr>
              <w:pStyle w:val="33"/>
            </w:pPr>
            <w:r w:rsidRPr="002601B8">
              <w:t>318</w:t>
            </w:r>
          </w:p>
        </w:tc>
      </w:tr>
      <w:tr w:rsidR="00C23224" w:rsidRPr="002601B8" w:rsidTr="00A12AF6">
        <w:tc>
          <w:tcPr>
            <w:tcW w:w="611" w:type="pct"/>
          </w:tcPr>
          <w:p w:rsidR="00C23224" w:rsidRPr="002601B8" w:rsidRDefault="00C23224" w:rsidP="00167041">
            <w:pPr>
              <w:pStyle w:val="33"/>
            </w:pPr>
            <w:r w:rsidRPr="002601B8">
              <w:t>3.2.5.</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Информационно-методические условия реализации основной образовательной программы основного общего образования</w:t>
            </w:r>
          </w:p>
        </w:tc>
        <w:tc>
          <w:tcPr>
            <w:tcW w:w="323" w:type="pct"/>
          </w:tcPr>
          <w:p w:rsidR="00C23224" w:rsidRPr="002601B8" w:rsidRDefault="00EC797D" w:rsidP="00167041">
            <w:pPr>
              <w:pStyle w:val="33"/>
            </w:pPr>
            <w:r w:rsidRPr="002601B8">
              <w:t>319</w:t>
            </w:r>
          </w:p>
        </w:tc>
      </w:tr>
      <w:tr w:rsidR="00C23224" w:rsidRPr="002601B8" w:rsidTr="00A12AF6">
        <w:tc>
          <w:tcPr>
            <w:tcW w:w="611" w:type="pct"/>
          </w:tcPr>
          <w:p w:rsidR="00C23224" w:rsidRPr="002601B8" w:rsidRDefault="00C23224" w:rsidP="00167041">
            <w:pPr>
              <w:pStyle w:val="33"/>
            </w:pPr>
            <w:r w:rsidRPr="002601B8">
              <w:t>3.2.6.</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Механизмы достижения целевых ориентиров в системе условий</w:t>
            </w:r>
          </w:p>
        </w:tc>
        <w:tc>
          <w:tcPr>
            <w:tcW w:w="323" w:type="pct"/>
          </w:tcPr>
          <w:p w:rsidR="00C23224" w:rsidRPr="002601B8" w:rsidRDefault="00EC797D" w:rsidP="00167041">
            <w:pPr>
              <w:pStyle w:val="33"/>
            </w:pPr>
            <w:r w:rsidRPr="002601B8">
              <w:t>320</w:t>
            </w:r>
          </w:p>
        </w:tc>
      </w:tr>
      <w:tr w:rsidR="00C23224" w:rsidRPr="002601B8" w:rsidTr="00A12AF6">
        <w:tc>
          <w:tcPr>
            <w:tcW w:w="611" w:type="pct"/>
          </w:tcPr>
          <w:p w:rsidR="00C23224" w:rsidRPr="002601B8" w:rsidRDefault="00C23224" w:rsidP="00167041">
            <w:pPr>
              <w:pStyle w:val="33"/>
            </w:pPr>
            <w:r w:rsidRPr="002601B8">
              <w:t>3.2.7.</w:t>
            </w:r>
          </w:p>
        </w:tc>
        <w:tc>
          <w:tcPr>
            <w:tcW w:w="4066" w:type="pct"/>
          </w:tcPr>
          <w:p w:rsidR="00C23224" w:rsidRPr="002601B8" w:rsidRDefault="00C23224" w:rsidP="00167041">
            <w:pPr>
              <w:pStyle w:val="33"/>
              <w:rPr>
                <w:rStyle w:val="20"/>
                <w:rFonts w:eastAsia="Calibri"/>
                <w:b w:val="0"/>
                <w:bCs w:val="0"/>
                <w:sz w:val="24"/>
                <w:szCs w:val="24"/>
                <w:lang w:eastAsia="en-US"/>
              </w:rPr>
            </w:pPr>
            <w:r w:rsidRPr="002601B8">
              <w:rPr>
                <w:rStyle w:val="20"/>
                <w:rFonts w:eastAsia="Calibri"/>
                <w:b w:val="0"/>
                <w:bCs w:val="0"/>
                <w:sz w:val="24"/>
                <w:szCs w:val="24"/>
                <w:lang w:eastAsia="en-US"/>
              </w:rPr>
              <w:t>Сетевой график (дорожная карта) по формированию необходимой системы условий</w:t>
            </w:r>
          </w:p>
        </w:tc>
        <w:tc>
          <w:tcPr>
            <w:tcW w:w="323" w:type="pct"/>
          </w:tcPr>
          <w:p w:rsidR="00C23224" w:rsidRPr="002601B8" w:rsidRDefault="00EC797D" w:rsidP="00167041">
            <w:pPr>
              <w:pStyle w:val="33"/>
            </w:pPr>
            <w:r w:rsidRPr="002601B8">
              <w:t>321</w:t>
            </w:r>
          </w:p>
        </w:tc>
      </w:tr>
    </w:tbl>
    <w:p w:rsidR="00670087" w:rsidRDefault="00670087" w:rsidP="00BE0EBD"/>
    <w:p w:rsidR="00DC1DBC" w:rsidRDefault="00DC1DBC" w:rsidP="00BE0EBD"/>
    <w:p w:rsidR="00DC1DBC" w:rsidRDefault="00DC1DBC" w:rsidP="00BE0EBD"/>
    <w:p w:rsidR="00DC1DBC" w:rsidRDefault="00DC1DBC" w:rsidP="00BE0EBD"/>
    <w:p w:rsidR="00DC1DBC" w:rsidRDefault="00DC1DBC" w:rsidP="00BE0EBD"/>
    <w:p w:rsidR="00DC1DBC" w:rsidRPr="00BE0EBD" w:rsidRDefault="00DC1DBC" w:rsidP="00BE0EBD"/>
    <w:p w:rsidR="00B540EE" w:rsidRPr="00CB09D2" w:rsidRDefault="00FD4BD9" w:rsidP="000F6C18">
      <w:pPr>
        <w:pStyle w:val="1"/>
        <w:numPr>
          <w:ilvl w:val="0"/>
          <w:numId w:val="96"/>
        </w:numPr>
        <w:spacing w:before="0" w:line="240" w:lineRule="auto"/>
        <w:ind w:right="-143"/>
        <w:jc w:val="both"/>
        <w:rPr>
          <w:rStyle w:val="Zag11"/>
          <w:rFonts w:ascii="Times New Roman" w:eastAsia="@Arial Unicode MS" w:hAnsi="Times New Roman"/>
          <w:b/>
          <w:color w:val="auto"/>
          <w:sz w:val="24"/>
          <w:szCs w:val="24"/>
          <w:lang w:eastAsia="ru-RU"/>
        </w:rPr>
      </w:pPr>
      <w:bookmarkStart w:id="8" w:name="_Toc405145646"/>
      <w:bookmarkStart w:id="9" w:name="_Toc406058975"/>
      <w:bookmarkStart w:id="10" w:name="_Toc409691623"/>
      <w:bookmarkStart w:id="11" w:name="_Toc410653944"/>
      <w:bookmarkStart w:id="12" w:name="_Toc414553125"/>
      <w:r w:rsidRPr="00CB09D2">
        <w:rPr>
          <w:rStyle w:val="Zag11"/>
          <w:rFonts w:ascii="Times New Roman" w:eastAsia="@Arial Unicode MS" w:hAnsi="Times New Roman"/>
          <w:b/>
          <w:color w:val="auto"/>
          <w:sz w:val="24"/>
          <w:szCs w:val="24"/>
        </w:rPr>
        <w:t>Целевой раздел</w:t>
      </w:r>
      <w:r w:rsidR="00B540EE" w:rsidRPr="00CB09D2">
        <w:rPr>
          <w:rStyle w:val="Zag11"/>
          <w:rFonts w:ascii="Times New Roman" w:eastAsia="@Arial Unicode MS" w:hAnsi="Times New Roman"/>
          <w:b/>
          <w:color w:val="auto"/>
          <w:sz w:val="24"/>
          <w:szCs w:val="24"/>
        </w:rPr>
        <w:t xml:space="preserve"> </w:t>
      </w:r>
      <w:r w:rsidR="00B540EE" w:rsidRPr="00CB09D2">
        <w:rPr>
          <w:rFonts w:ascii="Times New Roman" w:hAnsi="Times New Roman"/>
          <w:b/>
          <w:color w:val="auto"/>
          <w:sz w:val="24"/>
          <w:szCs w:val="24"/>
        </w:rPr>
        <w:t>ос</w:t>
      </w:r>
      <w:r w:rsidR="0081481A" w:rsidRPr="00CB09D2">
        <w:rPr>
          <w:rFonts w:ascii="Times New Roman" w:hAnsi="Times New Roman"/>
          <w:b/>
          <w:color w:val="auto"/>
          <w:sz w:val="24"/>
          <w:szCs w:val="24"/>
        </w:rPr>
        <w:t>новной образовательной программы</w:t>
      </w:r>
      <w:r w:rsidR="00B540EE" w:rsidRPr="00CB09D2">
        <w:rPr>
          <w:rFonts w:ascii="Times New Roman" w:hAnsi="Times New Roman"/>
          <w:b/>
          <w:color w:val="auto"/>
          <w:sz w:val="24"/>
          <w:szCs w:val="24"/>
        </w:rPr>
        <w:t xml:space="preserve"> основного общего образования</w:t>
      </w:r>
      <w:bookmarkEnd w:id="8"/>
      <w:bookmarkEnd w:id="9"/>
      <w:bookmarkEnd w:id="10"/>
      <w:bookmarkEnd w:id="11"/>
      <w:bookmarkEnd w:id="12"/>
    </w:p>
    <w:p w:rsidR="00FD4BD9" w:rsidRPr="00CB09D2" w:rsidRDefault="00FD4BD9" w:rsidP="007E0032">
      <w:pPr>
        <w:spacing w:after="0" w:line="240" w:lineRule="auto"/>
        <w:ind w:right="-143" w:firstLine="709"/>
        <w:jc w:val="both"/>
        <w:rPr>
          <w:rStyle w:val="Zag11"/>
          <w:rFonts w:ascii="Times New Roman" w:eastAsia="@Arial Unicode MS" w:hAnsi="Times New Roman"/>
          <w:b/>
          <w:sz w:val="24"/>
          <w:szCs w:val="24"/>
        </w:rPr>
      </w:pPr>
    </w:p>
    <w:p w:rsidR="00FD4BD9" w:rsidRPr="00CB09D2" w:rsidRDefault="00C950DD" w:rsidP="000F6C18">
      <w:pPr>
        <w:pStyle w:val="2"/>
        <w:numPr>
          <w:ilvl w:val="1"/>
          <w:numId w:val="96"/>
        </w:numPr>
        <w:spacing w:line="240" w:lineRule="auto"/>
        <w:ind w:right="-143"/>
        <w:rPr>
          <w:rStyle w:val="Zag11"/>
          <w:sz w:val="24"/>
          <w:szCs w:val="24"/>
        </w:rPr>
      </w:pPr>
      <w:bookmarkStart w:id="13" w:name="_Toc409691624"/>
      <w:bookmarkStart w:id="14" w:name="_Toc410653945"/>
      <w:bookmarkStart w:id="15" w:name="_Toc414553126"/>
      <w:r w:rsidRPr="00CB09D2">
        <w:rPr>
          <w:rStyle w:val="Zag11"/>
          <w:sz w:val="24"/>
          <w:szCs w:val="24"/>
        </w:rPr>
        <w:t xml:space="preserve">Пояснительная  </w:t>
      </w:r>
      <w:r w:rsidR="00FD4BD9" w:rsidRPr="00CB09D2">
        <w:rPr>
          <w:rStyle w:val="Zag11"/>
          <w:sz w:val="24"/>
          <w:szCs w:val="24"/>
        </w:rPr>
        <w:t>записка</w:t>
      </w:r>
      <w:bookmarkEnd w:id="13"/>
      <w:bookmarkEnd w:id="14"/>
      <w:bookmarkEnd w:id="15"/>
      <w:r w:rsidRPr="00CB09D2">
        <w:rPr>
          <w:rStyle w:val="Zag11"/>
          <w:sz w:val="24"/>
          <w:szCs w:val="24"/>
        </w:rPr>
        <w:t xml:space="preserve"> </w:t>
      </w:r>
    </w:p>
    <w:p w:rsidR="00D82B2E" w:rsidRPr="00CB09D2" w:rsidRDefault="00D82B2E"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МБОУ Школа № 41 ГО город Уфа  разработана в соответствии с требованиями федерального государственного образовательного стандарта основного общего образования, учитывает требования к структуре основной образовательной программы основного общего образования, реализующей ФГОС второго поколения, разработана на основании </w:t>
      </w:r>
      <w:r w:rsidR="007E0032">
        <w:rPr>
          <w:rFonts w:ascii="Times New Roman" w:hAnsi="Times New Roman"/>
          <w:sz w:val="24"/>
          <w:szCs w:val="24"/>
        </w:rPr>
        <w:t>Основной образовательной программы</w:t>
      </w:r>
      <w:r w:rsidRPr="00CB09D2">
        <w:rPr>
          <w:rFonts w:ascii="Times New Roman" w:hAnsi="Times New Roman"/>
          <w:sz w:val="24"/>
          <w:szCs w:val="24"/>
        </w:rPr>
        <w:t xml:space="preserve"> основного общего образования.</w:t>
      </w:r>
    </w:p>
    <w:p w:rsidR="00D82B2E" w:rsidRPr="00CB09D2" w:rsidRDefault="00D82B2E"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rPr>
        <w:t xml:space="preserve"> Основная образовательная программа основного общего образования образовательного учреждения МБОУ Школа № 41, имеющего государственную аккредитацию, разработана с учётом типа общеобразовательного учреждения, а также образовательных потребностей и запросов участников образовательного процесса.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Программа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МБОУ Школа № 41  содержит три раздела: целевой, содержательный и организационный. </w:t>
      </w:r>
    </w:p>
    <w:p w:rsidR="00D82B2E" w:rsidRPr="00CB09D2" w:rsidRDefault="00D82B2E"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Целевой раздел включает: </w:t>
      </w:r>
    </w:p>
    <w:p w:rsidR="00D82B2E" w:rsidRPr="00CB09D2" w:rsidRDefault="00D82B2E" w:rsidP="000F6C18">
      <w:pPr>
        <w:numPr>
          <w:ilvl w:val="0"/>
          <w:numId w:val="168"/>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пояснительную записку;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планируемые результаты освоения обучающимися основной образовательной программы основного общего образования;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систему оценки достижения планируемых результатов освоения основной образовательной программы основного общего образования. </w:t>
      </w:r>
    </w:p>
    <w:p w:rsidR="00D82B2E" w:rsidRPr="00CB09D2" w:rsidRDefault="00D82B2E"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Содержательный раздел определяет общее содержание основного общего образования и включает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образовательные программы, ориентированные на достижение личностных, предметных и метапредметных результатов: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программу развития универсальных учебных действий на ступени основного общего образования, включающую формирование компетенций учащихся в области </w:t>
      </w:r>
    </w:p>
    <w:p w:rsidR="00D82B2E" w:rsidRPr="00CB09D2" w:rsidRDefault="00D82B2E" w:rsidP="007E0032">
      <w:pPr>
        <w:spacing w:line="240" w:lineRule="auto"/>
        <w:ind w:left="720" w:right="6"/>
        <w:jc w:val="both"/>
        <w:rPr>
          <w:rFonts w:ascii="Times New Roman" w:hAnsi="Times New Roman"/>
          <w:sz w:val="24"/>
          <w:szCs w:val="24"/>
        </w:rPr>
      </w:pPr>
      <w:r w:rsidRPr="00CB09D2">
        <w:rPr>
          <w:rFonts w:ascii="Times New Roman" w:hAnsi="Times New Roman"/>
          <w:sz w:val="24"/>
          <w:szCs w:val="24"/>
        </w:rPr>
        <w:t xml:space="preserve">использования </w:t>
      </w:r>
      <w:r w:rsidRPr="00CB09D2">
        <w:rPr>
          <w:rFonts w:ascii="Times New Roman" w:hAnsi="Times New Roman"/>
          <w:sz w:val="24"/>
          <w:szCs w:val="24"/>
        </w:rPr>
        <w:tab/>
        <w:t xml:space="preserve">информационно-коммуникационных </w:t>
      </w:r>
      <w:r w:rsidRPr="00CB09D2">
        <w:rPr>
          <w:rFonts w:ascii="Times New Roman" w:hAnsi="Times New Roman"/>
          <w:sz w:val="24"/>
          <w:szCs w:val="24"/>
        </w:rPr>
        <w:tab/>
        <w:t xml:space="preserve">технологий, </w:t>
      </w:r>
      <w:r w:rsidRPr="00CB09D2">
        <w:rPr>
          <w:rFonts w:ascii="Times New Roman" w:hAnsi="Times New Roman"/>
          <w:sz w:val="24"/>
          <w:szCs w:val="24"/>
        </w:rPr>
        <w:tab/>
        <w:t xml:space="preserve">учебно-исследовательской и проектной деятельности; </w:t>
      </w:r>
    </w:p>
    <w:p w:rsidR="00D82B2E" w:rsidRPr="00CB09D2" w:rsidRDefault="00D82B2E" w:rsidP="000F6C18">
      <w:pPr>
        <w:numPr>
          <w:ilvl w:val="0"/>
          <w:numId w:val="168"/>
        </w:numPr>
        <w:spacing w:after="38"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программы отдельных учебных предметов, курсов;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программу воспитания и социализации учащихся на ступени основного общего образования, включающую такие направления, как духовно-нравственное развитие и воспитание учащихся, их социализация и профессиональная ориентация, формирование культуры здорового и безопасного образа жизни, экологической культуры.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Программу и планируемые результаты коррекционной работы;</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Организационный раздел включает: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учебный план, календарный учебный график, план внеурочной деятельности основного общего образования как основные механизмы реализации основной образовательной программы; </w:t>
      </w:r>
    </w:p>
    <w:p w:rsidR="00D82B2E" w:rsidRPr="00CB09D2" w:rsidRDefault="00D82B2E" w:rsidP="000F6C18">
      <w:pPr>
        <w:numPr>
          <w:ilvl w:val="0"/>
          <w:numId w:val="168"/>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систему условий реализации основной образовательной программы.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основного общего образования не противоречит  Уставу школы и всем другим документам, регламентирующим осуществление образовательного процесса. </w:t>
      </w:r>
    </w:p>
    <w:p w:rsidR="00D82B2E" w:rsidRPr="00CB09D2" w:rsidRDefault="00D82B2E" w:rsidP="007E0032">
      <w:pPr>
        <w:pStyle w:val="2"/>
        <w:spacing w:line="240" w:lineRule="auto"/>
        <w:ind w:left="1440" w:right="-143" w:firstLine="0"/>
        <w:rPr>
          <w:rStyle w:val="Zag11"/>
          <w:sz w:val="24"/>
          <w:szCs w:val="24"/>
        </w:rPr>
      </w:pPr>
    </w:p>
    <w:p w:rsidR="004C21D1" w:rsidRPr="00CB09D2" w:rsidRDefault="004C21D1" w:rsidP="000F6C18">
      <w:pPr>
        <w:pStyle w:val="2"/>
        <w:numPr>
          <w:ilvl w:val="2"/>
          <w:numId w:val="96"/>
        </w:numPr>
        <w:spacing w:line="240" w:lineRule="auto"/>
        <w:ind w:left="0" w:right="-143" w:firstLine="709"/>
        <w:rPr>
          <w:rStyle w:val="Zag11"/>
          <w:b w:val="0"/>
          <w:bCs w:val="0"/>
          <w:sz w:val="24"/>
          <w:szCs w:val="24"/>
        </w:rPr>
      </w:pPr>
      <w:bookmarkStart w:id="16" w:name="_Toc410653946"/>
      <w:bookmarkStart w:id="17" w:name="_Toc414553127"/>
      <w:r w:rsidRPr="00CB09D2">
        <w:rPr>
          <w:rStyle w:val="Zag11"/>
          <w:sz w:val="24"/>
          <w:szCs w:val="24"/>
        </w:rPr>
        <w:t xml:space="preserve">Цели и задачи реализации </w:t>
      </w:r>
      <w:r w:rsidRPr="00CB09D2">
        <w:rPr>
          <w:sz w:val="24"/>
          <w:szCs w:val="24"/>
        </w:rPr>
        <w:t>основной образовательной программы основного общего образования</w:t>
      </w:r>
      <w:bookmarkEnd w:id="16"/>
      <w:bookmarkEnd w:id="17"/>
    </w:p>
    <w:p w:rsidR="00B540EE" w:rsidRPr="00CB09D2" w:rsidRDefault="00B540EE" w:rsidP="007E0032">
      <w:pPr>
        <w:spacing w:after="0" w:line="240" w:lineRule="auto"/>
        <w:ind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b/>
          <w:sz w:val="24"/>
          <w:szCs w:val="24"/>
        </w:rPr>
        <w:t>Целями реализации</w:t>
      </w:r>
      <w:r w:rsidRPr="00CB09D2">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rPr>
      </w:pPr>
      <w:r w:rsidRPr="00CB09D2">
        <w:rPr>
          <w:rStyle w:val="Zag11"/>
          <w:rFonts w:ascii="Times New Roman" w:eastAsia="@Arial Unicode MS" w:hAnsi="Times New Roman"/>
          <w:sz w:val="24"/>
          <w:szCs w:val="24"/>
        </w:rPr>
        <w:t>достижение</w:t>
      </w:r>
      <w:r w:rsidR="003134E9" w:rsidRPr="00CB09D2">
        <w:rPr>
          <w:rStyle w:val="Zag11"/>
          <w:rFonts w:ascii="Times New Roman" w:eastAsia="@Arial Unicode MS" w:hAnsi="Times New Roman"/>
          <w:sz w:val="24"/>
          <w:szCs w:val="24"/>
        </w:rPr>
        <w:t xml:space="preserve"> </w:t>
      </w:r>
      <w:r w:rsidRPr="00CB09D2">
        <w:rPr>
          <w:rStyle w:val="Zag11"/>
          <w:rFonts w:ascii="Times New Roman" w:eastAsia="@Arial Unicode MS" w:hAnsi="Times New Roman"/>
          <w:sz w:val="24"/>
          <w:szCs w:val="24"/>
        </w:rPr>
        <w:t xml:space="preserve">выпускниками </w:t>
      </w:r>
      <w:r w:rsidR="00B540EE" w:rsidRPr="00CB09D2">
        <w:rPr>
          <w:rStyle w:val="Zag11"/>
          <w:rFonts w:ascii="Times New Roman" w:eastAsia="@Arial Unicode MS" w:hAnsi="Times New Roman"/>
          <w:sz w:val="24"/>
          <w:szCs w:val="24"/>
        </w:rPr>
        <w:t>планируемых результатов</w:t>
      </w:r>
      <w:r w:rsidR="006C643D" w:rsidRPr="00CB09D2">
        <w:rPr>
          <w:rStyle w:val="Zag11"/>
          <w:rFonts w:ascii="Times New Roman" w:eastAsia="@Arial Unicode MS" w:hAnsi="Times New Roman"/>
          <w:sz w:val="24"/>
          <w:szCs w:val="24"/>
        </w:rPr>
        <w:t>:</w:t>
      </w:r>
      <w:r w:rsidR="00B540EE" w:rsidRPr="00CB09D2">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CB09D2" w:rsidRDefault="00B540EE" w:rsidP="007E0032">
      <w:pPr>
        <w:widowControl w:val="0"/>
        <w:numPr>
          <w:ilvl w:val="0"/>
          <w:numId w:val="1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CB09D2" w:rsidRDefault="00B540EE" w:rsidP="007E0032">
      <w:pPr>
        <w:spacing w:after="0" w:line="240" w:lineRule="auto"/>
        <w:ind w:right="-143" w:firstLine="709"/>
        <w:jc w:val="both"/>
        <w:rPr>
          <w:rStyle w:val="Zag11"/>
          <w:rFonts w:ascii="Times New Roman" w:eastAsia="@Arial Unicode MS" w:hAnsi="Times New Roman"/>
          <w:b/>
          <w:bCs/>
          <w:noProof/>
          <w:sz w:val="24"/>
          <w:szCs w:val="24"/>
          <w:lang w:eastAsia="ru-RU"/>
        </w:rPr>
      </w:pPr>
      <w:r w:rsidRPr="00CB09D2">
        <w:rPr>
          <w:rStyle w:val="Zag11"/>
          <w:rFonts w:ascii="Times New Roman" w:eastAsia="@Arial Unicode MS" w:hAnsi="Times New Roman"/>
          <w:b/>
          <w:sz w:val="24"/>
          <w:szCs w:val="24"/>
        </w:rPr>
        <w:t xml:space="preserve">Достижение поставленных целей </w:t>
      </w:r>
      <w:r w:rsidRPr="00CB09D2">
        <w:rPr>
          <w:rStyle w:val="Zag11"/>
          <w:rFonts w:ascii="Times New Roman" w:eastAsia="@Arial Unicode MS" w:hAnsi="Times New Roman"/>
          <w:sz w:val="24"/>
          <w:szCs w:val="24"/>
        </w:rPr>
        <w:t>при</w:t>
      </w:r>
      <w:r w:rsidRPr="00CB09D2">
        <w:rPr>
          <w:rStyle w:val="Zag11"/>
          <w:rFonts w:ascii="Times New Roman" w:eastAsia="@Arial Unicode MS" w:hAnsi="Times New Roman"/>
          <w:b/>
          <w:sz w:val="24"/>
          <w:szCs w:val="24"/>
        </w:rPr>
        <w:t xml:space="preserve"> </w:t>
      </w:r>
      <w:r w:rsidRPr="00CB09D2">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CB09D2">
        <w:rPr>
          <w:rStyle w:val="Zag11"/>
          <w:rFonts w:ascii="Times New Roman" w:eastAsia="@Arial Unicode MS" w:hAnsi="Times New Roman"/>
          <w:b/>
          <w:sz w:val="24"/>
          <w:szCs w:val="24"/>
        </w:rPr>
        <w:t xml:space="preserve"> предусматривает решение следующих основных задач</w:t>
      </w:r>
      <w:r w:rsidRPr="00CB09D2">
        <w:rPr>
          <w:rStyle w:val="Zag11"/>
          <w:rFonts w:ascii="Times New Roman" w:eastAsia="@Arial Unicode MS" w:hAnsi="Times New Roman"/>
          <w:sz w:val="24"/>
          <w:szCs w:val="24"/>
        </w:rPr>
        <w:t>:</w:t>
      </w:r>
      <w:r w:rsidR="00353937" w:rsidRPr="00CB09D2">
        <w:rPr>
          <w:rStyle w:val="Zag11"/>
          <w:rFonts w:ascii="Times New Roman" w:eastAsia="@Arial Unicode MS" w:hAnsi="Times New Roman"/>
          <w:sz w:val="24"/>
          <w:szCs w:val="24"/>
        </w:rPr>
        <w:t xml:space="preserve"> </w:t>
      </w:r>
    </w:p>
    <w:p w:rsidR="00815183"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CB09D2">
        <w:rPr>
          <w:rStyle w:val="Zag11"/>
          <w:rFonts w:ascii="Times New Roman" w:eastAsia="@Arial Unicode MS" w:hAnsi="Times New Roman"/>
          <w:sz w:val="24"/>
          <w:szCs w:val="24"/>
        </w:rPr>
        <w:t>е</w:t>
      </w:r>
      <w:r w:rsidRPr="00CB09D2">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CB09D2">
        <w:rPr>
          <w:rStyle w:val="Zag11"/>
          <w:rFonts w:ascii="Times New Roman" w:eastAsia="@Arial Unicode MS" w:hAnsi="Times New Roman"/>
          <w:sz w:val="24"/>
          <w:szCs w:val="24"/>
        </w:rPr>
        <w:t>ОВЗ</w:t>
      </w:r>
      <w:r w:rsidRPr="00CB09D2">
        <w:rPr>
          <w:rStyle w:val="Zag11"/>
          <w:rFonts w:ascii="Times New Roman" w:eastAsia="@Arial Unicode MS" w:hAnsi="Times New Roman"/>
          <w:sz w:val="24"/>
          <w:szCs w:val="24"/>
        </w:rPr>
        <w:t>;</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CB09D2">
        <w:rPr>
          <w:rStyle w:val="Zag11"/>
          <w:rFonts w:ascii="Times New Roman" w:eastAsia="@Arial Unicode MS" w:hAnsi="Times New Roman"/>
          <w:sz w:val="24"/>
          <w:szCs w:val="24"/>
        </w:rPr>
        <w:t>детей</w:t>
      </w:r>
      <w:r w:rsidR="006F3B39" w:rsidRPr="00CB09D2">
        <w:rPr>
          <w:rStyle w:val="Zag11"/>
          <w:rFonts w:ascii="Times New Roman" w:eastAsia="@Arial Unicode MS" w:hAnsi="Times New Roman"/>
          <w:sz w:val="24"/>
          <w:szCs w:val="24"/>
        </w:rPr>
        <w:t>, проявивших выдающиеся способности</w:t>
      </w:r>
      <w:r w:rsidRPr="00CB09D2">
        <w:rPr>
          <w:rStyle w:val="Zag11"/>
          <w:rFonts w:ascii="Times New Roman" w:eastAsia="@Arial Unicode MS" w:hAnsi="Times New Roman"/>
          <w:sz w:val="24"/>
          <w:szCs w:val="24"/>
        </w:rPr>
        <w:t xml:space="preserve">, детей с </w:t>
      </w:r>
      <w:r w:rsidR="000D18F7" w:rsidRPr="00CB09D2">
        <w:rPr>
          <w:rStyle w:val="Zag11"/>
          <w:rFonts w:ascii="Times New Roman" w:eastAsia="@Arial Unicode MS" w:hAnsi="Times New Roman"/>
          <w:sz w:val="24"/>
          <w:szCs w:val="24"/>
        </w:rPr>
        <w:t>ОВЗ</w:t>
      </w:r>
      <w:r w:rsidRPr="00CB09D2">
        <w:rPr>
          <w:rStyle w:val="Zag11"/>
          <w:rFonts w:ascii="Times New Roman" w:eastAsia="@Arial Unicode MS" w:hAnsi="Times New Roman"/>
          <w:sz w:val="24"/>
          <w:szCs w:val="24"/>
        </w:rPr>
        <w:t xml:space="preserve"> и инвалидов, их </w:t>
      </w:r>
      <w:r w:rsidR="00815183" w:rsidRPr="00CB09D2">
        <w:rPr>
          <w:rStyle w:val="Zag11"/>
          <w:rFonts w:ascii="Times New Roman" w:eastAsia="@Arial Unicode MS" w:hAnsi="Times New Roman"/>
          <w:sz w:val="24"/>
          <w:szCs w:val="24"/>
        </w:rPr>
        <w:t>интересов</w:t>
      </w:r>
      <w:r w:rsidRPr="00CB09D2">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CB09D2">
        <w:rPr>
          <w:rStyle w:val="Zag11"/>
          <w:rFonts w:ascii="Times New Roman" w:eastAsia="@Arial Unicode MS" w:hAnsi="Times New Roman"/>
          <w:sz w:val="24"/>
          <w:szCs w:val="24"/>
        </w:rPr>
        <w:t>ую</w:t>
      </w:r>
      <w:r w:rsidRPr="00CB09D2">
        <w:rPr>
          <w:rStyle w:val="Zag11"/>
          <w:rFonts w:ascii="Times New Roman" w:eastAsia="@Arial Unicode MS" w:hAnsi="Times New Roman"/>
          <w:sz w:val="24"/>
          <w:szCs w:val="24"/>
        </w:rPr>
        <w:t xml:space="preserve"> деятельност</w:t>
      </w:r>
      <w:r w:rsidR="005D39F5" w:rsidRPr="00CB09D2">
        <w:rPr>
          <w:rStyle w:val="Zag11"/>
          <w:rFonts w:ascii="Times New Roman" w:eastAsia="@Arial Unicode MS" w:hAnsi="Times New Roman"/>
          <w:sz w:val="24"/>
          <w:szCs w:val="24"/>
        </w:rPr>
        <w:t>ь</w:t>
      </w:r>
      <w:r w:rsidRPr="00CB09D2">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CB09D2" w:rsidRDefault="00815183"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 xml:space="preserve">организацию </w:t>
      </w:r>
      <w:r w:rsidR="00B540EE" w:rsidRPr="00CB09D2">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lastRenderedPageBreak/>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CB09D2" w:rsidRDefault="00B540EE" w:rsidP="007E0032">
      <w:pPr>
        <w:widowControl w:val="0"/>
        <w:numPr>
          <w:ilvl w:val="0"/>
          <w:numId w:val="10"/>
        </w:numPr>
        <w:tabs>
          <w:tab w:val="left" w:pos="993"/>
        </w:tabs>
        <w:spacing w:after="0" w:line="240" w:lineRule="auto"/>
        <w:ind w:left="0" w:right="-143" w:firstLine="709"/>
        <w:jc w:val="both"/>
        <w:rPr>
          <w:rStyle w:val="Zag11"/>
          <w:rFonts w:ascii="Times New Roman" w:eastAsia="@Arial Unicode MS" w:hAnsi="Times New Roman"/>
          <w:sz w:val="24"/>
          <w:szCs w:val="24"/>
          <w:lang w:eastAsia="ru-RU"/>
        </w:rPr>
      </w:pPr>
      <w:r w:rsidRPr="00CB09D2">
        <w:rPr>
          <w:rStyle w:val="Zag11"/>
          <w:rFonts w:ascii="Times New Roman" w:eastAsia="@Arial Unicode MS" w:hAnsi="Times New Roman"/>
          <w:sz w:val="24"/>
          <w:szCs w:val="24"/>
        </w:rPr>
        <w:t>сохранение</w:t>
      </w:r>
      <w:r w:rsidRPr="00CB09D2">
        <w:rPr>
          <w:rFonts w:ascii="Times New Roman" w:hAnsi="Times New Roman"/>
          <w:sz w:val="24"/>
          <w:szCs w:val="24"/>
        </w:rPr>
        <w:t xml:space="preserve"> и укрепление физического, психологического и социального здоровья обучающихся</w:t>
      </w:r>
      <w:r w:rsidRPr="00CB09D2">
        <w:rPr>
          <w:rStyle w:val="Zag11"/>
          <w:rFonts w:ascii="Times New Roman" w:eastAsia="@Arial Unicode MS" w:hAnsi="Times New Roman"/>
          <w:sz w:val="24"/>
          <w:szCs w:val="24"/>
        </w:rPr>
        <w:t>, обеспечение их безопасности.</w:t>
      </w:r>
    </w:p>
    <w:p w:rsidR="004F4AEB" w:rsidRPr="00CB09D2" w:rsidRDefault="004F4AEB" w:rsidP="000F6C18">
      <w:pPr>
        <w:pStyle w:val="2"/>
        <w:numPr>
          <w:ilvl w:val="2"/>
          <w:numId w:val="96"/>
        </w:numPr>
        <w:spacing w:line="240" w:lineRule="auto"/>
        <w:ind w:left="0" w:right="-143" w:firstLine="709"/>
        <w:rPr>
          <w:rStyle w:val="Zag11"/>
          <w:b w:val="0"/>
          <w:sz w:val="24"/>
          <w:szCs w:val="24"/>
        </w:rPr>
      </w:pPr>
      <w:bookmarkStart w:id="18" w:name="_Toc414553128"/>
      <w:r w:rsidRPr="00CB09D2">
        <w:rPr>
          <w:rStyle w:val="Zag11"/>
          <w:sz w:val="24"/>
          <w:szCs w:val="24"/>
        </w:rPr>
        <w:t>Принципы и подходы к формированию образовательной программы основного общего образования</w:t>
      </w:r>
      <w:bookmarkEnd w:id="18"/>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разработана с  учётом психолого-педагогических особенностей развития детей 11—15 лет, обеспечивает преемственность образования в начальной, основной и средней школе, через переход  от учебных действий, осуществляемых под руководством учителя к овладению навыками самостоятельной познавательной деятельности. Учащийся должен научиться  проектировать  собственную учебную деятельность и жизненные планы во временнóй перспективе; ориентироваться   на общекультурные образцы, нормы, эталоны и закономерности взаимодействия с окружающим миром.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Основная образовательная программа (далее ООП) МБОУ Школа № 41 принята Педагогическим Советом МБОУ Школа № 41 после обсуждения ее педагогическим коллективом, Управляющим советом и  утверждена приказом директора школы. </w:t>
      </w:r>
    </w:p>
    <w:p w:rsidR="00D82B2E" w:rsidRPr="00CB09D2" w:rsidRDefault="00D82B2E" w:rsidP="007E0032">
      <w:pPr>
        <w:spacing w:after="83"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Ежегодно директор школы выступает с публичным докладом о выполнении ООП школы, который публикуется на сайте МБОУ Школа № 41 </w:t>
      </w:r>
      <w:hyperlink r:id="rId10">
        <w:r w:rsidRPr="00CB09D2">
          <w:rPr>
            <w:rFonts w:ascii="Times New Roman" w:hAnsi="Times New Roman"/>
            <w:sz w:val="24"/>
            <w:szCs w:val="24"/>
          </w:rPr>
          <w:t>(</w:t>
        </w:r>
      </w:hyperlink>
      <w:r w:rsidRPr="00CB09D2">
        <w:rPr>
          <w:rFonts w:ascii="Times New Roman" w:hAnsi="Times New Roman"/>
          <w:sz w:val="24"/>
          <w:szCs w:val="24"/>
          <w:u w:val="single"/>
        </w:rPr>
        <w:t>http://ufaschool41.ru</w:t>
      </w:r>
      <w:r w:rsidRPr="00CB09D2">
        <w:rPr>
          <w:rFonts w:ascii="Times New Roman" w:hAnsi="Times New Roman"/>
          <w:sz w:val="24"/>
          <w:szCs w:val="24"/>
        </w:rPr>
        <w:t xml:space="preserve">). </w:t>
      </w:r>
    </w:p>
    <w:p w:rsidR="00D82B2E" w:rsidRPr="00CB09D2" w:rsidRDefault="00D82B2E" w:rsidP="007E0032">
      <w:pPr>
        <w:spacing w:after="83" w:line="240" w:lineRule="auto"/>
        <w:ind w:left="-15" w:right="6" w:firstLine="679"/>
        <w:jc w:val="both"/>
        <w:rPr>
          <w:rFonts w:ascii="Times New Roman" w:hAnsi="Times New Roman"/>
          <w:sz w:val="24"/>
          <w:szCs w:val="24"/>
        </w:rPr>
      </w:pPr>
      <w:r w:rsidRPr="00CB09D2">
        <w:rPr>
          <w:rFonts w:ascii="Times New Roman" w:hAnsi="Times New Roman"/>
          <w:sz w:val="24"/>
          <w:szCs w:val="24"/>
        </w:rPr>
        <w:t>Программа адресована:</w:t>
      </w:r>
      <w:r w:rsidRPr="00CB09D2">
        <w:rPr>
          <w:rFonts w:ascii="Times New Roman" w:hAnsi="Times New Roman"/>
          <w:sz w:val="24"/>
          <w:szCs w:val="24"/>
          <w:vertAlign w:val="superscript"/>
        </w:rPr>
        <w:t xml:space="preserve">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обучающимся и родителям для информирования о целях, содержании, организации и предполагаемых результатах деятельности МБОУ Школа № 41 по достижению каждым обучающимся образовательных результатов; для определения ответственности за достижение результатов образовательной деятельности школы, родителей и учащихся и возможностей для взаимодействия;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учителям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 </w:t>
      </w:r>
    </w:p>
    <w:p w:rsidR="00D82B2E" w:rsidRPr="00CB09D2" w:rsidRDefault="00D82B2E" w:rsidP="000F6C18">
      <w:pPr>
        <w:numPr>
          <w:ilvl w:val="1"/>
          <w:numId w:val="169"/>
        </w:numPr>
        <w:spacing w:after="3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администрации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ООП; для контроля качества образования; для регулирования взаимоотношений субъектов образовательного процесса (учеников, родителей, администрации, педагогических работников и других участников);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всем субъектам образовательного процесса  для установления взаимодействия субъектов образовательного процесса; </w:t>
      </w:r>
    </w:p>
    <w:p w:rsidR="00D82B2E" w:rsidRPr="00CB09D2" w:rsidRDefault="00D82B2E" w:rsidP="000F6C18">
      <w:pPr>
        <w:numPr>
          <w:ilvl w:val="1"/>
          <w:numId w:val="169"/>
        </w:numPr>
        <w:spacing w:after="15" w:line="240" w:lineRule="auto"/>
        <w:ind w:right="6" w:firstLine="206"/>
        <w:jc w:val="both"/>
        <w:rPr>
          <w:rFonts w:ascii="Times New Roman" w:hAnsi="Times New Roman"/>
          <w:sz w:val="24"/>
          <w:szCs w:val="24"/>
        </w:rPr>
      </w:pPr>
      <w:r w:rsidRPr="00CB09D2">
        <w:rPr>
          <w:rFonts w:ascii="Times New Roman" w:hAnsi="Times New Roman"/>
          <w:sz w:val="24"/>
          <w:szCs w:val="24"/>
        </w:rPr>
        <w:t xml:space="preserve">учредителю и органам управления с целью объективности оценивания образовательных результатов учреждения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D82B2E" w:rsidRPr="00CB09D2" w:rsidRDefault="00D82B2E" w:rsidP="007E0032">
      <w:pPr>
        <w:spacing w:line="240" w:lineRule="auto"/>
        <w:ind w:left="142" w:right="6" w:firstLine="566"/>
        <w:jc w:val="both"/>
        <w:rPr>
          <w:rFonts w:ascii="Times New Roman" w:hAnsi="Times New Roman"/>
          <w:sz w:val="24"/>
          <w:szCs w:val="24"/>
        </w:rPr>
      </w:pPr>
      <w:r w:rsidRPr="00CB09D2">
        <w:rPr>
          <w:rFonts w:ascii="Times New Roman" w:hAnsi="Times New Roman"/>
          <w:sz w:val="24"/>
          <w:szCs w:val="24"/>
        </w:rPr>
        <w:t>В программе учтены традиции школьной жизни, возможности городской среды и социальных партнеров, запросы учащихся и родителей в сфере образования, профессиональный уровень педагогов, особенности материально-технической базы.</w:t>
      </w:r>
    </w:p>
    <w:p w:rsidR="00D82B2E" w:rsidRPr="00CB09D2" w:rsidRDefault="00D82B2E" w:rsidP="007E0032">
      <w:pPr>
        <w:spacing w:after="0" w:line="240" w:lineRule="auto"/>
        <w:jc w:val="both"/>
        <w:rPr>
          <w:rFonts w:ascii="Times New Roman" w:hAnsi="Times New Roman"/>
          <w:sz w:val="24"/>
          <w:szCs w:val="24"/>
        </w:rPr>
      </w:pPr>
      <w:r w:rsidRPr="00CB09D2">
        <w:rPr>
          <w:rFonts w:ascii="Times New Roman" w:hAnsi="Times New Roman"/>
          <w:sz w:val="24"/>
          <w:szCs w:val="24"/>
        </w:rPr>
        <w:t>МБОУ Школа № 41  основана в 1972 году. Школа – трижды лауреат  Всероссийского конкурса «Школа года»  (1997,1998,1999гг.), неоднократный призер городского, республиканского конкурсов «Зеленый наряд школы». За 45 лет выпущено 2500 учащихся, из них 97 удостоены «Золотой медали», 169 -«Серебряной медали».</w:t>
      </w:r>
    </w:p>
    <w:p w:rsidR="00D82B2E" w:rsidRPr="00CB09D2" w:rsidRDefault="00D82B2E"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Коллектив школы -  учителя и пед.работники, имеют высшую и первую категории 75%. В нашем учебном заведении  работают два Почетных работника образования РФ, три Заслуженных </w:t>
      </w:r>
      <w:r w:rsidRPr="00CB09D2">
        <w:rPr>
          <w:rFonts w:ascii="Times New Roman" w:hAnsi="Times New Roman"/>
          <w:sz w:val="24"/>
          <w:szCs w:val="24"/>
        </w:rPr>
        <w:lastRenderedPageBreak/>
        <w:t>учителя РБ, два Отличника образования РФ, двенадцать Отличников образования РБ, «Учитель-мастер».</w:t>
      </w:r>
    </w:p>
    <w:p w:rsidR="00D82B2E" w:rsidRPr="00CB09D2" w:rsidRDefault="00D82B2E"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Одним из приоритетов реализации данной ООП является развитие информационных технологий и совершенствование информационной образовательной среды, создание условий для развития креативной личности, для раскрытия творческого потенциала каждого ребенка, для успешной адаптации учащихся в постоянно меняющемся окружающем мире.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Программа соответствует основным характеристикам современного образования: доступности, открытости, перспективности и научной обоснованности, вариативности, технологичности, поликультурности, носит личностно-ориентированный  и деятельностный характер; осуществляет принцип равных возможностей для получения качественного среднего (полного) общего образования.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Программа отвечает возрастным особенностям учащихся:  активности, информированности, коммуникабельности, способности к творчеству, стремлению к познанию нового.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Программа осуществляет принцип преемственности основных образовательных программ  начального общего, основного общего, среднего (полного) общего образования; создает условия для развития и самореализации учащихся, для формирования здорового, безопасного и экологически целесообразного образа жизни учащихся.  </w:t>
      </w:r>
    </w:p>
    <w:p w:rsidR="00D82B2E" w:rsidRPr="00CB09D2" w:rsidRDefault="00D82B2E" w:rsidP="007E0032">
      <w:pPr>
        <w:spacing w:line="240" w:lineRule="auto"/>
        <w:ind w:left="-15" w:right="6" w:firstLine="679"/>
        <w:jc w:val="both"/>
        <w:rPr>
          <w:rFonts w:ascii="Times New Roman" w:hAnsi="Times New Roman"/>
          <w:sz w:val="24"/>
          <w:szCs w:val="24"/>
        </w:rPr>
      </w:pPr>
      <w:r w:rsidRPr="00CB09D2">
        <w:rPr>
          <w:rFonts w:ascii="Times New Roman" w:hAnsi="Times New Roman"/>
          <w:sz w:val="24"/>
          <w:szCs w:val="24"/>
        </w:rPr>
        <w:t xml:space="preserve">При наличии необходимых медицинских документов в школы осуществляется бесплатное обучение на дому по индивидуальному учебному плану. Порядок организации данного вида индивидуального обучения регламентируется «Положением об обучении на дому в МБОУ Школа № 41».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Структура данной образовательной программы соответствует требованиям, предъявляемым ФГОС к структуре. </w:t>
      </w:r>
    </w:p>
    <w:p w:rsidR="00D82B2E" w:rsidRPr="00CB09D2" w:rsidRDefault="00D82B2E" w:rsidP="007E0032">
      <w:pPr>
        <w:spacing w:after="25" w:line="240" w:lineRule="auto"/>
        <w:ind w:firstLine="427"/>
        <w:jc w:val="both"/>
        <w:rPr>
          <w:rFonts w:ascii="Times New Roman" w:hAnsi="Times New Roman"/>
          <w:sz w:val="24"/>
          <w:szCs w:val="24"/>
        </w:rPr>
      </w:pPr>
      <w:r w:rsidRPr="00CB09D2">
        <w:rPr>
          <w:rFonts w:ascii="Times New Roman" w:hAnsi="Times New Roman"/>
          <w:b/>
          <w:sz w:val="24"/>
          <w:szCs w:val="24"/>
        </w:rPr>
        <w:t xml:space="preserve">В основе реализации ООП лежит системно-деятельностный подход, который предполагает: </w:t>
      </w:r>
    </w:p>
    <w:p w:rsidR="00D82B2E" w:rsidRPr="00CB09D2" w:rsidRDefault="00D82B2E" w:rsidP="000F6C18">
      <w:pPr>
        <w:numPr>
          <w:ilvl w:val="0"/>
          <w:numId w:val="170"/>
        </w:numPr>
        <w:spacing w:after="36"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D82B2E" w:rsidRPr="00CB09D2" w:rsidRDefault="00D82B2E" w:rsidP="000F6C18">
      <w:pPr>
        <w:numPr>
          <w:ilvl w:val="0"/>
          <w:numId w:val="170"/>
        </w:numPr>
        <w:spacing w:after="38" w:line="240" w:lineRule="auto"/>
        <w:ind w:right="6"/>
        <w:jc w:val="both"/>
        <w:rPr>
          <w:rFonts w:ascii="Times New Roman" w:hAnsi="Times New Roman"/>
          <w:sz w:val="24"/>
          <w:szCs w:val="24"/>
        </w:rPr>
      </w:pPr>
      <w:r w:rsidRPr="00CB09D2">
        <w:rPr>
          <w:rFonts w:ascii="Times New Roman" w:hAnsi="Times New Roman"/>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учащихся; </w:t>
      </w:r>
    </w:p>
    <w:p w:rsidR="00D82B2E" w:rsidRPr="00CB09D2" w:rsidRDefault="00D82B2E" w:rsidP="000F6C18">
      <w:pPr>
        <w:numPr>
          <w:ilvl w:val="0"/>
          <w:numId w:val="170"/>
        </w:numPr>
        <w:spacing w:after="38" w:line="240" w:lineRule="auto"/>
        <w:ind w:right="6"/>
        <w:jc w:val="both"/>
        <w:rPr>
          <w:rFonts w:ascii="Times New Roman" w:hAnsi="Times New Roman"/>
          <w:sz w:val="24"/>
          <w:szCs w:val="24"/>
        </w:rPr>
      </w:pPr>
      <w:r w:rsidRPr="00CB09D2">
        <w:rPr>
          <w:rFonts w:ascii="Times New Roman" w:hAnsi="Times New Roman"/>
          <w:sz w:val="24"/>
          <w:szCs w:val="24"/>
        </w:rPr>
        <w:t xml:space="preserve">ориентацию на достижение цели и основного результата образования — развитие креативной личности, способной ориентироваться в постоянно меняющемся окружающем мире; </w:t>
      </w:r>
    </w:p>
    <w:p w:rsidR="00D82B2E" w:rsidRPr="00CB09D2" w:rsidRDefault="00D82B2E" w:rsidP="000F6C18">
      <w:pPr>
        <w:numPr>
          <w:ilvl w:val="0"/>
          <w:numId w:val="170"/>
        </w:numPr>
        <w:spacing w:after="37" w:line="240" w:lineRule="auto"/>
        <w:ind w:right="6"/>
        <w:jc w:val="both"/>
        <w:rPr>
          <w:rFonts w:ascii="Times New Roman" w:hAnsi="Times New Roman"/>
          <w:sz w:val="24"/>
          <w:szCs w:val="24"/>
        </w:rPr>
      </w:pPr>
      <w:r w:rsidRPr="00CB09D2">
        <w:rPr>
          <w:rFonts w:ascii="Times New Roman"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учёт индивидуальных, возрастных, психологических и физиологических особенностей учащихся, роли и значения видов деятельности и форм общения при определении образовательно-воспитательных целей и путей их достижения;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обеспечение преемственности дошкольного, начального общего, основного общего, среднего (полного) общего и профессионального образования;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w:t>
      </w:r>
      <w:r w:rsidRPr="00CB09D2">
        <w:rPr>
          <w:rFonts w:ascii="Times New Roman" w:hAnsi="Times New Roman"/>
          <w:sz w:val="24"/>
          <w:szCs w:val="24"/>
        </w:rPr>
        <w:lastRenderedPageBreak/>
        <w:t xml:space="preserve">форм учебного сотрудничества и расширение зоны ближайшего развития, и раширения образовательного пространства;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ответственного отношения к учению, готовности и способности учащихся к саморазвитию и самообразованию;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гражданской идентичности, усвоение гуманистических, демократических и традиционных ценностей многонационального российского общества;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целостного мировоззрения, соответствующего современному уровню развития науки и общественной практики;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формирование основ экологической культуры, соответствующей современному уровню экологического мышления; </w:t>
      </w:r>
    </w:p>
    <w:p w:rsidR="00D82B2E" w:rsidRPr="00CB09D2" w:rsidRDefault="00D82B2E" w:rsidP="000F6C18">
      <w:pPr>
        <w:numPr>
          <w:ilvl w:val="0"/>
          <w:numId w:val="170"/>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воспитание социально-активной личности, готовой к активной адаптации в существующем мире, через организацию активной общественной жизни в школе. </w:t>
      </w:r>
    </w:p>
    <w:p w:rsidR="00D82B2E" w:rsidRPr="00CB09D2" w:rsidRDefault="00D82B2E" w:rsidP="007E0032">
      <w:pPr>
        <w:spacing w:after="5" w:line="240" w:lineRule="auto"/>
        <w:ind w:left="370" w:hanging="10"/>
        <w:jc w:val="both"/>
        <w:rPr>
          <w:rFonts w:ascii="Times New Roman" w:hAnsi="Times New Roman"/>
          <w:sz w:val="24"/>
          <w:szCs w:val="24"/>
        </w:rPr>
      </w:pPr>
      <w:r w:rsidRPr="00CB09D2">
        <w:rPr>
          <w:rFonts w:ascii="Times New Roman" w:hAnsi="Times New Roman"/>
          <w:b/>
          <w:sz w:val="24"/>
          <w:szCs w:val="24"/>
        </w:rPr>
        <w:t xml:space="preserve">Основная образовательная программа формируется с учётом психологопедагогических особенностей развития детей 11—15 лет, связанных: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с переходом от учебных действий</w:t>
      </w:r>
      <w:r w:rsidRPr="00CB09D2">
        <w:rPr>
          <w:rFonts w:ascii="Times New Roman" w:hAnsi="Times New Roman"/>
          <w:sz w:val="24"/>
          <w:szCs w:val="24"/>
        </w:rPr>
        <w:t xml:space="preserve">, </w:t>
      </w:r>
      <w:r w:rsidRPr="00CB09D2">
        <w:rPr>
          <w:rFonts w:ascii="Times New Roman" w:hAnsi="Times New Roman"/>
          <w:i/>
          <w:sz w:val="24"/>
          <w:szCs w:val="24"/>
        </w:rPr>
        <w:t xml:space="preserve">характерных для начальной школы </w:t>
      </w:r>
      <w:r w:rsidRPr="00CB09D2">
        <w:rPr>
          <w:rFonts w:ascii="Times New Roman" w:hAnsi="Times New Roman"/>
          <w:sz w:val="24"/>
          <w:szCs w:val="24"/>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B09D2">
        <w:rPr>
          <w:rFonts w:ascii="Times New Roman" w:hAnsi="Times New Roman"/>
          <w:i/>
          <w:sz w:val="24"/>
          <w:szCs w:val="24"/>
        </w:rPr>
        <w:t xml:space="preserve">овладению этой учебной деятельностью </w:t>
      </w:r>
      <w:r w:rsidRPr="00CB09D2">
        <w:rPr>
          <w:rFonts w:ascii="Times New Roman" w:hAnsi="Times New Roman"/>
          <w:sz w:val="24"/>
          <w:szCs w:val="24"/>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B09D2">
        <w:rPr>
          <w:rFonts w:ascii="Times New Roman" w:hAnsi="Times New Roman"/>
          <w:i/>
          <w:sz w:val="24"/>
          <w:szCs w:val="24"/>
        </w:rPr>
        <w:t xml:space="preserve">новой внутренней позиции обучающегося </w:t>
      </w:r>
      <w:r w:rsidRPr="00CB09D2">
        <w:rPr>
          <w:rFonts w:ascii="Times New Roman" w:hAnsi="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 xml:space="preserve">с осуществлением </w:t>
      </w:r>
      <w:r w:rsidRPr="00CB09D2">
        <w:rPr>
          <w:rFonts w:ascii="Times New Roman" w:hAnsi="Times New Roman"/>
          <w:sz w:val="24"/>
          <w:szCs w:val="24"/>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CB09D2">
        <w:rPr>
          <w:rFonts w:ascii="Times New Roman" w:hAnsi="Times New Roman"/>
          <w:i/>
          <w:sz w:val="24"/>
          <w:szCs w:val="24"/>
        </w:rPr>
        <w:t xml:space="preserve">качественного </w:t>
      </w:r>
      <w:r w:rsidRPr="00CB09D2">
        <w:rPr>
          <w:rFonts w:ascii="Times New Roman" w:hAnsi="Times New Roman"/>
          <w:sz w:val="24"/>
          <w:szCs w:val="24"/>
        </w:rPr>
        <w:t xml:space="preserve">преобразования учебных действий моделирования, контроля и оценки и </w:t>
      </w:r>
      <w:r w:rsidRPr="00CB09D2">
        <w:rPr>
          <w:rFonts w:ascii="Times New Roman" w:hAnsi="Times New Roman"/>
          <w:i/>
          <w:sz w:val="24"/>
          <w:szCs w:val="24"/>
        </w:rPr>
        <w:t xml:space="preserve">перехода </w:t>
      </w:r>
      <w:r w:rsidRPr="00CB09D2">
        <w:rPr>
          <w:rFonts w:ascii="Times New Roman" w:hAnsi="Times New Roman"/>
          <w:sz w:val="24"/>
          <w:szCs w:val="24"/>
        </w:rPr>
        <w:t xml:space="preserve">от самостоятельной постановки обучающимися новых учебных задач </w:t>
      </w:r>
      <w:r w:rsidRPr="00CB09D2">
        <w:rPr>
          <w:rFonts w:ascii="Times New Roman" w:hAnsi="Times New Roman"/>
          <w:i/>
          <w:sz w:val="24"/>
          <w:szCs w:val="24"/>
        </w:rPr>
        <w:t>к развитию способности проектирования собственной учебной деятельности и построению жизненных планов во временнóй перспективе</w:t>
      </w:r>
      <w:r w:rsidRPr="00CB09D2">
        <w:rPr>
          <w:rFonts w:ascii="Times New Roman" w:hAnsi="Times New Roman"/>
          <w:sz w:val="24"/>
          <w:szCs w:val="24"/>
        </w:rPr>
        <w:t xml:space="preserve">;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 xml:space="preserve">с формированием </w:t>
      </w:r>
      <w:r w:rsidRPr="00CB09D2">
        <w:rPr>
          <w:rFonts w:ascii="Times New Roman" w:hAnsi="Times New Roman"/>
          <w:sz w:val="24"/>
          <w:szCs w:val="24"/>
        </w:rPr>
        <w:t xml:space="preserve">у обучающегося </w:t>
      </w:r>
      <w:r w:rsidRPr="00CB09D2">
        <w:rPr>
          <w:rFonts w:ascii="Times New Roman" w:hAnsi="Times New Roman"/>
          <w:i/>
          <w:sz w:val="24"/>
          <w:szCs w:val="24"/>
        </w:rPr>
        <w:t>научного типа мышления</w:t>
      </w:r>
      <w:r w:rsidRPr="00CB09D2">
        <w:rPr>
          <w:rFonts w:ascii="Times New Roman" w:hAnsi="Times New Roman"/>
          <w:sz w:val="24"/>
          <w:szCs w:val="24"/>
        </w:rPr>
        <w:t xml:space="preserve">, который ориентирует его на общекультурные образцы, нормы, эталоны и закономерности взаимодействия с окружающим миром;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CB09D2">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w:t>
      </w:r>
      <w:r w:rsidRPr="00CB09D2">
        <w:rPr>
          <w:rFonts w:ascii="Times New Roman" w:hAnsi="Times New Roman"/>
          <w:i/>
          <w:sz w:val="24"/>
          <w:szCs w:val="24"/>
        </w:rPr>
        <w:t xml:space="preserve">с изменением формы организации учебной деятельности и учебного сотрудничества </w:t>
      </w:r>
      <w:r w:rsidRPr="00CB09D2">
        <w:rPr>
          <w:rFonts w:ascii="Times New Roman" w:hAnsi="Times New Roman"/>
          <w:sz w:val="24"/>
          <w:szCs w:val="24"/>
        </w:rPr>
        <w:t xml:space="preserve">от классно-урочной к лабораторно-семинарской и лекционно-лабораторной исследовательской.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b/>
          <w:i/>
          <w:sz w:val="24"/>
          <w:szCs w:val="24"/>
        </w:rPr>
        <w:t xml:space="preserve">Переход обучающегося в основную школу совпадает с предкритической фазой развития ребёнка </w:t>
      </w:r>
      <w:r w:rsidRPr="00CB09D2">
        <w:rPr>
          <w:rFonts w:ascii="Times New Roman" w:hAnsi="Times New Roman"/>
          <w:sz w:val="24"/>
          <w:szCs w:val="24"/>
        </w:rPr>
        <w:t xml:space="preserve">— переходом к кризису младшего подросткового возраста (11—13 лет, 5—7 классы), характеризующемуся </w:t>
      </w:r>
      <w:r w:rsidRPr="00CB09D2">
        <w:rPr>
          <w:rFonts w:ascii="Times New Roman" w:hAnsi="Times New Roman"/>
          <w:i/>
          <w:sz w:val="24"/>
          <w:szCs w:val="24"/>
        </w:rPr>
        <w:t xml:space="preserve">началом перехода от детства к взрослости, при котором </w:t>
      </w:r>
      <w:r w:rsidRPr="00CB09D2">
        <w:rPr>
          <w:rFonts w:ascii="Times New Roman" w:hAnsi="Times New Roman"/>
          <w:sz w:val="24"/>
          <w:szCs w:val="24"/>
        </w:rPr>
        <w:t xml:space="preserve">центральным и специфическим </w:t>
      </w:r>
      <w:r w:rsidRPr="00CB09D2">
        <w:rPr>
          <w:rFonts w:ascii="Times New Roman" w:hAnsi="Times New Roman"/>
          <w:i/>
          <w:sz w:val="24"/>
          <w:szCs w:val="24"/>
        </w:rPr>
        <w:t xml:space="preserve">новообразованием </w:t>
      </w:r>
      <w:r w:rsidRPr="00CB09D2">
        <w:rPr>
          <w:rFonts w:ascii="Times New Roman" w:hAnsi="Times New Roman"/>
          <w:sz w:val="24"/>
          <w:szCs w:val="24"/>
        </w:rPr>
        <w:t xml:space="preserve">в личности подростка является возникновение и развитие у него </w:t>
      </w:r>
      <w:r w:rsidRPr="00CB09D2">
        <w:rPr>
          <w:rFonts w:ascii="Times New Roman" w:hAnsi="Times New Roman"/>
          <w:i/>
          <w:sz w:val="24"/>
          <w:szCs w:val="24"/>
        </w:rPr>
        <w:t xml:space="preserve">самосознания </w:t>
      </w:r>
      <w:r w:rsidRPr="00CB09D2">
        <w:rPr>
          <w:rFonts w:ascii="Times New Roman" w:hAnsi="Times New Roman"/>
          <w:sz w:val="24"/>
          <w:szCs w:val="24"/>
        </w:rPr>
        <w:t xml:space="preserve">— представления о том, что он уже не ребёнок, т. е. </w:t>
      </w:r>
      <w:r w:rsidRPr="00CB09D2">
        <w:rPr>
          <w:rFonts w:ascii="Times New Roman" w:hAnsi="Times New Roman"/>
          <w:i/>
          <w:sz w:val="24"/>
          <w:szCs w:val="24"/>
        </w:rPr>
        <w:t xml:space="preserve">чувства взрослости, </w:t>
      </w:r>
      <w:r w:rsidRPr="00CB09D2">
        <w:rPr>
          <w:rFonts w:ascii="Times New Roman" w:hAnsi="Times New Roman"/>
          <w:sz w:val="24"/>
          <w:szCs w:val="24"/>
        </w:rPr>
        <w:t xml:space="preserve">а также внутренней </w:t>
      </w:r>
      <w:r w:rsidRPr="00CB09D2">
        <w:rPr>
          <w:rFonts w:ascii="Times New Roman" w:hAnsi="Times New Roman"/>
          <w:i/>
          <w:sz w:val="24"/>
          <w:szCs w:val="24"/>
        </w:rPr>
        <w:t xml:space="preserve">переориентацией </w:t>
      </w:r>
      <w:r w:rsidRPr="00CB09D2">
        <w:rPr>
          <w:rFonts w:ascii="Times New Roman" w:hAnsi="Times New Roman"/>
          <w:sz w:val="24"/>
          <w:szCs w:val="24"/>
        </w:rPr>
        <w:t xml:space="preserve">подростка с правил и ограничений, связанных с </w:t>
      </w:r>
      <w:r w:rsidRPr="00CB09D2">
        <w:rPr>
          <w:rFonts w:ascii="Times New Roman" w:hAnsi="Times New Roman"/>
          <w:i/>
          <w:sz w:val="24"/>
          <w:szCs w:val="24"/>
        </w:rPr>
        <w:t>моралью послушания</w:t>
      </w:r>
      <w:r w:rsidRPr="00CB09D2">
        <w:rPr>
          <w:rFonts w:ascii="Times New Roman" w:hAnsi="Times New Roman"/>
          <w:sz w:val="24"/>
          <w:szCs w:val="24"/>
        </w:rPr>
        <w:t xml:space="preserve">, на </w:t>
      </w:r>
      <w:r w:rsidRPr="00CB09D2">
        <w:rPr>
          <w:rFonts w:ascii="Times New Roman" w:hAnsi="Times New Roman"/>
          <w:i/>
          <w:sz w:val="24"/>
          <w:szCs w:val="24"/>
        </w:rPr>
        <w:t>нормы поведения взрослых</w:t>
      </w:r>
      <w:r w:rsidRPr="00CB09D2">
        <w:rPr>
          <w:rFonts w:ascii="Times New Roman" w:hAnsi="Times New Roman"/>
          <w:sz w:val="24"/>
          <w:szCs w:val="24"/>
        </w:rPr>
        <w:t xml:space="preserve">.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b/>
          <w:i/>
          <w:sz w:val="24"/>
          <w:szCs w:val="24"/>
        </w:rPr>
        <w:t xml:space="preserve">Второй этап подросткового развития </w:t>
      </w:r>
      <w:r w:rsidRPr="00CB09D2">
        <w:rPr>
          <w:rFonts w:ascii="Times New Roman" w:hAnsi="Times New Roman"/>
          <w:sz w:val="24"/>
          <w:szCs w:val="24"/>
        </w:rPr>
        <w:t xml:space="preserve">(14—15 лет, 8—9 классы) характеризуется: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w:t>
      </w:r>
      <w:r w:rsidRPr="00CB09D2">
        <w:rPr>
          <w:rFonts w:ascii="Times New Roman" w:hAnsi="Times New Roman"/>
          <w:sz w:val="24"/>
          <w:szCs w:val="24"/>
        </w:rPr>
        <w:lastRenderedPageBreak/>
        <w:t xml:space="preserve">интересов и отношений ребёнка, появлением у подростка значительных субъективных трудностей и переживаний;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стремлением подростка к общению и совместной деятельности со сверстниками;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процессом перехода от детства к взрослости, отражающимся в его характеристике как «переходного», «трудного» или «критического»;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D82B2E" w:rsidRPr="00CB09D2" w:rsidRDefault="00D82B2E" w:rsidP="007E0032">
      <w:pPr>
        <w:spacing w:after="259" w:line="240" w:lineRule="auto"/>
        <w:ind w:left="-15" w:right="6"/>
        <w:jc w:val="both"/>
        <w:rPr>
          <w:rFonts w:ascii="Times New Roman" w:hAnsi="Times New Roman"/>
          <w:sz w:val="24"/>
          <w:szCs w:val="24"/>
        </w:rPr>
      </w:pPr>
      <w:r w:rsidRPr="00CB09D2">
        <w:rPr>
          <w:rFonts w:ascii="Times New Roman" w:hAnsi="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B540EE" w:rsidRDefault="00B540EE"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670087" w:rsidRDefault="00670087"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670087" w:rsidRPr="00CB09D2" w:rsidRDefault="00670087" w:rsidP="007E0032">
      <w:pPr>
        <w:pStyle w:val="Osnova"/>
        <w:tabs>
          <w:tab w:val="left" w:leader="dot" w:pos="624"/>
        </w:tabs>
        <w:spacing w:line="240" w:lineRule="auto"/>
        <w:ind w:right="-143" w:firstLine="709"/>
        <w:rPr>
          <w:rStyle w:val="Zag11"/>
          <w:rFonts w:ascii="Times New Roman" w:eastAsia="@Arial Unicode MS" w:hAnsi="Times New Roman" w:cs="Times New Roman"/>
          <w:b/>
          <w:color w:val="auto"/>
          <w:sz w:val="24"/>
          <w:szCs w:val="24"/>
          <w:lang w:val="ru-RU"/>
        </w:rPr>
      </w:pPr>
    </w:p>
    <w:p w:rsidR="00B540EE" w:rsidRDefault="00B540EE" w:rsidP="000F6C18">
      <w:pPr>
        <w:pStyle w:val="2"/>
        <w:numPr>
          <w:ilvl w:val="1"/>
          <w:numId w:val="96"/>
        </w:numPr>
        <w:spacing w:line="276" w:lineRule="auto"/>
        <w:ind w:right="-143"/>
        <w:rPr>
          <w:rStyle w:val="Zag11"/>
          <w:sz w:val="24"/>
          <w:szCs w:val="24"/>
        </w:rPr>
      </w:pPr>
      <w:bookmarkStart w:id="19" w:name="_Toc405145647"/>
      <w:bookmarkStart w:id="20" w:name="_Toc406058976"/>
      <w:bookmarkStart w:id="21" w:name="_Toc409691625"/>
      <w:bookmarkStart w:id="22" w:name="_Toc410653947"/>
      <w:bookmarkStart w:id="23" w:name="_Toc410702952"/>
      <w:bookmarkStart w:id="24" w:name="_Toc414553129"/>
      <w:r w:rsidRPr="00CB09D2">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9"/>
      <w:bookmarkEnd w:id="20"/>
      <w:bookmarkEnd w:id="21"/>
      <w:bookmarkEnd w:id="22"/>
      <w:bookmarkEnd w:id="23"/>
      <w:bookmarkEnd w:id="24"/>
    </w:p>
    <w:p w:rsidR="00670087" w:rsidRPr="00CB09D2" w:rsidRDefault="00670087" w:rsidP="00670087">
      <w:pPr>
        <w:pStyle w:val="2"/>
        <w:spacing w:line="276" w:lineRule="auto"/>
        <w:ind w:left="720" w:right="-143" w:firstLine="0"/>
        <w:rPr>
          <w:rStyle w:val="Zag11"/>
          <w:sz w:val="24"/>
          <w:szCs w:val="24"/>
        </w:rPr>
      </w:pPr>
    </w:p>
    <w:p w:rsidR="00B540EE" w:rsidRPr="00CB09D2" w:rsidRDefault="004F4AEB" w:rsidP="007E0032">
      <w:pPr>
        <w:pStyle w:val="3"/>
        <w:spacing w:before="0" w:beforeAutospacing="0" w:after="0" w:afterAutospacing="0"/>
        <w:ind w:right="-143" w:firstLine="709"/>
        <w:jc w:val="both"/>
        <w:rPr>
          <w:sz w:val="24"/>
          <w:szCs w:val="24"/>
        </w:rPr>
      </w:pPr>
      <w:bookmarkStart w:id="25" w:name="_Toc410653948"/>
      <w:bookmarkStart w:id="26" w:name="_Toc414553130"/>
      <w:r w:rsidRPr="00CB09D2">
        <w:rPr>
          <w:sz w:val="24"/>
          <w:szCs w:val="24"/>
        </w:rPr>
        <w:t xml:space="preserve">1.2.1. </w:t>
      </w:r>
      <w:r w:rsidR="00B540EE" w:rsidRPr="00CB09D2">
        <w:rPr>
          <w:sz w:val="24"/>
          <w:szCs w:val="24"/>
        </w:rPr>
        <w:t>Общие положения</w:t>
      </w:r>
      <w:bookmarkEnd w:id="25"/>
      <w:bookmarkEnd w:id="26"/>
    </w:p>
    <w:p w:rsidR="00D82B2E" w:rsidRPr="00CB09D2" w:rsidRDefault="00D82B2E" w:rsidP="007E0032">
      <w:pPr>
        <w:spacing w:line="240" w:lineRule="auto"/>
        <w:ind w:left="-15" w:right="6" w:firstLine="723"/>
        <w:jc w:val="both"/>
        <w:rPr>
          <w:rFonts w:ascii="Times New Roman" w:hAnsi="Times New Roman"/>
          <w:sz w:val="24"/>
          <w:szCs w:val="24"/>
        </w:rPr>
      </w:pPr>
      <w:r w:rsidRPr="00CB09D2">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EF653B" w:rsidRPr="00CB09D2" w:rsidRDefault="00670087" w:rsidP="007E0032">
      <w:pPr>
        <w:pStyle w:val="3"/>
        <w:ind w:right="-143"/>
        <w:jc w:val="both"/>
        <w:rPr>
          <w:sz w:val="24"/>
          <w:szCs w:val="24"/>
        </w:rPr>
      </w:pPr>
      <w:bookmarkStart w:id="27" w:name="_Toc414553131"/>
      <w:bookmarkStart w:id="28" w:name="_Toc410653949"/>
      <w:r>
        <w:rPr>
          <w:sz w:val="24"/>
          <w:szCs w:val="24"/>
        </w:rPr>
        <w:t xml:space="preserve">          </w:t>
      </w:r>
      <w:r w:rsidR="0052580C" w:rsidRPr="00CB09D2">
        <w:rPr>
          <w:sz w:val="24"/>
          <w:szCs w:val="24"/>
        </w:rPr>
        <w:t xml:space="preserve">1.2.2. </w:t>
      </w:r>
      <w:r w:rsidR="00EF653B" w:rsidRPr="00CB09D2">
        <w:rPr>
          <w:sz w:val="24"/>
          <w:szCs w:val="24"/>
        </w:rPr>
        <w:t>Структура планируемых результатов</w:t>
      </w:r>
      <w:bookmarkEnd w:id="27"/>
    </w:p>
    <w:bookmarkEnd w:id="28"/>
    <w:p w:rsidR="004A22B6" w:rsidRPr="00515435" w:rsidRDefault="004A22B6" w:rsidP="007E0032">
      <w:pPr>
        <w:pStyle w:val="ae"/>
        <w:tabs>
          <w:tab w:val="clear" w:pos="4677"/>
          <w:tab w:val="clear" w:pos="9355"/>
        </w:tabs>
        <w:overflowPunct w:val="0"/>
        <w:ind w:right="-143" w:firstLine="709"/>
        <w:jc w:val="both"/>
        <w:textAlignment w:val="baseline"/>
        <w:rPr>
          <w:sz w:val="24"/>
          <w:szCs w:val="24"/>
        </w:rPr>
      </w:pPr>
      <w:r w:rsidRPr="00515435">
        <w:rPr>
          <w:bCs/>
          <w:sz w:val="24"/>
          <w:szCs w:val="24"/>
        </w:rPr>
        <w:lastRenderedPageBreak/>
        <w:t xml:space="preserve">Планируемые результаты опираются на </w:t>
      </w:r>
      <w:r w:rsidRPr="00515435">
        <w:rPr>
          <w:b/>
          <w:bCs/>
          <w:sz w:val="24"/>
          <w:szCs w:val="24"/>
        </w:rPr>
        <w:t>ведущие целевые установки</w:t>
      </w:r>
      <w:r w:rsidRPr="00515435">
        <w:rPr>
          <w:b/>
          <w:sz w:val="24"/>
          <w:szCs w:val="24"/>
        </w:rPr>
        <w:t xml:space="preserve">, </w:t>
      </w:r>
      <w:r w:rsidRPr="00515435">
        <w:rPr>
          <w:sz w:val="24"/>
          <w:szCs w:val="24"/>
        </w:rPr>
        <w:t>отражающие основной, сущностный вклад каждой изучаемой программы в развитие личности обучающихся, их способностей.</w:t>
      </w:r>
    </w:p>
    <w:p w:rsidR="004A22B6" w:rsidRPr="00515435" w:rsidRDefault="004A22B6" w:rsidP="007E0032">
      <w:pPr>
        <w:pStyle w:val="ae"/>
        <w:tabs>
          <w:tab w:val="clear" w:pos="4677"/>
          <w:tab w:val="clear" w:pos="9355"/>
        </w:tabs>
        <w:overflowPunct w:val="0"/>
        <w:ind w:right="-143" w:firstLine="709"/>
        <w:jc w:val="both"/>
        <w:textAlignment w:val="baseline"/>
        <w:rPr>
          <w:bCs/>
          <w:sz w:val="24"/>
          <w:szCs w:val="24"/>
        </w:rPr>
      </w:pPr>
    </w:p>
    <w:p w:rsidR="004A22B6" w:rsidRPr="00515435" w:rsidRDefault="004A22B6" w:rsidP="007E0032">
      <w:pPr>
        <w:pStyle w:val="ae"/>
        <w:tabs>
          <w:tab w:val="clear" w:pos="4677"/>
          <w:tab w:val="clear" w:pos="9355"/>
        </w:tabs>
        <w:overflowPunct w:val="0"/>
        <w:ind w:right="-143" w:firstLine="709"/>
        <w:jc w:val="both"/>
        <w:textAlignment w:val="baseline"/>
        <w:rPr>
          <w:b/>
          <w:sz w:val="24"/>
          <w:szCs w:val="24"/>
        </w:rPr>
      </w:pPr>
      <w:r w:rsidRPr="00515435">
        <w:rPr>
          <w:bCs/>
          <w:sz w:val="24"/>
          <w:szCs w:val="24"/>
        </w:rPr>
        <w:t>В стру</w:t>
      </w:r>
      <w:r w:rsidRPr="00515435">
        <w:rPr>
          <w:sz w:val="24"/>
          <w:szCs w:val="24"/>
        </w:rPr>
        <w:t xml:space="preserve">ктуре планируемых результатов выделяется </w:t>
      </w:r>
      <w:r w:rsidRPr="00515435">
        <w:rPr>
          <w:b/>
          <w:sz w:val="24"/>
          <w:szCs w:val="24"/>
        </w:rPr>
        <w:t xml:space="preserve">следующие группы: </w:t>
      </w:r>
    </w:p>
    <w:p w:rsidR="004A22B6" w:rsidRPr="00CB09D2" w:rsidRDefault="004A22B6" w:rsidP="007E0032">
      <w:pPr>
        <w:pStyle w:val="ae"/>
        <w:tabs>
          <w:tab w:val="clear" w:pos="4677"/>
          <w:tab w:val="clear" w:pos="9355"/>
        </w:tabs>
        <w:overflowPunct w:val="0"/>
        <w:ind w:right="-143" w:firstLine="709"/>
        <w:jc w:val="both"/>
        <w:textAlignment w:val="baseline"/>
        <w:rPr>
          <w:color w:val="FF0000"/>
          <w:sz w:val="24"/>
          <w:szCs w:val="24"/>
        </w:rPr>
      </w:pPr>
    </w:p>
    <w:p w:rsidR="004A22B6" w:rsidRPr="00CB09D2" w:rsidRDefault="004A22B6" w:rsidP="007E0032">
      <w:pPr>
        <w:pStyle w:val="ae"/>
        <w:tabs>
          <w:tab w:val="clear" w:pos="4677"/>
          <w:tab w:val="clear" w:pos="9355"/>
        </w:tabs>
        <w:overflowPunct w:val="0"/>
        <w:ind w:right="-143" w:firstLine="709"/>
        <w:jc w:val="both"/>
        <w:textAlignment w:val="baseline"/>
        <w:rPr>
          <w:sz w:val="24"/>
          <w:szCs w:val="24"/>
        </w:rPr>
      </w:pPr>
      <w:r w:rsidRPr="00CB09D2">
        <w:rPr>
          <w:b/>
          <w:sz w:val="24"/>
          <w:szCs w:val="24"/>
        </w:rPr>
        <w:t xml:space="preserve">1. Личностные результаты освоения основной образовательной программы </w:t>
      </w:r>
    </w:p>
    <w:p w:rsidR="004A22B6" w:rsidRPr="00CB09D2" w:rsidRDefault="004A22B6" w:rsidP="007E0032">
      <w:pPr>
        <w:spacing w:after="0" w:line="240" w:lineRule="auto"/>
        <w:ind w:right="-143" w:firstLine="709"/>
        <w:jc w:val="both"/>
        <w:rPr>
          <w:rFonts w:ascii="Times New Roman" w:hAnsi="Times New Roman"/>
          <w:sz w:val="24"/>
          <w:szCs w:val="24"/>
        </w:rPr>
      </w:pP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2. Метапредметные результаты освоения основной образовательной программы </w:t>
      </w:r>
    </w:p>
    <w:p w:rsidR="004A22B6" w:rsidRPr="00CB09D2" w:rsidRDefault="004A22B6" w:rsidP="007E0032">
      <w:pPr>
        <w:spacing w:after="0" w:line="240" w:lineRule="auto"/>
        <w:ind w:right="-143" w:firstLine="709"/>
        <w:jc w:val="both"/>
        <w:rPr>
          <w:rFonts w:ascii="Times New Roman" w:hAnsi="Times New Roman"/>
          <w:b/>
          <w:sz w:val="24"/>
          <w:szCs w:val="24"/>
        </w:rPr>
      </w:pPr>
    </w:p>
    <w:p w:rsidR="004A22B6" w:rsidRPr="00515435" w:rsidRDefault="004A22B6" w:rsidP="000F6C18">
      <w:pPr>
        <w:pStyle w:val="a9"/>
        <w:numPr>
          <w:ilvl w:val="0"/>
          <w:numId w:val="96"/>
        </w:numPr>
        <w:ind w:right="-143"/>
        <w:jc w:val="both"/>
        <w:rPr>
          <w:rFonts w:ascii="Times New Roman" w:hAnsi="Times New Roman"/>
          <w:b/>
        </w:rPr>
      </w:pPr>
      <w:r w:rsidRPr="00515435">
        <w:rPr>
          <w:rFonts w:ascii="Times New Roman" w:hAnsi="Times New Roman"/>
          <w:b/>
        </w:rPr>
        <w:t xml:space="preserve">Предметные результаты освоения основной образовательной программы </w:t>
      </w:r>
    </w:p>
    <w:p w:rsidR="00515435" w:rsidRPr="00515435" w:rsidRDefault="00515435" w:rsidP="00515435">
      <w:pPr>
        <w:pStyle w:val="a9"/>
        <w:ind w:left="1080" w:right="-143"/>
        <w:jc w:val="both"/>
        <w:rPr>
          <w:rFonts w:ascii="Times New Roman" w:hAnsi="Times New Roman"/>
        </w:rPr>
      </w:pP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Предметные результаты приводятся в блоках</w:t>
      </w:r>
      <w:r w:rsidRPr="00CB09D2">
        <w:rPr>
          <w:rFonts w:ascii="Times New Roman" w:hAnsi="Times New Roman"/>
          <w:b/>
          <w:sz w:val="24"/>
          <w:szCs w:val="24"/>
        </w:rPr>
        <w:t xml:space="preserve"> «</w:t>
      </w:r>
      <w:r w:rsidRPr="00CB09D2">
        <w:rPr>
          <w:rFonts w:ascii="Times New Roman" w:hAnsi="Times New Roman"/>
          <w:sz w:val="24"/>
          <w:szCs w:val="24"/>
        </w:rPr>
        <w:t>Выпускник научится» и «Выпускник получит возможность научиться»,</w:t>
      </w:r>
      <w:r w:rsidRPr="00CB09D2">
        <w:rPr>
          <w:rFonts w:ascii="Times New Roman" w:hAnsi="Times New Roman"/>
          <w:b/>
          <w:sz w:val="24"/>
          <w:szCs w:val="24"/>
        </w:rPr>
        <w:t xml:space="preserve"> относящихся  </w:t>
      </w:r>
      <w:r w:rsidRPr="00CB09D2">
        <w:rPr>
          <w:rFonts w:ascii="Times New Roman" w:hAnsi="Times New Roman"/>
          <w:sz w:val="24"/>
          <w:szCs w:val="24"/>
        </w:rPr>
        <w:t>к</w:t>
      </w:r>
      <w:r w:rsidRPr="00CB09D2">
        <w:rPr>
          <w:rFonts w:ascii="Times New Roman" w:hAnsi="Times New Roman"/>
          <w:b/>
          <w:sz w:val="24"/>
          <w:szCs w:val="24"/>
        </w:rPr>
        <w:t xml:space="preserve"> </w:t>
      </w:r>
      <w:r w:rsidRPr="00CB09D2">
        <w:rPr>
          <w:rFonts w:ascii="Times New Roman" w:hAnsi="Times New Roman"/>
          <w:sz w:val="24"/>
          <w:szCs w:val="24"/>
        </w:rPr>
        <w:t>каждому учебному предмету.Планируемые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A22B6" w:rsidRPr="00CB09D2" w:rsidRDefault="004A22B6"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Соответствующая группа результатов в тексте выделена курсивом. </w:t>
      </w:r>
    </w:p>
    <w:p w:rsidR="004A22B6" w:rsidRPr="00CB09D2" w:rsidRDefault="004A22B6" w:rsidP="007E0032">
      <w:pPr>
        <w:spacing w:after="0" w:line="240" w:lineRule="auto"/>
        <w:ind w:right="-143" w:firstLine="709"/>
        <w:jc w:val="both"/>
        <w:rPr>
          <w:rFonts w:ascii="Times New Roman" w:hAnsi="Times New Roman"/>
          <w:sz w:val="24"/>
          <w:szCs w:val="24"/>
        </w:rPr>
      </w:pPr>
    </w:p>
    <w:p w:rsidR="00D82B2E" w:rsidRPr="00CB09D2" w:rsidRDefault="00D82B2E"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Ведущие целевые установки и основные ожидаемые результаты</w:t>
      </w:r>
      <w:r w:rsidR="004A22B6" w:rsidRPr="00CB09D2">
        <w:rPr>
          <w:rFonts w:ascii="Times New Roman" w:hAnsi="Times New Roman"/>
          <w:sz w:val="24"/>
          <w:szCs w:val="24"/>
        </w:rPr>
        <w:t>:</w:t>
      </w:r>
      <w:r w:rsidRPr="00CB09D2">
        <w:rPr>
          <w:rFonts w:ascii="Times New Roman" w:hAnsi="Times New Roman"/>
          <w:sz w:val="24"/>
          <w:szCs w:val="24"/>
        </w:rPr>
        <w:t xml:space="preserve">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 ходе изучения средствами всех предметов у выпускников будут заложены основы формально-логического мышления, рефлексии, что будет способствовать: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порождению нового типа познавательных интересов (интереса не только к фактам, но и к закономерностям);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расширению и переориентации рефлексивной оценки собственных возможностей — за пределы учебной деятельности в сферу самосознания; </w:t>
      </w:r>
    </w:p>
    <w:p w:rsidR="00D82B2E" w:rsidRPr="00CB09D2" w:rsidRDefault="00D82B2E" w:rsidP="000F6C18">
      <w:pPr>
        <w:numPr>
          <w:ilvl w:val="0"/>
          <w:numId w:val="171"/>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lastRenderedPageBreak/>
        <w:t xml:space="preserve">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D82B2E" w:rsidRPr="00CB09D2" w:rsidRDefault="00D82B2E"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учащиеся в ходе образовательного процесса.  </w:t>
      </w:r>
    </w:p>
    <w:p w:rsidR="00D82B2E" w:rsidRPr="00CB09D2" w:rsidRDefault="00D82B2E" w:rsidP="007E0032">
      <w:pPr>
        <w:spacing w:after="37" w:line="240" w:lineRule="auto"/>
        <w:ind w:left="708" w:right="6"/>
        <w:jc w:val="both"/>
        <w:rPr>
          <w:rFonts w:ascii="Times New Roman" w:hAnsi="Times New Roman"/>
          <w:sz w:val="24"/>
          <w:szCs w:val="24"/>
        </w:rPr>
      </w:pPr>
      <w:r w:rsidRPr="00CB09D2">
        <w:rPr>
          <w:rFonts w:ascii="Times New Roman" w:hAnsi="Times New Roman"/>
          <w:sz w:val="24"/>
          <w:szCs w:val="24"/>
        </w:rPr>
        <w:t xml:space="preserve">Структура планируемых результатов строится с учётом: </w:t>
      </w:r>
    </w:p>
    <w:p w:rsidR="00D82B2E" w:rsidRPr="00CB09D2" w:rsidRDefault="00D82B2E" w:rsidP="000F6C18">
      <w:pPr>
        <w:numPr>
          <w:ilvl w:val="0"/>
          <w:numId w:val="172"/>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динамики развития учащихся на основе выделения достигнутого уровня развития и ближайшей перспективы — зоны ближайшего развития ученика; </w:t>
      </w:r>
    </w:p>
    <w:p w:rsidR="00D82B2E" w:rsidRPr="00CB09D2" w:rsidRDefault="00D82B2E" w:rsidP="000F6C18">
      <w:pPr>
        <w:numPr>
          <w:ilvl w:val="0"/>
          <w:numId w:val="172"/>
        </w:numPr>
        <w:spacing w:after="15" w:line="240" w:lineRule="auto"/>
        <w:ind w:right="6" w:firstLine="444"/>
        <w:jc w:val="both"/>
        <w:rPr>
          <w:rFonts w:ascii="Times New Roman" w:hAnsi="Times New Roman"/>
          <w:sz w:val="24"/>
          <w:szCs w:val="24"/>
        </w:rPr>
      </w:pPr>
      <w:r w:rsidRPr="00CB09D2">
        <w:rPr>
          <w:rFonts w:ascii="Times New Roman" w:hAnsi="Times New Roman"/>
          <w:sz w:val="24"/>
          <w:szCs w:val="24"/>
        </w:rPr>
        <w:t xml:space="preserve">возможностей овладения учащимися учебными действиями на уровне, соответствующем зоне дальнейшего перспективного развития; </w:t>
      </w:r>
      <w:r w:rsidRPr="00CB09D2">
        <w:rPr>
          <w:rFonts w:ascii="Times New Roman" w:eastAsia="Arial" w:hAnsi="Times New Roman"/>
          <w:sz w:val="24"/>
          <w:szCs w:val="24"/>
        </w:rPr>
        <w:t xml:space="preserve"> </w:t>
      </w:r>
      <w:r w:rsidRPr="00CB09D2">
        <w:rPr>
          <w:rFonts w:ascii="Times New Roman" w:hAnsi="Times New Roman"/>
          <w:sz w:val="24"/>
          <w:szCs w:val="24"/>
        </w:rPr>
        <w:t xml:space="preserve">основных направлений оценочной деятельности. </w:t>
      </w:r>
    </w:p>
    <w:p w:rsidR="00D82B2E" w:rsidRPr="00CB09D2" w:rsidRDefault="00D82B2E"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Планируемые результаты достигаются через предметные программы и программы элективных курсов. </w:t>
      </w:r>
    </w:p>
    <w:p w:rsidR="00D82B2E" w:rsidRPr="00CB09D2" w:rsidRDefault="00D82B2E" w:rsidP="007E0032">
      <w:pPr>
        <w:pStyle w:val="ae"/>
        <w:tabs>
          <w:tab w:val="clear" w:pos="4677"/>
          <w:tab w:val="clear" w:pos="9355"/>
        </w:tabs>
        <w:overflowPunct w:val="0"/>
        <w:ind w:right="-143" w:firstLine="709"/>
        <w:jc w:val="both"/>
        <w:textAlignment w:val="baseline"/>
        <w:rPr>
          <w:bCs/>
          <w:sz w:val="24"/>
          <w:szCs w:val="24"/>
        </w:rPr>
      </w:pPr>
    </w:p>
    <w:p w:rsidR="00B540EE" w:rsidRPr="00CB09D2" w:rsidRDefault="00086BF2" w:rsidP="007E0032">
      <w:pPr>
        <w:pStyle w:val="2"/>
        <w:spacing w:line="240" w:lineRule="auto"/>
        <w:ind w:right="-143"/>
        <w:rPr>
          <w:rStyle w:val="20"/>
          <w:b/>
          <w:sz w:val="24"/>
          <w:szCs w:val="24"/>
        </w:rPr>
      </w:pPr>
      <w:bookmarkStart w:id="29" w:name="_Toc405145648"/>
      <w:bookmarkStart w:id="30" w:name="_Toc406058977"/>
      <w:bookmarkStart w:id="31" w:name="_Toc409691626"/>
      <w:r w:rsidRPr="00CB09D2">
        <w:rPr>
          <w:rStyle w:val="20"/>
          <w:b/>
          <w:sz w:val="24"/>
          <w:szCs w:val="24"/>
        </w:rPr>
        <w:t>1.2.3. Л</w:t>
      </w:r>
      <w:r w:rsidR="00B540EE" w:rsidRPr="00CB09D2">
        <w:rPr>
          <w:rStyle w:val="20"/>
          <w:b/>
          <w:sz w:val="24"/>
          <w:szCs w:val="24"/>
        </w:rPr>
        <w:t xml:space="preserve">ичностные результаты освоения </w:t>
      </w:r>
      <w:bookmarkEnd w:id="29"/>
      <w:bookmarkEnd w:id="30"/>
      <w:bookmarkEnd w:id="31"/>
      <w:r w:rsidR="00743E62" w:rsidRPr="00CB09D2">
        <w:rPr>
          <w:rStyle w:val="20"/>
          <w:b/>
          <w:sz w:val="24"/>
          <w:szCs w:val="24"/>
        </w:rPr>
        <w:t>основной образовательной программы</w:t>
      </w:r>
      <w:r w:rsidR="00755F9D" w:rsidRPr="00CB09D2">
        <w:rPr>
          <w:rStyle w:val="20"/>
          <w:b/>
          <w:sz w:val="24"/>
          <w:szCs w:val="24"/>
        </w:rPr>
        <w:t>:</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CB09D2">
        <w:rPr>
          <w:rStyle w:val="dash041e005f0431005f044b005f0447005f043d005f044b005f0439005f005fchar1char1"/>
        </w:rPr>
        <w:t xml:space="preserve">личностной </w:t>
      </w:r>
      <w:r w:rsidRPr="00CB09D2">
        <w:rPr>
          <w:rStyle w:val="dash041e005f0431005f044b005f0447005f043d005f044b005f0439005f005fchar1char1"/>
        </w:rPr>
        <w:t>сопричастности судьб</w:t>
      </w:r>
      <w:r w:rsidR="00743E62" w:rsidRPr="00CB09D2">
        <w:rPr>
          <w:rStyle w:val="dash041e005f0431005f044b005f0447005f043d005f044b005f0439005f005fchar1char1"/>
        </w:rPr>
        <w:t>е</w:t>
      </w:r>
      <w:r w:rsidRPr="00CB09D2">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CB09D2">
        <w:rPr>
          <w:rStyle w:val="dash041e005f0431005f044b005f0447005f043d005f044b005f0439005f005fchar1char1"/>
        </w:rPr>
        <w:t xml:space="preserve">и </w:t>
      </w:r>
      <w:r w:rsidRPr="00CB09D2">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CB09D2" w:rsidRDefault="00B540EE"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4</w:t>
      </w:r>
      <w:r w:rsidR="00B540EE" w:rsidRPr="00CB09D2">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5</w:t>
      </w:r>
      <w:r w:rsidR="00B540EE" w:rsidRPr="00CB09D2">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00B540EE" w:rsidRPr="00CB09D2">
        <w:rPr>
          <w:rStyle w:val="dash041e005f0431005f044b005f0447005f043d005f044b005f0439005f005fchar1char1"/>
        </w:rPr>
        <w:lastRenderedPageBreak/>
        <w:t xml:space="preserve">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CB09D2">
        <w:rPr>
          <w:rStyle w:val="dash041e005f0431005f044b005f0447005f043d005f044b005f0439005f005fchar1char1"/>
        </w:rPr>
        <w:t>6</w:t>
      </w:r>
      <w:r w:rsidR="00B540EE" w:rsidRPr="00CB09D2">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CB09D2">
        <w:rPr>
          <w:rStyle w:val="dash041e005f0431005f044b005f0447005f043d005f044b005f0439005f005fchar1char1"/>
        </w:rPr>
        <w:t xml:space="preserve">участвовать </w:t>
      </w:r>
      <w:r w:rsidR="00B540EE" w:rsidRPr="00CB09D2">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CB09D2">
        <w:rPr>
          <w:rStyle w:val="dash041e005f0431005f044b005f0447005f043d005f044b005f0439005f005fchar1char1"/>
        </w:rPr>
        <w:t xml:space="preserve">взаимодействующего </w:t>
      </w:r>
      <w:r w:rsidR="00B540EE" w:rsidRPr="00CB09D2">
        <w:rPr>
          <w:rStyle w:val="dash041e005f0431005f044b005f0447005f043d005f044b005f0439005f005fchar1char1"/>
        </w:rPr>
        <w:t>с социальной средой и социальными институтами</w:t>
      </w:r>
      <w:r w:rsidR="00D61201" w:rsidRPr="00CB09D2">
        <w:rPr>
          <w:rStyle w:val="dash041e005f0431005f044b005f0447005f043d005f044b005f0439005f005fchar1char1"/>
        </w:rPr>
        <w:t>;</w:t>
      </w:r>
      <w:r w:rsidR="00B540EE" w:rsidRPr="00CB09D2">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7</w:t>
      </w:r>
      <w:r w:rsidR="00B540EE" w:rsidRPr="00CB09D2">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8</w:t>
      </w:r>
      <w:r w:rsidR="00B540EE" w:rsidRPr="00CB09D2">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эмоционально-ценностно</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xml:space="preserve"> видени</w:t>
      </w:r>
      <w:r w:rsidR="002E6BD0" w:rsidRPr="00CB09D2">
        <w:rPr>
          <w:rStyle w:val="dash041e005f0431005f044b005f0447005f043d005f044b005f0439005f005fchar1char1"/>
        </w:rPr>
        <w:t>е</w:t>
      </w:r>
      <w:r w:rsidR="00B540EE" w:rsidRPr="00CB09D2">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CB09D2" w:rsidRDefault="00A34B02" w:rsidP="007E0032">
      <w:pPr>
        <w:spacing w:after="0" w:line="240" w:lineRule="auto"/>
        <w:ind w:right="-143" w:firstLine="709"/>
        <w:jc w:val="both"/>
        <w:rPr>
          <w:rStyle w:val="dash041e005f0431005f044b005f0447005f043d005f044b005f0439005f005fchar1char1"/>
        </w:rPr>
      </w:pPr>
      <w:r w:rsidRPr="00CB09D2">
        <w:rPr>
          <w:rStyle w:val="dash041e005f0431005f044b005f0447005f043d005f044b005f0439005f005fchar1char1"/>
        </w:rPr>
        <w:t>9</w:t>
      </w:r>
      <w:r w:rsidR="00B540EE" w:rsidRPr="00CB09D2">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82B2E" w:rsidRPr="00CB09D2" w:rsidRDefault="00D82B2E" w:rsidP="007E0032">
      <w:pPr>
        <w:spacing w:after="0" w:line="240" w:lineRule="auto"/>
        <w:ind w:right="-143" w:firstLine="709"/>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p>
    <w:p w:rsidR="00104104" w:rsidRPr="00CB09D2" w:rsidRDefault="006F777F" w:rsidP="007E0032">
      <w:pPr>
        <w:pStyle w:val="2"/>
        <w:spacing w:line="240" w:lineRule="auto"/>
        <w:ind w:right="-143"/>
        <w:rPr>
          <w:sz w:val="24"/>
          <w:szCs w:val="24"/>
        </w:rPr>
      </w:pPr>
      <w:bookmarkStart w:id="32" w:name="_Toc405145649"/>
      <w:bookmarkStart w:id="33" w:name="_Toc406058978"/>
      <w:bookmarkStart w:id="34" w:name="_Toc409691627"/>
      <w:bookmarkStart w:id="35" w:name="_Toc410653951"/>
      <w:bookmarkStart w:id="36" w:name="_Toc414553132"/>
      <w:r w:rsidRPr="00CB09D2">
        <w:rPr>
          <w:sz w:val="24"/>
          <w:szCs w:val="24"/>
        </w:rPr>
        <w:t>1.2.</w:t>
      </w:r>
      <w:r w:rsidR="00CB234B" w:rsidRPr="00CB09D2">
        <w:rPr>
          <w:sz w:val="24"/>
          <w:szCs w:val="24"/>
        </w:rPr>
        <w:t>4</w:t>
      </w:r>
      <w:r w:rsidR="00086BF2" w:rsidRPr="00CB09D2">
        <w:rPr>
          <w:sz w:val="24"/>
          <w:szCs w:val="24"/>
        </w:rPr>
        <w:t>. М</w:t>
      </w:r>
      <w:r w:rsidR="00B540EE" w:rsidRPr="00CB09D2">
        <w:rPr>
          <w:sz w:val="24"/>
          <w:szCs w:val="24"/>
        </w:rPr>
        <w:t>етапредметные результаты освоения ООП</w:t>
      </w:r>
      <w:bookmarkEnd w:id="32"/>
      <w:bookmarkEnd w:id="33"/>
      <w:bookmarkEnd w:id="34"/>
      <w:bookmarkEnd w:id="35"/>
      <w:bookmarkEnd w:id="36"/>
    </w:p>
    <w:p w:rsidR="009B5292" w:rsidRPr="00CB09D2" w:rsidRDefault="00525B70" w:rsidP="007E0032">
      <w:pPr>
        <w:spacing w:after="0" w:line="240" w:lineRule="auto"/>
        <w:ind w:right="-143" w:firstLine="709"/>
        <w:jc w:val="both"/>
        <w:rPr>
          <w:rFonts w:ascii="Times New Roman" w:hAnsi="Times New Roman"/>
          <w:b/>
          <w:i/>
          <w:sz w:val="24"/>
          <w:szCs w:val="24"/>
        </w:rPr>
      </w:pPr>
      <w:r w:rsidRPr="00CB09D2">
        <w:rPr>
          <w:rFonts w:ascii="Times New Roman" w:hAnsi="Times New Roman"/>
          <w:sz w:val="24"/>
          <w:szCs w:val="24"/>
        </w:rPr>
        <w:t xml:space="preserve">Метапредметные </w:t>
      </w:r>
      <w:r w:rsidR="009B5292" w:rsidRPr="00CB09D2">
        <w:rPr>
          <w:rFonts w:ascii="Times New Roman" w:hAnsi="Times New Roman"/>
          <w:sz w:val="24"/>
          <w:szCs w:val="24"/>
        </w:rPr>
        <w:t xml:space="preserve">результаты, </w:t>
      </w:r>
      <w:r w:rsidRPr="00CB09D2">
        <w:rPr>
          <w:rFonts w:ascii="Times New Roman" w:hAnsi="Times New Roman"/>
          <w:color w:val="000000"/>
          <w:sz w:val="24"/>
          <w:szCs w:val="24"/>
          <w:lang w:eastAsia="ru-RU"/>
        </w:rPr>
        <w:t xml:space="preserve">включают освоенные </w:t>
      </w:r>
      <w:r w:rsidR="009B5292" w:rsidRPr="00CB09D2">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CB09D2">
        <w:rPr>
          <w:rFonts w:ascii="Times New Roman" w:hAnsi="Times New Roman"/>
          <w:color w:val="000000"/>
          <w:sz w:val="24"/>
          <w:szCs w:val="24"/>
          <w:lang w:eastAsia="ru-RU"/>
        </w:rPr>
        <w:tab/>
        <w:t>коммуникативные)</w:t>
      </w:r>
      <w:r w:rsidRPr="00CB09D2">
        <w:rPr>
          <w:rFonts w:ascii="Times New Roman" w:hAnsi="Times New Roman"/>
          <w:color w:val="000000"/>
          <w:sz w:val="24"/>
          <w:szCs w:val="24"/>
          <w:lang w:eastAsia="ru-RU"/>
        </w:rPr>
        <w:t>.</w:t>
      </w:r>
    </w:p>
    <w:p w:rsidR="004A22B6" w:rsidRPr="00CB09D2" w:rsidRDefault="004A22B6" w:rsidP="007E0032">
      <w:pPr>
        <w:spacing w:after="0" w:line="240" w:lineRule="auto"/>
        <w:ind w:right="-143" w:firstLine="709"/>
        <w:jc w:val="both"/>
        <w:rPr>
          <w:rFonts w:ascii="Times New Roman" w:hAnsi="Times New Roman"/>
          <w:b/>
          <w:sz w:val="24"/>
          <w:szCs w:val="24"/>
        </w:rPr>
      </w:pPr>
    </w:p>
    <w:p w:rsidR="009B5292" w:rsidRPr="00CB09D2" w:rsidRDefault="009B5292"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Межпредметные понятия</w:t>
      </w:r>
    </w:p>
    <w:p w:rsidR="009B5292" w:rsidRPr="00CB09D2" w:rsidRDefault="009B5292" w:rsidP="007E0032">
      <w:pPr>
        <w:spacing w:line="240" w:lineRule="auto"/>
        <w:ind w:right="-143"/>
        <w:jc w:val="both"/>
        <w:rPr>
          <w:rFonts w:ascii="Times New Roman" w:eastAsia="Times New Roman" w:hAnsi="Times New Roman"/>
          <w:sz w:val="24"/>
          <w:szCs w:val="24"/>
        </w:rPr>
      </w:pPr>
      <w:r w:rsidRPr="00CB09D2">
        <w:rPr>
          <w:rFonts w:ascii="Times New Roman" w:hAnsi="Times New Roman"/>
          <w:sz w:val="24"/>
          <w:szCs w:val="24"/>
        </w:rPr>
        <w:t>Условием формирования межпредметных понятий</w:t>
      </w:r>
      <w:r w:rsidR="00900E75" w:rsidRPr="00CB09D2">
        <w:rPr>
          <w:rFonts w:ascii="Times New Roman" w:hAnsi="Times New Roman"/>
          <w:sz w:val="24"/>
          <w:szCs w:val="24"/>
        </w:rPr>
        <w:t xml:space="preserve">, например таких как система, </w:t>
      </w:r>
      <w:r w:rsidR="00CE4A6B" w:rsidRPr="00CB09D2">
        <w:rPr>
          <w:rFonts w:ascii="Times New Roman" w:eastAsia="Times New Roman" w:hAnsi="Times New Roman"/>
          <w:color w:val="222222"/>
          <w:sz w:val="24"/>
          <w:szCs w:val="24"/>
          <w:shd w:val="clear" w:color="auto" w:fill="FFFFFF"/>
        </w:rPr>
        <w:t>факт, закономерность, феномен, анализ, синтез</w:t>
      </w:r>
      <w:r w:rsidR="00CE4A6B" w:rsidRPr="00CB09D2">
        <w:rPr>
          <w:rFonts w:ascii="Times New Roman" w:eastAsia="Times New Roman" w:hAnsi="Times New Roman"/>
          <w:sz w:val="24"/>
          <w:szCs w:val="24"/>
        </w:rPr>
        <w:t xml:space="preserve"> </w:t>
      </w:r>
      <w:r w:rsidRPr="00CB09D2">
        <w:rPr>
          <w:rFonts w:ascii="Times New Roman" w:hAnsi="Times New Roman"/>
          <w:sz w:val="24"/>
          <w:szCs w:val="24"/>
        </w:rPr>
        <w:t>является овладение обучающимися основами читательской компетенци</w:t>
      </w:r>
      <w:r w:rsidR="00277366" w:rsidRPr="00CB09D2">
        <w:rPr>
          <w:rFonts w:ascii="Times New Roman" w:hAnsi="Times New Roman"/>
          <w:sz w:val="24"/>
          <w:szCs w:val="24"/>
        </w:rPr>
        <w:t>и</w:t>
      </w:r>
      <w:r w:rsidRPr="00CB09D2">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CB09D2">
        <w:rPr>
          <w:rFonts w:ascii="Times New Roman" w:hAnsi="Times New Roman"/>
          <w:b/>
          <w:sz w:val="24"/>
          <w:szCs w:val="24"/>
        </w:rPr>
        <w:t>основ читательской компетенции</w:t>
      </w:r>
      <w:r w:rsidRPr="00CB09D2">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r w:rsidRPr="00CB09D2">
        <w:rPr>
          <w:rFonts w:ascii="Times New Roman" w:hAnsi="Times New Roman"/>
          <w:sz w:val="24"/>
          <w:szCs w:val="24"/>
        </w:rPr>
        <w:lastRenderedPageBreak/>
        <w:t>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CB09D2" w:rsidRDefault="009B5292"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При изучении учебных предметов обучающиеся усовершенствуют приобретённые на перво</w:t>
      </w:r>
      <w:r w:rsidR="00F91F55" w:rsidRPr="00CB09D2">
        <w:rPr>
          <w:rFonts w:ascii="Times New Roman" w:hAnsi="Times New Roman"/>
          <w:sz w:val="24"/>
          <w:szCs w:val="24"/>
        </w:rPr>
        <w:t>м</w:t>
      </w:r>
      <w:r w:rsidRPr="00CB09D2">
        <w:rPr>
          <w:rFonts w:ascii="Times New Roman" w:hAnsi="Times New Roman"/>
          <w:sz w:val="24"/>
          <w:szCs w:val="24"/>
        </w:rPr>
        <w:t xml:space="preserve"> </w:t>
      </w:r>
      <w:r w:rsidR="00F91F55" w:rsidRPr="00CB09D2">
        <w:rPr>
          <w:rFonts w:ascii="Times New Roman" w:hAnsi="Times New Roman"/>
          <w:sz w:val="24"/>
          <w:szCs w:val="24"/>
        </w:rPr>
        <w:t xml:space="preserve">уровне </w:t>
      </w:r>
      <w:r w:rsidRPr="00CB09D2">
        <w:rPr>
          <w:rFonts w:ascii="Times New Roman" w:hAnsi="Times New Roman"/>
          <w:b/>
          <w:sz w:val="24"/>
          <w:szCs w:val="24"/>
        </w:rPr>
        <w:t>навыки работы с информацией</w:t>
      </w:r>
      <w:r w:rsidRPr="00CB09D2">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заполнять и дополнять таблицы, схемы, диаграммы, тексты.</w:t>
      </w:r>
    </w:p>
    <w:p w:rsidR="009B5292" w:rsidRPr="00CB09D2" w:rsidRDefault="009B5292" w:rsidP="007E0032">
      <w:pPr>
        <w:suppressAutoHyphen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ходе изучения всех учебных предметов обучающиеся </w:t>
      </w:r>
      <w:r w:rsidRPr="00CB09D2">
        <w:rPr>
          <w:rFonts w:ascii="Times New Roman" w:hAnsi="Times New Roman"/>
          <w:b/>
          <w:sz w:val="24"/>
          <w:szCs w:val="24"/>
        </w:rPr>
        <w:t>приобретут опыт проектной деятельности</w:t>
      </w:r>
      <w:r w:rsidRPr="00CB09D2">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CB09D2" w:rsidRDefault="00086BF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4E5DE7" w:rsidRPr="00CB09D2" w:rsidRDefault="004E5DE7" w:rsidP="007E0032">
      <w:pPr>
        <w:spacing w:after="0" w:line="240" w:lineRule="auto"/>
        <w:ind w:right="-143"/>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Регулятивные УУД</w:t>
      </w:r>
    </w:p>
    <w:p w:rsidR="001C50FB" w:rsidRPr="00CB09D2" w:rsidRDefault="001C50FB"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 xml:space="preserve">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CB09D2">
        <w:rPr>
          <w:rFonts w:ascii="Times New Roman" w:hAnsi="Times New Roman"/>
          <w:sz w:val="24"/>
          <w:szCs w:val="24"/>
        </w:rPr>
        <w:t>О</w:t>
      </w:r>
      <w:r w:rsidR="00B540EE" w:rsidRPr="00CB09D2">
        <w:rPr>
          <w:rFonts w:ascii="Times New Roman" w:hAnsi="Times New Roman"/>
          <w:sz w:val="24"/>
          <w:szCs w:val="24"/>
        </w:rPr>
        <w:t>бучающийся сможет: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существующие и планировать будущие образовательные результаты;</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идентифицировать собственные проблемы и определять главную проблему;</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формулировать учебные задачи как шаги достижения поставленной цели деятельности;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С</w:t>
      </w:r>
      <w:r w:rsidR="00B540EE" w:rsidRPr="00CB09D2">
        <w:rPr>
          <w:rFonts w:ascii="Times New Roman" w:hAnsi="Times New Roman"/>
          <w:sz w:val="24"/>
          <w:szCs w:val="24"/>
        </w:rPr>
        <w:t>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CB09D2">
        <w:rPr>
          <w:rFonts w:ascii="Times New Roman" w:hAnsi="Times New Roman"/>
          <w:sz w:val="24"/>
          <w:szCs w:val="24"/>
        </w:rPr>
        <w:t xml:space="preserve"> учебных и познавательных задач.</w:t>
      </w:r>
      <w:r w:rsidR="00B540EE" w:rsidRPr="00CB09D2">
        <w:rPr>
          <w:rFonts w:ascii="Times New Roman" w:hAnsi="Times New Roman"/>
          <w:sz w:val="24"/>
          <w:szCs w:val="24"/>
        </w:rPr>
        <w:t xml:space="preserve"> Обучающийся сможет:</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определять </w:t>
      </w:r>
      <w:r w:rsidR="00DB516A" w:rsidRPr="00CB09D2">
        <w:rPr>
          <w:rFonts w:ascii="Times New Roman" w:hAnsi="Times New Roman"/>
          <w:sz w:val="24"/>
          <w:szCs w:val="24"/>
        </w:rPr>
        <w:t xml:space="preserve">необходимые </w:t>
      </w:r>
      <w:r w:rsidRPr="00CB09D2">
        <w:rPr>
          <w:rFonts w:ascii="Times New Roman" w:hAnsi="Times New Roman"/>
          <w:sz w:val="24"/>
          <w:szCs w:val="24"/>
        </w:rPr>
        <w:t>действие(я) в соответствии с учебной и познавательной задачей</w:t>
      </w:r>
      <w:r w:rsidR="00DB516A" w:rsidRPr="00CB09D2">
        <w:rPr>
          <w:rFonts w:ascii="Times New Roman" w:hAnsi="Times New Roman"/>
          <w:sz w:val="24"/>
          <w:szCs w:val="24"/>
        </w:rPr>
        <w:t xml:space="preserve"> и</w:t>
      </w:r>
      <w:r w:rsidRPr="00CB09D2">
        <w:rPr>
          <w:rFonts w:ascii="Times New Roman" w:hAnsi="Times New Roman"/>
          <w:sz w:val="24"/>
          <w:szCs w:val="24"/>
        </w:rPr>
        <w:t xml:space="preserve"> составлять алгоритм</w:t>
      </w:r>
      <w:r w:rsidR="00DB516A" w:rsidRPr="00CB09D2">
        <w:rPr>
          <w:rFonts w:ascii="Times New Roman" w:hAnsi="Times New Roman"/>
          <w:sz w:val="24"/>
          <w:szCs w:val="24"/>
        </w:rPr>
        <w:t xml:space="preserve"> их выполнения;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выбирать из предложенных </w:t>
      </w:r>
      <w:r w:rsidR="00525B70" w:rsidRPr="00CB09D2">
        <w:rPr>
          <w:rFonts w:ascii="Times New Roman" w:hAnsi="Times New Roman"/>
          <w:sz w:val="24"/>
          <w:szCs w:val="24"/>
        </w:rPr>
        <w:t xml:space="preserve">вариантов </w:t>
      </w:r>
      <w:r w:rsidRPr="00CB09D2">
        <w:rPr>
          <w:rFonts w:ascii="Times New Roman" w:hAnsi="Times New Roman"/>
          <w:sz w:val="24"/>
          <w:szCs w:val="24"/>
        </w:rPr>
        <w:t xml:space="preserve">и самостоятельно искать средства/ресурсы для </w:t>
      </w:r>
      <w:r w:rsidRPr="00CB09D2">
        <w:rPr>
          <w:rFonts w:ascii="Times New Roman" w:hAnsi="Times New Roman"/>
          <w:sz w:val="24"/>
          <w:szCs w:val="24"/>
        </w:rPr>
        <w:lastRenderedPageBreak/>
        <w:t>решения задачи/достижения цели;</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план решения проблемы (выполнения проекта, проведения исследования);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CB09D2" w:rsidRDefault="00B540EE" w:rsidP="007E0032">
      <w:pPr>
        <w:widowControl w:val="0"/>
        <w:numPr>
          <w:ilvl w:val="0"/>
          <w:numId w:val="1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планировать и корректировать свою индивидуальную образовательную траекторию.</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CB09D2">
        <w:rPr>
          <w:rFonts w:ascii="Times New Roman" w:hAnsi="Times New Roman"/>
          <w:sz w:val="24"/>
          <w:szCs w:val="24"/>
        </w:rPr>
        <w:t xml:space="preserve">ацией. </w:t>
      </w:r>
      <w:r w:rsidR="00B540EE" w:rsidRPr="00CB09D2">
        <w:rPr>
          <w:rFonts w:ascii="Times New Roman" w:hAnsi="Times New Roman"/>
          <w:sz w:val="24"/>
          <w:szCs w:val="24"/>
        </w:rPr>
        <w:t>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CB09D2">
        <w:rPr>
          <w:rFonts w:ascii="Times New Roman" w:hAnsi="Times New Roman"/>
          <w:sz w:val="24"/>
          <w:szCs w:val="24"/>
        </w:rPr>
        <w:t xml:space="preserve"> и</w:t>
      </w:r>
      <w:r w:rsidRPr="00CB09D2">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w:t>
      </w:r>
      <w:r w:rsidR="00B540EE" w:rsidRPr="00CB09D2">
        <w:rPr>
          <w:rFonts w:ascii="Times New Roman" w:hAnsi="Times New Roman"/>
          <w:sz w:val="24"/>
          <w:szCs w:val="24"/>
        </w:rPr>
        <w:t>ценивать правильность выполнения учебной задачи, собственные возможности ее решения.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критерии правильности (корректности) выполнения учебной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CB09D2">
        <w:rPr>
          <w:rFonts w:ascii="Times New Roman" w:hAnsi="Times New Roman"/>
          <w:sz w:val="24"/>
          <w:szCs w:val="24"/>
        </w:rPr>
        <w:t>средств</w:t>
      </w:r>
      <w:r w:rsidRPr="00CB09D2">
        <w:rPr>
          <w:rFonts w:ascii="Times New Roman" w:hAnsi="Times New Roman"/>
          <w:sz w:val="24"/>
          <w:szCs w:val="24"/>
        </w:rPr>
        <w:t>, различая результат и способы действий;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фиксировать и анализировать динамику собственных образовательных результатов.</w:t>
      </w:r>
    </w:p>
    <w:p w:rsidR="00B540EE" w:rsidRPr="00CB09D2" w:rsidRDefault="00B540EE" w:rsidP="007E0032">
      <w:pPr>
        <w:widowControl w:val="0"/>
        <w:numPr>
          <w:ilvl w:val="0"/>
          <w:numId w:val="11"/>
        </w:numPr>
        <w:tabs>
          <w:tab w:val="left" w:pos="1134"/>
        </w:tabs>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Владе</w:t>
      </w:r>
      <w:r w:rsidR="001C50FB" w:rsidRPr="00CB09D2">
        <w:rPr>
          <w:rFonts w:ascii="Times New Roman" w:hAnsi="Times New Roman"/>
          <w:sz w:val="24"/>
          <w:szCs w:val="24"/>
        </w:rPr>
        <w:t>ть</w:t>
      </w:r>
      <w:r w:rsidRPr="00CB09D2">
        <w:rPr>
          <w:rFonts w:ascii="Times New Roman" w:hAnsi="Times New Roman"/>
          <w:sz w:val="24"/>
          <w:szCs w:val="24"/>
        </w:rPr>
        <w:t xml:space="preserve">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наблюдать и анализировать </w:t>
      </w:r>
      <w:r w:rsidR="004E267A" w:rsidRPr="00CB09D2">
        <w:rPr>
          <w:rFonts w:ascii="Times New Roman" w:hAnsi="Times New Roman"/>
          <w:sz w:val="24"/>
          <w:szCs w:val="24"/>
        </w:rPr>
        <w:t xml:space="preserve">собственную </w:t>
      </w:r>
      <w:r w:rsidRPr="00CB09D2">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принимать решение в учебной ситуации и нести за него ответственность;</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Познавательные УУД</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w:t>
      </w:r>
      <w:r w:rsidR="00B540EE" w:rsidRPr="00CB09D2">
        <w:rPr>
          <w:rFonts w:ascii="Times New Roman" w:hAnsi="Times New Roman"/>
          <w:sz w:val="24"/>
          <w:szCs w:val="24"/>
        </w:rPr>
        <w:t>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CB09D2">
        <w:rPr>
          <w:rFonts w:ascii="Times New Roman" w:hAnsi="Times New Roman"/>
          <w:sz w:val="24"/>
          <w:szCs w:val="24"/>
        </w:rPr>
        <w:t>,</w:t>
      </w:r>
      <w:r w:rsidR="00B540EE" w:rsidRPr="00CB09D2">
        <w:rPr>
          <w:rFonts w:ascii="Times New Roman" w:hAnsi="Times New Roman"/>
          <w:sz w:val="24"/>
          <w:szCs w:val="24"/>
        </w:rPr>
        <w:t xml:space="preserve"> по аналогии) и делать выводы.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подбирать слова, соподчиненные ключевому слову, определяющие его признаки и свойства</w:t>
      </w:r>
      <w:r w:rsidR="00185AF1" w:rsidRPr="00CB09D2">
        <w:rPr>
          <w:rFonts w:ascii="Times New Roman" w:hAnsi="Times New Roman"/>
          <w:sz w:val="24"/>
          <w:szCs w:val="24"/>
        </w:rPr>
        <w:t>;</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выстраивать логическую </w:t>
      </w:r>
      <w:r w:rsidR="008C26AB" w:rsidRPr="00CB09D2">
        <w:rPr>
          <w:rFonts w:ascii="Times New Roman" w:hAnsi="Times New Roman"/>
          <w:sz w:val="24"/>
          <w:szCs w:val="24"/>
        </w:rPr>
        <w:t xml:space="preserve">цепочку, состоящую из </w:t>
      </w:r>
      <w:r w:rsidRPr="00CB09D2">
        <w:rPr>
          <w:rFonts w:ascii="Times New Roman" w:hAnsi="Times New Roman"/>
          <w:sz w:val="24"/>
          <w:szCs w:val="24"/>
        </w:rPr>
        <w:t>ключевого слова и соподчиненных ему слов;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выделять </w:t>
      </w:r>
      <w:r w:rsidR="008C26AB" w:rsidRPr="00CB09D2">
        <w:rPr>
          <w:rFonts w:ascii="Times New Roman" w:hAnsi="Times New Roman"/>
          <w:sz w:val="24"/>
          <w:szCs w:val="24"/>
        </w:rPr>
        <w:t xml:space="preserve">общий </w:t>
      </w:r>
      <w:r w:rsidRPr="00CB09D2">
        <w:rPr>
          <w:rFonts w:ascii="Times New Roman" w:hAnsi="Times New Roman"/>
          <w:sz w:val="24"/>
          <w:szCs w:val="24"/>
        </w:rPr>
        <w:t>признак двух или нескольких предметов или явлений и объяснять их сходство;</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выделять явление из общего ряда других явлений;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излагать полученную информацию, интерпретируя ее в контексте решаемой задачи;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указывать </w:t>
      </w:r>
      <w:r w:rsidR="00BD43A2" w:rsidRPr="00CB09D2">
        <w:rPr>
          <w:rFonts w:ascii="Times New Roman" w:hAnsi="Times New Roman"/>
          <w:sz w:val="24"/>
          <w:szCs w:val="24"/>
        </w:rPr>
        <w:t xml:space="preserve">на </w:t>
      </w:r>
      <w:r w:rsidRPr="00CB09D2">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вербализовать эмоциональное впечатление, оказанное на него источником;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выявлять и называть причины события, явления, в том числе возможные /</w:t>
      </w:r>
      <w:r w:rsidR="00BD43A2" w:rsidRPr="00CB09D2">
        <w:rPr>
          <w:rFonts w:ascii="Times New Roman" w:hAnsi="Times New Roman"/>
          <w:sz w:val="24"/>
          <w:szCs w:val="24"/>
        </w:rPr>
        <w:t xml:space="preserve"> </w:t>
      </w:r>
      <w:r w:rsidRPr="00CB09D2">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CB09D2" w:rsidRDefault="001C50FB"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00B540EE" w:rsidRPr="00CB09D2">
        <w:rPr>
          <w:rFonts w:ascii="Times New Roman" w:hAnsi="Times New Roman"/>
          <w:sz w:val="24"/>
          <w:szCs w:val="24"/>
        </w:rPr>
        <w:t>оздавать, применять и преобразовывать знаки и символы, модели и схемы для решения учебных и познавательных задач.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обозначать символом и знаком предмет и/или явление;</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абстрактный или реальный образ предмета и/или явления;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строить модель/схему на основе условий задачи и/или способа </w:t>
      </w:r>
      <w:r w:rsidR="00650F52" w:rsidRPr="00CB09D2">
        <w:rPr>
          <w:rFonts w:ascii="Times New Roman" w:hAnsi="Times New Roman"/>
          <w:sz w:val="24"/>
          <w:szCs w:val="24"/>
        </w:rPr>
        <w:t xml:space="preserve">ее </w:t>
      </w:r>
      <w:r w:rsidRPr="00CB09D2">
        <w:rPr>
          <w:rFonts w:ascii="Times New Roman" w:hAnsi="Times New Roman"/>
          <w:sz w:val="24"/>
          <w:szCs w:val="24"/>
        </w:rPr>
        <w:t>решения;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доказательство: прямое, косвенное, от противного;</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CB09D2" w:rsidRDefault="00B540EE"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Смысловое чтение.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в тексте требуемую информацию (в соответствии с целями своей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устанавливать взаимосвязь описанных в тексте событий, явлений, процессов;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резюмировать главную идею текста;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критически оценивать содержание и форму текста.</w:t>
      </w:r>
    </w:p>
    <w:p w:rsidR="009B5292" w:rsidRPr="00CB09D2" w:rsidRDefault="009B5292" w:rsidP="007E0032">
      <w:pPr>
        <w:widowControl w:val="0"/>
        <w:numPr>
          <w:ilvl w:val="0"/>
          <w:numId w:val="11"/>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w:t>
      </w:r>
      <w:r w:rsidR="001C50FB" w:rsidRPr="00CB09D2">
        <w:rPr>
          <w:rFonts w:ascii="Times New Roman" w:hAnsi="Times New Roman"/>
          <w:sz w:val="24"/>
          <w:szCs w:val="24"/>
        </w:rPr>
        <w:t>ю</w:t>
      </w:r>
      <w:r w:rsidRPr="00CB09D2">
        <w:rPr>
          <w:rFonts w:ascii="Times New Roman" w:hAnsi="Times New Roman"/>
          <w:sz w:val="24"/>
          <w:szCs w:val="24"/>
        </w:rPr>
        <w:t xml:space="preserve"> и развити</w:t>
      </w:r>
      <w:r w:rsidR="001C50FB" w:rsidRPr="00CB09D2">
        <w:rPr>
          <w:rFonts w:ascii="Times New Roman" w:hAnsi="Times New Roman"/>
          <w:sz w:val="24"/>
          <w:szCs w:val="24"/>
        </w:rPr>
        <w:t>ю</w:t>
      </w:r>
      <w:r w:rsidRPr="00CB09D2">
        <w:rPr>
          <w:rFonts w:ascii="Times New Roman" w:hAnsi="Times New Roman"/>
          <w:sz w:val="24"/>
          <w:szCs w:val="24"/>
        </w:rPr>
        <w:t xml:space="preserve"> экологического мышления, умени</w:t>
      </w:r>
      <w:r w:rsidR="001C50FB" w:rsidRPr="00CB09D2">
        <w:rPr>
          <w:rFonts w:ascii="Times New Roman" w:hAnsi="Times New Roman"/>
          <w:sz w:val="24"/>
          <w:szCs w:val="24"/>
        </w:rPr>
        <w:t>ю</w:t>
      </w:r>
      <w:r w:rsidRPr="00CB09D2">
        <w:rPr>
          <w:rFonts w:ascii="Times New Roman" w:hAnsi="Times New Roman"/>
          <w:sz w:val="24"/>
          <w:szCs w:val="24"/>
        </w:rPr>
        <w:t xml:space="preserve"> применять его в познавательной, коммуникативной, социальной практике и профессиональной ориентации. Обучающийся сможет:</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свое отношение к природной среде;</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анализировать влияние экологических факторов на среду обитания живых организмов;</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проводить причинный и вероятностный анализ экологических ситуаций;</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выражать свое отношение к природе через рисунки, сочинения, модели, проектные работы.</w:t>
      </w:r>
    </w:p>
    <w:p w:rsidR="009B5292" w:rsidRPr="00CB09D2" w:rsidRDefault="009B5292"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10. Развит</w:t>
      </w:r>
      <w:r w:rsidR="001C50FB" w:rsidRPr="00CB09D2">
        <w:rPr>
          <w:rFonts w:ascii="Times New Roman" w:hAnsi="Times New Roman"/>
          <w:sz w:val="24"/>
          <w:szCs w:val="24"/>
        </w:rPr>
        <w:t>ь</w:t>
      </w:r>
      <w:r w:rsidRPr="00CB09D2">
        <w:rPr>
          <w:rFonts w:ascii="Times New Roman" w:hAnsi="Times New Roman"/>
          <w:sz w:val="24"/>
          <w:szCs w:val="24"/>
        </w:rPr>
        <w:t xml:space="preserve"> мотивации к овладению культурой активного использования словарей и других поисковых систем. Обучающийся сможет:</w:t>
      </w:r>
    </w:p>
    <w:p w:rsidR="009B5292" w:rsidRPr="00CB09D2" w:rsidRDefault="009B5292" w:rsidP="007E0032">
      <w:pPr>
        <w:pStyle w:val="a9"/>
        <w:numPr>
          <w:ilvl w:val="0"/>
          <w:numId w:val="13"/>
        </w:numPr>
        <w:ind w:right="-143"/>
        <w:jc w:val="both"/>
        <w:rPr>
          <w:rFonts w:ascii="Times New Roman" w:hAnsi="Times New Roman"/>
        </w:rPr>
      </w:pPr>
      <w:r w:rsidRPr="00CB09D2">
        <w:rPr>
          <w:rFonts w:ascii="Times New Roman" w:hAnsi="Times New Roman"/>
        </w:rPr>
        <w:t>определять необходимые ключевые поисковые слова и запросы;</w:t>
      </w:r>
    </w:p>
    <w:p w:rsidR="009B5292" w:rsidRPr="00CB09D2" w:rsidRDefault="009B5292" w:rsidP="007E0032">
      <w:pPr>
        <w:pStyle w:val="a9"/>
        <w:numPr>
          <w:ilvl w:val="0"/>
          <w:numId w:val="13"/>
        </w:numPr>
        <w:ind w:right="-143"/>
        <w:jc w:val="both"/>
        <w:rPr>
          <w:rFonts w:ascii="Times New Roman" w:hAnsi="Times New Roman"/>
        </w:rPr>
      </w:pPr>
      <w:r w:rsidRPr="00CB09D2">
        <w:rPr>
          <w:rFonts w:ascii="Times New Roman" w:hAnsi="Times New Roman"/>
        </w:rPr>
        <w:t>осуществлять взаимодействие с электронными поисковыми системами, словарями;</w:t>
      </w:r>
    </w:p>
    <w:p w:rsidR="009B5292" w:rsidRPr="00CB09D2" w:rsidRDefault="009B5292" w:rsidP="007E0032">
      <w:pPr>
        <w:pStyle w:val="a9"/>
        <w:numPr>
          <w:ilvl w:val="0"/>
          <w:numId w:val="13"/>
        </w:numPr>
        <w:ind w:right="-143"/>
        <w:jc w:val="both"/>
        <w:rPr>
          <w:rFonts w:ascii="Times New Roman" w:hAnsi="Times New Roman"/>
        </w:rPr>
      </w:pPr>
      <w:r w:rsidRPr="00CB09D2">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CB09D2" w:rsidRDefault="009B5292"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соотносить полученные результаты поиска со своей деятельностью.</w:t>
      </w:r>
    </w:p>
    <w:p w:rsidR="00B540EE" w:rsidRPr="00CB09D2" w:rsidRDefault="00B540EE" w:rsidP="007E0032">
      <w:pPr>
        <w:tabs>
          <w:tab w:val="left" w:pos="99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УУД</w:t>
      </w:r>
    </w:p>
    <w:p w:rsidR="00B540EE" w:rsidRPr="00CB09D2" w:rsidRDefault="001C50FB" w:rsidP="000F6C18">
      <w:pPr>
        <w:pStyle w:val="a9"/>
        <w:widowControl w:val="0"/>
        <w:numPr>
          <w:ilvl w:val="0"/>
          <w:numId w:val="122"/>
        </w:numPr>
        <w:tabs>
          <w:tab w:val="left" w:pos="426"/>
        </w:tabs>
        <w:ind w:left="0" w:right="-143" w:firstLine="709"/>
        <w:jc w:val="both"/>
        <w:rPr>
          <w:rFonts w:ascii="Times New Roman" w:hAnsi="Times New Roman"/>
        </w:rPr>
      </w:pPr>
      <w:r w:rsidRPr="00CB09D2">
        <w:rPr>
          <w:rFonts w:ascii="Times New Roman" w:hAnsi="Times New Roman"/>
        </w:rPr>
        <w:t>О</w:t>
      </w:r>
      <w:r w:rsidR="00B540EE" w:rsidRPr="00CB09D2">
        <w:rPr>
          <w:rFonts w:ascii="Times New Roman" w:hAnsi="Times New Roman"/>
        </w:rPr>
        <w:t>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возможные роли в совместной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играть определенную роль в совместной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позитивные отношения в процессе учебной и познавательной деятельности;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 xml:space="preserve">критически относиться к </w:t>
      </w:r>
      <w:r w:rsidR="00B534A1" w:rsidRPr="00CB09D2">
        <w:rPr>
          <w:rFonts w:ascii="Times New Roman" w:hAnsi="Times New Roman"/>
          <w:sz w:val="24"/>
          <w:szCs w:val="24"/>
        </w:rPr>
        <w:t xml:space="preserve">собственному </w:t>
      </w:r>
      <w:r w:rsidRPr="00CB09D2">
        <w:rPr>
          <w:rFonts w:ascii="Times New Roman" w:hAnsi="Times New Roman"/>
          <w:sz w:val="24"/>
          <w:szCs w:val="24"/>
        </w:rPr>
        <w:t xml:space="preserve">мнению, с достоинством признавать ошибочность </w:t>
      </w:r>
      <w:r w:rsidR="005202DD" w:rsidRPr="00CB09D2">
        <w:rPr>
          <w:rFonts w:ascii="Times New Roman" w:hAnsi="Times New Roman"/>
          <w:sz w:val="24"/>
          <w:szCs w:val="24"/>
        </w:rPr>
        <w:t xml:space="preserve">своего </w:t>
      </w:r>
      <w:r w:rsidRPr="00CB09D2">
        <w:rPr>
          <w:rFonts w:ascii="Times New Roman" w:hAnsi="Times New Roman"/>
          <w:sz w:val="24"/>
          <w:szCs w:val="24"/>
        </w:rPr>
        <w:t>мнения (если оно таково) и корректировать его;</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предлагать альтернативное решение в конфликтной ситуации;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выделять общую точку зрения в дискуссии;</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CB09D2" w:rsidRDefault="00B540EE" w:rsidP="000F6C18">
      <w:pPr>
        <w:widowControl w:val="0"/>
        <w:numPr>
          <w:ilvl w:val="0"/>
          <w:numId w:val="12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CB09D2" w:rsidRDefault="001C50FB" w:rsidP="000F6C18">
      <w:pPr>
        <w:widowControl w:val="0"/>
        <w:numPr>
          <w:ilvl w:val="0"/>
          <w:numId w:val="122"/>
        </w:numPr>
        <w:tabs>
          <w:tab w:val="left" w:pos="142"/>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w:t>
      </w:r>
      <w:r w:rsidR="00B540EE" w:rsidRPr="00CB09D2">
        <w:rPr>
          <w:rFonts w:ascii="Times New Roman" w:hAnsi="Times New Roman"/>
          <w:sz w:val="24"/>
          <w:szCs w:val="24"/>
        </w:rPr>
        <w:t>сознанно использовать речевые средства в соответствии с задачей коммуникации для выражения своих чувств, мыслей и потребностей</w:t>
      </w:r>
      <w:r w:rsidR="00C40BE2" w:rsidRPr="00CB09D2">
        <w:rPr>
          <w:rFonts w:ascii="Times New Roman" w:hAnsi="Times New Roman"/>
          <w:sz w:val="24"/>
          <w:szCs w:val="24"/>
        </w:rPr>
        <w:t xml:space="preserve"> для </w:t>
      </w:r>
      <w:r w:rsidR="00B540EE" w:rsidRPr="00CB09D2">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определять задачу коммуникации и в соответствии с ней отбирать речевые средства;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нормы публичной речи</w:t>
      </w:r>
      <w:r w:rsidR="00C40BE2" w:rsidRPr="00CB09D2">
        <w:rPr>
          <w:rFonts w:ascii="Times New Roman" w:hAnsi="Times New Roman"/>
          <w:sz w:val="24"/>
          <w:szCs w:val="24"/>
        </w:rPr>
        <w:t>,</w:t>
      </w:r>
      <w:r w:rsidRPr="00CB09D2">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принимать решение в ходе диалога и согласовывать его с собеседником;</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CB09D2" w:rsidRDefault="00B540EE" w:rsidP="007E0032">
      <w:pPr>
        <w:widowControl w:val="0"/>
        <w:numPr>
          <w:ilvl w:val="0"/>
          <w:numId w:val="1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829B4" w:rsidRPr="00CB09D2" w:rsidRDefault="00B540EE" w:rsidP="000F6C18">
      <w:pPr>
        <w:widowControl w:val="0"/>
        <w:numPr>
          <w:ilvl w:val="0"/>
          <w:numId w:val="1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w:t>
      </w:r>
      <w:r w:rsidR="001C50FB" w:rsidRPr="00CB09D2">
        <w:rPr>
          <w:rFonts w:ascii="Times New Roman" w:hAnsi="Times New Roman"/>
          <w:sz w:val="24"/>
          <w:szCs w:val="24"/>
        </w:rPr>
        <w:t>ю</w:t>
      </w:r>
      <w:r w:rsidRPr="00CB09D2">
        <w:rPr>
          <w:rFonts w:ascii="Times New Roman" w:hAnsi="Times New Roman"/>
          <w:sz w:val="24"/>
          <w:szCs w:val="24"/>
        </w:rPr>
        <w:t xml:space="preserve"> и развити</w:t>
      </w:r>
      <w:r w:rsidR="001C50FB" w:rsidRPr="00CB09D2">
        <w:rPr>
          <w:rFonts w:ascii="Times New Roman" w:hAnsi="Times New Roman"/>
          <w:sz w:val="24"/>
          <w:szCs w:val="24"/>
        </w:rPr>
        <w:t>ю</w:t>
      </w:r>
      <w:r w:rsidRPr="00CB09D2">
        <w:rPr>
          <w:rFonts w:ascii="Times New Roman" w:hAnsi="Times New Roman"/>
          <w:sz w:val="24"/>
          <w:szCs w:val="24"/>
        </w:rPr>
        <w:t xml:space="preserve"> компетентности в области использования информационно-коммуникационных технологий</w:t>
      </w:r>
      <w:r w:rsidR="00105119" w:rsidRPr="00CB09D2">
        <w:rPr>
          <w:rFonts w:ascii="Times New Roman" w:hAnsi="Times New Roman"/>
          <w:sz w:val="24"/>
          <w:szCs w:val="24"/>
        </w:rPr>
        <w:t xml:space="preserve"> (далее – ИКТ)</w:t>
      </w:r>
      <w:r w:rsidR="007A1ECF" w:rsidRPr="00CB09D2">
        <w:rPr>
          <w:rFonts w:ascii="Times New Roman" w:hAnsi="Times New Roman"/>
          <w:sz w:val="24"/>
          <w:szCs w:val="24"/>
        </w:rPr>
        <w:t>.</w:t>
      </w:r>
      <w:r w:rsidRPr="00CB09D2">
        <w:rPr>
          <w:rFonts w:ascii="Times New Roman" w:hAnsi="Times New Roman"/>
          <w:sz w:val="24"/>
          <w:szCs w:val="24"/>
        </w:rPr>
        <w:t xml:space="preserve"> </w:t>
      </w:r>
    </w:p>
    <w:p w:rsidR="00B540EE" w:rsidRPr="00CB09D2" w:rsidRDefault="00B540EE" w:rsidP="007E0032">
      <w:pPr>
        <w:widowControl w:val="0"/>
        <w:tabs>
          <w:tab w:val="left" w:pos="993"/>
        </w:tabs>
        <w:spacing w:after="0" w:line="240" w:lineRule="auto"/>
        <w:ind w:left="709" w:right="-143"/>
        <w:jc w:val="both"/>
        <w:rPr>
          <w:rFonts w:ascii="Times New Roman" w:hAnsi="Times New Roman"/>
          <w:sz w:val="24"/>
          <w:szCs w:val="24"/>
        </w:rPr>
      </w:pPr>
      <w:r w:rsidRPr="00CB09D2">
        <w:rPr>
          <w:rFonts w:ascii="Times New Roman" w:hAnsi="Times New Roman"/>
          <w:sz w:val="24"/>
          <w:szCs w:val="24"/>
        </w:rPr>
        <w:t>Обучающийся сможет:</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подключать устройства ИКТ к электрическим и информационным сетям, использовать аккумуляторы;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информационное подключение к локальной сети и глобальной сети Интернет; </w:t>
      </w:r>
    </w:p>
    <w:p w:rsidR="00D829B4" w:rsidRPr="00CB09D2" w:rsidRDefault="00D829B4" w:rsidP="000F6C18">
      <w:pPr>
        <w:numPr>
          <w:ilvl w:val="0"/>
          <w:numId w:val="173"/>
        </w:numPr>
        <w:spacing w:after="2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входить в информационную среду образовательного учреждения, в том числе через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Интернет, размещать в информационной среде различные информационные объекты; </w:t>
      </w:r>
    </w:p>
    <w:p w:rsidR="00D829B4" w:rsidRPr="00CB09D2" w:rsidRDefault="00D829B4" w:rsidP="000F6C18">
      <w:pPr>
        <w:numPr>
          <w:ilvl w:val="0"/>
          <w:numId w:val="173"/>
        </w:numPr>
        <w:spacing w:after="2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выводить информацию на бумагу, правильно обращаться с расходными материалами; </w:t>
      </w:r>
    </w:p>
    <w:p w:rsidR="00D829B4" w:rsidRPr="00CB09D2" w:rsidRDefault="00D829B4" w:rsidP="000F6C18">
      <w:pPr>
        <w:numPr>
          <w:ilvl w:val="0"/>
          <w:numId w:val="173"/>
        </w:numPr>
        <w:spacing w:after="13"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соблюдать </w:t>
      </w:r>
      <w:r w:rsidRPr="00CB09D2">
        <w:rPr>
          <w:rFonts w:ascii="Times New Roman" w:hAnsi="Times New Roman"/>
          <w:sz w:val="24"/>
          <w:szCs w:val="24"/>
        </w:rPr>
        <w:tab/>
        <w:t xml:space="preserve">требования </w:t>
      </w:r>
      <w:r w:rsidRPr="00CB09D2">
        <w:rPr>
          <w:rFonts w:ascii="Times New Roman" w:hAnsi="Times New Roman"/>
          <w:sz w:val="24"/>
          <w:szCs w:val="24"/>
        </w:rPr>
        <w:tab/>
        <w:t xml:space="preserve">техники </w:t>
      </w:r>
      <w:r w:rsidRPr="00CB09D2">
        <w:rPr>
          <w:rFonts w:ascii="Times New Roman" w:hAnsi="Times New Roman"/>
          <w:sz w:val="24"/>
          <w:szCs w:val="24"/>
        </w:rPr>
        <w:tab/>
        <w:t xml:space="preserve">безопасности, </w:t>
      </w:r>
      <w:r w:rsidRPr="00CB09D2">
        <w:rPr>
          <w:rFonts w:ascii="Times New Roman" w:hAnsi="Times New Roman"/>
          <w:sz w:val="24"/>
          <w:szCs w:val="24"/>
        </w:rPr>
        <w:tab/>
        <w:t xml:space="preserve">гигиены, </w:t>
      </w:r>
      <w:r w:rsidRPr="00CB09D2">
        <w:rPr>
          <w:rFonts w:ascii="Times New Roman" w:hAnsi="Times New Roman"/>
          <w:sz w:val="24"/>
          <w:szCs w:val="24"/>
        </w:rPr>
        <w:tab/>
        <w:t xml:space="preserve">эргономики </w:t>
      </w:r>
      <w:r w:rsidRPr="00CB09D2">
        <w:rPr>
          <w:rFonts w:ascii="Times New Roman" w:hAnsi="Times New Roman"/>
          <w:sz w:val="24"/>
          <w:szCs w:val="24"/>
        </w:rPr>
        <w:tab/>
        <w:t xml:space="preserve">и ресурсосбережения при работе с устройствами ИКТ, в частности учитывающие специфику работы с различными экранами.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осознавать и использовать в практической деятельности основные психологические особенности восприятия информации человеком. </w:t>
      </w:r>
    </w:p>
    <w:p w:rsidR="00D829B4" w:rsidRPr="00CB09D2" w:rsidRDefault="00D829B4" w:rsidP="007E0032">
      <w:pPr>
        <w:spacing w:after="13" w:line="240" w:lineRule="auto"/>
        <w:ind w:left="-15"/>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«Технология», «Информатика», а также во внеурочной и внешкольной деятельности. Фиксация изображений и звуков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выбирать технические средства ИКТ для фиксации изображений и звуков в соответствии с поставленной целью;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видеосъёмку и проводить монтаж отснятого материала с использованием возможностей специальных компьютерных инструментов.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различать творческую и техническую фиксацию звуков и изображений;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возможности ИКТ в творческой деятельности, связанной с искусством; • осуществлять трёхмерное сканирование. </w:t>
      </w:r>
    </w:p>
    <w:p w:rsidR="00D829B4" w:rsidRPr="00CB09D2" w:rsidRDefault="00D829B4" w:rsidP="007E0032">
      <w:pPr>
        <w:tabs>
          <w:tab w:val="center" w:pos="1095"/>
          <w:tab w:val="center" w:pos="2617"/>
          <w:tab w:val="center" w:pos="4114"/>
          <w:tab w:val="center" w:pos="5964"/>
          <w:tab w:val="center" w:pos="7225"/>
          <w:tab w:val="center" w:pos="7922"/>
          <w:tab w:val="right" w:pos="9643"/>
        </w:tabs>
        <w:spacing w:line="240" w:lineRule="auto"/>
        <w:jc w:val="both"/>
        <w:rPr>
          <w:rFonts w:ascii="Times New Roman" w:hAnsi="Times New Roman"/>
          <w:sz w:val="24"/>
          <w:szCs w:val="24"/>
        </w:rPr>
      </w:pPr>
      <w:r w:rsidRPr="00CB09D2">
        <w:rPr>
          <w:rFonts w:ascii="Times New Roman" w:hAnsi="Times New Roman"/>
          <w:sz w:val="24"/>
          <w:szCs w:val="24"/>
        </w:rPr>
        <w:tab/>
      </w: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w:t>
      </w:r>
    </w:p>
    <w:p w:rsidR="00D829B4" w:rsidRPr="00CB09D2" w:rsidRDefault="00D829B4" w:rsidP="007E0032">
      <w:pPr>
        <w:tabs>
          <w:tab w:val="center" w:pos="2186"/>
          <w:tab w:val="center" w:pos="3333"/>
          <w:tab w:val="center" w:pos="4768"/>
          <w:tab w:val="center" w:pos="6197"/>
          <w:tab w:val="center" w:pos="7533"/>
          <w:tab w:val="right" w:pos="9643"/>
        </w:tabs>
        <w:spacing w:line="240" w:lineRule="auto"/>
        <w:ind w:left="-15"/>
        <w:jc w:val="both"/>
        <w:rPr>
          <w:rFonts w:ascii="Times New Roman" w:hAnsi="Times New Roman"/>
          <w:sz w:val="24"/>
          <w:szCs w:val="24"/>
        </w:rPr>
      </w:pPr>
      <w:r w:rsidRPr="00CB09D2">
        <w:rPr>
          <w:rFonts w:ascii="Times New Roman" w:hAnsi="Times New Roman"/>
          <w:sz w:val="24"/>
          <w:szCs w:val="24"/>
        </w:rPr>
        <w:t xml:space="preserve">«ИЗО», «Музыка», </w:t>
      </w:r>
      <w:r w:rsidRPr="00CB09D2">
        <w:rPr>
          <w:rFonts w:ascii="Times New Roman" w:hAnsi="Times New Roman"/>
          <w:sz w:val="24"/>
          <w:szCs w:val="24"/>
        </w:rPr>
        <w:tab/>
        <w:t xml:space="preserve">«Русский </w:t>
      </w:r>
      <w:r w:rsidRPr="00CB09D2">
        <w:rPr>
          <w:rFonts w:ascii="Times New Roman" w:hAnsi="Times New Roman"/>
          <w:sz w:val="24"/>
          <w:szCs w:val="24"/>
        </w:rPr>
        <w:tab/>
        <w:t xml:space="preserve">язык», </w:t>
      </w:r>
      <w:r w:rsidRPr="00CB09D2">
        <w:rPr>
          <w:rFonts w:ascii="Times New Roman" w:hAnsi="Times New Roman"/>
          <w:sz w:val="24"/>
          <w:szCs w:val="24"/>
        </w:rPr>
        <w:tab/>
        <w:t xml:space="preserve">«Английский </w:t>
      </w:r>
      <w:r w:rsidRPr="00CB09D2">
        <w:rPr>
          <w:rFonts w:ascii="Times New Roman" w:hAnsi="Times New Roman"/>
          <w:sz w:val="24"/>
          <w:szCs w:val="24"/>
        </w:rPr>
        <w:tab/>
        <w:t xml:space="preserve">язык», </w:t>
      </w:r>
      <w:r w:rsidRPr="00CB09D2">
        <w:rPr>
          <w:rFonts w:ascii="Times New Roman" w:hAnsi="Times New Roman"/>
          <w:sz w:val="24"/>
          <w:szCs w:val="24"/>
        </w:rPr>
        <w:tab/>
        <w:t xml:space="preserve">«Физическая </w:t>
      </w:r>
      <w:r w:rsidRPr="00CB09D2">
        <w:rPr>
          <w:rFonts w:ascii="Times New Roman" w:hAnsi="Times New Roman"/>
          <w:sz w:val="24"/>
          <w:szCs w:val="24"/>
        </w:rPr>
        <w:tab/>
        <w:t xml:space="preserve">культура»,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а также во внеурочной деятельности.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Создание письменных сообщений </w:t>
      </w:r>
    </w:p>
    <w:p w:rsidR="00D829B4" w:rsidRPr="00CB09D2" w:rsidRDefault="00D829B4" w:rsidP="007E0032">
      <w:pPr>
        <w:spacing w:after="13" w:line="240" w:lineRule="auto"/>
        <w:ind w:right="3867"/>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русском языке с использованием слепого десятипальцевого клавиатурного письма;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сканировать текст и осуществлять распознавание сканированного текста;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редактирование и структурирование текста в соответствии с его смыслом средствами текстового редактора;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средства орфографического и синтаксического контроля русского текста и текста на иностранном языке.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текст на иностранном языке с использованием слепого десятипальцевого клавиатурного письма;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компьютерные инструменты, упрощающие расшифровку аудиозаписей.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предметов «Русский язык», «Английский язык», «Литература», «История». Создание графических объектов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различные геометрические объекты с использованием возможностей специальных компьютерных инструментов;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создавать специализированные карты и диаграммы: географические, хронологические; </w:t>
      </w:r>
    </w:p>
    <w:p w:rsidR="00D829B4" w:rsidRPr="00CB09D2" w:rsidRDefault="00D829B4" w:rsidP="000F6C18">
      <w:pPr>
        <w:numPr>
          <w:ilvl w:val="0"/>
          <w:numId w:val="173"/>
        </w:numPr>
        <w:spacing w:after="13"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w:t>
      </w:r>
      <w:r w:rsidRPr="00CB09D2">
        <w:rPr>
          <w:rFonts w:ascii="Times New Roman" w:hAnsi="Times New Roman"/>
          <w:sz w:val="24"/>
          <w:szCs w:val="24"/>
        </w:rPr>
        <w:tab/>
        <w:t xml:space="preserve">графические </w:t>
      </w:r>
      <w:r w:rsidRPr="00CB09D2">
        <w:rPr>
          <w:rFonts w:ascii="Times New Roman" w:hAnsi="Times New Roman"/>
          <w:sz w:val="24"/>
          <w:szCs w:val="24"/>
        </w:rPr>
        <w:tab/>
        <w:t xml:space="preserve">объекты </w:t>
      </w:r>
      <w:r w:rsidRPr="00CB09D2">
        <w:rPr>
          <w:rFonts w:ascii="Times New Roman" w:hAnsi="Times New Roman"/>
          <w:sz w:val="24"/>
          <w:szCs w:val="24"/>
        </w:rPr>
        <w:tab/>
        <w:t xml:space="preserve">проведением </w:t>
      </w:r>
      <w:r w:rsidRPr="00CB09D2">
        <w:rPr>
          <w:rFonts w:ascii="Times New Roman" w:hAnsi="Times New Roman"/>
          <w:sz w:val="24"/>
          <w:szCs w:val="24"/>
        </w:rPr>
        <w:tab/>
        <w:t xml:space="preserve">рукой </w:t>
      </w:r>
      <w:r w:rsidRPr="00CB09D2">
        <w:rPr>
          <w:rFonts w:ascii="Times New Roman" w:hAnsi="Times New Roman"/>
          <w:sz w:val="24"/>
          <w:szCs w:val="24"/>
        </w:rPr>
        <w:tab/>
        <w:t xml:space="preserve">произвольных </w:t>
      </w:r>
      <w:r w:rsidRPr="00CB09D2">
        <w:rPr>
          <w:rFonts w:ascii="Times New Roman" w:hAnsi="Times New Roman"/>
          <w:sz w:val="24"/>
          <w:szCs w:val="24"/>
        </w:rPr>
        <w:tab/>
        <w:t xml:space="preserve">линий </w:t>
      </w:r>
      <w:r w:rsidRPr="00CB09D2">
        <w:rPr>
          <w:rFonts w:ascii="Times New Roman" w:hAnsi="Times New Roman"/>
          <w:sz w:val="24"/>
          <w:szCs w:val="24"/>
        </w:rPr>
        <w:tab/>
        <w:t xml:space="preserve">с использованием специализированных компьютерных инструментов и устройств. 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мультипликационные фильмы;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виртуальные модели трёхмерных объектов. </w:t>
      </w:r>
    </w:p>
    <w:p w:rsidR="00D829B4" w:rsidRPr="00CB09D2" w:rsidRDefault="00D829B4" w:rsidP="007E0032">
      <w:pPr>
        <w:spacing w:after="13" w:line="240" w:lineRule="auto"/>
        <w:ind w:left="-15"/>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w:t>
      </w:r>
      <w:r w:rsidRPr="00CB09D2">
        <w:rPr>
          <w:rFonts w:ascii="Times New Roman" w:hAnsi="Times New Roman"/>
          <w:sz w:val="24"/>
          <w:szCs w:val="24"/>
        </w:rPr>
        <w:tab/>
        <w:t xml:space="preserve">результаты </w:t>
      </w:r>
      <w:r w:rsidRPr="00CB09D2">
        <w:rPr>
          <w:rFonts w:ascii="Times New Roman" w:hAnsi="Times New Roman"/>
          <w:sz w:val="24"/>
          <w:szCs w:val="24"/>
        </w:rPr>
        <w:tab/>
        <w:t xml:space="preserve">достигаются </w:t>
      </w:r>
      <w:r w:rsidRPr="00CB09D2">
        <w:rPr>
          <w:rFonts w:ascii="Times New Roman" w:hAnsi="Times New Roman"/>
          <w:sz w:val="24"/>
          <w:szCs w:val="24"/>
        </w:rPr>
        <w:tab/>
        <w:t xml:space="preserve">преимущественно </w:t>
      </w:r>
      <w:r w:rsidRPr="00CB09D2">
        <w:rPr>
          <w:rFonts w:ascii="Times New Roman" w:hAnsi="Times New Roman"/>
          <w:sz w:val="24"/>
          <w:szCs w:val="24"/>
        </w:rPr>
        <w:tab/>
        <w:t xml:space="preserve">в </w:t>
      </w:r>
      <w:r w:rsidRPr="00CB09D2">
        <w:rPr>
          <w:rFonts w:ascii="Times New Roman" w:hAnsi="Times New Roman"/>
          <w:sz w:val="24"/>
          <w:szCs w:val="24"/>
        </w:rPr>
        <w:tab/>
        <w:t xml:space="preserve">рамках </w:t>
      </w:r>
      <w:r w:rsidRPr="00CB09D2">
        <w:rPr>
          <w:rFonts w:ascii="Times New Roman" w:hAnsi="Times New Roman"/>
          <w:sz w:val="24"/>
          <w:szCs w:val="24"/>
        </w:rPr>
        <w:tab/>
        <w:t xml:space="preserve">предметов «Технология», «Обществознание», «География», «История», «Математика». Создание музыкальных и звуковых сообщений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звуковые и музыкальные редакторы; • использовать клавишные и кинестетические синтезаторы;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программы звукозаписи и микрофоны.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музыкальные редакторы, клавишные и кинетические синтезаторы для решения творческих задач.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предмета «Музыка», а также во внеурочной деятельности. </w:t>
      </w:r>
    </w:p>
    <w:p w:rsidR="00D829B4" w:rsidRPr="00CB09D2" w:rsidRDefault="00D829B4" w:rsidP="007E0032">
      <w:pPr>
        <w:spacing w:line="240" w:lineRule="auto"/>
        <w:ind w:left="427" w:right="3"/>
        <w:jc w:val="both"/>
        <w:rPr>
          <w:rFonts w:ascii="Times New Roman" w:hAnsi="Times New Roman"/>
          <w:sz w:val="24"/>
          <w:szCs w:val="24"/>
        </w:rPr>
      </w:pPr>
      <w:r w:rsidRPr="00CB09D2">
        <w:rPr>
          <w:rFonts w:ascii="Times New Roman" w:hAnsi="Times New Roman"/>
          <w:sz w:val="24"/>
          <w:szCs w:val="24"/>
        </w:rPr>
        <w:t xml:space="preserve">Создание, восприятие и использование гипермедиасообщений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организовывать сообщения в виде линейного или включающего ссылки представления для самостоятельного просмотра через браузер;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деконструкцию сообщений, выделение в них структуры, элементов и фрагментов;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при восприятии сообщений внутренние и внешние ссылки;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формулировать вопросы к сообщению, создавать краткое описание сообщения; цитировать фрагменты сообщения;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избирательно относиться к информации в окружающем информационном пространстве, отказываться от потребления ненужной информации.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проектировать дизайн сообщений в соответствии с задачами и средствами доставки;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предметов «Технология», «Литература», «Русский язык», «Английский язык», «ИЗО», «Музыка», могут достигаться при изучении и других предметов. Коммуникация и социальное взаимодействие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выступать с аудиовидеоподдержкой, включая выступление перед дистанционной аудиторией;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участвовать в обсуждении (аудиовидеофорум, текстовый форум) с использованием возможностей Интернета;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возможности электронной почты для информационного обмена;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вести личный дневник (блог) с использованием возможностей Интернета;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lastRenderedPageBreak/>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взаимодействовать в социальных сетях, работать в группе над сообщением (вики);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участвовать в форумах в социальных образовательных сетях;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взаимодействовать с партнёрами с использованием возможностей Интернета (игровое и театральное взаимодействие).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в рамках всех предметов, а также во внеурочной деятельности. </w:t>
      </w:r>
    </w:p>
    <w:p w:rsidR="00D829B4" w:rsidRPr="00CB09D2" w:rsidRDefault="00D829B4" w:rsidP="007E0032">
      <w:pPr>
        <w:spacing w:line="240" w:lineRule="auto"/>
        <w:ind w:left="427" w:right="3401"/>
        <w:jc w:val="both"/>
        <w:rPr>
          <w:rFonts w:ascii="Times New Roman" w:hAnsi="Times New Roman"/>
          <w:sz w:val="24"/>
          <w:szCs w:val="24"/>
        </w:rPr>
      </w:pPr>
      <w:r w:rsidRPr="00CB09D2">
        <w:rPr>
          <w:rFonts w:ascii="Times New Roman" w:hAnsi="Times New Roman"/>
          <w:sz w:val="24"/>
          <w:szCs w:val="24"/>
        </w:rPr>
        <w:t xml:space="preserve">Поиск и организация хранения информации  </w:t>
      </w:r>
    </w:p>
    <w:p w:rsidR="00D829B4" w:rsidRPr="00CB09D2" w:rsidRDefault="00D829B4" w:rsidP="007E0032">
      <w:pPr>
        <w:spacing w:line="240" w:lineRule="auto"/>
        <w:ind w:left="427" w:right="3401"/>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приёмы поиска информации на персональном компьютере, в информационной среде учреждения и в образовательном пространстве;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библиотечные, в том числе электронные, каталоги для поиска необходимых книг;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искать информацию в различных базах данных, создавать и заполнять базы данных, в частности использовать различные определители;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создавать и заполнять различные определители;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различные приёмы поиска информации в Интернете в ходе учебной деятельности.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предметов «История», «Литература», «Технология», «Информатика» и других предметов. Анализ информации, математическая обработка данных в исследовании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строить математические модели;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эксперименты и исследования в виртуальных лабораториях по естественным наукам, математике и информатике.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анализировать результаты своей деятельности и затрачиваемых ресурсов.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xml:space="preserve">: результаты достигаются преимущественно в рамках естественных наук, предметов «Обществознание», «Математика». Моделирование, проектирование и управление 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моделировать с использованием виртуальных конструкторов;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конструировать и моделировать с использованием материальных конструкторов с компьютерным управлением и обратной связью;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моделировать с использованием средств программирования;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проектировать и организовывать свою индивидуальную и групповую деятельность, организовывать своё время с использованием ИКТ.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проектировать виртуальные и реальные объекты и процессы, использовать системы автоматизированного проектирования.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u w:val="single" w:color="000000"/>
        </w:rPr>
        <w:t>Примечание</w:t>
      </w:r>
      <w:r w:rsidRPr="00CB09D2">
        <w:rPr>
          <w:rFonts w:ascii="Times New Roman" w:hAnsi="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E57A3D" w:rsidRPr="00CB09D2" w:rsidRDefault="00D829B4" w:rsidP="000F6C18">
      <w:pPr>
        <w:pStyle w:val="a9"/>
        <w:numPr>
          <w:ilvl w:val="0"/>
          <w:numId w:val="122"/>
        </w:numPr>
        <w:ind w:right="6"/>
        <w:jc w:val="both"/>
        <w:rPr>
          <w:rFonts w:ascii="Times New Roman" w:hAnsi="Times New Roman"/>
        </w:rPr>
      </w:pPr>
      <w:r w:rsidRPr="00CB09D2">
        <w:rPr>
          <w:rFonts w:ascii="Times New Roman" w:hAnsi="Times New Roman"/>
        </w:rPr>
        <w:t xml:space="preserve">Основы учебно-исследовательской и проектной деятельности </w:t>
      </w:r>
    </w:p>
    <w:p w:rsidR="00D829B4" w:rsidRPr="00CB09D2" w:rsidRDefault="00D829B4" w:rsidP="007E0032">
      <w:pPr>
        <w:spacing w:line="240" w:lineRule="auto"/>
        <w:ind w:left="-15" w:right="6"/>
        <w:jc w:val="both"/>
        <w:rPr>
          <w:rFonts w:ascii="Times New Roman" w:hAnsi="Times New Roman"/>
          <w:sz w:val="24"/>
          <w:szCs w:val="24"/>
        </w:rPr>
      </w:pPr>
      <w:r w:rsidRPr="00CB09D2">
        <w:rPr>
          <w:rFonts w:ascii="Times New Roman" w:hAnsi="Times New Roman"/>
          <w:sz w:val="24"/>
          <w:szCs w:val="24"/>
        </w:rPr>
        <w:t xml:space="preserve">Выпускник научится: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выбирать и использовать методы, релевантные рассматриваемой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D829B4" w:rsidRPr="00CB09D2" w:rsidRDefault="00D829B4" w:rsidP="007E0032">
      <w:pPr>
        <w:spacing w:line="240" w:lineRule="auto"/>
        <w:ind w:left="-15" w:right="6" w:firstLine="571"/>
        <w:jc w:val="both"/>
        <w:rPr>
          <w:rFonts w:ascii="Times New Roman" w:hAnsi="Times New Roman"/>
          <w:sz w:val="24"/>
          <w:szCs w:val="24"/>
        </w:rPr>
      </w:pPr>
      <w:r w:rsidRPr="00CB09D2">
        <w:rPr>
          <w:rFonts w:ascii="Times New Roman" w:hAnsi="Times New Roman"/>
          <w:sz w:val="24"/>
          <w:szCs w:val="24"/>
        </w:rPr>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ясно, логично и точно излагать свою точку зрения, использовать языковые средства, адекватные обсуждаемой проблеме;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D829B4" w:rsidRPr="00CB09D2" w:rsidRDefault="00D829B4" w:rsidP="007E0032">
      <w:pPr>
        <w:spacing w:line="240" w:lineRule="auto"/>
        <w:ind w:left="427" w:right="6"/>
        <w:jc w:val="both"/>
        <w:rPr>
          <w:rFonts w:ascii="Times New Roman" w:hAnsi="Times New Roman"/>
          <w:sz w:val="24"/>
          <w:szCs w:val="24"/>
        </w:rPr>
      </w:pPr>
      <w:r w:rsidRPr="00CB09D2">
        <w:rPr>
          <w:rFonts w:ascii="Times New Roman" w:hAnsi="Times New Roman"/>
          <w:sz w:val="24"/>
          <w:szCs w:val="24"/>
        </w:rPr>
        <w:t xml:space="preserve">Выпускник получит возможность научиться: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самостоятельно задумывать, планировать и выполнять учебное исследование, учебный и социальный проект;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догадку, озарение, интуицию;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такие математические методы и приёмы, как перебор логических возможностей, математическое моделирование;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D829B4" w:rsidRPr="00CB09D2" w:rsidRDefault="00D829B4" w:rsidP="000F6C18">
      <w:pPr>
        <w:numPr>
          <w:ilvl w:val="0"/>
          <w:numId w:val="173"/>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целенаправленно и осознанно развивать свои коммуникативные способности, осваивать новые языковые средства; </w:t>
      </w:r>
    </w:p>
    <w:p w:rsidR="001C50FB" w:rsidRPr="00CB09D2" w:rsidRDefault="00D829B4" w:rsidP="000F6C18">
      <w:pPr>
        <w:numPr>
          <w:ilvl w:val="0"/>
          <w:numId w:val="173"/>
        </w:numPr>
        <w:spacing w:after="15" w:line="240" w:lineRule="auto"/>
        <w:ind w:right="6"/>
        <w:jc w:val="both"/>
        <w:rPr>
          <w:rFonts w:ascii="Times New Roman" w:hAnsi="Times New Roman"/>
          <w:sz w:val="24"/>
          <w:szCs w:val="24"/>
        </w:rPr>
      </w:pPr>
      <w:r w:rsidRPr="00CB09D2">
        <w:rPr>
          <w:rFonts w:ascii="Times New Roman" w:hAnsi="Times New Roman"/>
          <w:sz w:val="24"/>
          <w:szCs w:val="24"/>
        </w:rPr>
        <w:t xml:space="preserve">осознавать свою ответственность за достоверность полученных знаний, за качество выполненного проекта. </w:t>
      </w:r>
    </w:p>
    <w:p w:rsidR="001C50FB" w:rsidRPr="00CB09D2" w:rsidRDefault="001C50FB" w:rsidP="007E0032">
      <w:pPr>
        <w:widowControl w:val="0"/>
        <w:tabs>
          <w:tab w:val="left" w:pos="993"/>
        </w:tabs>
        <w:spacing w:after="0" w:line="240" w:lineRule="auto"/>
        <w:ind w:left="709" w:right="-143"/>
        <w:jc w:val="both"/>
        <w:rPr>
          <w:rFonts w:ascii="Times New Roman" w:hAnsi="Times New Roman"/>
          <w:sz w:val="24"/>
          <w:szCs w:val="24"/>
        </w:rPr>
      </w:pPr>
    </w:p>
    <w:p w:rsidR="00B540EE" w:rsidRPr="00CB09D2" w:rsidRDefault="00105119" w:rsidP="007E0032">
      <w:pPr>
        <w:pStyle w:val="2"/>
        <w:spacing w:line="240" w:lineRule="auto"/>
        <w:ind w:right="-143"/>
        <w:rPr>
          <w:sz w:val="24"/>
          <w:szCs w:val="24"/>
        </w:rPr>
      </w:pPr>
      <w:r w:rsidRPr="00CB09D2">
        <w:rPr>
          <w:sz w:val="24"/>
          <w:szCs w:val="24"/>
        </w:rPr>
        <w:t>1.2.5. Предметные результаты</w:t>
      </w:r>
    </w:p>
    <w:p w:rsidR="00B540EE" w:rsidRPr="00CB09D2" w:rsidRDefault="006F777F" w:rsidP="007E0032">
      <w:pPr>
        <w:pStyle w:val="3"/>
        <w:spacing w:before="0" w:beforeAutospacing="0" w:after="0" w:afterAutospacing="0"/>
        <w:ind w:right="-143" w:firstLine="709"/>
        <w:jc w:val="both"/>
        <w:rPr>
          <w:sz w:val="24"/>
          <w:szCs w:val="24"/>
        </w:rPr>
      </w:pPr>
      <w:bookmarkStart w:id="37" w:name="_Toc409691628"/>
      <w:bookmarkStart w:id="38" w:name="_Toc410653953"/>
      <w:bookmarkStart w:id="39" w:name="_Toc414553133"/>
      <w:r w:rsidRPr="00CB09D2">
        <w:rPr>
          <w:sz w:val="24"/>
          <w:szCs w:val="24"/>
        </w:rPr>
        <w:t>1.2.</w:t>
      </w:r>
      <w:r w:rsidR="00105119" w:rsidRPr="00CB09D2">
        <w:rPr>
          <w:sz w:val="24"/>
          <w:szCs w:val="24"/>
        </w:rPr>
        <w:t>5.1</w:t>
      </w:r>
      <w:r w:rsidRPr="00CB09D2">
        <w:rPr>
          <w:sz w:val="24"/>
          <w:szCs w:val="24"/>
        </w:rPr>
        <w:t xml:space="preserve">. </w:t>
      </w:r>
      <w:r w:rsidR="00B540EE" w:rsidRPr="00CB09D2">
        <w:rPr>
          <w:sz w:val="24"/>
          <w:szCs w:val="24"/>
        </w:rPr>
        <w:t>Русский язык</w:t>
      </w:r>
      <w:bookmarkEnd w:id="37"/>
      <w:bookmarkEnd w:id="38"/>
      <w:bookmarkEnd w:id="39"/>
    </w:p>
    <w:p w:rsidR="00BD5E31" w:rsidRPr="00BD5E31" w:rsidRDefault="00BD5E31" w:rsidP="00BD5E31">
      <w:pPr>
        <w:spacing w:after="5" w:line="240" w:lineRule="auto"/>
        <w:ind w:left="449" w:right="144" w:hanging="10"/>
        <w:rPr>
          <w:rFonts w:ascii="Times New Roman" w:hAnsi="Times New Roman"/>
          <w:sz w:val="24"/>
          <w:szCs w:val="24"/>
        </w:rPr>
      </w:pPr>
      <w:r w:rsidRPr="00BD5E31">
        <w:rPr>
          <w:rFonts w:ascii="Times New Roman" w:hAnsi="Times New Roman"/>
          <w:b/>
          <w:sz w:val="24"/>
          <w:szCs w:val="24"/>
        </w:rPr>
        <w:t>Речь и речевое общение</w:t>
      </w:r>
      <w:r w:rsidRPr="00BD5E31">
        <w:rPr>
          <w:rFonts w:ascii="Times New Roman" w:hAnsi="Times New Roman"/>
          <w:sz w:val="24"/>
          <w:szCs w:val="24"/>
        </w:rPr>
        <w:t xml:space="preserve"> </w:t>
      </w:r>
    </w:p>
    <w:p w:rsidR="00BD5E31" w:rsidRPr="00BD5E31" w:rsidRDefault="00BD5E31" w:rsidP="00BD5E31">
      <w:pPr>
        <w:spacing w:after="5" w:line="240" w:lineRule="auto"/>
        <w:ind w:left="449" w:right="144" w:hanging="10"/>
        <w:rPr>
          <w:rFonts w:ascii="Times New Roman" w:hAnsi="Times New Roman"/>
          <w:sz w:val="24"/>
          <w:szCs w:val="24"/>
        </w:rPr>
      </w:pPr>
      <w:r w:rsidRPr="00BD5E31">
        <w:rPr>
          <w:rFonts w:ascii="Times New Roman" w:hAnsi="Times New Roman"/>
          <w:sz w:val="24"/>
          <w:szCs w:val="24"/>
        </w:rPr>
        <w:lastRenderedPageBreak/>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различные виды монолога (повествование, описание, рассуждение; сочетание разных видов монолога) в различных ситуациях общения;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различные виды диалога в ситуациях формального и неформального, межличностного и межкультурного общения;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нормы речевого поведения в типичных ситуациях общения;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предупреждать коммуникативные неудачи в процессе речевого общения. </w:t>
      </w: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выступать перед аудиторией с небольшим докладом; публично представлять проект, реферат; публично защищать свою позицию;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участвовать в коллективном обсуждении проблем, аргументировать собственную позицию, доказывать её, убеждать;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понимать основные причины коммуникативных неудач и объяснять их. </w:t>
      </w:r>
    </w:p>
    <w:p w:rsidR="00BD5E31" w:rsidRPr="00BD5E31" w:rsidRDefault="00BD5E31" w:rsidP="00BD5E31">
      <w:pPr>
        <w:spacing w:after="5" w:line="240" w:lineRule="auto"/>
        <w:ind w:left="449" w:right="5380" w:hanging="10"/>
        <w:rPr>
          <w:rFonts w:ascii="Times New Roman" w:hAnsi="Times New Roman"/>
          <w:sz w:val="24"/>
          <w:szCs w:val="24"/>
        </w:rPr>
      </w:pPr>
      <w:r w:rsidRPr="00BD5E31">
        <w:rPr>
          <w:rFonts w:ascii="Times New Roman" w:hAnsi="Times New Roman"/>
          <w:b/>
          <w:sz w:val="24"/>
          <w:szCs w:val="24"/>
        </w:rPr>
        <w:t>Речевая деятельность</w:t>
      </w:r>
      <w:r w:rsidRPr="00BD5E31">
        <w:rPr>
          <w:rFonts w:ascii="Times New Roman" w:hAnsi="Times New Roman"/>
          <w:sz w:val="24"/>
          <w:szCs w:val="24"/>
        </w:rPr>
        <w:t xml:space="preserve"> </w:t>
      </w:r>
      <w:r w:rsidRPr="00BD5E31">
        <w:rPr>
          <w:rFonts w:ascii="Times New Roman" w:hAnsi="Times New Roman"/>
          <w:b/>
          <w:i/>
          <w:sz w:val="24"/>
          <w:szCs w:val="24"/>
        </w:rPr>
        <w:t xml:space="preserve">Аудирование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r w:rsidRPr="00BD5E31">
        <w:rPr>
          <w:rFonts w:ascii="Times New Roman" w:hAnsi="Times New Roman"/>
          <w:sz w:val="24"/>
          <w:szCs w:val="24"/>
        </w:rPr>
        <w:t xml:space="preserve">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Чтение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передавать схематически представленную информацию в виде связного текста;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приёмы работы с учебной книгой, справочниками и другими информационными источниками, включая СМИ и ресурсы Интернета; </w:t>
      </w:r>
    </w:p>
    <w:p w:rsidR="00BD5E31" w:rsidRPr="00BD5E31" w:rsidRDefault="00BD5E31" w:rsidP="00A52C65">
      <w:pPr>
        <w:pStyle w:val="a9"/>
        <w:numPr>
          <w:ilvl w:val="0"/>
          <w:numId w:val="209"/>
        </w:numPr>
        <w:spacing w:after="15"/>
        <w:ind w:right="6" w:firstLine="444"/>
        <w:jc w:val="both"/>
        <w:rPr>
          <w:rFonts w:ascii="Times New Roman" w:hAnsi="Times New Roman"/>
        </w:rPr>
      </w:pPr>
      <w:r w:rsidRPr="00BD5E31">
        <w:rPr>
          <w:rFonts w:ascii="Times New Roman" w:hAnsi="Times New Roman"/>
        </w:rPr>
        <w:t xml:space="preserve">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lastRenderedPageBreak/>
        <w:t xml:space="preserve">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Говорение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обсуждать и чётко формулировать цели, план совместной групповой учебной деятельности, распределение частей работы;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выступать перед аудиторией с докладом; публично защищать проект, реферат;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участвовать в дискуссии на учебно-научные темы, соблюдая нормы учебно-научного общения;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анализировать</w:t>
      </w:r>
      <w:r w:rsidRPr="00BD5E31">
        <w:rPr>
          <w:rFonts w:ascii="Times New Roman" w:hAnsi="Times New Roman"/>
          <w:sz w:val="24"/>
          <w:szCs w:val="24"/>
        </w:rPr>
        <w:t xml:space="preserve"> </w:t>
      </w:r>
      <w:r w:rsidRPr="00BD5E31">
        <w:rPr>
          <w:rFonts w:ascii="Times New Roman" w:hAnsi="Times New Roman"/>
          <w:i/>
          <w:sz w:val="24"/>
          <w:szCs w:val="24"/>
        </w:rPr>
        <w:t xml:space="preserve">и оценивать речевые высказывания с точки зрения их успешности в достижении прогнозируемого результата.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i/>
          <w:sz w:val="24"/>
          <w:szCs w:val="24"/>
        </w:rPr>
        <w:t xml:space="preserve">Письмо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излагать содержание прослушанного или прочитанного текста (подробно, сжато, выборочно) в форме ученического изложения, а также тезисов, плана;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писать рецензии, рефераты;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составлять аннотации, тезисы выступления, конспекты; </w:t>
      </w:r>
    </w:p>
    <w:p w:rsidR="00BD5E31" w:rsidRPr="00BD5E31" w:rsidRDefault="00BD5E31" w:rsidP="00BD5E31">
      <w:pPr>
        <w:spacing w:after="25" w:line="240" w:lineRule="auto"/>
        <w:ind w:left="10" w:right="17" w:hanging="10"/>
        <w:jc w:val="right"/>
        <w:rPr>
          <w:rFonts w:ascii="Times New Roman" w:hAnsi="Times New Roman"/>
          <w:sz w:val="24"/>
          <w:szCs w:val="24"/>
        </w:rPr>
      </w:pPr>
      <w:r w:rsidRPr="00BD5E31">
        <w:rPr>
          <w:rFonts w:ascii="Times New Roman" w:hAnsi="Times New Roman"/>
          <w:i/>
          <w:sz w:val="24"/>
          <w:szCs w:val="24"/>
        </w:rPr>
        <w:t>писать резюме, деловые письма, объявления</w:t>
      </w:r>
      <w:r w:rsidRPr="00BD5E31">
        <w:rPr>
          <w:rFonts w:ascii="Times New Roman" w:hAnsi="Times New Roman"/>
          <w:sz w:val="24"/>
          <w:szCs w:val="24"/>
        </w:rPr>
        <w:t xml:space="preserve"> </w:t>
      </w:r>
      <w:r w:rsidRPr="00BD5E31">
        <w:rPr>
          <w:rFonts w:ascii="Times New Roman" w:hAnsi="Times New Roman"/>
          <w:i/>
          <w:sz w:val="24"/>
          <w:szCs w:val="24"/>
        </w:rPr>
        <w:t xml:space="preserve">с учётом внеязыковых требований, </w:t>
      </w:r>
    </w:p>
    <w:p w:rsidR="00BD5E31" w:rsidRPr="00BD5E31" w:rsidRDefault="00BD5E31" w:rsidP="00BD5E31">
      <w:pPr>
        <w:spacing w:line="240" w:lineRule="auto"/>
        <w:ind w:left="-15" w:right="3"/>
        <w:rPr>
          <w:rFonts w:ascii="Times New Roman" w:hAnsi="Times New Roman"/>
          <w:sz w:val="24"/>
          <w:szCs w:val="24"/>
        </w:rPr>
      </w:pPr>
      <w:r w:rsidRPr="00BD5E31">
        <w:rPr>
          <w:rFonts w:ascii="Times New Roman" w:hAnsi="Times New Roman"/>
          <w:i/>
          <w:sz w:val="24"/>
          <w:szCs w:val="24"/>
        </w:rPr>
        <w:t xml:space="preserve">предъявляемых к ним, и в соответствии со спецификой употребления языковых средств.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Текст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lastRenderedPageBreak/>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r w:rsidRPr="00BD5E31">
        <w:rPr>
          <w:rFonts w:ascii="Times New Roman" w:hAnsi="Times New Roman"/>
          <w:b/>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r w:rsidRPr="00BD5E31">
        <w:rPr>
          <w:rFonts w:ascii="Times New Roman" w:hAnsi="Times New Roman"/>
          <w:b/>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создавать и редактировать собственные тексты различных типов речи, стилей, жанров с учётом требований к построению связного текста.</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
    <w:p w:rsidR="00BD5E31" w:rsidRPr="00BD5E31" w:rsidRDefault="00BD5E31" w:rsidP="00BD5E31">
      <w:pPr>
        <w:spacing w:after="5" w:line="240" w:lineRule="auto"/>
        <w:ind w:left="449" w:right="3601" w:hanging="10"/>
        <w:rPr>
          <w:rFonts w:ascii="Times New Roman" w:hAnsi="Times New Roman"/>
          <w:b/>
          <w:sz w:val="24"/>
          <w:szCs w:val="24"/>
        </w:rPr>
      </w:pPr>
      <w:r w:rsidRPr="00BD5E31">
        <w:rPr>
          <w:rFonts w:ascii="Times New Roman" w:hAnsi="Times New Roman"/>
          <w:b/>
          <w:sz w:val="24"/>
          <w:szCs w:val="24"/>
        </w:rPr>
        <w:t xml:space="preserve">Функциональные разновидности языка </w:t>
      </w:r>
    </w:p>
    <w:p w:rsidR="00BD5E31" w:rsidRPr="00BD5E31" w:rsidRDefault="00BD5E31" w:rsidP="00BD5E31">
      <w:pPr>
        <w:spacing w:after="5" w:line="240" w:lineRule="auto"/>
        <w:ind w:left="449" w:right="3601"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3"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владеть практическими умениями различать тексты разговорного характера, научные, публицистические, </w:t>
      </w:r>
      <w:r w:rsidRPr="00BD5E31">
        <w:rPr>
          <w:rFonts w:ascii="Times New Roman" w:hAnsi="Times New Roman"/>
          <w:sz w:val="24"/>
          <w:szCs w:val="24"/>
        </w:rPr>
        <w:tab/>
        <w:t xml:space="preserve">официально-деловые, </w:t>
      </w:r>
      <w:r w:rsidRPr="00BD5E31">
        <w:rPr>
          <w:rFonts w:ascii="Times New Roman" w:hAnsi="Times New Roman"/>
          <w:sz w:val="24"/>
          <w:szCs w:val="24"/>
        </w:rPr>
        <w:tab/>
        <w:t xml:space="preserve">тексты </w:t>
      </w:r>
      <w:r w:rsidRPr="00BD5E31">
        <w:rPr>
          <w:rFonts w:ascii="Times New Roman" w:hAnsi="Times New Roman"/>
          <w:sz w:val="24"/>
          <w:szCs w:val="24"/>
        </w:rPr>
        <w:tab/>
        <w:t xml:space="preserve">художественной </w:t>
      </w:r>
      <w:r w:rsidRPr="00BD5E31">
        <w:rPr>
          <w:rFonts w:ascii="Times New Roman" w:hAnsi="Times New Roman"/>
          <w:sz w:val="24"/>
          <w:szCs w:val="24"/>
        </w:rPr>
        <w:tab/>
        <w:t xml:space="preserve">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исправлять речевые недостатки, редактировать текст;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BD5E31">
        <w:rPr>
          <w:rFonts w:ascii="Times New Roman" w:hAnsi="Times New Roman"/>
          <w:sz w:val="24"/>
          <w:szCs w:val="24"/>
        </w:rPr>
        <w:t xml:space="preserve"> </w:t>
      </w:r>
      <w:r w:rsidRPr="00BD5E31">
        <w:rPr>
          <w:rFonts w:ascii="Times New Roman" w:hAnsi="Times New Roman"/>
          <w:i/>
          <w:sz w:val="24"/>
          <w:szCs w:val="24"/>
        </w:rPr>
        <w:t>с</w:t>
      </w:r>
      <w:r w:rsidRPr="00BD5E31">
        <w:rPr>
          <w:rFonts w:ascii="Times New Roman" w:hAnsi="Times New Roman"/>
          <w:sz w:val="24"/>
          <w:szCs w:val="24"/>
        </w:rPr>
        <w:t xml:space="preserve"> </w:t>
      </w:r>
      <w:r w:rsidRPr="00BD5E31">
        <w:rPr>
          <w:rFonts w:ascii="Times New Roman" w:hAnsi="Times New Roman"/>
          <w:i/>
          <w:sz w:val="24"/>
          <w:szCs w:val="24"/>
        </w:rPr>
        <w:t xml:space="preserve">точки зрения специфики использования в них лексических, морфологических, синтаксических средств;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lastRenderedPageBreak/>
        <w:t xml:space="preserve">выступать перед аудиторией сверстников с небольшой протокольно-этикетной, развлекательной, убеждающей речью. </w:t>
      </w:r>
    </w:p>
    <w:p w:rsidR="00BD5E31" w:rsidRPr="00BD5E31" w:rsidRDefault="00BD5E31" w:rsidP="00BD5E31">
      <w:pPr>
        <w:spacing w:after="5" w:line="240" w:lineRule="auto"/>
        <w:ind w:left="449" w:right="5274" w:hanging="10"/>
        <w:rPr>
          <w:rFonts w:ascii="Times New Roman" w:hAnsi="Times New Roman"/>
          <w:b/>
          <w:sz w:val="24"/>
          <w:szCs w:val="24"/>
        </w:rPr>
      </w:pPr>
      <w:r w:rsidRPr="00BD5E31">
        <w:rPr>
          <w:rFonts w:ascii="Times New Roman" w:hAnsi="Times New Roman"/>
          <w:b/>
          <w:sz w:val="24"/>
          <w:szCs w:val="24"/>
        </w:rPr>
        <w:t xml:space="preserve">Общие сведения о языке </w:t>
      </w:r>
    </w:p>
    <w:p w:rsidR="00BD5E31" w:rsidRPr="00BD5E31" w:rsidRDefault="00BD5E31" w:rsidP="00BD5E31">
      <w:pPr>
        <w:spacing w:after="5" w:line="240" w:lineRule="auto"/>
        <w:ind w:left="449" w:right="5274"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оценивать использование основных изобразительных средств языка. </w:t>
      </w: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характеризовать вклад выдающихся лингвистов в развитие русистики.</w:t>
      </w:r>
      <w:r w:rsidRPr="00BD5E31">
        <w:rPr>
          <w:rFonts w:ascii="Times New Roman" w:hAnsi="Times New Roman"/>
          <w:sz w:val="24"/>
          <w:szCs w:val="24"/>
        </w:rPr>
        <w:t xml:space="preserve"> </w:t>
      </w:r>
    </w:p>
    <w:p w:rsidR="00BD5E31" w:rsidRPr="00BD5E31" w:rsidRDefault="00BD5E31" w:rsidP="00BD5E31">
      <w:pPr>
        <w:spacing w:after="5" w:line="240" w:lineRule="auto"/>
        <w:ind w:left="449" w:right="4482" w:hanging="10"/>
        <w:rPr>
          <w:rFonts w:ascii="Times New Roman" w:hAnsi="Times New Roman"/>
          <w:b/>
          <w:sz w:val="24"/>
          <w:szCs w:val="24"/>
        </w:rPr>
      </w:pPr>
      <w:r w:rsidRPr="00BD5E31">
        <w:rPr>
          <w:rFonts w:ascii="Times New Roman" w:hAnsi="Times New Roman"/>
          <w:b/>
          <w:sz w:val="24"/>
          <w:szCs w:val="24"/>
        </w:rPr>
        <w:t xml:space="preserve">Фонетика и орфоэпия. Графика </w:t>
      </w:r>
    </w:p>
    <w:p w:rsidR="00BD5E31" w:rsidRPr="00BD5E31" w:rsidRDefault="00BD5E31" w:rsidP="00BD5E31">
      <w:pPr>
        <w:spacing w:after="5" w:line="240" w:lineRule="auto"/>
        <w:ind w:left="449" w:right="4482"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проводить фонетический анализ слова;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основные орфоэпические правила современного русского литературного языка;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извлекать необходимую информацию из орфоэпических словарей и справочников; использовать её в различных видах деятельности.</w:t>
      </w:r>
      <w:r w:rsidRPr="00BD5E31">
        <w:rPr>
          <w:rFonts w:ascii="Times New Roman" w:hAnsi="Times New Roman"/>
          <w:b/>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фонетики (звукопись);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выразительно читать прозаические и поэтические тексты;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извлекать необходимую информацию из мультимедийных орфоэпических словарей и справочников; использовать её в различных видах деятельности. </w:t>
      </w:r>
    </w:p>
    <w:p w:rsidR="00BD5E31" w:rsidRPr="00BD5E31" w:rsidRDefault="00BD5E31" w:rsidP="00BD5E31">
      <w:pPr>
        <w:spacing w:after="5" w:line="240" w:lineRule="auto"/>
        <w:ind w:left="449" w:right="4442" w:hanging="10"/>
        <w:rPr>
          <w:rFonts w:ascii="Times New Roman" w:hAnsi="Times New Roman"/>
          <w:b/>
          <w:sz w:val="24"/>
          <w:szCs w:val="24"/>
        </w:rPr>
      </w:pPr>
      <w:r w:rsidRPr="00BD5E31">
        <w:rPr>
          <w:rFonts w:ascii="Times New Roman" w:hAnsi="Times New Roman"/>
          <w:b/>
          <w:sz w:val="24"/>
          <w:szCs w:val="24"/>
        </w:rPr>
        <w:t xml:space="preserve">Морфемика и словообразование </w:t>
      </w:r>
    </w:p>
    <w:p w:rsidR="00BD5E31" w:rsidRPr="00BD5E31" w:rsidRDefault="00BD5E31" w:rsidP="00BD5E31">
      <w:pPr>
        <w:spacing w:after="5" w:line="240" w:lineRule="auto"/>
        <w:ind w:left="449" w:right="4442"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делить слова на морфемы на основе смыслового, грамматического и словообразовательного анализа слова;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различать изученные способы словообразования;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и самостоятельно составлять словообразовательные пары и словообразовательные цепочки слов;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характеризовать словообразовательные цепочки и словообразователь-ные гнёзда, устанавливая смысловую и структурную связь однокоренных слов;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словообразования в художественной речи и оценивать их;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 xml:space="preserve">из морфемных, словообразовательных и этимологических словарей и справочников, в том числе мультимедийных;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использовать этимологическую справку для объяснения правописания и лексического значения слова. </w:t>
      </w:r>
    </w:p>
    <w:p w:rsidR="00BD5E31" w:rsidRPr="00BD5E31" w:rsidRDefault="00BD5E31" w:rsidP="00BD5E31">
      <w:pPr>
        <w:tabs>
          <w:tab w:val="left" w:pos="4820"/>
        </w:tabs>
        <w:spacing w:after="5" w:line="240" w:lineRule="auto"/>
        <w:ind w:left="449" w:right="4775" w:hanging="10"/>
        <w:rPr>
          <w:rFonts w:ascii="Times New Roman" w:hAnsi="Times New Roman"/>
          <w:sz w:val="24"/>
          <w:szCs w:val="24"/>
        </w:rPr>
      </w:pPr>
      <w:r w:rsidRPr="00BD5E31">
        <w:rPr>
          <w:rFonts w:ascii="Times New Roman" w:hAnsi="Times New Roman"/>
          <w:b/>
          <w:sz w:val="24"/>
          <w:szCs w:val="24"/>
        </w:rPr>
        <w:t>Лексикология и фразеология</w:t>
      </w:r>
      <w:r w:rsidRPr="00BD5E31">
        <w:rPr>
          <w:rFonts w:ascii="Times New Roman" w:hAnsi="Times New Roman"/>
          <w:sz w:val="24"/>
          <w:szCs w:val="24"/>
        </w:rPr>
        <w:t xml:space="preserve"> </w:t>
      </w:r>
    </w:p>
    <w:p w:rsidR="00BD5E31" w:rsidRPr="00BD5E31" w:rsidRDefault="00BD5E31" w:rsidP="00BD5E31">
      <w:pPr>
        <w:tabs>
          <w:tab w:val="left" w:pos="4820"/>
        </w:tabs>
        <w:spacing w:after="5" w:line="240" w:lineRule="auto"/>
        <w:ind w:left="449" w:right="4775"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w:t>
      </w:r>
    </w:p>
    <w:p w:rsidR="00BD5E31" w:rsidRPr="00BD5E31" w:rsidRDefault="00BD5E31" w:rsidP="00BD5E31">
      <w:pPr>
        <w:spacing w:line="240" w:lineRule="auto"/>
        <w:ind w:left="-15" w:right="6"/>
        <w:rPr>
          <w:rFonts w:ascii="Times New Roman" w:hAnsi="Times New Roman"/>
          <w:sz w:val="24"/>
          <w:szCs w:val="24"/>
        </w:rPr>
      </w:pPr>
      <w:r w:rsidRPr="00BD5E31">
        <w:rPr>
          <w:rFonts w:ascii="Times New Roman" w:hAnsi="Times New Roman"/>
          <w:sz w:val="24"/>
          <w:szCs w:val="24"/>
        </w:rPr>
        <w:t xml:space="preserve">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группировать слова по тематическим группам;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lastRenderedPageBreak/>
        <w:t xml:space="preserve">подбирать к словам синонимы, антонимы;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фразеологические обороты;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лексические нормы в устных и письменных высказываниях;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лексическую синонимию как средство исправления неоправданного повтора в речи и как средство связи предложений в тексте;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основные виды тропов, построенных на переносном значении слова (метафора, эпитет, олицетворение);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объяснять общие принципы классификации словарного состава русского языка;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аргументировать различие лексического и грамматического значений слова;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омонимы разных видов;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оценивать собственную и чужую речь с точки зрения точного, уместного и выразительного словоупотребления;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BD5E31">
        <w:rPr>
          <w:rFonts w:ascii="Times New Roman" w:hAnsi="Times New Roman"/>
          <w:sz w:val="24"/>
          <w:szCs w:val="24"/>
        </w:rPr>
        <w:t xml:space="preserve"> </w:t>
      </w:r>
      <w:r w:rsidRPr="00BD5E31">
        <w:rPr>
          <w:rFonts w:ascii="Times New Roman" w:hAnsi="Times New Roman"/>
          <w:i/>
          <w:sz w:val="24"/>
          <w:szCs w:val="24"/>
        </w:rPr>
        <w:t xml:space="preserve">и справочников, в том числе мультимедийных; использовать эту информацию в различных видах деятельности.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Морфология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самостоятельные (знаменательные) части речи и их формы, служебные части речи;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слово с точки зрения его принадлежности к той или иной части речи;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употреблять формы слов различных частей речи в соответствии с нормами современного русского литературного языка;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применять морфологические знания и умения в практике правописания, в различных видах анализа;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распознавать явления грамматической омонимии, существенные для решения орфографических и пунктуационных задач.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синонимические средства морфологии;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различать грамматические омонимы;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извлекать необходимую информацию</w:t>
      </w:r>
      <w:r w:rsidRPr="00BD5E31">
        <w:rPr>
          <w:rFonts w:ascii="Times New Roman" w:hAnsi="Times New Roman"/>
          <w:sz w:val="24"/>
          <w:szCs w:val="24"/>
        </w:rPr>
        <w:t xml:space="preserve"> </w:t>
      </w:r>
      <w:r w:rsidRPr="00BD5E31">
        <w:rPr>
          <w:rFonts w:ascii="Times New Roman" w:hAnsi="Times New Roman"/>
          <w:i/>
          <w:sz w:val="24"/>
          <w:szCs w:val="24"/>
        </w:rPr>
        <w:t xml:space="preserve">из словарей грамматических трудностей, в том числе мультимедийных; использовать эту информацию в различных видах деятельности. </w:t>
      </w:r>
    </w:p>
    <w:p w:rsidR="00BD5E31" w:rsidRPr="00BD5E31" w:rsidRDefault="00BD5E31" w:rsidP="00BD5E31">
      <w:pPr>
        <w:spacing w:after="5" w:line="240" w:lineRule="auto"/>
        <w:ind w:left="449" w:hanging="10"/>
        <w:rPr>
          <w:rFonts w:ascii="Times New Roman" w:hAnsi="Times New Roman"/>
          <w:sz w:val="24"/>
          <w:szCs w:val="24"/>
        </w:rPr>
      </w:pPr>
      <w:r w:rsidRPr="00BD5E31">
        <w:rPr>
          <w:rFonts w:ascii="Times New Roman" w:hAnsi="Times New Roman"/>
          <w:b/>
          <w:sz w:val="24"/>
          <w:szCs w:val="24"/>
        </w:rPr>
        <w:t xml:space="preserve">Синтаксис </w:t>
      </w:r>
    </w:p>
    <w:p w:rsidR="00BD5E31" w:rsidRPr="00BD5E31" w:rsidRDefault="00BD5E31" w:rsidP="00BD5E31">
      <w:pPr>
        <w:spacing w:line="240" w:lineRule="auto"/>
        <w:ind w:left="454" w:right="6"/>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опознавать основные единицы синтаксиса (словосочетание, предложение) и их виды;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BD5E31" w:rsidRPr="00BD5E31" w:rsidRDefault="00BD5E31" w:rsidP="00BD5E31">
      <w:pPr>
        <w:spacing w:after="25" w:line="240" w:lineRule="auto"/>
        <w:ind w:left="10" w:right="5" w:hanging="10"/>
        <w:jc w:val="right"/>
        <w:rPr>
          <w:rFonts w:ascii="Times New Roman" w:hAnsi="Times New Roman"/>
          <w:sz w:val="24"/>
          <w:szCs w:val="24"/>
        </w:rPr>
      </w:pPr>
      <w:r w:rsidRPr="00BD5E31">
        <w:rPr>
          <w:rFonts w:ascii="Times New Roman" w:hAnsi="Times New Roman"/>
          <w:sz w:val="24"/>
          <w:szCs w:val="24"/>
        </w:rPr>
        <w:t xml:space="preserve">употреблять синтаксические единицы в соответствии с нормами современного русского </w:t>
      </w:r>
    </w:p>
    <w:p w:rsidR="00BD5E31" w:rsidRPr="00BD5E31" w:rsidRDefault="00BD5E31" w:rsidP="00BD5E31">
      <w:pPr>
        <w:spacing w:line="240" w:lineRule="auto"/>
        <w:ind w:left="-15" w:right="6"/>
        <w:rPr>
          <w:rFonts w:ascii="Times New Roman" w:hAnsi="Times New Roman"/>
          <w:sz w:val="24"/>
          <w:szCs w:val="24"/>
        </w:rPr>
      </w:pPr>
      <w:r w:rsidRPr="00BD5E31">
        <w:rPr>
          <w:rFonts w:ascii="Times New Roman" w:hAnsi="Times New Roman"/>
          <w:sz w:val="24"/>
          <w:szCs w:val="24"/>
        </w:rPr>
        <w:lastRenderedPageBreak/>
        <w:t xml:space="preserve">литературного языка;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использовать разнообразные синонимические синтаксические конструкции в собственной речевой практике;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применять синтаксические знания и умения в практике правописания, в различных видах анализа.</w:t>
      </w:r>
      <w:r w:rsidRPr="00BD5E31">
        <w:rPr>
          <w:rFonts w:ascii="Times New Roman" w:hAnsi="Times New Roman"/>
          <w:i/>
          <w:sz w:val="24"/>
          <w:szCs w:val="24"/>
        </w:rPr>
        <w:t xml:space="preserve">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синонимические средства синтаксиса;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BD5E31" w:rsidRPr="00BD5E31" w:rsidRDefault="00BD5E31" w:rsidP="00BD5E31">
      <w:pPr>
        <w:spacing w:after="5" w:line="240" w:lineRule="auto"/>
        <w:ind w:left="449" w:right="3353" w:hanging="10"/>
        <w:rPr>
          <w:rFonts w:ascii="Times New Roman" w:hAnsi="Times New Roman"/>
          <w:b/>
          <w:sz w:val="24"/>
          <w:szCs w:val="24"/>
        </w:rPr>
      </w:pPr>
      <w:r w:rsidRPr="00BD5E31">
        <w:rPr>
          <w:rFonts w:ascii="Times New Roman" w:hAnsi="Times New Roman"/>
          <w:b/>
          <w:sz w:val="24"/>
          <w:szCs w:val="24"/>
        </w:rPr>
        <w:t xml:space="preserve">Правописание: орфография и пунктуация </w:t>
      </w:r>
    </w:p>
    <w:p w:rsidR="00BD5E31" w:rsidRPr="00BD5E31" w:rsidRDefault="00BD5E31" w:rsidP="00BD5E31">
      <w:pPr>
        <w:spacing w:after="5" w:line="240" w:lineRule="auto"/>
        <w:ind w:left="449" w:right="3353" w:hanging="10"/>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соблюдать орфографические и пунктуационные нормы в процессе письма (в объёме содержания курса);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объяснять выбор написания в устной форме (рассуждение) и письменной форме (с помощью графических символов);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обнаруживать и исправлять орфографические и пунктуационные ошибки;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извлекать необходимую информацию из орфографических словарей и справочников; использовать её в процессе письма.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 xml:space="preserve">Выпускник получит возможность научиться: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 xml:space="preserve">демонстрировать роль орфографии и пунктуации в передаче смысловой стороны речи; </w:t>
      </w:r>
      <w:r w:rsidRPr="00BD5E31">
        <w:rPr>
          <w:rFonts w:ascii="Times New Roman" w:hAnsi="Times New Roman"/>
          <w:sz w:val="24"/>
          <w:szCs w:val="24"/>
        </w:rPr>
        <w:t xml:space="preserve">• </w:t>
      </w:r>
      <w:r w:rsidRPr="00BD5E31">
        <w:rPr>
          <w:rFonts w:ascii="Times New Roman" w:hAnsi="Times New Roman"/>
          <w:i/>
          <w:sz w:val="24"/>
          <w:szCs w:val="24"/>
        </w:rPr>
        <w:t xml:space="preserve">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 </w:t>
      </w:r>
    </w:p>
    <w:p w:rsidR="00BD5E31" w:rsidRPr="00BD5E31" w:rsidRDefault="00BD5E31" w:rsidP="00BD5E31">
      <w:pPr>
        <w:spacing w:line="240" w:lineRule="auto"/>
        <w:ind w:left="454" w:right="6099"/>
        <w:rPr>
          <w:rFonts w:ascii="Times New Roman" w:hAnsi="Times New Roman"/>
          <w:b/>
          <w:sz w:val="24"/>
          <w:szCs w:val="24"/>
        </w:rPr>
      </w:pPr>
      <w:r w:rsidRPr="00BD5E31">
        <w:rPr>
          <w:rFonts w:ascii="Times New Roman" w:hAnsi="Times New Roman"/>
          <w:b/>
          <w:sz w:val="24"/>
          <w:szCs w:val="24"/>
        </w:rPr>
        <w:t xml:space="preserve">Язык и культура </w:t>
      </w:r>
    </w:p>
    <w:p w:rsidR="00BD5E31" w:rsidRPr="00BD5E31" w:rsidRDefault="00BD5E31" w:rsidP="00BD5E31">
      <w:pPr>
        <w:spacing w:line="240" w:lineRule="auto"/>
        <w:ind w:left="454" w:right="6099"/>
        <w:rPr>
          <w:rFonts w:ascii="Times New Roman" w:hAnsi="Times New Roman"/>
          <w:sz w:val="24"/>
          <w:szCs w:val="24"/>
        </w:rPr>
      </w:pPr>
      <w:r w:rsidRPr="00BD5E31">
        <w:rPr>
          <w:rFonts w:ascii="Times New Roman" w:hAnsi="Times New Roman"/>
          <w:sz w:val="24"/>
          <w:szCs w:val="24"/>
        </w:rPr>
        <w:t xml:space="preserve">Выпускник научится: </w:t>
      </w:r>
    </w:p>
    <w:p w:rsidR="00BD5E31" w:rsidRPr="00BD5E31" w:rsidRDefault="00BD5E31" w:rsidP="00A52C65">
      <w:pPr>
        <w:numPr>
          <w:ilvl w:val="0"/>
          <w:numId w:val="209"/>
        </w:numPr>
        <w:spacing w:after="13" w:line="240" w:lineRule="auto"/>
        <w:ind w:right="6" w:firstLine="444"/>
        <w:jc w:val="both"/>
        <w:rPr>
          <w:rFonts w:ascii="Times New Roman" w:hAnsi="Times New Roman"/>
          <w:sz w:val="24"/>
          <w:szCs w:val="24"/>
        </w:rPr>
      </w:pPr>
      <w:r w:rsidRPr="00BD5E31">
        <w:rPr>
          <w:rFonts w:ascii="Times New Roman" w:hAnsi="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r w:rsidRPr="00BD5E31">
        <w:rPr>
          <w:rFonts w:ascii="Times New Roman" w:hAnsi="Times New Roman"/>
          <w:b/>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приводить примеры, которые доказывают, что изучение языка позволяет лучше узнать историю и культуру страны;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sz w:val="24"/>
          <w:szCs w:val="24"/>
        </w:rPr>
        <w:t xml:space="preserve">уместно использовать правила русского речевого этикета в учебной деятельности и повседневной жизни. </w:t>
      </w:r>
    </w:p>
    <w:p w:rsidR="00BD5E31" w:rsidRPr="00BD5E31" w:rsidRDefault="00BD5E31" w:rsidP="00BD5E31">
      <w:pPr>
        <w:spacing w:line="240" w:lineRule="auto"/>
        <w:ind w:left="454" w:right="3"/>
        <w:rPr>
          <w:rFonts w:ascii="Times New Roman" w:hAnsi="Times New Roman"/>
          <w:sz w:val="24"/>
          <w:szCs w:val="24"/>
        </w:rPr>
      </w:pPr>
      <w:r w:rsidRPr="00BD5E31">
        <w:rPr>
          <w:rFonts w:ascii="Times New Roman" w:hAnsi="Times New Roman"/>
          <w:i/>
          <w:sz w:val="24"/>
          <w:szCs w:val="24"/>
        </w:rPr>
        <w:t>Выпускник получит возможность научиться:</w:t>
      </w:r>
      <w:r w:rsidRPr="00BD5E31">
        <w:rPr>
          <w:rFonts w:ascii="Times New Roman" w:hAnsi="Times New Roman"/>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характеризовать на отдельных примерах взаимосвязь языка, культуры и истории народа - носителя языка;</w:t>
      </w:r>
      <w:r w:rsidRPr="00BD5E31">
        <w:rPr>
          <w:rFonts w:ascii="Times New Roman" w:hAnsi="Times New Roman"/>
          <w:b/>
          <w:i/>
          <w:sz w:val="24"/>
          <w:szCs w:val="24"/>
        </w:rPr>
        <w:t xml:space="preserve"> </w:t>
      </w:r>
    </w:p>
    <w:p w:rsidR="00BD5E31" w:rsidRPr="00BD5E31" w:rsidRDefault="00BD5E31" w:rsidP="00A52C65">
      <w:pPr>
        <w:numPr>
          <w:ilvl w:val="0"/>
          <w:numId w:val="209"/>
        </w:numPr>
        <w:spacing w:after="15" w:line="240" w:lineRule="auto"/>
        <w:ind w:right="6" w:firstLine="444"/>
        <w:jc w:val="both"/>
        <w:rPr>
          <w:rFonts w:ascii="Times New Roman" w:hAnsi="Times New Roman"/>
          <w:sz w:val="24"/>
          <w:szCs w:val="24"/>
        </w:rPr>
      </w:pPr>
      <w:r w:rsidRPr="00BD5E31">
        <w:rPr>
          <w:rFonts w:ascii="Times New Roman" w:hAnsi="Times New Roman"/>
          <w:i/>
          <w:sz w:val="24"/>
          <w:szCs w:val="24"/>
        </w:rPr>
        <w:t>анализировать и сравнивать русский речевой этикет с речевым этикетом отдельных народов России и мира.</w:t>
      </w:r>
      <w:r w:rsidRPr="00BD5E31">
        <w:rPr>
          <w:rFonts w:ascii="Times New Roman" w:hAnsi="Times New Roman"/>
          <w:b/>
          <w:i/>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p>
    <w:p w:rsidR="00301DC9" w:rsidRPr="00CB09D2" w:rsidRDefault="006F777F" w:rsidP="007E0032">
      <w:pPr>
        <w:pStyle w:val="2"/>
        <w:spacing w:line="240" w:lineRule="auto"/>
        <w:ind w:left="709" w:right="-143" w:firstLine="0"/>
        <w:rPr>
          <w:rStyle w:val="dash041e005f0431005f044b005f0447005f043d005f044b005f0439005f005fchar1char1"/>
          <w:rFonts w:eastAsia="Calibri"/>
          <w:b w:val="0"/>
          <w:bCs w:val="0"/>
          <w:lang w:eastAsia="en-US"/>
        </w:rPr>
      </w:pPr>
      <w:bookmarkStart w:id="40" w:name="_Toc409691629"/>
      <w:bookmarkStart w:id="41" w:name="_Toc410653954"/>
      <w:bookmarkStart w:id="42" w:name="_Toc414553136"/>
      <w:r w:rsidRPr="00CB09D2">
        <w:rPr>
          <w:sz w:val="24"/>
          <w:szCs w:val="24"/>
        </w:rPr>
        <w:t>1.2.</w:t>
      </w:r>
      <w:r w:rsidR="00105119" w:rsidRPr="00CB09D2">
        <w:rPr>
          <w:sz w:val="24"/>
          <w:szCs w:val="24"/>
        </w:rPr>
        <w:t>5.2.</w:t>
      </w:r>
      <w:r w:rsidRPr="00CB09D2">
        <w:rPr>
          <w:sz w:val="24"/>
          <w:szCs w:val="24"/>
        </w:rPr>
        <w:t xml:space="preserve"> </w:t>
      </w:r>
      <w:r w:rsidR="00B540EE" w:rsidRPr="00CB09D2">
        <w:rPr>
          <w:sz w:val="24"/>
          <w:szCs w:val="24"/>
        </w:rPr>
        <w:t>Литература</w:t>
      </w:r>
      <w:bookmarkEnd w:id="40"/>
      <w:bookmarkEnd w:id="41"/>
      <w:bookmarkEnd w:id="42"/>
      <w:r w:rsidR="00CE79C8" w:rsidRPr="00CB09D2">
        <w:rPr>
          <w:sz w:val="24"/>
          <w:szCs w:val="24"/>
        </w:rPr>
        <w:t xml:space="preserve"> </w:t>
      </w:r>
    </w:p>
    <w:p w:rsidR="0042291A" w:rsidRPr="00CB09D2" w:rsidRDefault="00E57A3D" w:rsidP="007E0032">
      <w:pPr>
        <w:autoSpaceDE w:val="0"/>
        <w:autoSpaceDN w:val="0"/>
        <w:adjustRightInd w:val="0"/>
        <w:spacing w:after="0" w:line="240" w:lineRule="auto"/>
        <w:ind w:right="-143" w:firstLine="539"/>
        <w:jc w:val="both"/>
        <w:rPr>
          <w:rFonts w:ascii="Times New Roman" w:eastAsia="MS Mincho" w:hAnsi="Times New Roman"/>
          <w:sz w:val="24"/>
          <w:szCs w:val="24"/>
        </w:rPr>
      </w:pPr>
      <w:r w:rsidRPr="00CB09D2">
        <w:rPr>
          <w:rFonts w:ascii="Times New Roman" w:eastAsia="MS Mincho" w:hAnsi="Times New Roman"/>
          <w:b/>
          <w:sz w:val="24"/>
          <w:szCs w:val="24"/>
        </w:rPr>
        <w:t>П</w:t>
      </w:r>
      <w:r w:rsidR="0042291A" w:rsidRPr="00CB09D2">
        <w:rPr>
          <w:rFonts w:ascii="Times New Roman" w:eastAsia="MS Mincho" w:hAnsi="Times New Roman"/>
          <w:b/>
          <w:sz w:val="24"/>
          <w:szCs w:val="24"/>
        </w:rPr>
        <w:t>редметны</w:t>
      </w:r>
      <w:r w:rsidRPr="00CB09D2">
        <w:rPr>
          <w:rFonts w:ascii="Times New Roman" w:eastAsia="MS Mincho" w:hAnsi="Times New Roman"/>
          <w:b/>
          <w:sz w:val="24"/>
          <w:szCs w:val="24"/>
        </w:rPr>
        <w:t>е</w:t>
      </w:r>
      <w:r w:rsidR="0042291A" w:rsidRPr="00CB09D2">
        <w:rPr>
          <w:rFonts w:ascii="Times New Roman" w:eastAsia="MS Mincho" w:hAnsi="Times New Roman"/>
          <w:sz w:val="24"/>
          <w:szCs w:val="24"/>
        </w:rPr>
        <w:t xml:space="preserve"> </w:t>
      </w:r>
      <w:r w:rsidR="0042291A" w:rsidRPr="00CB09D2">
        <w:rPr>
          <w:rFonts w:ascii="Times New Roman" w:eastAsia="MS Mincho" w:hAnsi="Times New Roman"/>
          <w:b/>
          <w:sz w:val="24"/>
          <w:szCs w:val="24"/>
        </w:rPr>
        <w:t>результат</w:t>
      </w:r>
      <w:r w:rsidRPr="00CB09D2">
        <w:rPr>
          <w:rFonts w:ascii="Times New Roman" w:eastAsia="MS Mincho" w:hAnsi="Times New Roman"/>
          <w:b/>
          <w:sz w:val="24"/>
          <w:szCs w:val="24"/>
        </w:rPr>
        <w:t>ы</w:t>
      </w:r>
      <w:r w:rsidR="0042291A" w:rsidRPr="00CB09D2">
        <w:rPr>
          <w:rFonts w:ascii="Times New Roman" w:eastAsia="MS Mincho" w:hAnsi="Times New Roman"/>
          <w:sz w:val="24"/>
          <w:szCs w:val="24"/>
        </w:rPr>
        <w:t xml:space="preserve"> изучения предмета «Ли</w:t>
      </w:r>
      <w:r w:rsidRPr="00CB09D2">
        <w:rPr>
          <w:rFonts w:ascii="Times New Roman" w:eastAsia="MS Mincho" w:hAnsi="Times New Roman"/>
          <w:sz w:val="24"/>
          <w:szCs w:val="24"/>
        </w:rPr>
        <w:t xml:space="preserve">тература» </w:t>
      </w:r>
      <w:r w:rsidR="0042291A" w:rsidRPr="00CB09D2">
        <w:rPr>
          <w:rFonts w:ascii="Times New Roman" w:eastAsia="MS Mincho" w:hAnsi="Times New Roman"/>
          <w:sz w:val="24"/>
          <w:szCs w:val="24"/>
        </w:rPr>
        <w:t>:</w:t>
      </w:r>
    </w:p>
    <w:p w:rsidR="007332F5" w:rsidRPr="00CB09D2" w:rsidRDefault="007332F5" w:rsidP="000F6C18">
      <w:pPr>
        <w:numPr>
          <w:ilvl w:val="0"/>
          <w:numId w:val="135"/>
        </w:numPr>
        <w:tabs>
          <w:tab w:val="left" w:pos="993"/>
        </w:tabs>
        <w:spacing w:after="0" w:line="240" w:lineRule="auto"/>
        <w:ind w:left="0" w:right="-143" w:firstLine="633"/>
        <w:jc w:val="both"/>
        <w:rPr>
          <w:rFonts w:ascii="Times New Roman" w:hAnsi="Times New Roman"/>
          <w:sz w:val="24"/>
          <w:szCs w:val="24"/>
        </w:rPr>
      </w:pPr>
      <w:r w:rsidRPr="00CB09D2">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CB09D2" w:rsidRDefault="007332F5" w:rsidP="000F6C18">
      <w:pPr>
        <w:numPr>
          <w:ilvl w:val="0"/>
          <w:numId w:val="135"/>
        </w:numPr>
        <w:tabs>
          <w:tab w:val="left" w:pos="993"/>
        </w:tabs>
        <w:spacing w:after="0" w:line="240" w:lineRule="auto"/>
        <w:ind w:left="0" w:right="-143" w:firstLine="633"/>
        <w:jc w:val="both"/>
        <w:rPr>
          <w:rFonts w:ascii="Times New Roman" w:hAnsi="Times New Roman"/>
          <w:sz w:val="24"/>
          <w:szCs w:val="24"/>
        </w:rPr>
      </w:pPr>
      <w:r w:rsidRPr="00CB09D2">
        <w:rPr>
          <w:rFonts w:ascii="Times New Roman" w:eastAsia="Times New Roman" w:hAnsi="Times New Roman"/>
          <w:sz w:val="24"/>
          <w:szCs w:val="24"/>
        </w:rPr>
        <w:lastRenderedPageBreak/>
        <w:t>восприятие</w:t>
      </w:r>
      <w:r w:rsidRPr="00CB09D2">
        <w:rPr>
          <w:rFonts w:ascii="Times New Roman" w:hAnsi="Times New Roman"/>
          <w:sz w:val="24"/>
          <w:szCs w:val="24"/>
        </w:rPr>
        <w:t xml:space="preserve"> литературы как одной из основных культурных ценностей народа (отражающей его </w:t>
      </w:r>
      <w:r w:rsidRPr="00CB09D2">
        <w:rPr>
          <w:rFonts w:ascii="Times New Roman" w:eastAsia="Times New Roman" w:hAnsi="Times New Roman"/>
          <w:sz w:val="24"/>
          <w:szCs w:val="24"/>
        </w:rPr>
        <w:t>менталитет, историю, мировосприятие) и</w:t>
      </w:r>
      <w:r w:rsidRPr="00CB09D2">
        <w:rPr>
          <w:rFonts w:ascii="Times New Roman" w:hAnsi="Times New Roman"/>
          <w:sz w:val="24"/>
          <w:szCs w:val="24"/>
        </w:rPr>
        <w:t xml:space="preserve"> человечества (содержащей смыслы, важные для человечества в целом);</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b/>
          <w:bCs/>
          <w:sz w:val="24"/>
          <w:szCs w:val="24"/>
        </w:rPr>
      </w:pPr>
      <w:r w:rsidRPr="00CB09D2">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CB09D2" w:rsidRDefault="007332F5" w:rsidP="000F6C18">
      <w:pPr>
        <w:numPr>
          <w:ilvl w:val="0"/>
          <w:numId w:val="1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CB09D2" w:rsidRDefault="00E57A3D" w:rsidP="007E0032">
      <w:pPr>
        <w:autoSpaceDE w:val="0"/>
        <w:autoSpaceDN w:val="0"/>
        <w:adjustRightInd w:val="0"/>
        <w:spacing w:after="0" w:line="240" w:lineRule="auto"/>
        <w:ind w:right="-143" w:firstLine="709"/>
        <w:jc w:val="both"/>
        <w:rPr>
          <w:rFonts w:ascii="Times New Roman" w:eastAsia="MS Mincho" w:hAnsi="Times New Roman"/>
          <w:sz w:val="24"/>
          <w:szCs w:val="24"/>
        </w:rPr>
      </w:pPr>
      <w:r w:rsidRPr="00CB09D2">
        <w:rPr>
          <w:rFonts w:ascii="Times New Roman" w:eastAsia="MS Mincho" w:hAnsi="Times New Roman"/>
          <w:sz w:val="24"/>
          <w:szCs w:val="24"/>
        </w:rPr>
        <w:t>Н</w:t>
      </w:r>
      <w:r w:rsidR="0042291A" w:rsidRPr="00CB09D2">
        <w:rPr>
          <w:rFonts w:ascii="Times New Roman" w:eastAsia="MS Mincho" w:hAnsi="Times New Roman"/>
          <w:sz w:val="24"/>
          <w:szCs w:val="24"/>
        </w:rPr>
        <w:t xml:space="preserve">аиболее важные </w:t>
      </w:r>
      <w:r w:rsidR="0042291A" w:rsidRPr="00CB09D2">
        <w:rPr>
          <w:rFonts w:ascii="Times New Roman" w:eastAsia="MS Mincho" w:hAnsi="Times New Roman"/>
          <w:b/>
          <w:sz w:val="24"/>
          <w:szCs w:val="24"/>
        </w:rPr>
        <w:t>предметные</w:t>
      </w:r>
      <w:r w:rsidR="0042291A" w:rsidRPr="00CB09D2">
        <w:rPr>
          <w:rFonts w:ascii="Times New Roman" w:eastAsia="MS Mincho" w:hAnsi="Times New Roman"/>
          <w:sz w:val="24"/>
          <w:szCs w:val="24"/>
        </w:rPr>
        <w:t xml:space="preserve"> </w:t>
      </w:r>
      <w:r w:rsidR="0042291A" w:rsidRPr="00CB09D2">
        <w:rPr>
          <w:rFonts w:ascii="Times New Roman" w:eastAsia="MS Mincho" w:hAnsi="Times New Roman"/>
          <w:b/>
          <w:sz w:val="24"/>
          <w:szCs w:val="24"/>
        </w:rPr>
        <w:t>умения</w:t>
      </w:r>
      <w:r w:rsidR="0042291A" w:rsidRPr="00CB09D2">
        <w:rPr>
          <w:rFonts w:ascii="Times New Roman" w:eastAsia="MS Mincho" w:hAnsi="Times New Roman"/>
          <w:sz w:val="24"/>
          <w:szCs w:val="24"/>
        </w:rPr>
        <w:t xml:space="preserve">, формируемые у </w:t>
      </w:r>
      <w:r w:rsidR="0042291A" w:rsidRPr="00CB09D2">
        <w:rPr>
          <w:rFonts w:ascii="Times New Roman" w:hAnsi="Times New Roman"/>
          <w:sz w:val="24"/>
          <w:szCs w:val="24"/>
        </w:rPr>
        <w:t xml:space="preserve">обучающихся </w:t>
      </w:r>
      <w:r w:rsidR="0042291A" w:rsidRPr="00CB09D2">
        <w:rPr>
          <w:rFonts w:ascii="Times New Roman" w:eastAsia="MS Mincho" w:hAnsi="Times New Roman"/>
          <w:sz w:val="24"/>
          <w:szCs w:val="24"/>
        </w:rPr>
        <w:t>в результате освоения программы по литературе основной школы</w:t>
      </w:r>
      <w:r w:rsidRPr="00CB09D2">
        <w:rPr>
          <w:rFonts w:ascii="Times New Roman" w:eastAsia="MS Mincho" w:hAnsi="Times New Roman"/>
          <w:sz w:val="24"/>
          <w:szCs w:val="24"/>
        </w:rPr>
        <w:t>:</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определять тему и основную мысль произведения (5</w:t>
      </w:r>
      <w:r w:rsidRPr="00CB09D2">
        <w:rPr>
          <w:rFonts w:ascii="Times New Roman" w:hAnsi="Times New Roman"/>
          <w:sz w:val="24"/>
          <w:szCs w:val="24"/>
        </w:rPr>
        <w:t>–</w:t>
      </w:r>
      <w:r w:rsidRPr="00CB09D2">
        <w:rPr>
          <w:rFonts w:ascii="Times New Roman" w:eastAsia="MS Mincho" w:hAnsi="Times New Roman"/>
          <w:sz w:val="24"/>
          <w:szCs w:val="24"/>
        </w:rPr>
        <w:t>6 кл.);</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владеть различными видами пересказа (5</w:t>
      </w:r>
      <w:r w:rsidRPr="00CB09D2">
        <w:rPr>
          <w:rFonts w:ascii="Times New Roman" w:hAnsi="Times New Roman"/>
          <w:sz w:val="24"/>
          <w:szCs w:val="24"/>
        </w:rPr>
        <w:t>–</w:t>
      </w:r>
      <w:r w:rsidRPr="00CB09D2">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CB09D2">
        <w:rPr>
          <w:rFonts w:ascii="Times New Roman" w:hAnsi="Times New Roman"/>
          <w:sz w:val="24"/>
          <w:szCs w:val="24"/>
        </w:rPr>
        <w:t>–</w:t>
      </w:r>
      <w:r w:rsidRPr="00CB09D2">
        <w:rPr>
          <w:rFonts w:ascii="Times New Roman" w:eastAsia="MS Mincho" w:hAnsi="Times New Roman"/>
          <w:sz w:val="24"/>
          <w:szCs w:val="24"/>
        </w:rPr>
        <w:t>7 кл.);</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характеризовать героев-персонажей, давать их сравнительные характеристики (5</w:t>
      </w:r>
      <w:r w:rsidRPr="00CB09D2">
        <w:rPr>
          <w:rFonts w:ascii="Times New Roman" w:hAnsi="Times New Roman"/>
          <w:sz w:val="24"/>
          <w:szCs w:val="24"/>
        </w:rPr>
        <w:t>–</w:t>
      </w:r>
      <w:r w:rsidRPr="00CB09D2">
        <w:rPr>
          <w:rFonts w:ascii="Times New Roman" w:eastAsia="MS Mincho" w:hAnsi="Times New Roman"/>
          <w:sz w:val="24"/>
          <w:szCs w:val="24"/>
        </w:rPr>
        <w:t>6 кл.); оценивать систему персонажей (6</w:t>
      </w:r>
      <w:r w:rsidRPr="00CB09D2">
        <w:rPr>
          <w:rFonts w:ascii="Times New Roman" w:hAnsi="Times New Roman"/>
          <w:sz w:val="24"/>
          <w:szCs w:val="24"/>
        </w:rPr>
        <w:t>–</w:t>
      </w:r>
      <w:r w:rsidRPr="00CB09D2">
        <w:rPr>
          <w:rFonts w:ascii="Times New Roman" w:eastAsia="MS Mincho" w:hAnsi="Times New Roman"/>
          <w:sz w:val="24"/>
          <w:szCs w:val="24"/>
        </w:rPr>
        <w:t>7 кл.);</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B09D2">
        <w:rPr>
          <w:rFonts w:ascii="Times New Roman" w:hAnsi="Times New Roman"/>
          <w:sz w:val="24"/>
          <w:szCs w:val="24"/>
        </w:rPr>
        <w:t>–</w:t>
      </w:r>
      <w:r w:rsidRPr="00CB09D2">
        <w:rPr>
          <w:rFonts w:ascii="Times New Roman" w:eastAsia="MS Mincho" w:hAnsi="Times New Roman"/>
          <w:sz w:val="24"/>
          <w:szCs w:val="24"/>
        </w:rPr>
        <w:t>7 кл.); выявлять особенности языка и стиля писателя (7</w:t>
      </w:r>
      <w:r w:rsidRPr="00CB09D2">
        <w:rPr>
          <w:rFonts w:ascii="Times New Roman" w:hAnsi="Times New Roman"/>
          <w:sz w:val="24"/>
          <w:szCs w:val="24"/>
        </w:rPr>
        <w:t>–</w:t>
      </w:r>
      <w:r w:rsidRPr="00CB09D2">
        <w:rPr>
          <w:rFonts w:ascii="Times New Roman" w:eastAsia="MS Mincho" w:hAnsi="Times New Roman"/>
          <w:sz w:val="24"/>
          <w:szCs w:val="24"/>
        </w:rPr>
        <w:t>9 кл.);</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определять родо-жанровую специфику художественного произведения (5</w:t>
      </w:r>
      <w:r w:rsidRPr="00CB09D2">
        <w:rPr>
          <w:rFonts w:ascii="Times New Roman" w:hAnsi="Times New Roman"/>
          <w:sz w:val="24"/>
          <w:szCs w:val="24"/>
        </w:rPr>
        <w:t>–</w:t>
      </w:r>
      <w:r w:rsidRPr="00CB09D2">
        <w:rPr>
          <w:rFonts w:ascii="Times New Roman" w:eastAsia="MS Mincho" w:hAnsi="Times New Roman"/>
          <w:sz w:val="24"/>
          <w:szCs w:val="24"/>
        </w:rPr>
        <w:t xml:space="preserve">9 кл.);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CB09D2">
        <w:rPr>
          <w:rFonts w:ascii="Times New Roman" w:hAnsi="Times New Roman"/>
          <w:sz w:val="24"/>
          <w:szCs w:val="24"/>
        </w:rPr>
        <w:t>–</w:t>
      </w:r>
      <w:r w:rsidRPr="00CB09D2">
        <w:rPr>
          <w:rFonts w:ascii="Times New Roman" w:eastAsia="MS Mincho" w:hAnsi="Times New Roman"/>
          <w:sz w:val="24"/>
          <w:szCs w:val="24"/>
        </w:rPr>
        <w:t>9 кл.);</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CB09D2">
        <w:rPr>
          <w:rFonts w:ascii="Times New Roman" w:hAnsi="Times New Roman"/>
          <w:sz w:val="24"/>
          <w:szCs w:val="24"/>
        </w:rPr>
        <w:t>–</w:t>
      </w:r>
      <w:r w:rsidRPr="00CB09D2">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B09D2">
        <w:rPr>
          <w:rFonts w:ascii="Times New Roman" w:hAnsi="Times New Roman"/>
          <w:sz w:val="24"/>
          <w:szCs w:val="24"/>
        </w:rPr>
        <w:t>–</w:t>
      </w:r>
      <w:r w:rsidRPr="00CB09D2">
        <w:rPr>
          <w:rFonts w:ascii="Times New Roman" w:eastAsia="MS Mincho" w:hAnsi="Times New Roman"/>
          <w:sz w:val="24"/>
          <w:szCs w:val="24"/>
        </w:rPr>
        <w:t>9 кл.);</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B09D2">
        <w:rPr>
          <w:rFonts w:ascii="Times New Roman" w:eastAsia="MS Mincho" w:hAnsi="Times New Roman"/>
          <w:sz w:val="24"/>
          <w:szCs w:val="24"/>
        </w:rPr>
        <w:t xml:space="preserve"> (в каждом классе – на своем уровне);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B09D2">
        <w:rPr>
          <w:rFonts w:ascii="Times New Roman" w:hAnsi="Times New Roman"/>
          <w:sz w:val="24"/>
          <w:szCs w:val="24"/>
        </w:rPr>
        <w:t>–</w:t>
      </w:r>
      <w:r w:rsidRPr="00CB09D2">
        <w:rPr>
          <w:rFonts w:ascii="Times New Roman" w:eastAsia="MS Mincho" w:hAnsi="Times New Roman"/>
          <w:sz w:val="24"/>
          <w:szCs w:val="24"/>
        </w:rPr>
        <w:t>9 кл.);</w:t>
      </w:r>
    </w:p>
    <w:p w:rsidR="000A10C6" w:rsidRPr="00CB09D2" w:rsidRDefault="000A10C6" w:rsidP="000F6C18">
      <w:pPr>
        <w:numPr>
          <w:ilvl w:val="0"/>
          <w:numId w:val="15"/>
        </w:numPr>
        <w:spacing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B09D2">
        <w:rPr>
          <w:rFonts w:ascii="Times New Roman" w:hAnsi="Times New Roman"/>
          <w:bCs/>
          <w:sz w:val="24"/>
          <w:szCs w:val="24"/>
        </w:rPr>
        <w:t xml:space="preserve">организации дискуссии </w:t>
      </w:r>
      <w:r w:rsidRPr="00CB09D2">
        <w:rPr>
          <w:rFonts w:ascii="Times New Roman" w:eastAsia="MS Mincho" w:hAnsi="Times New Roman"/>
          <w:sz w:val="24"/>
          <w:szCs w:val="24"/>
        </w:rPr>
        <w:t xml:space="preserve"> (в каждом классе – на своем уровне);</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CB09D2" w:rsidRDefault="000A10C6" w:rsidP="000F6C18">
      <w:pPr>
        <w:widowControl w:val="0"/>
        <w:numPr>
          <w:ilvl w:val="0"/>
          <w:numId w:val="15"/>
        </w:numPr>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выразительно читать с листа и наизусть произведения/фрагменты</w:t>
      </w:r>
    </w:p>
    <w:p w:rsidR="000A10C6" w:rsidRPr="00CB09D2" w:rsidRDefault="000A10C6" w:rsidP="007E0032">
      <w:pPr>
        <w:widowControl w:val="0"/>
        <w:autoSpaceDE w:val="0"/>
        <w:autoSpaceDN w:val="0"/>
        <w:adjustRightInd w:val="0"/>
        <w:spacing w:after="0" w:line="240" w:lineRule="auto"/>
        <w:ind w:right="-143"/>
        <w:jc w:val="both"/>
        <w:rPr>
          <w:rFonts w:ascii="Times New Roman" w:eastAsia="MS Mincho" w:hAnsi="Times New Roman"/>
          <w:sz w:val="24"/>
          <w:szCs w:val="24"/>
        </w:rPr>
      </w:pPr>
      <w:r w:rsidRPr="00CB09D2">
        <w:rPr>
          <w:rFonts w:ascii="Times New Roman" w:eastAsia="MS Mincho" w:hAnsi="Times New Roman"/>
          <w:sz w:val="24"/>
          <w:szCs w:val="24"/>
        </w:rPr>
        <w:lastRenderedPageBreak/>
        <w:t xml:space="preserve">произведений художественной литературы, передавая личное отношение к произведению (5-9 класс); </w:t>
      </w:r>
    </w:p>
    <w:p w:rsidR="000A10C6" w:rsidRPr="00CB09D2" w:rsidRDefault="000A10C6" w:rsidP="000F6C18">
      <w:pPr>
        <w:widowControl w:val="0"/>
        <w:numPr>
          <w:ilvl w:val="0"/>
          <w:numId w:val="15"/>
        </w:numPr>
        <w:tabs>
          <w:tab w:val="left" w:pos="993"/>
        </w:tabs>
        <w:autoSpaceDE w:val="0"/>
        <w:autoSpaceDN w:val="0"/>
        <w:adjustRightInd w:val="0"/>
        <w:spacing w:after="0" w:line="240" w:lineRule="auto"/>
        <w:ind w:left="0" w:right="-143" w:firstLine="709"/>
        <w:jc w:val="both"/>
        <w:rPr>
          <w:rFonts w:ascii="Times New Roman" w:eastAsia="MS Mincho" w:hAnsi="Times New Roman"/>
          <w:sz w:val="24"/>
          <w:szCs w:val="24"/>
        </w:rPr>
      </w:pPr>
      <w:r w:rsidRPr="00CB09D2">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B09D2">
        <w:rPr>
          <w:rFonts w:ascii="Times New Roman" w:hAnsi="Times New Roman"/>
          <w:sz w:val="24"/>
          <w:szCs w:val="24"/>
        </w:rPr>
        <w:t>–</w:t>
      </w:r>
      <w:r w:rsidRPr="00CB09D2">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CB09D2">
        <w:rPr>
          <w:rFonts w:ascii="Times New Roman" w:hAnsi="Times New Roman"/>
          <w:sz w:val="24"/>
          <w:szCs w:val="24"/>
        </w:rPr>
        <w:t>–</w:t>
      </w:r>
      <w:r w:rsidRPr="00CB09D2">
        <w:rPr>
          <w:rFonts w:ascii="Times New Roman" w:eastAsia="MS Mincho" w:hAnsi="Times New Roman"/>
          <w:sz w:val="24"/>
          <w:szCs w:val="24"/>
        </w:rPr>
        <w:t>9 кл.) (в каждом классе – на своем уровне).</w:t>
      </w:r>
    </w:p>
    <w:p w:rsidR="0042291A" w:rsidRPr="00CB09D2" w:rsidRDefault="0042291A" w:rsidP="007E0032">
      <w:pPr>
        <w:pStyle w:val="25"/>
        <w:autoSpaceDE w:val="0"/>
        <w:autoSpaceDN w:val="0"/>
        <w:adjustRightInd w:val="0"/>
        <w:ind w:right="-143" w:firstLine="709"/>
        <w:rPr>
          <w:sz w:val="24"/>
          <w:szCs w:val="24"/>
        </w:rPr>
      </w:pPr>
      <w:r w:rsidRPr="00CB09D2">
        <w:rPr>
          <w:sz w:val="24"/>
          <w:szCs w:val="24"/>
        </w:rPr>
        <w:t>При оценке предметных результатов обучения литературе учитыват</w:t>
      </w:r>
      <w:r w:rsidR="00E57A3D" w:rsidRPr="00CB09D2">
        <w:rPr>
          <w:sz w:val="24"/>
          <w:szCs w:val="24"/>
        </w:rPr>
        <w:t>ся</w:t>
      </w:r>
      <w:r w:rsidRPr="00CB09D2">
        <w:rPr>
          <w:sz w:val="24"/>
          <w:szCs w:val="24"/>
        </w:rPr>
        <w:t xml:space="preserve"> несколько </w:t>
      </w:r>
      <w:r w:rsidRPr="00CB09D2">
        <w:rPr>
          <w:b/>
          <w:sz w:val="24"/>
          <w:szCs w:val="24"/>
        </w:rPr>
        <w:t>основных уровней сформированности читательской культуры</w:t>
      </w:r>
      <w:r w:rsidRPr="00CB09D2">
        <w:rPr>
          <w:sz w:val="24"/>
          <w:szCs w:val="24"/>
        </w:rPr>
        <w:t xml:space="preserve">.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bCs/>
          <w:iCs/>
          <w:sz w:val="24"/>
          <w:szCs w:val="24"/>
        </w:rPr>
      </w:pPr>
      <w:r w:rsidRPr="00CB09D2">
        <w:rPr>
          <w:rFonts w:ascii="Times New Roman" w:hAnsi="Times New Roman"/>
          <w:b/>
          <w:bCs/>
          <w:sz w:val="24"/>
          <w:szCs w:val="24"/>
        </w:rPr>
        <w:t>I уровень</w:t>
      </w:r>
      <w:r w:rsidRPr="00CB09D2">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B09D2">
        <w:rPr>
          <w:rFonts w:ascii="Times New Roman" w:hAnsi="Times New Roman"/>
          <w:bCs/>
          <w:iCs/>
          <w:sz w:val="24"/>
          <w:szCs w:val="24"/>
        </w:rPr>
        <w:t>эмоциональное непосредственное восприятие</w:t>
      </w:r>
      <w:r w:rsidRPr="00CB09D2">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B09D2">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B09D2">
        <w:rPr>
          <w:rFonts w:ascii="Times New Roman" w:hAnsi="Times New Roman"/>
          <w:sz w:val="24"/>
          <w:szCs w:val="24"/>
        </w:rPr>
        <w:t xml:space="preserve"> (устно, письменно) типа </w:t>
      </w:r>
      <w:r w:rsidRPr="00CB09D2">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Cs/>
          <w:sz w:val="24"/>
          <w:szCs w:val="24"/>
        </w:rPr>
        <w:t xml:space="preserve">К основным </w:t>
      </w:r>
      <w:r w:rsidRPr="00CB09D2">
        <w:rPr>
          <w:rFonts w:ascii="Times New Roman" w:hAnsi="Times New Roman"/>
          <w:b/>
          <w:bCs/>
          <w:iCs/>
          <w:sz w:val="24"/>
          <w:szCs w:val="24"/>
        </w:rPr>
        <w:t>видам деятельности</w:t>
      </w:r>
      <w:r w:rsidRPr="00CB09D2">
        <w:rPr>
          <w:rFonts w:ascii="Times New Roman" w:hAnsi="Times New Roman"/>
          <w:iCs/>
          <w:sz w:val="24"/>
          <w:szCs w:val="24"/>
        </w:rPr>
        <w:t xml:space="preserve">, позволяющим диагностировать возможности читателей </w:t>
      </w:r>
      <w:r w:rsidRPr="00CB09D2">
        <w:rPr>
          <w:rFonts w:ascii="Times New Roman" w:hAnsi="Times New Roman"/>
          <w:iCs/>
          <w:sz w:val="24"/>
          <w:szCs w:val="24"/>
          <w:lang w:val="en-US"/>
        </w:rPr>
        <w:t>I</w:t>
      </w:r>
      <w:r w:rsidRPr="00CB09D2">
        <w:rPr>
          <w:rFonts w:ascii="Times New Roman" w:hAnsi="Times New Roman"/>
          <w:iCs/>
          <w:sz w:val="24"/>
          <w:szCs w:val="24"/>
        </w:rPr>
        <w:t xml:space="preserve"> уровня, относятся </w:t>
      </w:r>
      <w:r w:rsidRPr="00CB09D2">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Условно им соответствуют следующие типы диагностических </w:t>
      </w:r>
      <w:r w:rsidRPr="00CB09D2">
        <w:rPr>
          <w:rFonts w:ascii="Times New Roman" w:hAnsi="Times New Roman"/>
          <w:b/>
          <w:bCs/>
          <w:sz w:val="24"/>
          <w:szCs w:val="24"/>
        </w:rPr>
        <w:t>заданий</w:t>
      </w:r>
      <w:r w:rsidRPr="00CB09D2">
        <w:rPr>
          <w:rFonts w:ascii="Times New Roman" w:hAnsi="Times New Roman"/>
          <w:sz w:val="24"/>
          <w:szCs w:val="24"/>
        </w:rPr>
        <w:t xml:space="preserve">: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выразительно прочтите следующий фрагмент;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определите, какие события в произведении являются центральными;</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определите, где и когда происходят описываемые события;</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ответьте на поставленный учителем/автором учебника вопрос; </w:t>
      </w:r>
    </w:p>
    <w:p w:rsidR="0042291A" w:rsidRPr="00CB09D2" w:rsidRDefault="0042291A" w:rsidP="000F6C18">
      <w:pPr>
        <w:numPr>
          <w:ilvl w:val="0"/>
          <w:numId w:val="17"/>
        </w:numPr>
        <w:tabs>
          <w:tab w:val="left" w:pos="993"/>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CB09D2" w:rsidRDefault="0042291A" w:rsidP="007E0032">
      <w:pPr>
        <w:spacing w:after="0" w:line="240" w:lineRule="auto"/>
        <w:ind w:right="-143" w:firstLine="708"/>
        <w:jc w:val="both"/>
        <w:rPr>
          <w:rFonts w:ascii="Times New Roman" w:hAnsi="Times New Roman"/>
          <w:sz w:val="24"/>
          <w:szCs w:val="24"/>
        </w:rPr>
      </w:pPr>
      <w:r w:rsidRPr="00CB09D2">
        <w:rPr>
          <w:rFonts w:ascii="Times New Roman" w:hAnsi="Times New Roman"/>
          <w:b/>
          <w:bCs/>
          <w:sz w:val="24"/>
          <w:szCs w:val="24"/>
        </w:rPr>
        <w:t>II уровень</w:t>
      </w:r>
      <w:r w:rsidRPr="00CB09D2">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CB09D2" w:rsidRDefault="0042291A" w:rsidP="007E0032">
      <w:pPr>
        <w:pStyle w:val="29"/>
        <w:ind w:left="0" w:right="-143" w:firstLine="709"/>
      </w:pPr>
      <w:r w:rsidRPr="00CB09D2">
        <w:t xml:space="preserve">У читателей этого уровня формируется стремление размышлять над прочитанным, появляется </w:t>
      </w:r>
      <w:r w:rsidRPr="00CB09D2">
        <w:rPr>
          <w:bCs/>
          <w:iCs/>
        </w:rPr>
        <w:t>умение выделять в произведении</w:t>
      </w:r>
      <w:r w:rsidRPr="00CB09D2">
        <w:rPr>
          <w:b/>
          <w:i/>
        </w:rPr>
        <w:t xml:space="preserve"> </w:t>
      </w:r>
      <w:r w:rsidRPr="00CB09D2">
        <w:t xml:space="preserve">значимые в смысловом и эстетическом плане отдельные элементы художественного произведения, а также возникает стремление </w:t>
      </w:r>
      <w:r w:rsidRPr="00CB09D2">
        <w:rPr>
          <w:bCs/>
          <w:iCs/>
        </w:rPr>
        <w:t>находить и объяснять связи между ними</w:t>
      </w:r>
      <w:r w:rsidRPr="00CB09D2">
        <w:t xml:space="preserve">. </w:t>
      </w:r>
      <w:r w:rsidRPr="00CB09D2">
        <w:rPr>
          <w:iCs/>
        </w:rPr>
        <w:t>Читатель</w:t>
      </w:r>
      <w:r w:rsidRPr="00CB09D2">
        <w:rPr>
          <w:i/>
        </w:rPr>
        <w:t xml:space="preserve"> </w:t>
      </w:r>
      <w:r w:rsidRPr="00CB09D2">
        <w:t xml:space="preserve">этого уровня пытается аргументированно отвечать на вопрос </w:t>
      </w:r>
      <w:r w:rsidRPr="00CB09D2">
        <w:rPr>
          <w:bCs/>
          <w:iCs/>
        </w:rPr>
        <w:t>«Как устроен текст?»,</w:t>
      </w:r>
      <w:r w:rsidRPr="00CB09D2">
        <w:t xml:space="preserve"> </w:t>
      </w:r>
      <w:r w:rsidRPr="00CB09D2">
        <w:rPr>
          <w:i/>
        </w:rPr>
        <w:t xml:space="preserve">умеет выделять </w:t>
      </w:r>
      <w:r w:rsidRPr="00CB09D2">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CB09D2">
        <w:rPr>
          <w:iCs/>
        </w:rPr>
        <w:t xml:space="preserve"> </w:t>
      </w:r>
    </w:p>
    <w:p w:rsidR="0042291A" w:rsidRPr="00CB09D2" w:rsidRDefault="0042291A" w:rsidP="000F6C18">
      <w:pPr>
        <w:pStyle w:val="29"/>
        <w:numPr>
          <w:ilvl w:val="12"/>
          <w:numId w:val="14"/>
        </w:numPr>
        <w:tabs>
          <w:tab w:val="left" w:pos="851"/>
        </w:tabs>
        <w:ind w:left="0" w:right="-143" w:firstLine="709"/>
      </w:pPr>
      <w:r w:rsidRPr="00CB09D2">
        <w:rPr>
          <w:iCs/>
        </w:rPr>
        <w:t xml:space="preserve">К основным </w:t>
      </w:r>
      <w:r w:rsidRPr="00CB09D2">
        <w:rPr>
          <w:b/>
          <w:bCs/>
          <w:iCs/>
        </w:rPr>
        <w:t>видам деятельности</w:t>
      </w:r>
      <w:r w:rsidRPr="00CB09D2">
        <w:rPr>
          <w:iCs/>
        </w:rPr>
        <w:t xml:space="preserve">, позволяющим диагностировать возможности читателей, достигших  </w:t>
      </w:r>
      <w:r w:rsidRPr="00CB09D2">
        <w:rPr>
          <w:iCs/>
          <w:lang w:val="en-US"/>
        </w:rPr>
        <w:t>II</w:t>
      </w:r>
      <w:r w:rsidR="00E57A3D" w:rsidRPr="00CB09D2">
        <w:rPr>
          <w:iCs/>
        </w:rPr>
        <w:t xml:space="preserve"> уровня, отнесятся</w:t>
      </w:r>
      <w:r w:rsidRPr="00CB09D2">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B09D2">
        <w:rPr>
          <w:i/>
        </w:rPr>
        <w:t>пофразового</w:t>
      </w:r>
      <w:r w:rsidRPr="00CB09D2">
        <w:t xml:space="preserve"> (при анализе стихотворений и </w:t>
      </w:r>
      <w:r w:rsidRPr="00CB09D2">
        <w:lastRenderedPageBreak/>
        <w:t xml:space="preserve">небольших прозаических произведений – рассказов, новелл) или </w:t>
      </w:r>
      <w:r w:rsidRPr="00CB09D2">
        <w:rPr>
          <w:i/>
        </w:rPr>
        <w:t>поэпизодного</w:t>
      </w:r>
      <w:r w:rsidRPr="00CB09D2">
        <w:t xml:space="preserve">; проведение целостного и межтекстового анализа). </w:t>
      </w:r>
    </w:p>
    <w:p w:rsidR="0042291A" w:rsidRPr="00CB09D2" w:rsidRDefault="0042291A" w:rsidP="000F6C18">
      <w:pPr>
        <w:pStyle w:val="29"/>
        <w:numPr>
          <w:ilvl w:val="12"/>
          <w:numId w:val="14"/>
        </w:numPr>
        <w:tabs>
          <w:tab w:val="left" w:pos="851"/>
        </w:tabs>
        <w:ind w:left="0" w:right="-143" w:firstLine="709"/>
      </w:pPr>
      <w:r w:rsidRPr="00CB09D2">
        <w:t xml:space="preserve">Условно им соответствуют следующие типы диагностических </w:t>
      </w:r>
      <w:r w:rsidRPr="00CB09D2">
        <w:rPr>
          <w:b/>
          <w:bCs/>
        </w:rPr>
        <w:t>заданий</w:t>
      </w:r>
      <w:r w:rsidRPr="00CB09D2">
        <w:t xml:space="preserve">: </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выделите, определите, найдите, перечислите признаки, черты, повторяющиеся детали и т. п.; </w:t>
      </w:r>
    </w:p>
    <w:p w:rsidR="0042291A" w:rsidRPr="00CB09D2" w:rsidRDefault="0042291A" w:rsidP="000F6C18">
      <w:pPr>
        <w:pStyle w:val="a9"/>
        <w:widowControl w:val="0"/>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покажите, какие особенности художественного текста проявляют позицию его автора;</w:t>
      </w:r>
    </w:p>
    <w:p w:rsidR="0042291A" w:rsidRPr="00CB09D2" w:rsidRDefault="0042291A" w:rsidP="000F6C18">
      <w:pPr>
        <w:numPr>
          <w:ilvl w:val="0"/>
          <w:numId w:val="14"/>
        </w:numPr>
        <w:tabs>
          <w:tab w:val="clear" w:pos="1287"/>
          <w:tab w:val="num" w:pos="1440"/>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проанализируйте фрагменты, эпизоды текста (по предложенному алгоритму и без него);</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определите жанр произведения, охарактеризуйте его особенности; </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дайте свое рабочее определение следующему теоретико-литературному понятию.</w:t>
      </w:r>
    </w:p>
    <w:p w:rsidR="0042291A" w:rsidRPr="00CB09D2" w:rsidRDefault="0042291A" w:rsidP="007E0032">
      <w:pPr>
        <w:pStyle w:val="25"/>
        <w:autoSpaceDE w:val="0"/>
        <w:autoSpaceDN w:val="0"/>
        <w:adjustRightInd w:val="0"/>
        <w:ind w:right="-143" w:firstLine="709"/>
        <w:rPr>
          <w:sz w:val="24"/>
          <w:szCs w:val="24"/>
        </w:rPr>
      </w:pPr>
      <w:r w:rsidRPr="00CB09D2">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CB09D2" w:rsidRDefault="0042291A" w:rsidP="007E0032">
      <w:pPr>
        <w:spacing w:after="0" w:line="240" w:lineRule="auto"/>
        <w:ind w:right="-143" w:firstLine="708"/>
        <w:jc w:val="both"/>
        <w:rPr>
          <w:rFonts w:ascii="Times New Roman" w:hAnsi="Times New Roman"/>
          <w:b/>
          <w:sz w:val="24"/>
          <w:szCs w:val="24"/>
        </w:rPr>
      </w:pPr>
      <w:r w:rsidRPr="00CB09D2">
        <w:rPr>
          <w:rFonts w:ascii="Times New Roman" w:hAnsi="Times New Roman"/>
          <w:b/>
          <w:bCs/>
          <w:sz w:val="24"/>
          <w:szCs w:val="24"/>
        </w:rPr>
        <w:t>III уровень</w:t>
      </w:r>
      <w:r w:rsidRPr="00CB09D2">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B09D2">
        <w:rPr>
          <w:rFonts w:ascii="Times New Roman" w:hAnsi="Times New Roman"/>
          <w:bCs/>
          <w:iCs/>
          <w:sz w:val="24"/>
          <w:szCs w:val="24"/>
        </w:rPr>
        <w:t>сумеет интерпретировать художественный смысл произведения</w:t>
      </w:r>
      <w:r w:rsidRPr="00CB09D2">
        <w:rPr>
          <w:rFonts w:ascii="Times New Roman" w:hAnsi="Times New Roman"/>
          <w:sz w:val="24"/>
          <w:szCs w:val="24"/>
        </w:rPr>
        <w:t xml:space="preserve">, то есть отвечать на вопросы: </w:t>
      </w:r>
      <w:r w:rsidRPr="00CB09D2">
        <w:rPr>
          <w:rFonts w:ascii="Times New Roman" w:hAnsi="Times New Roman"/>
          <w:bCs/>
          <w:iCs/>
          <w:sz w:val="24"/>
          <w:szCs w:val="24"/>
        </w:rPr>
        <w:t xml:space="preserve">«Почему (с какой целью?) произведение построено так, а не иначе? </w:t>
      </w:r>
      <w:r w:rsidRPr="00CB09D2">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CB09D2" w:rsidRDefault="0042291A" w:rsidP="007E0032">
      <w:pPr>
        <w:spacing w:after="0" w:line="240" w:lineRule="auto"/>
        <w:ind w:right="-143" w:firstLine="708"/>
        <w:jc w:val="both"/>
        <w:rPr>
          <w:rFonts w:ascii="Times New Roman" w:eastAsia="MS Mincho" w:hAnsi="Times New Roman"/>
          <w:sz w:val="24"/>
          <w:szCs w:val="24"/>
        </w:rPr>
      </w:pPr>
      <w:r w:rsidRPr="00CB09D2">
        <w:rPr>
          <w:rFonts w:ascii="Times New Roman" w:hAnsi="Times New Roman"/>
          <w:iCs/>
          <w:sz w:val="24"/>
          <w:szCs w:val="24"/>
        </w:rPr>
        <w:t xml:space="preserve">К основным </w:t>
      </w:r>
      <w:r w:rsidRPr="00CB09D2">
        <w:rPr>
          <w:rFonts w:ascii="Times New Roman" w:hAnsi="Times New Roman"/>
          <w:b/>
          <w:bCs/>
          <w:iCs/>
          <w:sz w:val="24"/>
          <w:szCs w:val="24"/>
        </w:rPr>
        <w:t>видам деятельности</w:t>
      </w:r>
      <w:r w:rsidRPr="00CB09D2">
        <w:rPr>
          <w:rFonts w:ascii="Times New Roman" w:hAnsi="Times New Roman"/>
          <w:iCs/>
          <w:sz w:val="24"/>
          <w:szCs w:val="24"/>
        </w:rPr>
        <w:t xml:space="preserve">, позволяющим диагностировать возможности читателей, достигших  </w:t>
      </w:r>
      <w:r w:rsidRPr="00CB09D2">
        <w:rPr>
          <w:rFonts w:ascii="Times New Roman" w:hAnsi="Times New Roman"/>
          <w:iCs/>
          <w:sz w:val="24"/>
          <w:szCs w:val="24"/>
          <w:lang w:val="en-US"/>
        </w:rPr>
        <w:t>III</w:t>
      </w:r>
      <w:r w:rsidRPr="00CB09D2">
        <w:rPr>
          <w:rFonts w:ascii="Times New Roman" w:hAnsi="Times New Roman"/>
          <w:iCs/>
          <w:sz w:val="24"/>
          <w:szCs w:val="24"/>
        </w:rPr>
        <w:t xml:space="preserve"> уровня, отнес</w:t>
      </w:r>
      <w:r w:rsidR="00E57A3D" w:rsidRPr="00CB09D2">
        <w:rPr>
          <w:rFonts w:ascii="Times New Roman" w:hAnsi="Times New Roman"/>
          <w:iCs/>
          <w:sz w:val="24"/>
          <w:szCs w:val="24"/>
        </w:rPr>
        <w:t>ятся</w:t>
      </w:r>
      <w:r w:rsidRPr="00CB09D2">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CB09D2" w:rsidRDefault="0042291A" w:rsidP="000F6C18">
      <w:pPr>
        <w:pStyle w:val="29"/>
        <w:numPr>
          <w:ilvl w:val="12"/>
          <w:numId w:val="14"/>
        </w:numPr>
        <w:tabs>
          <w:tab w:val="left" w:pos="709"/>
        </w:tabs>
        <w:ind w:left="0" w:right="-143" w:firstLine="709"/>
      </w:pPr>
      <w:r w:rsidRPr="00CB09D2">
        <w:t>Условно и</w:t>
      </w:r>
      <w:r w:rsidRPr="00CB09D2">
        <w:rPr>
          <w:iCs/>
        </w:rPr>
        <w:t xml:space="preserve">м соответствуют следующие типы диагностических </w:t>
      </w:r>
      <w:r w:rsidRPr="00CB09D2">
        <w:rPr>
          <w:b/>
          <w:bCs/>
          <w:iCs/>
        </w:rPr>
        <w:t>заданий</w:t>
      </w:r>
      <w:r w:rsidRPr="00CB09D2">
        <w:t xml:space="preserve">: </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выделите, определите, найдите, перечислите признаки, черты, повторяющиеся детали и т. п. </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spacing w:val="-4"/>
        </w:rPr>
        <w:t>определите художественную функцию той или иной детали, приема и т. п.</w:t>
      </w:r>
      <w:r w:rsidRPr="00CB09D2">
        <w:rPr>
          <w:rFonts w:ascii="Times New Roman" w:hAnsi="Times New Roman"/>
        </w:rPr>
        <w:t>;</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определите позицию автора и способы ее выражения;</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проинтерпретируйте выбранный фрагмент произведения; </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объясните (устно, письменно) смысл названия произведения;</w:t>
      </w:r>
      <w:r w:rsidRPr="00CB09D2" w:rsidDel="008B3D3B">
        <w:rPr>
          <w:rFonts w:ascii="Times New Roman" w:hAnsi="Times New Roman"/>
        </w:rPr>
        <w:t xml:space="preserve"> </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озаглавьте предложенный текст (в случае если у литературного произведения нет заглавия);</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 xml:space="preserve">напишите сочинение-интерпретацию; </w:t>
      </w:r>
    </w:p>
    <w:p w:rsidR="0042291A" w:rsidRPr="00CB09D2" w:rsidRDefault="0042291A" w:rsidP="000F6C18">
      <w:pPr>
        <w:pStyle w:val="a9"/>
        <w:numPr>
          <w:ilvl w:val="0"/>
          <w:numId w:val="14"/>
        </w:numPr>
        <w:tabs>
          <w:tab w:val="clear" w:pos="1287"/>
          <w:tab w:val="num" w:pos="774"/>
          <w:tab w:val="left" w:pos="993"/>
          <w:tab w:val="num" w:pos="1440"/>
        </w:tabs>
        <w:overflowPunct w:val="0"/>
        <w:autoSpaceDE w:val="0"/>
        <w:autoSpaceDN w:val="0"/>
        <w:adjustRightInd w:val="0"/>
        <w:ind w:left="0" w:right="-143" w:firstLine="709"/>
        <w:jc w:val="both"/>
        <w:rPr>
          <w:rFonts w:ascii="Times New Roman" w:hAnsi="Times New Roman"/>
        </w:rPr>
      </w:pPr>
      <w:r w:rsidRPr="00CB09D2">
        <w:rPr>
          <w:rFonts w:ascii="Times New Roman" w:hAnsi="Times New Roman"/>
        </w:rPr>
        <w:t>напишите рецензию на произведение, не изучавшееся на уроках литературы.</w:t>
      </w:r>
      <w:r w:rsidRPr="00CB09D2">
        <w:rPr>
          <w:rStyle w:val="afff5"/>
          <w:rFonts w:ascii="Times New Roman" w:hAnsi="Times New Roman"/>
          <w:sz w:val="24"/>
          <w:szCs w:val="24"/>
          <w:lang w:eastAsia="en-US"/>
        </w:rPr>
        <w:t>.</w:t>
      </w:r>
    </w:p>
    <w:p w:rsidR="0042291A" w:rsidRPr="00CB09D2" w:rsidRDefault="0042291A" w:rsidP="007E0032">
      <w:pPr>
        <w:pStyle w:val="25"/>
        <w:autoSpaceDE w:val="0"/>
        <w:autoSpaceDN w:val="0"/>
        <w:adjustRightInd w:val="0"/>
        <w:ind w:right="-143" w:firstLine="709"/>
        <w:rPr>
          <w:sz w:val="24"/>
          <w:szCs w:val="24"/>
        </w:rPr>
      </w:pPr>
      <w:r w:rsidRPr="00CB09D2">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CB09D2" w:rsidRDefault="0042291A"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CB09D2">
        <w:rPr>
          <w:rFonts w:ascii="Times New Roman" w:hAnsi="Times New Roman"/>
          <w:b/>
          <w:sz w:val="24"/>
          <w:szCs w:val="24"/>
        </w:rPr>
        <w:t>5</w:t>
      </w:r>
      <w:r w:rsidRPr="00CB09D2">
        <w:rPr>
          <w:rFonts w:ascii="Times New Roman" w:hAnsi="Times New Roman"/>
          <w:sz w:val="24"/>
          <w:szCs w:val="24"/>
        </w:rPr>
        <w:t>–</w:t>
      </w:r>
      <w:r w:rsidRPr="00CB09D2">
        <w:rPr>
          <w:rFonts w:ascii="Times New Roman" w:hAnsi="Times New Roman"/>
          <w:b/>
          <w:sz w:val="24"/>
          <w:szCs w:val="24"/>
        </w:rPr>
        <w:t>6 классах</w:t>
      </w:r>
      <w:r w:rsidRPr="00CB09D2">
        <w:rPr>
          <w:rFonts w:ascii="Times New Roman" w:hAnsi="Times New Roman"/>
          <w:sz w:val="24"/>
          <w:szCs w:val="24"/>
        </w:rPr>
        <w:t xml:space="preserve">, соответствует </w:t>
      </w:r>
      <w:r w:rsidRPr="00CB09D2">
        <w:rPr>
          <w:rFonts w:ascii="Times New Roman" w:hAnsi="Times New Roman"/>
          <w:b/>
          <w:sz w:val="24"/>
          <w:szCs w:val="24"/>
        </w:rPr>
        <w:t>первому уровню</w:t>
      </w:r>
      <w:r w:rsidRPr="00CB09D2">
        <w:rPr>
          <w:rFonts w:ascii="Times New Roman" w:hAnsi="Times New Roman"/>
          <w:sz w:val="24"/>
          <w:szCs w:val="24"/>
        </w:rPr>
        <w:t xml:space="preserve">; в процессе литературного образования учеников </w:t>
      </w:r>
      <w:r w:rsidRPr="00CB09D2">
        <w:rPr>
          <w:rFonts w:ascii="Times New Roman" w:hAnsi="Times New Roman"/>
          <w:b/>
          <w:sz w:val="24"/>
          <w:szCs w:val="24"/>
        </w:rPr>
        <w:t>7</w:t>
      </w:r>
      <w:r w:rsidRPr="00CB09D2">
        <w:rPr>
          <w:rFonts w:ascii="Times New Roman" w:hAnsi="Times New Roman"/>
          <w:sz w:val="24"/>
          <w:szCs w:val="24"/>
        </w:rPr>
        <w:t>–</w:t>
      </w:r>
      <w:r w:rsidRPr="00CB09D2">
        <w:rPr>
          <w:rFonts w:ascii="Times New Roman" w:hAnsi="Times New Roman"/>
          <w:b/>
          <w:sz w:val="24"/>
          <w:szCs w:val="24"/>
        </w:rPr>
        <w:t>8 классов</w:t>
      </w:r>
      <w:r w:rsidRPr="00CB09D2">
        <w:rPr>
          <w:rFonts w:ascii="Times New Roman" w:hAnsi="Times New Roman"/>
          <w:sz w:val="24"/>
          <w:szCs w:val="24"/>
        </w:rPr>
        <w:t xml:space="preserve"> формируется </w:t>
      </w:r>
      <w:r w:rsidRPr="00CB09D2">
        <w:rPr>
          <w:rFonts w:ascii="Times New Roman" w:hAnsi="Times New Roman"/>
          <w:b/>
          <w:sz w:val="24"/>
          <w:szCs w:val="24"/>
        </w:rPr>
        <w:t>второй</w:t>
      </w:r>
      <w:r w:rsidRPr="00CB09D2">
        <w:rPr>
          <w:rFonts w:ascii="Times New Roman" w:hAnsi="Times New Roman"/>
          <w:sz w:val="24"/>
          <w:szCs w:val="24"/>
        </w:rPr>
        <w:t xml:space="preserve"> ее </w:t>
      </w:r>
      <w:r w:rsidRPr="00CB09D2">
        <w:rPr>
          <w:rFonts w:ascii="Times New Roman" w:hAnsi="Times New Roman"/>
          <w:b/>
          <w:sz w:val="24"/>
          <w:szCs w:val="24"/>
        </w:rPr>
        <w:t>уровень</w:t>
      </w:r>
      <w:r w:rsidRPr="00CB09D2">
        <w:rPr>
          <w:rFonts w:ascii="Times New Roman" w:hAnsi="Times New Roman"/>
          <w:sz w:val="24"/>
          <w:szCs w:val="24"/>
        </w:rPr>
        <w:t xml:space="preserve">; читательская культура учеников </w:t>
      </w:r>
      <w:r w:rsidRPr="00CB09D2">
        <w:rPr>
          <w:rFonts w:ascii="Times New Roman" w:hAnsi="Times New Roman"/>
          <w:b/>
          <w:sz w:val="24"/>
          <w:szCs w:val="24"/>
        </w:rPr>
        <w:t>9 класса</w:t>
      </w:r>
      <w:r w:rsidRPr="00CB09D2">
        <w:rPr>
          <w:rFonts w:ascii="Times New Roman" w:hAnsi="Times New Roman"/>
          <w:sz w:val="24"/>
          <w:szCs w:val="24"/>
        </w:rPr>
        <w:t xml:space="preserve"> характеризуется появлением элементов третьего уровня. </w:t>
      </w:r>
    </w:p>
    <w:p w:rsidR="006E54D0" w:rsidRPr="00CB09D2" w:rsidRDefault="0042291A" w:rsidP="007E0032">
      <w:pPr>
        <w:pStyle w:val="25"/>
        <w:autoSpaceDE w:val="0"/>
        <w:autoSpaceDN w:val="0"/>
        <w:adjustRightInd w:val="0"/>
        <w:ind w:right="-143" w:firstLine="709"/>
        <w:rPr>
          <w:sz w:val="24"/>
          <w:szCs w:val="24"/>
        </w:rPr>
      </w:pPr>
      <w:r w:rsidRPr="00CB09D2">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p>
    <w:p w:rsidR="004975B2" w:rsidRDefault="004975B2" w:rsidP="004975B2">
      <w:pPr>
        <w:pStyle w:val="4"/>
        <w:spacing w:line="240" w:lineRule="auto"/>
        <w:ind w:right="-143"/>
        <w:jc w:val="both"/>
        <w:rPr>
          <w:sz w:val="24"/>
          <w:szCs w:val="24"/>
        </w:rPr>
      </w:pPr>
      <w:r w:rsidRPr="00CB09D2">
        <w:rPr>
          <w:sz w:val="24"/>
          <w:szCs w:val="24"/>
        </w:rPr>
        <w:lastRenderedPageBreak/>
        <w:t>1.2.5.</w:t>
      </w:r>
      <w:r>
        <w:rPr>
          <w:sz w:val="24"/>
          <w:szCs w:val="24"/>
        </w:rPr>
        <w:t>3</w:t>
      </w:r>
      <w:r w:rsidRPr="00CB09D2">
        <w:rPr>
          <w:sz w:val="24"/>
          <w:szCs w:val="24"/>
        </w:rPr>
        <w:t>. Родной язык</w:t>
      </w:r>
      <w:r>
        <w:rPr>
          <w:sz w:val="24"/>
          <w:szCs w:val="24"/>
        </w:rPr>
        <w:t xml:space="preserve"> (русский</w:t>
      </w:r>
      <w:r w:rsidRPr="00CB09D2">
        <w:rPr>
          <w:sz w:val="24"/>
          <w:szCs w:val="24"/>
        </w:rPr>
        <w:t>)</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представление об основных функциях языка; о роли родного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понимание места родного языка в системе гуманитарных наук и его роли в образовании в целом;</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усвоение основ научных знаний о родном языке; понимание взаимосвязи его уровней и единиц;</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4975B2" w:rsidRPr="00B53EA6" w:rsidRDefault="004975B2" w:rsidP="00A52C65">
      <w:pPr>
        <w:pStyle w:val="a9"/>
        <w:numPr>
          <w:ilvl w:val="0"/>
          <w:numId w:val="198"/>
        </w:numPr>
        <w:shd w:val="clear" w:color="auto" w:fill="FFFFFF"/>
        <w:rPr>
          <w:rFonts w:ascii="Times New Roman" w:eastAsia="Times New Roman" w:hAnsi="Times New Roman"/>
          <w:color w:val="000000"/>
        </w:rPr>
      </w:pPr>
      <w:r w:rsidRPr="00B53EA6">
        <w:rPr>
          <w:rFonts w:ascii="Times New Roman" w:eastAsia="Times New Roman" w:hAnsi="Times New Roman"/>
          <w:color w:val="000000"/>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4975B2" w:rsidRPr="00B53EA6" w:rsidRDefault="004975B2" w:rsidP="004975B2">
      <w:pPr>
        <w:shd w:val="clear" w:color="auto" w:fill="FFFFFF"/>
        <w:spacing w:after="0" w:line="240" w:lineRule="auto"/>
        <w:rPr>
          <w:rFonts w:ascii="Times New Roman" w:eastAsia="Times New Roman" w:hAnsi="Times New Roman"/>
          <w:b/>
          <w:color w:val="000000"/>
          <w:sz w:val="24"/>
          <w:szCs w:val="24"/>
          <w:lang w:eastAsia="ru-RU"/>
        </w:rPr>
      </w:pPr>
      <w:r w:rsidRPr="00B53EA6">
        <w:rPr>
          <w:rFonts w:ascii="Times New Roman" w:eastAsia="Times New Roman" w:hAnsi="Times New Roman"/>
          <w:b/>
          <w:color w:val="000000"/>
          <w:sz w:val="24"/>
          <w:szCs w:val="24"/>
          <w:lang w:eastAsia="ru-RU"/>
        </w:rPr>
        <w:t>6 класс</w:t>
      </w:r>
    </w:p>
    <w:p w:rsidR="004975B2" w:rsidRPr="00B53EA6" w:rsidRDefault="004975B2" w:rsidP="00A52C65">
      <w:pPr>
        <w:pStyle w:val="c13"/>
        <w:numPr>
          <w:ilvl w:val="0"/>
          <w:numId w:val="199"/>
        </w:numPr>
        <w:shd w:val="clear" w:color="auto" w:fill="FFFFFF"/>
        <w:spacing w:before="0" w:beforeAutospacing="0" w:after="0" w:afterAutospacing="0"/>
        <w:ind w:left="709" w:hanging="425"/>
        <w:rPr>
          <w:color w:val="000000"/>
        </w:rPr>
      </w:pPr>
      <w:r w:rsidRPr="00B53EA6">
        <w:rPr>
          <w:rStyle w:val="c7"/>
          <w:color w:val="000000"/>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975B2" w:rsidRPr="00B53EA6" w:rsidRDefault="004975B2" w:rsidP="00A52C65">
      <w:pPr>
        <w:pStyle w:val="c13"/>
        <w:numPr>
          <w:ilvl w:val="0"/>
          <w:numId w:val="199"/>
        </w:numPr>
        <w:shd w:val="clear" w:color="auto" w:fill="FFFFFF"/>
        <w:spacing w:before="0" w:beforeAutospacing="0" w:after="0" w:afterAutospacing="0"/>
        <w:ind w:left="709" w:hanging="425"/>
        <w:rPr>
          <w:color w:val="000000"/>
        </w:rPr>
      </w:pPr>
      <w:r w:rsidRPr="00B53EA6">
        <w:rPr>
          <w:rStyle w:val="c7"/>
          <w:color w:val="00000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B53EA6" w:rsidRDefault="004975B2" w:rsidP="00A52C65">
      <w:pPr>
        <w:pStyle w:val="c13"/>
        <w:numPr>
          <w:ilvl w:val="0"/>
          <w:numId w:val="199"/>
        </w:numPr>
        <w:shd w:val="clear" w:color="auto" w:fill="FFFFFF"/>
        <w:spacing w:before="0" w:beforeAutospacing="0" w:after="0" w:afterAutospacing="0"/>
        <w:ind w:left="709" w:hanging="425"/>
        <w:rPr>
          <w:color w:val="000000"/>
        </w:rPr>
      </w:pPr>
      <w:r w:rsidRPr="00B53EA6">
        <w:rPr>
          <w:rStyle w:val="c7"/>
          <w:color w:val="000000"/>
        </w:rPr>
        <w:t>использование коммуникативно-эстетических возможностей родного языка;</w:t>
      </w:r>
    </w:p>
    <w:p w:rsidR="004975B2" w:rsidRPr="00B53EA6" w:rsidRDefault="004975B2" w:rsidP="00A52C65">
      <w:pPr>
        <w:pStyle w:val="c13"/>
        <w:numPr>
          <w:ilvl w:val="0"/>
          <w:numId w:val="199"/>
        </w:numPr>
        <w:shd w:val="clear" w:color="auto" w:fill="FFFFFF"/>
        <w:spacing w:before="0" w:beforeAutospacing="0" w:after="0" w:afterAutospacing="0"/>
        <w:ind w:left="709" w:hanging="425"/>
        <w:rPr>
          <w:color w:val="000000"/>
        </w:rPr>
      </w:pPr>
      <w:r w:rsidRPr="00B53EA6">
        <w:rPr>
          <w:rStyle w:val="c7"/>
          <w:color w:val="000000"/>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975B2" w:rsidRPr="00B53EA6" w:rsidRDefault="004975B2" w:rsidP="00A52C65">
      <w:pPr>
        <w:pStyle w:val="c13"/>
        <w:numPr>
          <w:ilvl w:val="0"/>
          <w:numId w:val="199"/>
        </w:numPr>
        <w:shd w:val="clear" w:color="auto" w:fill="FFFFFF"/>
        <w:spacing w:before="0" w:beforeAutospacing="0" w:after="0" w:afterAutospacing="0"/>
        <w:ind w:left="709" w:hanging="425"/>
        <w:rPr>
          <w:color w:val="000000"/>
        </w:rPr>
      </w:pPr>
      <w:r w:rsidRPr="00B53EA6">
        <w:rPr>
          <w:rStyle w:val="c7"/>
          <w:color w:val="000000"/>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975B2" w:rsidRPr="00B53EA6" w:rsidRDefault="004975B2" w:rsidP="00A52C65">
      <w:pPr>
        <w:pStyle w:val="c13"/>
        <w:numPr>
          <w:ilvl w:val="0"/>
          <w:numId w:val="199"/>
        </w:numPr>
        <w:shd w:val="clear" w:color="auto" w:fill="FFFFFF"/>
        <w:spacing w:before="0" w:beforeAutospacing="0" w:after="0" w:afterAutospacing="0"/>
        <w:ind w:left="709" w:hanging="425"/>
        <w:rPr>
          <w:color w:val="000000"/>
        </w:rPr>
      </w:pPr>
      <w:r w:rsidRPr="00B53EA6">
        <w:rPr>
          <w:rStyle w:val="c7"/>
          <w:color w:val="000000"/>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975B2" w:rsidRPr="00B53EA6" w:rsidRDefault="004975B2" w:rsidP="00A52C65">
      <w:pPr>
        <w:pStyle w:val="c13"/>
        <w:numPr>
          <w:ilvl w:val="0"/>
          <w:numId w:val="199"/>
        </w:numPr>
        <w:shd w:val="clear" w:color="auto" w:fill="FFFFFF"/>
        <w:spacing w:before="0" w:beforeAutospacing="0" w:after="0" w:afterAutospacing="0"/>
        <w:ind w:left="709" w:hanging="425"/>
        <w:rPr>
          <w:color w:val="000000"/>
        </w:rPr>
      </w:pPr>
      <w:r w:rsidRPr="00B53EA6">
        <w:rPr>
          <w:rStyle w:val="c7"/>
          <w:color w:val="000000"/>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w:t>
      </w:r>
      <w:r w:rsidRPr="00B53EA6">
        <w:rPr>
          <w:rStyle w:val="c7"/>
          <w:color w:val="000000"/>
        </w:rPr>
        <w:lastRenderedPageBreak/>
        <w:t>их использования в речевой практике при создании устных и письменных высказываний; стремление к речевому самосовершенствованию;</w:t>
      </w:r>
    </w:p>
    <w:p w:rsidR="004975B2" w:rsidRPr="00B53EA6" w:rsidRDefault="004975B2" w:rsidP="004975B2">
      <w:pPr>
        <w:spacing w:after="0" w:line="240" w:lineRule="auto"/>
        <w:ind w:left="709" w:hanging="425"/>
        <w:rPr>
          <w:rFonts w:ascii="Times New Roman" w:hAnsi="Times New Roman"/>
          <w:b/>
          <w:sz w:val="24"/>
          <w:szCs w:val="24"/>
        </w:rPr>
      </w:pPr>
      <w:r w:rsidRPr="00B53EA6">
        <w:rPr>
          <w:rFonts w:ascii="Times New Roman" w:hAnsi="Times New Roman"/>
          <w:b/>
          <w:sz w:val="24"/>
          <w:szCs w:val="24"/>
        </w:rPr>
        <w:t>7 класс</w:t>
      </w:r>
    </w:p>
    <w:p w:rsidR="004975B2" w:rsidRPr="00B53EA6" w:rsidRDefault="004975B2" w:rsidP="00A52C65">
      <w:pPr>
        <w:pStyle w:val="a9"/>
        <w:numPr>
          <w:ilvl w:val="0"/>
          <w:numId w:val="200"/>
        </w:numPr>
        <w:ind w:left="709" w:right="1011" w:hanging="425"/>
        <w:rPr>
          <w:rFonts w:ascii="Times New Roman" w:hAnsi="Times New Roman"/>
        </w:rPr>
      </w:pPr>
      <w:r w:rsidRPr="00B53EA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4975B2" w:rsidRPr="00B53EA6" w:rsidRDefault="004975B2" w:rsidP="00A52C65">
      <w:pPr>
        <w:pStyle w:val="a9"/>
        <w:numPr>
          <w:ilvl w:val="0"/>
          <w:numId w:val="200"/>
        </w:numPr>
        <w:ind w:left="709" w:right="1011" w:hanging="425"/>
        <w:rPr>
          <w:rFonts w:ascii="Times New Roman" w:hAnsi="Times New Roman"/>
        </w:rPr>
      </w:pPr>
      <w:r w:rsidRPr="00B53EA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4975B2" w:rsidRPr="00B53EA6" w:rsidRDefault="004975B2" w:rsidP="00A52C65">
      <w:pPr>
        <w:pStyle w:val="a9"/>
        <w:numPr>
          <w:ilvl w:val="0"/>
          <w:numId w:val="200"/>
        </w:numPr>
        <w:ind w:left="709" w:right="1011" w:hanging="425"/>
        <w:rPr>
          <w:rFonts w:ascii="Times New Roman" w:hAnsi="Times New Roman"/>
        </w:rPr>
      </w:pPr>
      <w:r w:rsidRPr="00B53EA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975B2" w:rsidRPr="00B53EA6" w:rsidRDefault="004975B2" w:rsidP="00A52C65">
      <w:pPr>
        <w:pStyle w:val="a9"/>
        <w:numPr>
          <w:ilvl w:val="0"/>
          <w:numId w:val="200"/>
        </w:numPr>
        <w:ind w:left="709" w:right="1011" w:hanging="425"/>
        <w:rPr>
          <w:rFonts w:ascii="Times New Roman" w:hAnsi="Times New Roman"/>
        </w:rPr>
      </w:pPr>
      <w:r w:rsidRPr="00B53EA6">
        <w:rPr>
          <w:rFonts w:ascii="Times New Roman" w:hAnsi="Times New Roman"/>
        </w:rPr>
        <w:t>участвовать в диалогическом и полилогическом общении</w:t>
      </w:r>
      <w:r w:rsidRPr="00B53EA6">
        <w:rPr>
          <w:rFonts w:ascii="Times New Roman" w:hAnsi="Times New Roman"/>
          <w:color w:val="FF0000"/>
        </w:rPr>
        <w:t xml:space="preserve">, </w:t>
      </w:r>
      <w:r w:rsidRPr="00B53EA6">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975B2" w:rsidRPr="00B53EA6" w:rsidRDefault="004975B2" w:rsidP="00A52C65">
      <w:pPr>
        <w:pStyle w:val="a9"/>
        <w:numPr>
          <w:ilvl w:val="0"/>
          <w:numId w:val="200"/>
        </w:numPr>
        <w:ind w:left="709" w:right="1011" w:hanging="425"/>
        <w:rPr>
          <w:rFonts w:ascii="Times New Roman" w:hAnsi="Times New Roman"/>
        </w:rPr>
      </w:pPr>
      <w:r w:rsidRPr="00B53EA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975B2" w:rsidRPr="00B53EA6" w:rsidRDefault="004975B2" w:rsidP="00A52C65">
      <w:pPr>
        <w:pStyle w:val="a9"/>
        <w:numPr>
          <w:ilvl w:val="0"/>
          <w:numId w:val="200"/>
        </w:numPr>
        <w:ind w:left="709" w:right="1011" w:hanging="425"/>
        <w:rPr>
          <w:rFonts w:ascii="Times New Roman" w:hAnsi="Times New Roman"/>
        </w:rPr>
      </w:pPr>
      <w:r w:rsidRPr="00B53EA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975B2" w:rsidRPr="00B53EA6" w:rsidRDefault="004975B2" w:rsidP="00A52C65">
      <w:pPr>
        <w:pStyle w:val="a9"/>
        <w:numPr>
          <w:ilvl w:val="0"/>
          <w:numId w:val="200"/>
        </w:numPr>
        <w:ind w:left="709" w:right="1011" w:hanging="425"/>
        <w:rPr>
          <w:rFonts w:ascii="Times New Roman" w:hAnsi="Times New Roman"/>
        </w:rPr>
      </w:pPr>
      <w:r w:rsidRPr="00B53EA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4975B2" w:rsidRPr="00B53EA6" w:rsidRDefault="004975B2" w:rsidP="004975B2">
      <w:pPr>
        <w:pStyle w:val="a9"/>
        <w:ind w:left="709" w:right="1011" w:hanging="425"/>
        <w:rPr>
          <w:rFonts w:ascii="Times New Roman" w:hAnsi="Times New Roman"/>
        </w:rPr>
      </w:pPr>
      <w:r w:rsidRPr="00B53EA6">
        <w:rPr>
          <w:rFonts w:ascii="Times New Roman" w:hAnsi="Times New Roman"/>
        </w:rPr>
        <w:t>опознавать самостоятельные части речи и их формы, а также служебные части речи и междометия;</w:t>
      </w:r>
    </w:p>
    <w:p w:rsidR="004975B2" w:rsidRPr="00B53EA6" w:rsidRDefault="004975B2" w:rsidP="00A52C65">
      <w:pPr>
        <w:pStyle w:val="a9"/>
        <w:numPr>
          <w:ilvl w:val="0"/>
          <w:numId w:val="201"/>
        </w:numPr>
        <w:ind w:left="709" w:right="1011" w:hanging="425"/>
        <w:rPr>
          <w:rFonts w:ascii="Times New Roman" w:hAnsi="Times New Roman"/>
        </w:rPr>
      </w:pPr>
      <w:r w:rsidRPr="00B53EA6">
        <w:rPr>
          <w:rFonts w:ascii="Times New Roman" w:hAnsi="Times New Roman"/>
        </w:rPr>
        <w:t>проводить морфологический анализ слова;</w:t>
      </w:r>
    </w:p>
    <w:p w:rsidR="004975B2" w:rsidRPr="00B53EA6" w:rsidRDefault="004975B2" w:rsidP="00A52C65">
      <w:pPr>
        <w:pStyle w:val="a9"/>
        <w:numPr>
          <w:ilvl w:val="0"/>
          <w:numId w:val="201"/>
        </w:numPr>
        <w:ind w:left="709" w:right="1011" w:hanging="425"/>
        <w:rPr>
          <w:rFonts w:ascii="Times New Roman" w:hAnsi="Times New Roman"/>
        </w:rPr>
      </w:pPr>
      <w:r w:rsidRPr="00B53EA6">
        <w:rPr>
          <w:rFonts w:ascii="Times New Roman" w:hAnsi="Times New Roman"/>
        </w:rPr>
        <w:t>применять знания и умения по морфемике и словообразованию при проведении морфологического анализа слов;</w:t>
      </w:r>
    </w:p>
    <w:p w:rsidR="004975B2" w:rsidRPr="00B53EA6" w:rsidRDefault="004975B2" w:rsidP="00A52C65">
      <w:pPr>
        <w:pStyle w:val="a9"/>
        <w:numPr>
          <w:ilvl w:val="0"/>
          <w:numId w:val="201"/>
        </w:numPr>
        <w:ind w:left="709" w:right="1011" w:hanging="425"/>
        <w:rPr>
          <w:rFonts w:ascii="Times New Roman" w:hAnsi="Times New Roman"/>
        </w:rPr>
      </w:pPr>
      <w:r w:rsidRPr="00B53EA6">
        <w:rPr>
          <w:rFonts w:ascii="Times New Roman" w:hAnsi="Times New Roman"/>
        </w:rPr>
        <w:t>опознавать основные единицы синтаксиса (словосочетание, предложение,</w:t>
      </w:r>
    </w:p>
    <w:p w:rsidR="004975B2" w:rsidRPr="00B53EA6" w:rsidRDefault="004975B2" w:rsidP="004975B2">
      <w:pPr>
        <w:spacing w:after="0" w:line="240" w:lineRule="auto"/>
        <w:ind w:left="709" w:right="1011" w:hanging="425"/>
        <w:rPr>
          <w:rFonts w:ascii="Times New Roman" w:hAnsi="Times New Roman"/>
          <w:sz w:val="24"/>
          <w:szCs w:val="24"/>
        </w:rPr>
      </w:pPr>
      <w:r w:rsidRPr="00B53EA6">
        <w:rPr>
          <w:rFonts w:ascii="Times New Roman" w:hAnsi="Times New Roman"/>
          <w:sz w:val="24"/>
          <w:szCs w:val="24"/>
        </w:rPr>
        <w:t>текст);</w:t>
      </w:r>
    </w:p>
    <w:p w:rsidR="004975B2" w:rsidRPr="00B53EA6" w:rsidRDefault="004975B2" w:rsidP="00A52C65">
      <w:pPr>
        <w:pStyle w:val="a9"/>
        <w:numPr>
          <w:ilvl w:val="0"/>
          <w:numId w:val="202"/>
        </w:numPr>
        <w:ind w:left="709" w:right="1011" w:hanging="425"/>
        <w:rPr>
          <w:rFonts w:ascii="Times New Roman" w:hAnsi="Times New Roman"/>
        </w:rPr>
      </w:pPr>
      <w:r w:rsidRPr="00B53EA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975B2" w:rsidRPr="00B53EA6" w:rsidRDefault="004975B2" w:rsidP="00A52C65">
      <w:pPr>
        <w:pStyle w:val="a9"/>
        <w:numPr>
          <w:ilvl w:val="0"/>
          <w:numId w:val="202"/>
        </w:numPr>
        <w:ind w:left="709" w:right="1011" w:hanging="425"/>
        <w:rPr>
          <w:rFonts w:ascii="Times New Roman" w:hAnsi="Times New Roman"/>
        </w:rPr>
      </w:pPr>
      <w:r w:rsidRPr="00B53EA6">
        <w:rPr>
          <w:rFonts w:ascii="Times New Roman" w:hAnsi="Times New Roman"/>
        </w:rPr>
        <w:t>находить грамматическую основу предложения;</w:t>
      </w:r>
    </w:p>
    <w:p w:rsidR="004975B2" w:rsidRPr="00B53EA6" w:rsidRDefault="004975B2" w:rsidP="004975B2">
      <w:pPr>
        <w:pStyle w:val="a9"/>
        <w:ind w:left="709" w:right="1011" w:hanging="425"/>
        <w:rPr>
          <w:rFonts w:ascii="Times New Roman" w:hAnsi="Times New Roman"/>
        </w:rPr>
      </w:pPr>
      <w:r w:rsidRPr="00B53EA6">
        <w:rPr>
          <w:rFonts w:ascii="Times New Roman" w:hAnsi="Times New Roman"/>
        </w:rPr>
        <w:t>распознавать главные и второстепенные члены предложения;</w:t>
      </w:r>
    </w:p>
    <w:p w:rsidR="004975B2" w:rsidRPr="00B53EA6" w:rsidRDefault="004975B2" w:rsidP="00A52C65">
      <w:pPr>
        <w:pStyle w:val="a9"/>
        <w:numPr>
          <w:ilvl w:val="0"/>
          <w:numId w:val="203"/>
        </w:numPr>
        <w:ind w:left="709" w:right="1011" w:hanging="425"/>
        <w:rPr>
          <w:rFonts w:ascii="Times New Roman" w:hAnsi="Times New Roman"/>
        </w:rPr>
      </w:pPr>
      <w:r w:rsidRPr="00B53EA6">
        <w:rPr>
          <w:rFonts w:ascii="Times New Roman" w:hAnsi="Times New Roman"/>
        </w:rPr>
        <w:t>опознавать предложения простые и сложные, предложения осложненной структуры;</w:t>
      </w:r>
    </w:p>
    <w:p w:rsidR="004975B2" w:rsidRPr="00B53EA6" w:rsidRDefault="004975B2" w:rsidP="00A52C65">
      <w:pPr>
        <w:pStyle w:val="a9"/>
        <w:numPr>
          <w:ilvl w:val="0"/>
          <w:numId w:val="203"/>
        </w:numPr>
        <w:ind w:left="709" w:right="1011" w:hanging="425"/>
        <w:rPr>
          <w:rFonts w:ascii="Times New Roman" w:hAnsi="Times New Roman"/>
        </w:rPr>
      </w:pPr>
      <w:r w:rsidRPr="00B53EA6">
        <w:rPr>
          <w:rFonts w:ascii="Times New Roman" w:hAnsi="Times New Roman"/>
        </w:rPr>
        <w:t>проводить синтаксический анализ словосочетания и предложения;</w:t>
      </w:r>
    </w:p>
    <w:p w:rsidR="004975B2" w:rsidRPr="00B53EA6" w:rsidRDefault="004975B2" w:rsidP="00A52C65">
      <w:pPr>
        <w:pStyle w:val="a9"/>
        <w:numPr>
          <w:ilvl w:val="0"/>
          <w:numId w:val="203"/>
        </w:numPr>
        <w:ind w:left="709" w:right="1011" w:hanging="425"/>
        <w:rPr>
          <w:rFonts w:ascii="Times New Roman" w:hAnsi="Times New Roman"/>
        </w:rPr>
      </w:pPr>
      <w:r w:rsidRPr="00B53EA6">
        <w:rPr>
          <w:rFonts w:ascii="Times New Roman" w:hAnsi="Times New Roman"/>
        </w:rPr>
        <w:t>соблюдать основные языковые нормы в устной и письменной речи;</w:t>
      </w:r>
    </w:p>
    <w:p w:rsidR="004975B2" w:rsidRPr="00B53EA6" w:rsidRDefault="004975B2" w:rsidP="00A52C65">
      <w:pPr>
        <w:pStyle w:val="a9"/>
        <w:numPr>
          <w:ilvl w:val="0"/>
          <w:numId w:val="203"/>
        </w:numPr>
        <w:ind w:left="709" w:right="1011" w:hanging="425"/>
        <w:rPr>
          <w:rFonts w:ascii="Times New Roman" w:hAnsi="Times New Roman"/>
        </w:rPr>
      </w:pPr>
      <w:r w:rsidRPr="00B53EA6">
        <w:rPr>
          <w:rFonts w:ascii="Times New Roman" w:hAnsi="Times New Roman"/>
        </w:rPr>
        <w:t xml:space="preserve">опираться </w:t>
      </w:r>
      <w:r w:rsidRPr="00B53EA6">
        <w:rPr>
          <w:rFonts w:ascii="Times New Roman" w:hAnsi="Times New Roman"/>
        </w:rPr>
        <w:tab/>
        <w:t xml:space="preserve">на </w:t>
      </w:r>
      <w:r w:rsidRPr="00B53EA6">
        <w:rPr>
          <w:rFonts w:ascii="Times New Roman" w:hAnsi="Times New Roman"/>
        </w:rPr>
        <w:tab/>
        <w:t xml:space="preserve">фонетический, </w:t>
      </w:r>
      <w:r w:rsidRPr="00B53EA6">
        <w:rPr>
          <w:rFonts w:ascii="Times New Roman" w:hAnsi="Times New Roman"/>
        </w:rPr>
        <w:tab/>
        <w:t xml:space="preserve">морфемный, </w:t>
      </w:r>
      <w:r w:rsidRPr="00B53EA6">
        <w:rPr>
          <w:rFonts w:ascii="Times New Roman" w:hAnsi="Times New Roman"/>
        </w:rPr>
        <w:tab/>
        <w:t xml:space="preserve">словообразовательный </w:t>
      </w:r>
      <w:r w:rsidRPr="00B53EA6">
        <w:rPr>
          <w:rFonts w:ascii="Times New Roman" w:hAnsi="Times New Roman"/>
        </w:rPr>
        <w:tab/>
        <w:t>и</w:t>
      </w:r>
    </w:p>
    <w:p w:rsidR="004975B2" w:rsidRPr="00B53EA6" w:rsidRDefault="004975B2" w:rsidP="004975B2">
      <w:pPr>
        <w:spacing w:after="0" w:line="240" w:lineRule="auto"/>
        <w:ind w:left="709" w:right="1011" w:hanging="425"/>
        <w:rPr>
          <w:rFonts w:ascii="Times New Roman" w:hAnsi="Times New Roman"/>
          <w:sz w:val="24"/>
          <w:szCs w:val="24"/>
        </w:rPr>
      </w:pPr>
      <w:r w:rsidRPr="00B53EA6">
        <w:rPr>
          <w:rFonts w:ascii="Times New Roman" w:hAnsi="Times New Roman"/>
          <w:sz w:val="24"/>
          <w:szCs w:val="24"/>
        </w:rPr>
        <w:t>морфологический анализ в практике правописания ;</w:t>
      </w:r>
    </w:p>
    <w:p w:rsidR="004975B2" w:rsidRPr="00B53EA6" w:rsidRDefault="004975B2" w:rsidP="00A52C65">
      <w:pPr>
        <w:pStyle w:val="a9"/>
        <w:numPr>
          <w:ilvl w:val="0"/>
          <w:numId w:val="204"/>
        </w:numPr>
        <w:ind w:left="709" w:right="1011" w:hanging="425"/>
        <w:rPr>
          <w:rFonts w:ascii="Times New Roman" w:hAnsi="Times New Roman"/>
        </w:rPr>
      </w:pPr>
      <w:r w:rsidRPr="00B53EA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4975B2" w:rsidRPr="00B53EA6" w:rsidRDefault="004975B2" w:rsidP="00A52C65">
      <w:pPr>
        <w:pStyle w:val="a9"/>
        <w:numPr>
          <w:ilvl w:val="0"/>
          <w:numId w:val="204"/>
        </w:numPr>
        <w:ind w:left="709" w:right="1011" w:hanging="425"/>
        <w:rPr>
          <w:rFonts w:ascii="Times New Roman" w:hAnsi="Times New Roman"/>
        </w:rPr>
      </w:pPr>
      <w:r w:rsidRPr="00B53EA6">
        <w:rPr>
          <w:rFonts w:ascii="Times New Roman" w:hAnsi="Times New Roman"/>
        </w:rPr>
        <w:t>использовать орфографические словари.</w:t>
      </w:r>
    </w:p>
    <w:p w:rsidR="004975B2" w:rsidRPr="00B53EA6" w:rsidRDefault="004975B2" w:rsidP="004975B2">
      <w:pPr>
        <w:spacing w:after="0" w:line="240" w:lineRule="auto"/>
        <w:ind w:left="709" w:right="1716" w:hanging="425"/>
        <w:rPr>
          <w:rFonts w:ascii="Times New Roman" w:hAnsi="Times New Roman"/>
          <w:sz w:val="24"/>
          <w:szCs w:val="24"/>
        </w:rPr>
      </w:pPr>
      <w:r w:rsidRPr="00B53EA6">
        <w:rPr>
          <w:rFonts w:ascii="Times New Roman" w:hAnsi="Times New Roman"/>
          <w:b/>
          <w:sz w:val="24"/>
          <w:szCs w:val="24"/>
        </w:rPr>
        <w:t>Выпускник получит возможность научиться:</w:t>
      </w:r>
    </w:p>
    <w:p w:rsidR="004975B2" w:rsidRPr="00B53EA6" w:rsidRDefault="004975B2" w:rsidP="00A52C65">
      <w:pPr>
        <w:pStyle w:val="a9"/>
        <w:numPr>
          <w:ilvl w:val="0"/>
          <w:numId w:val="205"/>
        </w:numPr>
        <w:ind w:left="709" w:right="1011" w:hanging="425"/>
        <w:rPr>
          <w:rFonts w:ascii="Times New Roman" w:hAnsi="Times New Roman"/>
        </w:rPr>
      </w:pPr>
      <w:r w:rsidRPr="00B53EA6">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975B2" w:rsidRPr="00B53EA6" w:rsidRDefault="004975B2" w:rsidP="00A52C65">
      <w:pPr>
        <w:pStyle w:val="a9"/>
        <w:numPr>
          <w:ilvl w:val="0"/>
          <w:numId w:val="205"/>
        </w:numPr>
        <w:ind w:left="709" w:right="1011" w:hanging="425"/>
        <w:rPr>
          <w:rFonts w:ascii="Times New Roman" w:hAnsi="Times New Roman"/>
        </w:rPr>
      </w:pPr>
      <w:r w:rsidRPr="00B53EA6">
        <w:rPr>
          <w:rFonts w:ascii="Times New Roman" w:hAnsi="Times New Roman"/>
        </w:rPr>
        <w:t>оценивать собственную и чужую речь с точки зрения точного, уместного и выразительного словоупотребления;</w:t>
      </w:r>
    </w:p>
    <w:p w:rsidR="004975B2" w:rsidRPr="00B53EA6" w:rsidRDefault="004975B2" w:rsidP="00A52C65">
      <w:pPr>
        <w:pStyle w:val="a9"/>
        <w:numPr>
          <w:ilvl w:val="0"/>
          <w:numId w:val="205"/>
        </w:numPr>
        <w:ind w:left="709" w:right="1011" w:hanging="425"/>
        <w:rPr>
          <w:rFonts w:ascii="Times New Roman" w:hAnsi="Times New Roman"/>
        </w:rPr>
      </w:pPr>
      <w:r w:rsidRPr="00B53EA6">
        <w:rPr>
          <w:rFonts w:ascii="Times New Roman" w:hAnsi="Times New Roman"/>
        </w:rPr>
        <w:t>опознавать различные выразительные средства языка;</w:t>
      </w:r>
    </w:p>
    <w:p w:rsidR="004975B2" w:rsidRPr="00B53EA6" w:rsidRDefault="004975B2" w:rsidP="00A52C65">
      <w:pPr>
        <w:pStyle w:val="a9"/>
        <w:numPr>
          <w:ilvl w:val="0"/>
          <w:numId w:val="205"/>
        </w:numPr>
        <w:ind w:left="709" w:right="1011" w:hanging="425"/>
        <w:rPr>
          <w:rFonts w:ascii="Times New Roman" w:hAnsi="Times New Roman"/>
        </w:rPr>
      </w:pPr>
      <w:r w:rsidRPr="00B53EA6">
        <w:rPr>
          <w:rFonts w:ascii="Times New Roman" w:hAnsi="Times New Roman"/>
        </w:rPr>
        <w:lastRenderedPageBreak/>
        <w:t>писать конспект, отзыв, тезисы, рефераты, статьи, рецензии, доклады, интервью, очерки, доверенности, резюме и другие жанры;</w:t>
      </w:r>
    </w:p>
    <w:p w:rsidR="004975B2" w:rsidRPr="00B53EA6" w:rsidRDefault="004975B2" w:rsidP="00A52C65">
      <w:pPr>
        <w:pStyle w:val="a9"/>
        <w:numPr>
          <w:ilvl w:val="0"/>
          <w:numId w:val="205"/>
        </w:numPr>
        <w:ind w:left="709" w:right="1011" w:hanging="425"/>
        <w:rPr>
          <w:rFonts w:ascii="Times New Roman" w:hAnsi="Times New Roman"/>
        </w:rPr>
      </w:pPr>
      <w:r w:rsidRPr="00B53EA6">
        <w:rPr>
          <w:rFonts w:ascii="Times New Roman" w:hAnsi="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975B2" w:rsidRPr="00B53EA6" w:rsidRDefault="004975B2" w:rsidP="00A52C65">
      <w:pPr>
        <w:pStyle w:val="a9"/>
        <w:numPr>
          <w:ilvl w:val="0"/>
          <w:numId w:val="205"/>
        </w:numPr>
        <w:ind w:left="709" w:right="1011" w:hanging="425"/>
        <w:rPr>
          <w:rFonts w:ascii="Times New Roman" w:hAnsi="Times New Roman"/>
        </w:rPr>
      </w:pPr>
      <w:r w:rsidRPr="00B53EA6">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975B2" w:rsidRPr="00B53EA6" w:rsidRDefault="004975B2" w:rsidP="004975B2">
      <w:pPr>
        <w:pStyle w:val="a9"/>
        <w:ind w:left="0" w:right="1011"/>
        <w:rPr>
          <w:rFonts w:ascii="Times New Roman" w:hAnsi="Times New Roman"/>
          <w:b/>
        </w:rPr>
      </w:pPr>
      <w:r w:rsidRPr="00B53EA6">
        <w:rPr>
          <w:rFonts w:ascii="Times New Roman" w:hAnsi="Times New Roman"/>
          <w:b/>
        </w:rPr>
        <w:t>8 класс</w:t>
      </w:r>
    </w:p>
    <w:p w:rsidR="004975B2" w:rsidRPr="00B53EA6" w:rsidRDefault="004975B2" w:rsidP="00A52C65">
      <w:pPr>
        <w:pStyle w:val="a9"/>
        <w:numPr>
          <w:ilvl w:val="0"/>
          <w:numId w:val="206"/>
        </w:numPr>
        <w:ind w:right="1011"/>
        <w:rPr>
          <w:rFonts w:ascii="Times New Roman" w:hAnsi="Times New Roman"/>
        </w:rPr>
      </w:pPr>
      <w:r w:rsidRPr="00B53EA6">
        <w:rPr>
          <w:rFonts w:ascii="Times New Roman" w:hAnsi="Times New Roman"/>
        </w:rPr>
        <w:t>представление об основных функциях языка как средства общения, отражения и хранения информации о мире;</w:t>
      </w:r>
    </w:p>
    <w:p w:rsidR="004975B2" w:rsidRPr="00B53EA6" w:rsidRDefault="004975B2" w:rsidP="00A52C65">
      <w:pPr>
        <w:pStyle w:val="a9"/>
        <w:numPr>
          <w:ilvl w:val="0"/>
          <w:numId w:val="206"/>
        </w:numPr>
        <w:ind w:right="1011"/>
        <w:rPr>
          <w:rFonts w:ascii="Times New Roman" w:hAnsi="Times New Roman"/>
        </w:rPr>
      </w:pPr>
      <w:r w:rsidRPr="00B53EA6">
        <w:rPr>
          <w:rFonts w:ascii="Times New Roman" w:hAnsi="Times New Roman"/>
        </w:rPr>
        <w:t>представление об истории развития русской письменности и взаимосвязи культуры народа и его языка, о становлении алфавита;</w:t>
      </w:r>
    </w:p>
    <w:p w:rsidR="004975B2" w:rsidRPr="00B53EA6" w:rsidRDefault="004975B2" w:rsidP="00A52C65">
      <w:pPr>
        <w:pStyle w:val="a9"/>
        <w:numPr>
          <w:ilvl w:val="0"/>
          <w:numId w:val="206"/>
        </w:numPr>
        <w:ind w:right="1011"/>
        <w:rPr>
          <w:rFonts w:ascii="Times New Roman" w:hAnsi="Times New Roman"/>
        </w:rPr>
      </w:pPr>
      <w:r w:rsidRPr="00B53EA6">
        <w:rPr>
          <w:rFonts w:ascii="Times New Roman" w:hAnsi="Times New Roman"/>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4975B2" w:rsidRDefault="004975B2" w:rsidP="00A52C65">
      <w:pPr>
        <w:pStyle w:val="a9"/>
        <w:numPr>
          <w:ilvl w:val="0"/>
          <w:numId w:val="206"/>
        </w:numPr>
        <w:ind w:right="1011"/>
        <w:rPr>
          <w:rFonts w:ascii="Times New Roman" w:hAnsi="Times New Roman"/>
        </w:rPr>
      </w:pPr>
      <w:r w:rsidRPr="00B53EA6">
        <w:rPr>
          <w:rFonts w:ascii="Times New Roman" w:hAnsi="Times New Roman"/>
        </w:rPr>
        <w:t>использование коммуникативно-эстетических возможностей родного языка в процессе решения коммуникативных задач и создания собственных текстов;</w:t>
      </w:r>
    </w:p>
    <w:p w:rsidR="004975B2" w:rsidRDefault="004975B2" w:rsidP="00A52C65">
      <w:pPr>
        <w:pStyle w:val="a9"/>
        <w:numPr>
          <w:ilvl w:val="0"/>
          <w:numId w:val="206"/>
        </w:numPr>
        <w:ind w:right="1011"/>
        <w:rPr>
          <w:rFonts w:ascii="Times New Roman" w:hAnsi="Times New Roman"/>
        </w:rPr>
      </w:pPr>
      <w:r w:rsidRPr="002A1A65">
        <w:rPr>
          <w:rFonts w:ascii="Times New Roman" w:hAnsi="Times New Roman"/>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975B2" w:rsidRDefault="004975B2" w:rsidP="00A52C65">
      <w:pPr>
        <w:pStyle w:val="a9"/>
        <w:numPr>
          <w:ilvl w:val="0"/>
          <w:numId w:val="206"/>
        </w:numPr>
        <w:ind w:right="1011"/>
        <w:rPr>
          <w:rFonts w:ascii="Times New Roman" w:hAnsi="Times New Roman"/>
        </w:rPr>
      </w:pPr>
      <w:r w:rsidRPr="002A1A65">
        <w:rPr>
          <w:rFonts w:ascii="Times New Roman" w:hAnsi="Times New Roman"/>
        </w:rPr>
        <w:t xml:space="preserve"> формирование навыков проведения различных видов анализа слова (словообразовательного, лексического), синтаксического анализа словосочетания и предложения, а также многоаспектного анализа текста;</w:t>
      </w:r>
    </w:p>
    <w:p w:rsidR="004975B2" w:rsidRPr="002A1A65" w:rsidRDefault="004975B2" w:rsidP="00A52C65">
      <w:pPr>
        <w:pStyle w:val="a9"/>
        <w:numPr>
          <w:ilvl w:val="0"/>
          <w:numId w:val="206"/>
        </w:numPr>
        <w:ind w:right="1011"/>
        <w:rPr>
          <w:rFonts w:ascii="Times New Roman" w:hAnsi="Times New Roman"/>
        </w:rPr>
      </w:pPr>
      <w:r w:rsidRPr="002A1A65">
        <w:rPr>
          <w:rFonts w:ascii="Times New Roman" w:hAnsi="Times New Roman"/>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975B2" w:rsidRPr="00B53EA6" w:rsidRDefault="004975B2" w:rsidP="004975B2">
      <w:pPr>
        <w:spacing w:after="0" w:line="240" w:lineRule="auto"/>
        <w:rPr>
          <w:rFonts w:ascii="Times New Roman" w:hAnsi="Times New Roman"/>
          <w:b/>
          <w:sz w:val="24"/>
          <w:szCs w:val="24"/>
        </w:rPr>
      </w:pPr>
    </w:p>
    <w:p w:rsidR="004975B2" w:rsidRPr="00B53EA6" w:rsidRDefault="004975B2" w:rsidP="004975B2">
      <w:pPr>
        <w:spacing w:after="0" w:line="240" w:lineRule="auto"/>
        <w:rPr>
          <w:rFonts w:ascii="Times New Roman" w:hAnsi="Times New Roman"/>
          <w:b/>
          <w:sz w:val="24"/>
          <w:szCs w:val="24"/>
        </w:rPr>
      </w:pPr>
      <w:r w:rsidRPr="00B53EA6">
        <w:rPr>
          <w:rFonts w:ascii="Times New Roman" w:hAnsi="Times New Roman"/>
          <w:b/>
          <w:sz w:val="24"/>
          <w:szCs w:val="24"/>
        </w:rPr>
        <w:t>9 класс</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взаимодействовать с окружающими людьми в ситуациях формального и неформального межличностного и межкультурного общения;</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коммуникативно-эстетические возможности родного языка;</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воспринимать родную литературу как одну из основных национально-культурных ценностей народа, как особого способа познания жизни;</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lastRenderedPageBreak/>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r>
        <w:rPr>
          <w:rFonts w:ascii="Times New Roman" w:eastAsia="Times New Roman" w:hAnsi="Times New Roman"/>
          <w:color w:val="000000"/>
        </w:rPr>
        <w:t>.</w:t>
      </w:r>
    </w:p>
    <w:p w:rsidR="004975B2" w:rsidRPr="002A1A65" w:rsidRDefault="004975B2" w:rsidP="004975B2">
      <w:pPr>
        <w:pStyle w:val="a9"/>
        <w:shd w:val="clear" w:color="auto" w:fill="FFFFFF"/>
        <w:rPr>
          <w:rFonts w:ascii="Times New Roman" w:eastAsia="Times New Roman" w:hAnsi="Times New Roman"/>
          <w:color w:val="000000"/>
        </w:rPr>
      </w:pPr>
      <w:r w:rsidRPr="002A1A65">
        <w:rPr>
          <w:rFonts w:ascii="Times New Roman" w:eastAsia="Times New Roman" w:hAnsi="Times New Roman"/>
          <w:b/>
          <w:bCs/>
          <w:i/>
          <w:iCs/>
          <w:color w:val="000000"/>
        </w:rPr>
        <w:t>Выпускник получит возможность научиться</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ответственности за языковую культуру как общечеловеческую ценность.</w:t>
      </w:r>
    </w:p>
    <w:p w:rsidR="004975B2"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975B2" w:rsidRPr="002A1A65" w:rsidRDefault="004975B2" w:rsidP="00A52C65">
      <w:pPr>
        <w:pStyle w:val="a9"/>
        <w:numPr>
          <w:ilvl w:val="0"/>
          <w:numId w:val="207"/>
        </w:numPr>
        <w:shd w:val="clear" w:color="auto" w:fill="FFFFFF"/>
        <w:rPr>
          <w:rFonts w:ascii="Times New Roman" w:eastAsia="Times New Roman" w:hAnsi="Times New Roman"/>
          <w:color w:val="000000"/>
        </w:rPr>
      </w:pPr>
      <w:r w:rsidRPr="002A1A65">
        <w:rPr>
          <w:rFonts w:ascii="Times New Roman" w:eastAsia="Times New Roman" w:hAnsi="Times New Roman"/>
          <w:color w:val="000000"/>
        </w:rPr>
        <w:t>понимать литературные художественные произведения, отражающие разные этнокультурные традиции;</w:t>
      </w:r>
    </w:p>
    <w:p w:rsidR="004975B2" w:rsidRPr="00B53EA6" w:rsidRDefault="004975B2" w:rsidP="004975B2">
      <w:pPr>
        <w:spacing w:after="0"/>
      </w:pP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4</w:t>
      </w:r>
      <w:r w:rsidRPr="00CB09D2">
        <w:rPr>
          <w:sz w:val="24"/>
          <w:szCs w:val="24"/>
        </w:rPr>
        <w:t>. Родной язык</w:t>
      </w:r>
      <w:r>
        <w:rPr>
          <w:sz w:val="24"/>
          <w:szCs w:val="24"/>
        </w:rPr>
        <w:t xml:space="preserve"> (башкирский</w:t>
      </w:r>
      <w:r w:rsidRPr="00CB09D2">
        <w:rPr>
          <w:sz w:val="24"/>
          <w:szCs w:val="24"/>
        </w:rPr>
        <w:t>)</w:t>
      </w:r>
    </w:p>
    <w:p w:rsidR="004975B2" w:rsidRPr="00CB09D2" w:rsidRDefault="004975B2" w:rsidP="004975B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воспитанию патриотизма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и России; воспитание чувства ответственности и долга перед Родиной;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ответственного отношения к учению, осознанному выбору профессии на основе формирования уважительного отношения к труду;</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освоению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нравственных чувств и поведения, осознанного и ответственного отношения к своим поступкам;</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коммуникативной компетентности в общении с окружающими в образовательной и общественно-полезной деятельности;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ценности здорового и безопасного образа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формированиюоснов экологической культуры;</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осознание значения семейных ценностей, формирование и развитие уважительного и заботливого отношения к членам своей семьи;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развитию эстетической культуры через освоение художественного наследия своего народа и других народов России и мира.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Предметные результаты учебного предмета «Родной язык»  обеспечат:</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совершенствование видов речевой деятельности, обеспечивающих эффективное овладение учебным предметом «Родной  язык» и взаимодействие с окружающими в ситуациях формального и неформального межэтнического и межкультурного общения;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использование коммуникативно-эстетических возможностей родного языка;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систематизация научных знаний о языке, осознание взаимосвязи его уровней, освоение базовых понятий лингвистики;</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и развитие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овладение основными нормами литературного родного языка (орфоэпическими, лексическими, грамматическими, орфографическими, пунктуационными), нормами татарского речевого этикета, приобретение опыта их использования в устной и письменной речевой практике;</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ответственности за языковую как общечеловеческую ценность.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xml:space="preserve"> «Речевое общение. Речевая деятельность»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понимать роль родного языка в жизни общества; роль русского языка как средства межнационального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смысл понятий: устная и письменная речь, монолог, диалог, ситуация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основные признаки разговорной речи;</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особенности научного, публицистического, официально-делового стилей;</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выделить признаки текста и его различных типов;</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основные нормы татарского литературного языка, нормы татарского речевого этикета.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разговорную речь и различные стили;</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определять тему и основную мысль текста;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языковые единицы, проводить различные виды их анализа;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объяснять с помощью словаря значение непонятных слов.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«Фонетика. Орфоэпия. Графика»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сделать фонетический разбор слова;</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осознать важность сохранения орфоэпических норм татарского языка при общении;</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научиться находить и правильно использовать в соответствующих ситуациях найденную в орфоэпических словарях и других справочниках информацию.</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выделить основные выразительные средства фонетики;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выразительно читать тексты из прозы и поэзии;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 грамотно использовать в мультимедийной форме необходимую информацию из орфоэпических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«Морфемика и словообразование»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делить слова на морфемы;</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основные способы словообразования;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уметь образовывать новые слова из заданного;</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изучая морфемику и словообразования, грамотно писать, определять части речи и члены предложений</w:t>
      </w:r>
      <w:r w:rsidRPr="00CB09D2">
        <w:rPr>
          <w:rFonts w:ascii="Times New Roman" w:eastAsia="Times New Roman" w:hAnsi="Times New Roman"/>
          <w:sz w:val="24"/>
          <w:szCs w:val="24"/>
          <w:u w:val="single"/>
          <w:lang w:eastAsia="ru-RU"/>
        </w:rPr>
        <w:t>.</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увидеть смысловую связь между однокоренными словами;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значимость частей словообразования как одного из изобразительно-выразительных средств художественной речи;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уметь находить нужную информацию из словарей и справочников по словообразованию;</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уделять внимание этимологической стороне слова при объяснении правописания и лексического значения слова.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«Лексикология и фразеология»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lastRenderedPageBreak/>
        <w:t>Выпускник научится:</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провести лексический анализ слова;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объединять слова в тематические группы;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подбирать синонимы и антонимы;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распознавать фразеологические обороты;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придерживаться лексических норм при устной и письменной речи;</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синонимы как средство связи предложений в тексте и как средство устранения неоправданного повтора;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наблюдать за использованием переносных значений слов в устных и письменных текстах (метафора, эпитет, олицетворение);</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пользоваться различными видами лексических словарей (толковых, синонимов, антонимов, фразеологизмов).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сделать общую классификацию словарного запаса;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лексическую и грамматическую значения слова;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различных омонимов;</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оценить свою и чужую речь с точки зрения точного, уместного и выразительного словоупотребления;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«Морфология»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части речи изучаемого родного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морфологические признаки слов;</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различные формы частей речи в рамках норм современного родного  литературного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применять знания и умения по морфологии на практике правописания и проведения различных видов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исследовать словарный запас морфологии;</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грамматические омонимы;</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по морфологии.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«Синтаксис»</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опознавать словосочетания и предложения и их виды;</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исследовать состав, значение, особенности употребления словосочетаний и предложений;</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употреблять различные синтаксические формы частей речи в рамках современного родного  литературного языка;</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уметь использовать знания и навыки по синтаксису и в других видах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провести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«Орфография и пунктуация»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соблюдать в письме орфографические и пунктуационные нормы;</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исправлять орфографические и пунктуационные ошибки;</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пользоваться в письме необходимой информацией из орфографических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осознавать важности сохранения в речи орфографических и пунктуационных норм;</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и грамотно использовать их в письме.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«Стилистика»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определять функциональные стили, выделив их жанровые особенности;</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выступать перед аудиторией, определив тему, цель и задачи своего выступления;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выбирать языковые средства с учетом возрастных, психологических особенностей и соответствия темы уровню знаний слушателей.</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и объяснять особенности устной и письменной речи;</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работать с текстами в различных стилях и жанрах;</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переводить различные тексты с татарского языка на русский, учитывая нормы устной и письменной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«Язык и культура»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находить примеры подтверждающие мысль о том, что изучение языка помогает лучше знать историю и культуру страны;</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грамотно пользоваться правилами культуры татарской разговорной речи в повседневной жизни: в учебе и во внеклассных мероприятиях.</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показать тесную связь языка с культурой и историей народа через определенные примеры;</w:t>
      </w:r>
    </w:p>
    <w:p w:rsidR="004975B2" w:rsidRPr="002A1A65"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сравнивать нормы культуры татарской речи с правилами культуры речи других народов, живущих в России.</w:t>
      </w:r>
    </w:p>
    <w:p w:rsidR="004975B2" w:rsidRDefault="004975B2" w:rsidP="004975B2">
      <w:pPr>
        <w:spacing w:after="0" w:line="240" w:lineRule="auto"/>
        <w:ind w:left="-567"/>
        <w:rPr>
          <w:rFonts w:ascii="Times New Roman" w:hAnsi="Times New Roman"/>
          <w:color w:val="000000"/>
          <w:sz w:val="28"/>
          <w:szCs w:val="28"/>
        </w:rPr>
      </w:pP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5</w:t>
      </w:r>
      <w:r w:rsidRPr="00CB09D2">
        <w:rPr>
          <w:sz w:val="24"/>
          <w:szCs w:val="24"/>
        </w:rPr>
        <w:t>. Родной язык</w:t>
      </w:r>
      <w:r>
        <w:rPr>
          <w:sz w:val="24"/>
          <w:szCs w:val="24"/>
        </w:rPr>
        <w:t xml:space="preserve"> (татарский</w:t>
      </w:r>
      <w:r w:rsidRPr="00CB09D2">
        <w:rPr>
          <w:sz w:val="24"/>
          <w:szCs w:val="24"/>
        </w:rPr>
        <w:t>)</w:t>
      </w:r>
    </w:p>
    <w:p w:rsidR="004975B2" w:rsidRPr="00CB09D2" w:rsidRDefault="004975B2" w:rsidP="004975B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воспитанию патриотизма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и России; воспитание чувства ответственности и долга перед Родиной;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ответственного отношения к учению, осознанному выбору профессии на основе формирования уважительного отношения к труду;</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осознанного, уважительного и доброжелательного отношения к окружающим, готовности и способности вести диалог с ними и достигать в нем взаимопонимания;</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освоению социальных норм, правил поведения социальной жизни; участие в школьном самоуправлении и общественной жизни с учетом региональных и этнокультурных особенностей;</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нравственных чувств и поведения, осознанного и ответственного отношения к своим поступкам;</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формированию коммуникативной компетентности в общении с окружающими в образовательной и общественно-полезной деятельности;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 ценности здорового и безопасного образа жизни;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формированиюоснов экологической культуры;</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осознание значения семейных ценностей, формирование и развитие уважительного и заботливого отношения к членам своей семьи;</w:t>
      </w:r>
    </w:p>
    <w:p w:rsidR="004975B2" w:rsidRPr="00CB09D2" w:rsidRDefault="004975B2" w:rsidP="000F6C18">
      <w:pPr>
        <w:numPr>
          <w:ilvl w:val="0"/>
          <w:numId w:val="14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развитию эстетической культуры через освоение художественного наследия своего народа и других народов России и мира.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Предметные результаты учебного предмета «Родной язык»  обеспечат:</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совершенствование видов речевой деятельности, обеспечивающих эффективное овладение учебным предметом «Родной  язык» и взаимодействие с окружающими в ситуациях формального и неформального межэтнического и межкультурного общения;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использование коммуникативно-эстетических возможностей родного языка;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систематизация научных знаний о языке, осознание взаимосвязи его уровней, освоение базовых понятий лингвистики;</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и развитие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овладение основными нормами литературного родного языка (орфоэпическими, лексическими, грамматическими, орфографическими, пунктуационными), нормами татарского речевого этикета, приобретение опыта их использования в устной и письменной речевой практике;</w:t>
      </w:r>
    </w:p>
    <w:p w:rsidR="004975B2" w:rsidRPr="00CB09D2" w:rsidRDefault="004975B2" w:rsidP="000F6C18">
      <w:pPr>
        <w:numPr>
          <w:ilvl w:val="0"/>
          <w:numId w:val="142"/>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формирование ответственности за языковую как общечеловеческую ценность.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 xml:space="preserve"> «Речевое общение. Речевая деятельность»</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понимать роль родного языка в жизни общества; роль русского языка как средства межнационального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смысл понятий: устная и письменная речь, монолог, диалог, ситуация общения;</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основные признаки разговорной речи;</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особенности научного, публицистического, официально-делового стилей;</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выделить признаки текста и его различных типов;</w:t>
      </w:r>
    </w:p>
    <w:p w:rsidR="004975B2" w:rsidRPr="00CB09D2" w:rsidRDefault="004975B2" w:rsidP="000F6C18">
      <w:pPr>
        <w:numPr>
          <w:ilvl w:val="0"/>
          <w:numId w:val="14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основные нормы татарского литературного языка, нормы татарского речевого этикета.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разговорную речь и различные стили;</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определять тему и основную мысль текста;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языковые единицы, проводить различные виды их анализа;</w:t>
      </w:r>
    </w:p>
    <w:p w:rsidR="004975B2" w:rsidRPr="00CB09D2" w:rsidRDefault="004975B2" w:rsidP="000F6C18">
      <w:pPr>
        <w:numPr>
          <w:ilvl w:val="0"/>
          <w:numId w:val="14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объяснять с помощью словаря значение непонятных слов.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«Фонетика. Орфоэпия. Графика»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сделать фонетический разбор слова;</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осознать важность сохранения орфоэпических норм татарского языка при общении;</w:t>
      </w:r>
    </w:p>
    <w:p w:rsidR="004975B2" w:rsidRPr="00CB09D2" w:rsidRDefault="004975B2" w:rsidP="000F6C18">
      <w:pPr>
        <w:numPr>
          <w:ilvl w:val="0"/>
          <w:numId w:val="14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научиться находить и правильно использовать в соответствующих ситуациях найденную в орфоэпических словарях и других справочниках информацию.</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выделить основные выразительные средства фонетики;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выразительно читать тексты из прозы и поэзии;</w:t>
      </w:r>
    </w:p>
    <w:p w:rsidR="004975B2" w:rsidRPr="00CB09D2" w:rsidRDefault="004975B2" w:rsidP="000F6C18">
      <w:pPr>
        <w:numPr>
          <w:ilvl w:val="0"/>
          <w:numId w:val="14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 грамотно использовать в мультимедийной форме необходимую информацию из орфоэпических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lastRenderedPageBreak/>
        <w:t>«Морфемика и словообразование»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делить слова на морфемы;</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основные способы словообразования;</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уметь образовывать новые слова из заданного;</w:t>
      </w:r>
    </w:p>
    <w:p w:rsidR="004975B2" w:rsidRPr="00CB09D2" w:rsidRDefault="004975B2" w:rsidP="000F6C18">
      <w:pPr>
        <w:numPr>
          <w:ilvl w:val="0"/>
          <w:numId w:val="14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изучая морфемику и словообразования, грамотно писать, определять части речи и члены предложений</w:t>
      </w:r>
      <w:r w:rsidRPr="00CB09D2">
        <w:rPr>
          <w:rFonts w:ascii="Times New Roman" w:eastAsia="Times New Roman" w:hAnsi="Times New Roman"/>
          <w:sz w:val="24"/>
          <w:szCs w:val="24"/>
          <w:u w:val="single"/>
          <w:lang w:eastAsia="ru-RU"/>
        </w:rPr>
        <w:t>.</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увидеть смысловую связь между однокоренными словами;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значимость частей словообразования как одного из изобразительно-выразительных средств художественной речи;</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уметь находить нужную информацию из словарей и справочников по словообразованию;</w:t>
      </w:r>
    </w:p>
    <w:p w:rsidR="004975B2" w:rsidRPr="00CB09D2" w:rsidRDefault="004975B2" w:rsidP="000F6C18">
      <w:pPr>
        <w:numPr>
          <w:ilvl w:val="0"/>
          <w:numId w:val="14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уделять внимание этимологической стороне слова при объяснении правописания и лексического значения слова.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«Лексикология и фразеология»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провести лексический анализ слова;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объединять слова в тематические группы;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подбирать синонимы и антонимы;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распознавать фразеологические обороты;</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придерживаться лексических норм при устной и письменной речи;</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синонимы как средство связи предложений в тексте и как средство устранения неоправданного повтора;</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наблюдать за использованием переносных значений слов в устных и письменных текстах (метафора, эпитет, олицетворение);</w:t>
      </w:r>
    </w:p>
    <w:p w:rsidR="004975B2" w:rsidRPr="00CB09D2" w:rsidRDefault="004975B2" w:rsidP="000F6C18">
      <w:pPr>
        <w:numPr>
          <w:ilvl w:val="0"/>
          <w:numId w:val="14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пользоваться различными видами лексических словарей (толковых, синонимов, антонимов, фразеологизмов).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сделать общую классификацию словарного запаса;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лексическую и грамматическую значения слова;</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различных омонимов;</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оценить свою и чужую речь с точки зрения точного, уместного и выразительного словоупотребления;</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лексико-фразеологические средства в публицистических и художественных текстах, знать лексические средства, используемые в научном и деловом стилях;</w:t>
      </w:r>
    </w:p>
    <w:p w:rsidR="004975B2" w:rsidRPr="00CB09D2" w:rsidRDefault="004975B2" w:rsidP="000F6C18">
      <w:pPr>
        <w:numPr>
          <w:ilvl w:val="0"/>
          <w:numId w:val="15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из различных лексических словарей (толковых, синонимов, антонимов, фразеологизмов, иностранных языков) и мультимедийных средств необходимую информацию.</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«Морфология»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различать части речи изучаемого родного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определить морфологические признаки слов;</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использовать различные формы частей речи в рамках норм современного родного  литературного языка;</w:t>
      </w:r>
    </w:p>
    <w:p w:rsidR="004975B2" w:rsidRPr="00CB09D2" w:rsidRDefault="004975B2" w:rsidP="000F6C18">
      <w:pPr>
        <w:numPr>
          <w:ilvl w:val="0"/>
          <w:numId w:val="151"/>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применять знания и умения по морфологии на практике правописания и проведения различных видов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исследовать словарный запас морфологии;</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различать грамматические омонимы;</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морфологические единицы в публицистических и художественных текстах, знать морфологические формы, используемые в научном и деловом стилях;</w:t>
      </w:r>
    </w:p>
    <w:p w:rsidR="004975B2" w:rsidRPr="00CB09D2" w:rsidRDefault="004975B2" w:rsidP="000F6C18">
      <w:pPr>
        <w:numPr>
          <w:ilvl w:val="0"/>
          <w:numId w:val="152"/>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по морфологии.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lastRenderedPageBreak/>
        <w:t>«Синтаксис»</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опознавать словосочетания и предложения и их виды;</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исследовать состав, значение, особенности употребления словосочетаний и предложений;</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употреблять различные синтаксические формы частей речи в рамках современного родного  литературного языка;</w:t>
      </w:r>
    </w:p>
    <w:p w:rsidR="004975B2" w:rsidRPr="00CB09D2" w:rsidRDefault="004975B2" w:rsidP="000F6C18">
      <w:pPr>
        <w:numPr>
          <w:ilvl w:val="0"/>
          <w:numId w:val="153"/>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уметь использовать знания и навыки по синтаксису и в других видах анализа.</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опознавать синтаксические средства в публицистических и художественных текстах, знать синтаксические формы, используемые в научном и деловом стилях;</w:t>
      </w:r>
    </w:p>
    <w:p w:rsidR="004975B2" w:rsidRPr="00CB09D2" w:rsidRDefault="004975B2" w:rsidP="000F6C18">
      <w:pPr>
        <w:numPr>
          <w:ilvl w:val="0"/>
          <w:numId w:val="154"/>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провести функционально-стилистический анализ синтаксических конструкций, использование различных синтаксических конструкций как средств усиления выразительности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«Орфография и пунктуация»</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соблюдать в письме орфографические и пунктуационные нормы;</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исправлять орфографические и пунктуационные ошибки;</w:t>
      </w:r>
    </w:p>
    <w:p w:rsidR="004975B2" w:rsidRPr="00CB09D2" w:rsidRDefault="004975B2" w:rsidP="000F6C18">
      <w:pPr>
        <w:numPr>
          <w:ilvl w:val="0"/>
          <w:numId w:val="155"/>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найти и пользоваться в письме необходимой информацией из орфографических словарей и справочников.</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осознавать важности сохранения в речи орфографических и пунктуационных норм;</w:t>
      </w:r>
    </w:p>
    <w:p w:rsidR="004975B2" w:rsidRPr="00CB09D2" w:rsidRDefault="004975B2" w:rsidP="000F6C18">
      <w:pPr>
        <w:numPr>
          <w:ilvl w:val="0"/>
          <w:numId w:val="156"/>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находить нужную информацию из различных словарей и мультимедийных средств и грамотно использовать их в письме.</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«Стилистика»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определять функциональные стили, выделив их жанровые особенности;</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выступать перед аудиторией, определив тему, цель и задачи своего выступления;</w:t>
      </w:r>
    </w:p>
    <w:p w:rsidR="004975B2" w:rsidRPr="00CB09D2" w:rsidRDefault="004975B2" w:rsidP="000F6C18">
      <w:pPr>
        <w:numPr>
          <w:ilvl w:val="0"/>
          <w:numId w:val="157"/>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выбирать языковые средства с учетом возрастных, психологических особенностей и соответствия темы уровню знаний слушателей.</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понимать и объяснять особенности устной и письменной речи;</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работать с текстами в различных стилях и жанрах;</w:t>
      </w:r>
    </w:p>
    <w:p w:rsidR="004975B2" w:rsidRPr="00CB09D2" w:rsidRDefault="004975B2" w:rsidP="000F6C18">
      <w:pPr>
        <w:numPr>
          <w:ilvl w:val="0"/>
          <w:numId w:val="158"/>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переводить различные тексты с татарского языка на русский, учитывая нормы устной и письменной речи.</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«Язык и культура»</w:t>
      </w:r>
    </w:p>
    <w:p w:rsidR="004975B2" w:rsidRPr="00CB09D2" w:rsidRDefault="004975B2" w:rsidP="004975B2">
      <w:p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распознать языковые единицы с национально-культурным компонентом на примерах устного народного творчества, исторических и художественных произведений;</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находить примеры подтверждающие мысль о том, что изучение языка помогает лучше знать историю и культуру страны;</w:t>
      </w:r>
    </w:p>
    <w:p w:rsidR="004975B2" w:rsidRPr="00CB09D2" w:rsidRDefault="004975B2" w:rsidP="000F6C18">
      <w:pPr>
        <w:numPr>
          <w:ilvl w:val="0"/>
          <w:numId w:val="159"/>
        </w:numPr>
        <w:spacing w:after="0"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грамотно пользоваться правилами культуры татарской разговорной речи в повседневной жизни: в учебе и во внеклассных мероприятиях.</w:t>
      </w:r>
    </w:p>
    <w:p w:rsidR="004975B2" w:rsidRPr="00CB09D2" w:rsidRDefault="004975B2" w:rsidP="004975B2">
      <w:p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показать тесную связь языка с культурой и историей народа через определенные примеры;</w:t>
      </w:r>
    </w:p>
    <w:p w:rsidR="004975B2" w:rsidRPr="00CB09D2" w:rsidRDefault="004975B2" w:rsidP="000F6C18">
      <w:pPr>
        <w:numPr>
          <w:ilvl w:val="0"/>
          <w:numId w:val="160"/>
        </w:numPr>
        <w:spacing w:after="0"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sz w:val="24"/>
          <w:szCs w:val="24"/>
          <w:lang w:eastAsia="ru-RU"/>
        </w:rPr>
        <w:t>сравнивать нормы культуры татарской речи с правилами культуры речи других народов, живущих в России.</w:t>
      </w:r>
    </w:p>
    <w:p w:rsidR="004975B2" w:rsidRDefault="004975B2" w:rsidP="004975B2">
      <w:pPr>
        <w:spacing w:after="0" w:line="240" w:lineRule="auto"/>
        <w:rPr>
          <w:rFonts w:ascii="Times New Roman" w:hAnsi="Times New Roman"/>
          <w:color w:val="000000"/>
          <w:sz w:val="28"/>
          <w:szCs w:val="28"/>
        </w:rPr>
      </w:pP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6</w:t>
      </w:r>
      <w:r w:rsidRPr="00CB09D2">
        <w:rPr>
          <w:sz w:val="24"/>
          <w:szCs w:val="24"/>
        </w:rPr>
        <w:t>. Родн</w:t>
      </w:r>
      <w:r>
        <w:rPr>
          <w:sz w:val="24"/>
          <w:szCs w:val="24"/>
        </w:rPr>
        <w:t>ая</w:t>
      </w:r>
      <w:r w:rsidRPr="00CB09D2">
        <w:rPr>
          <w:sz w:val="24"/>
          <w:szCs w:val="24"/>
        </w:rPr>
        <w:t xml:space="preserve"> </w:t>
      </w:r>
      <w:r>
        <w:rPr>
          <w:sz w:val="24"/>
          <w:szCs w:val="24"/>
        </w:rPr>
        <w:t>литература (русская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 xml:space="preserve">- понимание ключевых проблем изученных произведений фольклора изучаемой родной  литературы  и фольклора других народов, древнеродной изучаемой родной литературы, литературы XVIII в., писателей XIX—XX вв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lastRenderedPageBreak/>
        <w:t>Выпускеик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свое отношение к прочитанному;</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определять виды малых жанров фольклора: сказки,пословицы, поговорки, загадки.</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 ;</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свое отношение к прочитанному;</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выделять в произведениях элементы художественной формы и обнаруживать связи между ними постепенно переходя к анализу текста;</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lastRenderedPageBreak/>
        <w:t xml:space="preserve">выявлять особенности языка и стиля писателя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w:t>
      </w:r>
    </w:p>
    <w:p w:rsidR="004975B2" w:rsidRPr="00CB09D2" w:rsidRDefault="004975B2" w:rsidP="004975B2">
      <w:pPr>
        <w:pStyle w:val="a9"/>
        <w:spacing w:before="100" w:beforeAutospacing="1" w:after="100" w:afterAutospacing="1"/>
        <w:jc w:val="both"/>
        <w:rPr>
          <w:rFonts w:ascii="Times New Roman" w:eastAsia="Times New Roman" w:hAnsi="Times New Roman"/>
          <w:b/>
          <w:bCs/>
        </w:rPr>
      </w:pPr>
    </w:p>
    <w:p w:rsidR="004975B2" w:rsidRPr="00CB09D2" w:rsidRDefault="004975B2" w:rsidP="004975B2">
      <w:pPr>
        <w:pStyle w:val="a9"/>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2A1A65"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t>выразительно читать письменный (прозаический и поэтический) текст.</w:t>
      </w:r>
    </w:p>
    <w:p w:rsidR="004975B2" w:rsidRDefault="004975B2" w:rsidP="004975B2">
      <w:pPr>
        <w:pStyle w:val="4"/>
        <w:spacing w:line="240" w:lineRule="auto"/>
        <w:ind w:right="-143"/>
        <w:jc w:val="both"/>
        <w:rPr>
          <w:sz w:val="24"/>
          <w:szCs w:val="24"/>
        </w:rPr>
      </w:pPr>
      <w:r w:rsidRPr="00CB09D2">
        <w:rPr>
          <w:sz w:val="24"/>
          <w:szCs w:val="24"/>
        </w:rPr>
        <w:t>1.2.5.</w:t>
      </w:r>
      <w:r>
        <w:rPr>
          <w:sz w:val="24"/>
          <w:szCs w:val="24"/>
        </w:rPr>
        <w:t>7</w:t>
      </w:r>
      <w:r w:rsidRPr="00CB09D2">
        <w:rPr>
          <w:sz w:val="24"/>
          <w:szCs w:val="24"/>
        </w:rPr>
        <w:t>. Родн</w:t>
      </w:r>
      <w:r>
        <w:rPr>
          <w:sz w:val="24"/>
          <w:szCs w:val="24"/>
        </w:rPr>
        <w:t>ая</w:t>
      </w:r>
      <w:r w:rsidRPr="00CB09D2">
        <w:rPr>
          <w:sz w:val="24"/>
          <w:szCs w:val="24"/>
        </w:rPr>
        <w:t xml:space="preserve"> </w:t>
      </w:r>
      <w:r>
        <w:rPr>
          <w:sz w:val="24"/>
          <w:szCs w:val="24"/>
        </w:rPr>
        <w:t>литература (башкирская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 понимание ключевых проблем изученных произведений фольклора изучаемой родной  литературы  и фольклора других народов, древнеродной изучаемой родной литературы, литературы XVIII в., писателей XIX—XX вв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Выпускеик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свое отношение к прочитанному;</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определять виды малых жанров фольклора: сказки,пословицы, поговорки, загадки.</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 ;</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lastRenderedPageBreak/>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свое отношение к прочитанному;</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выделять в произведениях элементы художественной формы и обнаруживать связи между ними постепенно переходя к анализу текста;</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особенности языка и стиля писателя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w:t>
      </w:r>
    </w:p>
    <w:p w:rsidR="004975B2" w:rsidRPr="00CB09D2" w:rsidRDefault="004975B2" w:rsidP="004975B2">
      <w:pPr>
        <w:pStyle w:val="a9"/>
        <w:spacing w:before="100" w:beforeAutospacing="1" w:after="100" w:afterAutospacing="1"/>
        <w:jc w:val="both"/>
        <w:rPr>
          <w:rFonts w:ascii="Times New Roman" w:eastAsia="Times New Roman" w:hAnsi="Times New Roman"/>
          <w:b/>
          <w:bCs/>
        </w:rPr>
      </w:pPr>
    </w:p>
    <w:p w:rsidR="004975B2" w:rsidRPr="00CB09D2" w:rsidRDefault="004975B2" w:rsidP="004975B2">
      <w:pPr>
        <w:pStyle w:val="a9"/>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2A1A65"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t>выразительно читать письменный (прозаический и поэтический) текст.</w:t>
      </w:r>
    </w:p>
    <w:p w:rsidR="004975B2" w:rsidRDefault="004975B2" w:rsidP="004975B2">
      <w:pPr>
        <w:pStyle w:val="4"/>
        <w:spacing w:line="240" w:lineRule="auto"/>
        <w:ind w:right="-143"/>
        <w:jc w:val="both"/>
        <w:rPr>
          <w:sz w:val="24"/>
          <w:szCs w:val="24"/>
        </w:rPr>
      </w:pPr>
      <w:r w:rsidRPr="00CB09D2">
        <w:rPr>
          <w:sz w:val="24"/>
          <w:szCs w:val="24"/>
        </w:rPr>
        <w:lastRenderedPageBreak/>
        <w:t>1.2.5.</w:t>
      </w:r>
      <w:r>
        <w:rPr>
          <w:sz w:val="24"/>
          <w:szCs w:val="24"/>
        </w:rPr>
        <w:t>8</w:t>
      </w:r>
      <w:r w:rsidRPr="00CB09D2">
        <w:rPr>
          <w:sz w:val="24"/>
          <w:szCs w:val="24"/>
        </w:rPr>
        <w:t>. Родн</w:t>
      </w:r>
      <w:r>
        <w:rPr>
          <w:sz w:val="24"/>
          <w:szCs w:val="24"/>
        </w:rPr>
        <w:t>ая</w:t>
      </w:r>
      <w:r w:rsidRPr="00CB09D2">
        <w:rPr>
          <w:sz w:val="24"/>
          <w:szCs w:val="24"/>
        </w:rPr>
        <w:t xml:space="preserve"> </w:t>
      </w:r>
      <w:r>
        <w:rPr>
          <w:sz w:val="24"/>
          <w:szCs w:val="24"/>
        </w:rPr>
        <w:t>литература (татарская</w:t>
      </w:r>
      <w:r w:rsidRPr="00CB09D2">
        <w:rPr>
          <w:sz w:val="24"/>
          <w:szCs w:val="24"/>
        </w:rPr>
        <w:t>)</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познавательной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 понимание ключевых проблем изученных произведений фольклора изучаемой родной  литературы  и фольклора других народов, древнеродной изучаемой родной литературы, литературы XVIII в., писателей XIX—XX вв родной литературы., литературы народов России;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-определение в произведении элементов сюжета, композиции, изобразительно-выразительных средств языка, понимание их роли в раскрытии идейно художественного содержания произведения (элементы филологического анализа);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владение элементарной литературоведческой терминологией при анализе литературного произведения;</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ценностно-ориентационной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-приобщение к духовно-нравственным ценностям родной  литературы и культуры, сопоставление их с духовно-нравственными ценностями других народов;</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формулирование собственного отношения к произведениям родной литературы, их оценка;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-собственная интерпретация (в отдельных случаях) изученных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авторской позиции и свое отношение к ней;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коммуникативной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-восприятие на слух литературных произведений разных жанров, осмысленное чтение и адекватное восприятие;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 эстетической сфере:</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lastRenderedPageBreak/>
        <w:t>-понимание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Выпускеик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9"/>
        <w:numPr>
          <w:ilvl w:val="0"/>
          <w:numId w:val="161"/>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свое отношение к прочитанному;</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Устное народное творчество.</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r w:rsidRPr="00CB09D2">
        <w:rPr>
          <w:rFonts w:ascii="Times New Roman" w:eastAsia="Times New Roman" w:hAnsi="Times New Roman"/>
          <w:sz w:val="24"/>
          <w:szCs w:val="24"/>
          <w:lang w:eastAsia="ru-RU"/>
        </w:rPr>
        <w:t xml:space="preserve"> </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определять виды малых жанров фольклора: сказки,пословицы, поговорки, загадки.</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рассказать о сюжете и содержании сказки ;</w:t>
      </w:r>
    </w:p>
    <w:p w:rsidR="004975B2" w:rsidRPr="00CB09D2" w:rsidRDefault="004975B2" w:rsidP="000F6C18">
      <w:pPr>
        <w:pStyle w:val="a9"/>
        <w:numPr>
          <w:ilvl w:val="0"/>
          <w:numId w:val="162"/>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color w:val="000000"/>
        </w:rPr>
        <w:t>понимать позицию автора и его отношение к героям.</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Выпускник получит возможность научиться:</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использовать малые жанры фольклора в устной речи;</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bCs/>
          <w:i/>
          <w:sz w:val="24"/>
          <w:szCs w:val="24"/>
          <w:lang w:eastAsia="ru-RU"/>
        </w:rPr>
        <w:t>-</w:t>
      </w:r>
      <w:r w:rsidRPr="00CB09D2">
        <w:rPr>
          <w:rFonts w:ascii="Times New Roman" w:eastAsia="Times New Roman" w:hAnsi="Times New Roman"/>
          <w:i/>
          <w:color w:val="000000"/>
          <w:sz w:val="24"/>
          <w:szCs w:val="24"/>
          <w:lang w:eastAsia="ru-RU"/>
        </w:rPr>
        <w:t xml:space="preserve">выразительно пересказывать текст;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xml:space="preserve">-инсценировать эпизоды сказки; </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-оценивать актерское чтение;</w:t>
      </w:r>
    </w:p>
    <w:p w:rsidR="004975B2" w:rsidRPr="00CB09D2" w:rsidRDefault="004975B2" w:rsidP="004975B2">
      <w:pPr>
        <w:spacing w:before="100" w:beforeAutospacing="1" w:after="100" w:afterAutospacing="1" w:line="240" w:lineRule="auto"/>
        <w:jc w:val="both"/>
        <w:rPr>
          <w:rFonts w:ascii="Times New Roman" w:eastAsia="Times New Roman" w:hAnsi="Times New Roman"/>
          <w:i/>
          <w:sz w:val="24"/>
          <w:szCs w:val="24"/>
          <w:lang w:eastAsia="ru-RU"/>
        </w:rPr>
      </w:pPr>
      <w:r w:rsidRPr="00CB09D2">
        <w:rPr>
          <w:rFonts w:ascii="Times New Roman" w:eastAsia="Times New Roman" w:hAnsi="Times New Roman"/>
          <w:i/>
          <w:color w:val="000000"/>
          <w:sz w:val="24"/>
          <w:szCs w:val="24"/>
          <w:lang w:eastAsia="ru-RU"/>
        </w:rPr>
        <w:t>- характеризовать героя и его поступки</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В результате изучения предмета «Родная литература» </w:t>
      </w:r>
    </w:p>
    <w:p w:rsidR="004975B2" w:rsidRPr="00CB09D2" w:rsidRDefault="004975B2" w:rsidP="004975B2">
      <w:pPr>
        <w:spacing w:before="100" w:beforeAutospacing="1" w:after="100" w:afterAutospacing="1" w:line="240" w:lineRule="auto"/>
        <w:jc w:val="both"/>
        <w:rPr>
          <w:rFonts w:ascii="Times New Roman" w:eastAsia="Times New Roman" w:hAnsi="Times New Roman"/>
          <w:sz w:val="24"/>
          <w:szCs w:val="24"/>
          <w:lang w:eastAsia="ru-RU"/>
        </w:rPr>
      </w:pPr>
      <w:r w:rsidRPr="00CB09D2">
        <w:rPr>
          <w:rFonts w:ascii="Times New Roman" w:eastAsia="Times New Roman" w:hAnsi="Times New Roman"/>
          <w:b/>
          <w:bCs/>
          <w:sz w:val="24"/>
          <w:szCs w:val="24"/>
          <w:lang w:eastAsia="ru-RU"/>
        </w:rPr>
        <w:t>Выпускник  научится: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работать с книгой;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определять принадлежность художественного произведения к одному из литературных родов жанров;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авторскую позицию;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свое отношение к прочитанному;</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выразительно читать произведения (или фрагменты), в том числе выученные наизусть, соблюдая нормы литературного произношения;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владеть различными видами пересказа; пересказывать сюжет; выявлять особенности композиции, основной конфликт, вычленять фабулу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характеризовать героев-персонажей, давать их сравнительные характеристик;</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строить устные и письменные высказывания в связи с изученным произведением;</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участвовать в диалоге по прочитанным произведениям, понимать чужую точку зрения, и аргументировано отстаивать свою;</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выделять в произведениях элементы художественной формы и обнаруживать связи между ними постепенно переходя к анализу текста;</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 xml:space="preserve">выявлять особенности языка и стиля писателя </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выражать личное отношение к художественному произведению, аргументировать свою точку зрения;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пользоваться основными теоретико-литературными терминами и понятиями как инструментом анализа и интерпретации художественного текста;</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 .</w:t>
      </w:r>
    </w:p>
    <w:p w:rsidR="004975B2" w:rsidRPr="00CB09D2" w:rsidRDefault="004975B2" w:rsidP="004975B2">
      <w:pPr>
        <w:pStyle w:val="a9"/>
        <w:spacing w:before="100" w:beforeAutospacing="1" w:after="100" w:afterAutospacing="1"/>
        <w:jc w:val="both"/>
        <w:rPr>
          <w:rFonts w:ascii="Times New Roman" w:eastAsia="Times New Roman" w:hAnsi="Times New Roman"/>
          <w:b/>
          <w:bCs/>
        </w:rPr>
      </w:pPr>
    </w:p>
    <w:p w:rsidR="004975B2" w:rsidRPr="00CB09D2" w:rsidRDefault="004975B2" w:rsidP="004975B2">
      <w:pPr>
        <w:pStyle w:val="a9"/>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bCs/>
          <w:i/>
        </w:rPr>
        <w:t>Выпускник получит возможность научиться: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тему и основную мысль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воспринимать и анализировать художественный текст;</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смысловые части художественного текста, составлять тезисы и план прочитанного;</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определять род и жанр литературного произведения;</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выделять и формулировать тему, идею, проблематику изученного произведения; давать характеристику героев;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характеризовать особенности сюжета, композиции, роль изобразительно-выразительных средств;</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выражать своё отношение к прочитанному тексту;</w:t>
      </w:r>
    </w:p>
    <w:p w:rsidR="004975B2" w:rsidRPr="00CB09D2" w:rsidRDefault="004975B2" w:rsidP="000F6C18">
      <w:pPr>
        <w:pStyle w:val="a9"/>
        <w:numPr>
          <w:ilvl w:val="0"/>
          <w:numId w:val="163"/>
        </w:numPr>
        <w:spacing w:before="100" w:beforeAutospacing="1" w:after="100" w:afterAutospacing="1"/>
        <w:jc w:val="both"/>
        <w:rPr>
          <w:rFonts w:ascii="Times New Roman" w:eastAsia="Times New Roman" w:hAnsi="Times New Roman"/>
          <w:i/>
        </w:rPr>
      </w:pPr>
      <w:r w:rsidRPr="00CB09D2">
        <w:rPr>
          <w:rFonts w:ascii="Times New Roman" w:eastAsia="Times New Roman" w:hAnsi="Times New Roman"/>
          <w:i/>
        </w:rPr>
        <w:t>грамотно и четко отвечать на вопросы по пройденному материалу; выступать по заданной теме;</w:t>
      </w:r>
    </w:p>
    <w:p w:rsidR="004975B2" w:rsidRPr="004975B2" w:rsidRDefault="004975B2" w:rsidP="000F6C18">
      <w:pPr>
        <w:pStyle w:val="a9"/>
        <w:numPr>
          <w:ilvl w:val="0"/>
          <w:numId w:val="163"/>
        </w:numPr>
        <w:spacing w:before="100" w:beforeAutospacing="1" w:after="100" w:afterAutospacing="1"/>
        <w:jc w:val="both"/>
        <w:rPr>
          <w:rFonts w:ascii="Times New Roman" w:eastAsia="Times New Roman" w:hAnsi="Times New Roman"/>
        </w:rPr>
      </w:pPr>
      <w:r w:rsidRPr="00CB09D2">
        <w:rPr>
          <w:rFonts w:ascii="Times New Roman" w:eastAsia="Times New Roman" w:hAnsi="Times New Roman"/>
          <w:i/>
        </w:rPr>
        <w:t>выразительно читать письменный (прозаический и поэтический) текст.</w:t>
      </w:r>
    </w:p>
    <w:p w:rsidR="004975B2" w:rsidRPr="00CB09D2" w:rsidRDefault="004975B2" w:rsidP="007E0032">
      <w:pPr>
        <w:spacing w:after="0" w:line="240" w:lineRule="auto"/>
        <w:ind w:right="-143" w:firstLine="709"/>
        <w:jc w:val="both"/>
        <w:rPr>
          <w:rFonts w:ascii="Times New Roman" w:hAnsi="Times New Roman"/>
          <w:sz w:val="24"/>
          <w:szCs w:val="24"/>
        </w:rPr>
      </w:pPr>
    </w:p>
    <w:p w:rsidR="00B540EE" w:rsidRPr="00CB09D2" w:rsidRDefault="006F777F" w:rsidP="007E0032">
      <w:pPr>
        <w:pStyle w:val="4"/>
        <w:spacing w:before="0" w:line="240" w:lineRule="auto"/>
        <w:ind w:right="-143"/>
        <w:jc w:val="both"/>
        <w:rPr>
          <w:sz w:val="24"/>
          <w:szCs w:val="24"/>
        </w:rPr>
      </w:pPr>
      <w:bookmarkStart w:id="43" w:name="_Toc409691630"/>
      <w:bookmarkStart w:id="44" w:name="_Toc410653955"/>
      <w:bookmarkStart w:id="45" w:name="_Toc414553137"/>
      <w:r w:rsidRPr="00CB09D2">
        <w:rPr>
          <w:sz w:val="24"/>
          <w:szCs w:val="24"/>
        </w:rPr>
        <w:t>1.2.</w:t>
      </w:r>
      <w:r w:rsidR="00105119" w:rsidRPr="00CB09D2">
        <w:rPr>
          <w:sz w:val="24"/>
          <w:szCs w:val="24"/>
        </w:rPr>
        <w:t>5.</w:t>
      </w:r>
      <w:r w:rsidR="004975B2">
        <w:rPr>
          <w:sz w:val="24"/>
          <w:szCs w:val="24"/>
        </w:rPr>
        <w:t>9</w:t>
      </w:r>
      <w:r w:rsidR="00A16770" w:rsidRPr="00CB09D2">
        <w:rPr>
          <w:sz w:val="24"/>
          <w:szCs w:val="24"/>
        </w:rPr>
        <w:t>. А</w:t>
      </w:r>
      <w:r w:rsidR="006E54D0" w:rsidRPr="00CB09D2">
        <w:rPr>
          <w:sz w:val="24"/>
          <w:szCs w:val="24"/>
        </w:rPr>
        <w:t>нглийск</w:t>
      </w:r>
      <w:r w:rsidR="00E47E1C" w:rsidRPr="00CB09D2">
        <w:rPr>
          <w:sz w:val="24"/>
          <w:szCs w:val="24"/>
        </w:rPr>
        <w:t>ий язык</w:t>
      </w:r>
      <w:bookmarkEnd w:id="43"/>
      <w:bookmarkEnd w:id="44"/>
      <w:bookmarkEnd w:id="45"/>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w:t>
      </w:r>
      <w:r w:rsidR="00245F1D" w:rsidRPr="00CB09D2">
        <w:rPr>
          <w:rFonts w:ascii="Times New Roman" w:hAnsi="Times New Roman"/>
          <w:b/>
          <w:sz w:val="24"/>
          <w:szCs w:val="24"/>
        </w:rPr>
        <w:t xml:space="preserve"> </w:t>
      </w:r>
      <w:r w:rsidRPr="00CB09D2">
        <w:rPr>
          <w:rFonts w:ascii="Times New Roman" w:hAnsi="Times New Roman"/>
          <w:b/>
          <w:sz w:val="24"/>
          <w:szCs w:val="24"/>
        </w:rPr>
        <w:t>Диалогическая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вести диалог (диалог этикетного характера, диалог–</w:t>
      </w:r>
      <w:r w:rsidR="00571A66" w:rsidRPr="00CB09D2">
        <w:rPr>
          <w:rFonts w:ascii="Times New Roman" w:hAnsi="Times New Roman"/>
          <w:sz w:val="24"/>
          <w:szCs w:val="24"/>
        </w:rPr>
        <w:t>-</w:t>
      </w:r>
      <w:r w:rsidRPr="00CB09D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 фото с опорой или без опоры на ключевые слова/ план/ вопросы.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 xml:space="preserve">делать сообщение на заданную тему на основе прочитанного;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B09D2" w:rsidRDefault="006E54D0" w:rsidP="000F6C18">
      <w:pPr>
        <w:numPr>
          <w:ilvl w:val="0"/>
          <w:numId w:val="19"/>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результаты выполненной проектной работы.</w:t>
      </w:r>
    </w:p>
    <w:p w:rsidR="006E54D0" w:rsidRPr="00CB09D2" w:rsidRDefault="006E54D0" w:rsidP="007E0032">
      <w:pPr>
        <w:spacing w:after="0" w:line="240" w:lineRule="auto"/>
        <w:ind w:right="-143" w:firstLine="709"/>
        <w:jc w:val="both"/>
        <w:rPr>
          <w:rFonts w:ascii="Times New Roman" w:hAnsi="Times New Roman"/>
          <w:b/>
          <w:i/>
          <w:sz w:val="24"/>
          <w:szCs w:val="24"/>
        </w:rPr>
      </w:pPr>
      <w:r w:rsidRPr="00CB09D2">
        <w:rPr>
          <w:rFonts w:ascii="Times New Roman" w:hAnsi="Times New Roman"/>
          <w:b/>
          <w:sz w:val="24"/>
          <w:szCs w:val="24"/>
        </w:rPr>
        <w:t>Аудирование</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B09D2" w:rsidRDefault="006E54D0"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B09D2">
        <w:rPr>
          <w:rFonts w:ascii="Times New Roman" w:hAnsi="Times New Roman"/>
          <w:sz w:val="24"/>
          <w:szCs w:val="24"/>
        </w:rPr>
        <w:t>т. д.</w:t>
      </w:r>
      <w:r w:rsidRPr="00CB09D2">
        <w:rPr>
          <w:rFonts w:ascii="Times New Roman" w:hAnsi="Times New Roman"/>
          <w:sz w:val="24"/>
          <w:szCs w:val="24"/>
        </w:rPr>
        <w:t>);</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CB09D2">
        <w:rPr>
          <w:rFonts w:ascii="Times New Roman" w:hAnsi="Times New Roman"/>
          <w:sz w:val="24"/>
          <w:szCs w:val="24"/>
        </w:rPr>
        <w:t>–</w:t>
      </w:r>
      <w:r w:rsidRPr="00CB09D2">
        <w:rPr>
          <w:rFonts w:ascii="Times New Roman" w:hAnsi="Times New Roman"/>
          <w:sz w:val="24"/>
          <w:szCs w:val="24"/>
        </w:rPr>
        <w:t>40 слов, включая адрес)</w:t>
      </w:r>
      <w:r w:rsidR="005C1EE4" w:rsidRPr="00CB09D2">
        <w:rPr>
          <w:rFonts w:ascii="Times New Roman" w:hAnsi="Times New Roman"/>
          <w:sz w:val="24"/>
          <w:szCs w:val="24"/>
        </w:rPr>
        <w:t>;</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B09D2">
        <w:rPr>
          <w:rFonts w:ascii="Times New Roman" w:hAnsi="Times New Roman"/>
          <w:sz w:val="24"/>
          <w:szCs w:val="24"/>
        </w:rPr>
        <w:t>т. д.</w:t>
      </w:r>
      <w:r w:rsidRPr="00CB09D2">
        <w:rPr>
          <w:rFonts w:ascii="Times New Roman" w:hAnsi="Times New Roman"/>
          <w:sz w:val="24"/>
          <w:szCs w:val="24"/>
        </w:rPr>
        <w:t xml:space="preserve"> (объемом 100</w:t>
      </w:r>
      <w:r w:rsidR="00437180" w:rsidRPr="00CB09D2">
        <w:rPr>
          <w:rFonts w:ascii="Times New Roman" w:hAnsi="Times New Roman"/>
          <w:sz w:val="24"/>
          <w:szCs w:val="24"/>
        </w:rPr>
        <w:t>–</w:t>
      </w:r>
      <w:r w:rsidRPr="00CB09D2">
        <w:rPr>
          <w:rFonts w:ascii="Times New Roman" w:hAnsi="Times New Roman"/>
          <w:sz w:val="24"/>
          <w:szCs w:val="24"/>
        </w:rPr>
        <w:t>120 слов, включая адрес);</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 план.</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r w:rsidR="005C1EE4" w:rsidRPr="00CB09D2">
        <w:rPr>
          <w:rFonts w:ascii="Times New Roman" w:hAnsi="Times New Roman"/>
          <w:i/>
          <w:sz w:val="24"/>
          <w:szCs w:val="24"/>
        </w:rPr>
        <w:t>;</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 тезисы устного или письменного сообщения; </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кратко излагать в письменном виде результаты проектной деятельности;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сравнивать и анализировать буквосочетания английского языка и их транскрипцию.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членить предложение на смысловые группы;</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CB09D2">
        <w:rPr>
          <w:rFonts w:ascii="Times New Roman" w:hAnsi="Times New Roman"/>
          <w:sz w:val="24"/>
          <w:szCs w:val="24"/>
        </w:rPr>
        <w:t>,</w:t>
      </w:r>
      <w:r w:rsidRPr="00CB09D2">
        <w:rPr>
          <w:rFonts w:ascii="Times New Roman" w:hAnsi="Times New Roman"/>
          <w:sz w:val="24"/>
          <w:szCs w:val="24"/>
        </w:rPr>
        <w:t xml:space="preserve"> соблюдая правило отсутствия фразового ударения на служебных словах.</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употреблять в устной и письменной речи в их основном </w:t>
      </w:r>
      <w:r w:rsidR="00ED4AB1" w:rsidRPr="00CB09D2">
        <w:rPr>
          <w:rFonts w:ascii="Times New Roman" w:hAnsi="Times New Roman"/>
          <w:sz w:val="24"/>
          <w:szCs w:val="24"/>
        </w:rPr>
        <w:t xml:space="preserve">значении </w:t>
      </w:r>
      <w:r w:rsidRPr="00CB09D2">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существующие в английском языке нормы лексической сочетаемости;</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глаголы при помощи аффиксов </w:t>
      </w:r>
      <w:r w:rsidRPr="00CB09D2">
        <w:rPr>
          <w:rFonts w:ascii="Times New Roman" w:hAnsi="Times New Roman"/>
          <w:i/>
          <w:sz w:val="24"/>
          <w:szCs w:val="24"/>
          <w:lang w:val="en-US"/>
        </w:rPr>
        <w:t>dis</w:t>
      </w:r>
      <w:r w:rsidRPr="00CB09D2">
        <w:rPr>
          <w:rFonts w:ascii="Times New Roman" w:hAnsi="Times New Roman"/>
          <w:sz w:val="24"/>
          <w:szCs w:val="24"/>
        </w:rPr>
        <w:t xml:space="preserve">-, </w:t>
      </w:r>
      <w:r w:rsidRPr="00CB09D2">
        <w:rPr>
          <w:rFonts w:ascii="Times New Roman" w:hAnsi="Times New Roman"/>
          <w:i/>
          <w:sz w:val="24"/>
          <w:szCs w:val="24"/>
          <w:lang w:val="en-US"/>
        </w:rPr>
        <w:t>mis</w:t>
      </w:r>
      <w:r w:rsidRPr="00CB09D2">
        <w:rPr>
          <w:rFonts w:ascii="Times New Roman" w:hAnsi="Times New Roman"/>
          <w:sz w:val="24"/>
          <w:szCs w:val="24"/>
        </w:rPr>
        <w:t xml:space="preserve">-, </w:t>
      </w:r>
      <w:r w:rsidRPr="00CB09D2">
        <w:rPr>
          <w:rFonts w:ascii="Times New Roman" w:hAnsi="Times New Roman"/>
          <w:i/>
          <w:sz w:val="24"/>
          <w:szCs w:val="24"/>
          <w:lang w:val="en-US"/>
        </w:rPr>
        <w:t>re</w:t>
      </w:r>
      <w:r w:rsidRPr="00CB09D2">
        <w:rPr>
          <w:rFonts w:ascii="Times New Roman" w:hAnsi="Times New Roman"/>
          <w:sz w:val="24"/>
          <w:szCs w:val="24"/>
        </w:rPr>
        <w:t>-, -</w:t>
      </w:r>
      <w:r w:rsidRPr="00CB09D2">
        <w:rPr>
          <w:rFonts w:ascii="Times New Roman" w:hAnsi="Times New Roman"/>
          <w:i/>
          <w:sz w:val="24"/>
          <w:szCs w:val="24"/>
        </w:rPr>
        <w:t>ze</w:t>
      </w:r>
      <w:r w:rsidRPr="00CB09D2">
        <w:rPr>
          <w:rFonts w:ascii="Times New Roman" w:hAnsi="Times New Roman"/>
          <w:sz w:val="24"/>
          <w:szCs w:val="24"/>
        </w:rPr>
        <w:t>/-</w:t>
      </w:r>
      <w:r w:rsidRPr="00CB09D2">
        <w:rPr>
          <w:rFonts w:ascii="Times New Roman" w:hAnsi="Times New Roman"/>
          <w:i/>
          <w:sz w:val="24"/>
          <w:szCs w:val="24"/>
        </w:rPr>
        <w:t>ise</w:t>
      </w:r>
      <w:r w:rsidRPr="00CB09D2">
        <w:rPr>
          <w:rFonts w:ascii="Times New Roman" w:hAnsi="Times New Roman"/>
          <w:sz w:val="24"/>
          <w:szCs w:val="24"/>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rPr>
        <w:t>имена</w:t>
      </w:r>
      <w:r w:rsidRPr="00CB09D2">
        <w:rPr>
          <w:rFonts w:ascii="Times New Roman" w:hAnsi="Times New Roman"/>
          <w:sz w:val="24"/>
          <w:szCs w:val="24"/>
          <w:lang w:val="en-US"/>
        </w:rPr>
        <w:t xml:space="preserve"> </w:t>
      </w:r>
      <w:r w:rsidRPr="00CB09D2">
        <w:rPr>
          <w:rFonts w:ascii="Times New Roman" w:hAnsi="Times New Roman"/>
          <w:sz w:val="24"/>
          <w:szCs w:val="24"/>
        </w:rPr>
        <w:t>существительные</w:t>
      </w:r>
      <w:r w:rsidRPr="00CB09D2">
        <w:rPr>
          <w:rFonts w:ascii="Times New Roman" w:hAnsi="Times New Roman"/>
          <w:sz w:val="24"/>
          <w:szCs w:val="24"/>
          <w:lang w:val="en-US"/>
        </w:rPr>
        <w:t xml:space="preserve"> </w:t>
      </w:r>
      <w:r w:rsidRPr="00CB09D2">
        <w:rPr>
          <w:rFonts w:ascii="Times New Roman" w:hAnsi="Times New Roman"/>
          <w:sz w:val="24"/>
          <w:szCs w:val="24"/>
        </w:rPr>
        <w:t>при</w:t>
      </w:r>
      <w:r w:rsidRPr="00CB09D2">
        <w:rPr>
          <w:rFonts w:ascii="Times New Roman" w:hAnsi="Times New Roman"/>
          <w:sz w:val="24"/>
          <w:szCs w:val="24"/>
          <w:lang w:val="en-US"/>
        </w:rPr>
        <w:t xml:space="preserve"> </w:t>
      </w:r>
      <w:r w:rsidRPr="00CB09D2">
        <w:rPr>
          <w:rFonts w:ascii="Times New Roman" w:hAnsi="Times New Roman"/>
          <w:sz w:val="24"/>
          <w:szCs w:val="24"/>
        </w:rPr>
        <w:t>помощи</w:t>
      </w:r>
      <w:r w:rsidRPr="00CB09D2">
        <w:rPr>
          <w:rFonts w:ascii="Times New Roman" w:hAnsi="Times New Roman"/>
          <w:sz w:val="24"/>
          <w:szCs w:val="24"/>
          <w:lang w:val="en-US"/>
        </w:rPr>
        <w:t xml:space="preserve"> </w:t>
      </w:r>
      <w:r w:rsidRPr="00CB09D2">
        <w:rPr>
          <w:rFonts w:ascii="Times New Roman" w:hAnsi="Times New Roman"/>
          <w:sz w:val="24"/>
          <w:szCs w:val="24"/>
        </w:rPr>
        <w:t>суффиксов</w:t>
      </w:r>
      <w:r w:rsidRPr="00CB09D2">
        <w:rPr>
          <w:rFonts w:ascii="Times New Roman" w:hAnsi="Times New Roman"/>
          <w:sz w:val="24"/>
          <w:szCs w:val="24"/>
          <w:lang w:val="en-US"/>
        </w:rPr>
        <w:t xml:space="preserve"> -</w:t>
      </w:r>
      <w:r w:rsidRPr="00CB09D2">
        <w:rPr>
          <w:rFonts w:ascii="Times New Roman" w:hAnsi="Times New Roman"/>
          <w:i/>
          <w:sz w:val="24"/>
          <w:szCs w:val="24"/>
          <w:lang w:val="en-US"/>
        </w:rPr>
        <w:t>or</w:t>
      </w:r>
      <w:r w:rsidRPr="00CB09D2">
        <w:rPr>
          <w:rFonts w:ascii="Times New Roman" w:hAnsi="Times New Roman"/>
          <w:sz w:val="24"/>
          <w:szCs w:val="24"/>
          <w:lang w:val="en-US"/>
        </w:rPr>
        <w:t>/ -</w:t>
      </w:r>
      <w:r w:rsidRPr="00CB09D2">
        <w:rPr>
          <w:rFonts w:ascii="Times New Roman" w:hAnsi="Times New Roman"/>
          <w:i/>
          <w:sz w:val="24"/>
          <w:szCs w:val="24"/>
          <w:lang w:val="en-US"/>
        </w:rPr>
        <w:t>er</w:t>
      </w:r>
      <w:r w:rsidRPr="00CB09D2">
        <w:rPr>
          <w:rFonts w:ascii="Times New Roman" w:hAnsi="Times New Roman"/>
          <w:sz w:val="24"/>
          <w:szCs w:val="24"/>
          <w:lang w:val="en-US"/>
        </w:rPr>
        <w:t>, -</w:t>
      </w:r>
      <w:r w:rsidRPr="00CB09D2">
        <w:rPr>
          <w:rFonts w:ascii="Times New Roman" w:hAnsi="Times New Roman"/>
          <w:i/>
          <w:sz w:val="24"/>
          <w:szCs w:val="24"/>
          <w:lang w:val="en-US"/>
        </w:rPr>
        <w:t>ist</w:t>
      </w:r>
      <w:r w:rsidRPr="00CB09D2">
        <w:rPr>
          <w:rFonts w:ascii="Times New Roman" w:hAnsi="Times New Roman"/>
          <w:sz w:val="24"/>
          <w:szCs w:val="24"/>
          <w:lang w:val="en-US"/>
        </w:rPr>
        <w:t xml:space="preserve"> , -</w:t>
      </w:r>
      <w:r w:rsidRPr="00CB09D2">
        <w:rPr>
          <w:rFonts w:ascii="Times New Roman" w:hAnsi="Times New Roman"/>
          <w:i/>
          <w:sz w:val="24"/>
          <w:szCs w:val="24"/>
          <w:lang w:val="en-US"/>
        </w:rPr>
        <w:t>sion</w:t>
      </w:r>
      <w:r w:rsidRPr="00CB09D2">
        <w:rPr>
          <w:rFonts w:ascii="Times New Roman" w:hAnsi="Times New Roman"/>
          <w:sz w:val="24"/>
          <w:szCs w:val="24"/>
          <w:lang w:val="en-US"/>
        </w:rPr>
        <w:t>/-</w:t>
      </w:r>
      <w:r w:rsidRPr="00CB09D2">
        <w:rPr>
          <w:rFonts w:ascii="Times New Roman" w:hAnsi="Times New Roman"/>
          <w:i/>
          <w:sz w:val="24"/>
          <w:szCs w:val="24"/>
          <w:lang w:val="en-US"/>
        </w:rPr>
        <w:t>tion</w:t>
      </w:r>
      <w:r w:rsidRPr="00CB09D2">
        <w:rPr>
          <w:rFonts w:ascii="Times New Roman" w:hAnsi="Times New Roman"/>
          <w:sz w:val="24"/>
          <w:szCs w:val="24"/>
          <w:lang w:val="en-US"/>
        </w:rPr>
        <w:t>, -</w:t>
      </w:r>
      <w:r w:rsidRPr="00CB09D2">
        <w:rPr>
          <w:rFonts w:ascii="Times New Roman" w:hAnsi="Times New Roman"/>
          <w:i/>
          <w:sz w:val="24"/>
          <w:szCs w:val="24"/>
          <w:lang w:val="en-US"/>
        </w:rPr>
        <w:t>nce</w:t>
      </w:r>
      <w:r w:rsidRPr="00CB09D2">
        <w:rPr>
          <w:rFonts w:ascii="Times New Roman" w:hAnsi="Times New Roman"/>
          <w:sz w:val="24"/>
          <w:szCs w:val="24"/>
          <w:lang w:val="en-US"/>
        </w:rPr>
        <w:t>/-</w:t>
      </w:r>
      <w:r w:rsidRPr="00CB09D2">
        <w:rPr>
          <w:rFonts w:ascii="Times New Roman" w:hAnsi="Times New Roman"/>
          <w:i/>
          <w:sz w:val="24"/>
          <w:szCs w:val="24"/>
          <w:lang w:val="en-US"/>
        </w:rPr>
        <w:t>ence</w:t>
      </w:r>
      <w:r w:rsidRPr="00CB09D2">
        <w:rPr>
          <w:rFonts w:ascii="Times New Roman" w:hAnsi="Times New Roman"/>
          <w:sz w:val="24"/>
          <w:szCs w:val="24"/>
          <w:lang w:val="en-US"/>
        </w:rPr>
        <w:t>, -</w:t>
      </w:r>
      <w:r w:rsidRPr="00CB09D2">
        <w:rPr>
          <w:rFonts w:ascii="Times New Roman" w:hAnsi="Times New Roman"/>
          <w:i/>
          <w:sz w:val="24"/>
          <w:szCs w:val="24"/>
          <w:lang w:val="en-US"/>
        </w:rPr>
        <w:t>ment</w:t>
      </w:r>
      <w:r w:rsidRPr="00CB09D2">
        <w:rPr>
          <w:rFonts w:ascii="Times New Roman" w:hAnsi="Times New Roman"/>
          <w:sz w:val="24"/>
          <w:szCs w:val="24"/>
          <w:lang w:val="en-US"/>
        </w:rPr>
        <w:t>, -</w:t>
      </w:r>
      <w:r w:rsidRPr="00CB09D2">
        <w:rPr>
          <w:rFonts w:ascii="Times New Roman" w:hAnsi="Times New Roman"/>
          <w:i/>
          <w:sz w:val="24"/>
          <w:szCs w:val="24"/>
          <w:lang w:val="en-US"/>
        </w:rPr>
        <w:t>ity</w:t>
      </w:r>
      <w:r w:rsidRPr="00CB09D2">
        <w:rPr>
          <w:rFonts w:ascii="Times New Roman" w:hAnsi="Times New Roman"/>
          <w:sz w:val="24"/>
          <w:szCs w:val="24"/>
          <w:lang w:val="en-US"/>
        </w:rPr>
        <w:t xml:space="preserve"> , -</w:t>
      </w:r>
      <w:r w:rsidRPr="00CB09D2">
        <w:rPr>
          <w:rFonts w:ascii="Times New Roman" w:hAnsi="Times New Roman"/>
          <w:i/>
          <w:sz w:val="24"/>
          <w:szCs w:val="24"/>
          <w:lang w:val="en-US"/>
        </w:rPr>
        <w:t>ness</w:t>
      </w:r>
      <w:r w:rsidRPr="00CB09D2">
        <w:rPr>
          <w:rFonts w:ascii="Times New Roman" w:hAnsi="Times New Roman"/>
          <w:sz w:val="24"/>
          <w:szCs w:val="24"/>
          <w:lang w:val="en-US"/>
        </w:rPr>
        <w:t>, -</w:t>
      </w:r>
      <w:r w:rsidRPr="00CB09D2">
        <w:rPr>
          <w:rFonts w:ascii="Times New Roman" w:hAnsi="Times New Roman"/>
          <w:i/>
          <w:sz w:val="24"/>
          <w:szCs w:val="24"/>
          <w:lang w:val="en-US"/>
        </w:rPr>
        <w:t>ship</w:t>
      </w:r>
      <w:r w:rsidRPr="00CB09D2">
        <w:rPr>
          <w:rFonts w:ascii="Times New Roman" w:hAnsi="Times New Roman"/>
          <w:sz w:val="24"/>
          <w:szCs w:val="24"/>
          <w:lang w:val="en-US"/>
        </w:rPr>
        <w:t>, -</w:t>
      </w:r>
      <w:r w:rsidRPr="00CB09D2">
        <w:rPr>
          <w:rFonts w:ascii="Times New Roman" w:hAnsi="Times New Roman"/>
          <w:i/>
          <w:sz w:val="24"/>
          <w:szCs w:val="24"/>
          <w:lang w:val="en-US"/>
        </w:rPr>
        <w:t>ing</w:t>
      </w:r>
      <w:r w:rsidRPr="00CB09D2">
        <w:rPr>
          <w:rFonts w:ascii="Times New Roman" w:hAnsi="Times New Roman"/>
          <w:sz w:val="24"/>
          <w:szCs w:val="24"/>
          <w:lang w:val="en-US"/>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lang w:val="en-US" w:bidi="en-US"/>
        </w:rPr>
      </w:pPr>
      <w:r w:rsidRPr="00CB09D2">
        <w:rPr>
          <w:rFonts w:ascii="Times New Roman" w:hAnsi="Times New Roman"/>
          <w:sz w:val="24"/>
          <w:szCs w:val="24"/>
        </w:rPr>
        <w:t>имена</w:t>
      </w:r>
      <w:r w:rsidRPr="00CB09D2">
        <w:rPr>
          <w:rFonts w:ascii="Times New Roman" w:hAnsi="Times New Roman"/>
          <w:sz w:val="24"/>
          <w:szCs w:val="24"/>
          <w:lang w:val="en-US"/>
        </w:rPr>
        <w:t xml:space="preserve"> </w:t>
      </w:r>
      <w:r w:rsidRPr="00CB09D2">
        <w:rPr>
          <w:rFonts w:ascii="Times New Roman" w:hAnsi="Times New Roman"/>
          <w:sz w:val="24"/>
          <w:szCs w:val="24"/>
        </w:rPr>
        <w:t>прилагательные</w:t>
      </w:r>
      <w:r w:rsidRPr="00CB09D2">
        <w:rPr>
          <w:rFonts w:ascii="Times New Roman" w:hAnsi="Times New Roman"/>
          <w:sz w:val="24"/>
          <w:szCs w:val="24"/>
          <w:lang w:val="en-US"/>
        </w:rPr>
        <w:t xml:space="preserve"> </w:t>
      </w:r>
      <w:r w:rsidRPr="00CB09D2">
        <w:rPr>
          <w:rFonts w:ascii="Times New Roman" w:hAnsi="Times New Roman"/>
          <w:sz w:val="24"/>
          <w:szCs w:val="24"/>
        </w:rPr>
        <w:t>при</w:t>
      </w:r>
      <w:r w:rsidRPr="00CB09D2">
        <w:rPr>
          <w:rFonts w:ascii="Times New Roman" w:hAnsi="Times New Roman"/>
          <w:sz w:val="24"/>
          <w:szCs w:val="24"/>
          <w:lang w:val="en-US"/>
        </w:rPr>
        <w:t xml:space="preserve"> </w:t>
      </w:r>
      <w:r w:rsidRPr="00CB09D2">
        <w:rPr>
          <w:rFonts w:ascii="Times New Roman" w:hAnsi="Times New Roman"/>
          <w:sz w:val="24"/>
          <w:szCs w:val="24"/>
        </w:rPr>
        <w:t>помощи</w:t>
      </w:r>
      <w:r w:rsidRPr="00CB09D2">
        <w:rPr>
          <w:rFonts w:ascii="Times New Roman" w:hAnsi="Times New Roman"/>
          <w:sz w:val="24"/>
          <w:szCs w:val="24"/>
          <w:lang w:val="en-US"/>
        </w:rPr>
        <w:t xml:space="preserve"> </w:t>
      </w:r>
      <w:r w:rsidRPr="00CB09D2">
        <w:rPr>
          <w:rFonts w:ascii="Times New Roman" w:hAnsi="Times New Roman"/>
          <w:sz w:val="24"/>
          <w:szCs w:val="24"/>
        </w:rPr>
        <w:t>аффиксов</w:t>
      </w:r>
      <w:r w:rsidRPr="00CB09D2">
        <w:rPr>
          <w:rFonts w:ascii="Times New Roman" w:hAnsi="Times New Roman"/>
          <w:sz w:val="24"/>
          <w:szCs w:val="24"/>
          <w:lang w:val="en-US"/>
        </w:rPr>
        <w:t xml:space="preserve"> </w:t>
      </w:r>
      <w:r w:rsidRPr="00CB09D2">
        <w:rPr>
          <w:rFonts w:ascii="Times New Roman" w:hAnsi="Times New Roman"/>
          <w:i/>
          <w:sz w:val="24"/>
          <w:szCs w:val="24"/>
          <w:lang w:val="en-US" w:bidi="en-US"/>
        </w:rPr>
        <w:t>inter</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y</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ly</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ful</w:t>
      </w:r>
      <w:r w:rsidRPr="00CB09D2">
        <w:rPr>
          <w:rFonts w:ascii="Times New Roman" w:hAnsi="Times New Roman"/>
          <w:sz w:val="24"/>
          <w:szCs w:val="24"/>
          <w:lang w:val="en-US" w:bidi="en-US"/>
        </w:rPr>
        <w:t xml:space="preserve"> , -</w:t>
      </w:r>
      <w:r w:rsidRPr="00CB09D2">
        <w:rPr>
          <w:rFonts w:ascii="Times New Roman" w:hAnsi="Times New Roman"/>
          <w:i/>
          <w:sz w:val="24"/>
          <w:szCs w:val="24"/>
          <w:lang w:val="en-US" w:bidi="en-US"/>
        </w:rPr>
        <w:t>al</w:t>
      </w:r>
      <w:r w:rsidRPr="00CB09D2">
        <w:rPr>
          <w:rFonts w:ascii="Times New Roman" w:hAnsi="Times New Roman"/>
          <w:sz w:val="24"/>
          <w:szCs w:val="24"/>
          <w:lang w:val="en-US" w:bidi="en-US"/>
        </w:rPr>
        <w:t xml:space="preserve"> , -</w:t>
      </w:r>
      <w:r w:rsidRPr="00CB09D2">
        <w:rPr>
          <w:rFonts w:ascii="Times New Roman" w:hAnsi="Times New Roman"/>
          <w:i/>
          <w:sz w:val="24"/>
          <w:szCs w:val="24"/>
          <w:lang w:val="en-US" w:bidi="en-US"/>
        </w:rPr>
        <w:t>ic</w:t>
      </w:r>
      <w:r w:rsidRPr="00CB09D2">
        <w:rPr>
          <w:rFonts w:ascii="Times New Roman" w:hAnsi="Times New Roman"/>
          <w:sz w:val="24"/>
          <w:szCs w:val="24"/>
          <w:lang w:val="en-US" w:bidi="en-US"/>
        </w:rPr>
        <w:t>,</w:t>
      </w:r>
      <w:r w:rsidR="00245F1D" w:rsidRPr="00CB09D2">
        <w:rPr>
          <w:rFonts w:ascii="Times New Roman" w:hAnsi="Times New Roman"/>
          <w:sz w:val="24"/>
          <w:szCs w:val="24"/>
          <w:lang w:val="en-US" w:bidi="en-US"/>
        </w:rPr>
        <w:t xml:space="preserve"> </w:t>
      </w:r>
      <w:r w:rsidRPr="00CB09D2">
        <w:rPr>
          <w:rFonts w:ascii="Times New Roman" w:hAnsi="Times New Roman"/>
          <w:sz w:val="24"/>
          <w:szCs w:val="24"/>
          <w:lang w:val="en-US" w:bidi="en-US"/>
        </w:rPr>
        <w:t>-</w:t>
      </w:r>
      <w:r w:rsidRPr="00CB09D2">
        <w:rPr>
          <w:rFonts w:ascii="Times New Roman" w:hAnsi="Times New Roman"/>
          <w:i/>
          <w:sz w:val="24"/>
          <w:szCs w:val="24"/>
          <w:lang w:val="en-US" w:bidi="en-US"/>
        </w:rPr>
        <w:t>ian</w:t>
      </w:r>
      <w:r w:rsidRPr="00CB09D2">
        <w:rPr>
          <w:rFonts w:ascii="Times New Roman" w:hAnsi="Times New Roman"/>
          <w:sz w:val="24"/>
          <w:szCs w:val="24"/>
          <w:lang w:val="en-US" w:bidi="en-US"/>
        </w:rPr>
        <w:t>/</w:t>
      </w:r>
      <w:r w:rsidRPr="00CB09D2">
        <w:rPr>
          <w:rFonts w:ascii="Times New Roman" w:hAnsi="Times New Roman"/>
          <w:i/>
          <w:sz w:val="24"/>
          <w:szCs w:val="24"/>
          <w:lang w:val="en-US" w:bidi="en-US"/>
        </w:rPr>
        <w:t>an</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ing</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ous</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able</w:t>
      </w:r>
      <w:r w:rsidRPr="00CB09D2">
        <w:rPr>
          <w:rFonts w:ascii="Times New Roman" w:hAnsi="Times New Roman"/>
          <w:sz w:val="24"/>
          <w:szCs w:val="24"/>
          <w:lang w:val="en-US" w:bidi="en-US"/>
        </w:rPr>
        <w:t>/</w:t>
      </w:r>
      <w:r w:rsidRPr="00CB09D2">
        <w:rPr>
          <w:rFonts w:ascii="Times New Roman" w:hAnsi="Times New Roman"/>
          <w:i/>
          <w:sz w:val="24"/>
          <w:szCs w:val="24"/>
          <w:lang w:val="en-US" w:bidi="en-US"/>
        </w:rPr>
        <w:t>ible</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less</w:t>
      </w:r>
      <w:r w:rsidRPr="00CB09D2">
        <w:rPr>
          <w:rFonts w:ascii="Times New Roman" w:hAnsi="Times New Roman"/>
          <w:sz w:val="24"/>
          <w:szCs w:val="24"/>
          <w:lang w:val="en-US" w:bidi="en-US"/>
        </w:rPr>
        <w:t>, -</w:t>
      </w:r>
      <w:r w:rsidRPr="00CB09D2">
        <w:rPr>
          <w:rFonts w:ascii="Times New Roman" w:hAnsi="Times New Roman"/>
          <w:i/>
          <w:sz w:val="24"/>
          <w:szCs w:val="24"/>
          <w:lang w:val="en-US" w:bidi="en-US"/>
        </w:rPr>
        <w:t>ive</w:t>
      </w:r>
      <w:r w:rsidRPr="00CB09D2">
        <w:rPr>
          <w:rFonts w:ascii="Times New Roman" w:hAnsi="Times New Roman"/>
          <w:sz w:val="24"/>
          <w:szCs w:val="24"/>
          <w:lang w:val="en-US" w:bidi="en-US"/>
        </w:rPr>
        <w:t>;</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наречия при помощи суффикса </w:t>
      </w:r>
      <w:r w:rsidR="00437180" w:rsidRPr="00CB09D2">
        <w:rPr>
          <w:rFonts w:ascii="Times New Roman" w:hAnsi="Times New Roman"/>
          <w:sz w:val="24"/>
          <w:szCs w:val="24"/>
        </w:rPr>
        <w:t>-</w:t>
      </w:r>
      <w:r w:rsidRPr="00CB09D2">
        <w:rPr>
          <w:rFonts w:ascii="Times New Roman" w:hAnsi="Times New Roman"/>
          <w:i/>
          <w:sz w:val="24"/>
          <w:szCs w:val="24"/>
          <w:lang w:val="en-US"/>
        </w:rPr>
        <w:t>ly</w:t>
      </w:r>
      <w:r w:rsidRPr="00CB09D2">
        <w:rPr>
          <w:rFonts w:ascii="Times New Roman" w:hAnsi="Times New Roman"/>
          <w:sz w:val="24"/>
          <w:szCs w:val="24"/>
        </w:rPr>
        <w:t>;</w:t>
      </w:r>
      <w:r w:rsidRPr="00CB09D2">
        <w:rPr>
          <w:rFonts w:ascii="Times New Roman" w:hAnsi="Times New Roman"/>
          <w:sz w:val="24"/>
          <w:szCs w:val="24"/>
          <w:lang w:bidi="en-US"/>
        </w:rPr>
        <w:t xml:space="preserve"> </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имена существительные, имена прилагательные, наречия при помощи отрицательных префиксов</w:t>
      </w:r>
      <w:r w:rsidRPr="00CB09D2">
        <w:rPr>
          <w:rFonts w:ascii="Times New Roman" w:hAnsi="Times New Roman"/>
          <w:sz w:val="24"/>
          <w:szCs w:val="24"/>
          <w:lang w:bidi="en-US"/>
        </w:rPr>
        <w:t xml:space="preserve"> </w:t>
      </w:r>
      <w:r w:rsidRPr="00CB09D2">
        <w:rPr>
          <w:rFonts w:ascii="Times New Roman" w:hAnsi="Times New Roman"/>
          <w:i/>
          <w:sz w:val="24"/>
          <w:szCs w:val="24"/>
          <w:lang w:val="en-US" w:bidi="en-US"/>
        </w:rPr>
        <w:t>un</w:t>
      </w:r>
      <w:r w:rsidRPr="00CB09D2">
        <w:rPr>
          <w:rFonts w:ascii="Times New Roman" w:hAnsi="Times New Roman"/>
          <w:sz w:val="24"/>
          <w:szCs w:val="24"/>
          <w:lang w:bidi="en-US"/>
        </w:rPr>
        <w:t xml:space="preserve">-, </w:t>
      </w:r>
      <w:r w:rsidRPr="00CB09D2">
        <w:rPr>
          <w:rFonts w:ascii="Times New Roman" w:hAnsi="Times New Roman"/>
          <w:i/>
          <w:sz w:val="24"/>
          <w:szCs w:val="24"/>
          <w:lang w:val="en-US" w:bidi="en-US"/>
        </w:rPr>
        <w:t>im</w:t>
      </w:r>
      <w:r w:rsidRPr="00CB09D2">
        <w:rPr>
          <w:rFonts w:ascii="Times New Roman" w:hAnsi="Times New Roman"/>
          <w:sz w:val="24"/>
          <w:szCs w:val="24"/>
          <w:lang w:bidi="en-US"/>
        </w:rPr>
        <w:t>-/</w:t>
      </w:r>
      <w:r w:rsidRPr="00CB09D2">
        <w:rPr>
          <w:rFonts w:ascii="Times New Roman" w:hAnsi="Times New Roman"/>
          <w:i/>
          <w:sz w:val="24"/>
          <w:szCs w:val="24"/>
          <w:lang w:val="en-US" w:bidi="en-US"/>
        </w:rPr>
        <w:t>in</w:t>
      </w:r>
      <w:r w:rsidRPr="00CB09D2">
        <w:rPr>
          <w:rFonts w:ascii="Times New Roman" w:hAnsi="Times New Roman"/>
          <w:sz w:val="24"/>
          <w:szCs w:val="24"/>
          <w:lang w:bidi="en-US"/>
        </w:rPr>
        <w:t>-;</w:t>
      </w:r>
    </w:p>
    <w:p w:rsidR="006E54D0" w:rsidRPr="00CB09D2" w:rsidRDefault="006E54D0" w:rsidP="000F6C18">
      <w:pPr>
        <w:numPr>
          <w:ilvl w:val="0"/>
          <w:numId w:val="10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числительные при помощи суффиксов </w:t>
      </w:r>
      <w:r w:rsidR="00437180" w:rsidRPr="00CB09D2">
        <w:rPr>
          <w:rFonts w:ascii="Times New Roman" w:hAnsi="Times New Roman"/>
          <w:sz w:val="24"/>
          <w:szCs w:val="24"/>
        </w:rPr>
        <w:t>-</w:t>
      </w:r>
      <w:r w:rsidRPr="00CB09D2">
        <w:rPr>
          <w:rFonts w:ascii="Times New Roman" w:hAnsi="Times New Roman"/>
          <w:i/>
          <w:sz w:val="24"/>
          <w:szCs w:val="24"/>
          <w:lang w:val="en-US"/>
        </w:rPr>
        <w:t>teen</w:t>
      </w:r>
      <w:r w:rsidRPr="00CB09D2">
        <w:rPr>
          <w:rFonts w:ascii="Times New Roman" w:hAnsi="Times New Roman"/>
          <w:sz w:val="24"/>
          <w:szCs w:val="24"/>
        </w:rPr>
        <w:t>, -</w:t>
      </w:r>
      <w:r w:rsidRPr="00CB09D2">
        <w:rPr>
          <w:rFonts w:ascii="Times New Roman" w:hAnsi="Times New Roman"/>
          <w:i/>
          <w:sz w:val="24"/>
          <w:szCs w:val="24"/>
          <w:lang w:val="en-US"/>
        </w:rPr>
        <w:t>ty</w:t>
      </w:r>
      <w:r w:rsidRPr="00CB09D2">
        <w:rPr>
          <w:rFonts w:ascii="Times New Roman" w:hAnsi="Times New Roman"/>
          <w:sz w:val="24"/>
          <w:szCs w:val="24"/>
        </w:rPr>
        <w:t>; -</w:t>
      </w:r>
      <w:r w:rsidRPr="00CB09D2">
        <w:rPr>
          <w:rFonts w:ascii="Times New Roman" w:hAnsi="Times New Roman"/>
          <w:i/>
          <w:sz w:val="24"/>
          <w:szCs w:val="24"/>
          <w:lang w:val="en-US"/>
        </w:rPr>
        <w:t>th</w:t>
      </w:r>
      <w:r w:rsidRPr="00CB09D2">
        <w:rPr>
          <w:rFonts w:ascii="Times New Roman" w:hAnsi="Times New Roman"/>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B09D2">
        <w:rPr>
          <w:rFonts w:ascii="Times New Roman" w:hAnsi="Times New Roman"/>
          <w:i/>
          <w:sz w:val="24"/>
          <w:szCs w:val="24"/>
          <w:lang w:val="en-US"/>
        </w:rPr>
        <w:t>firstly</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i/>
          <w:sz w:val="24"/>
          <w:szCs w:val="24"/>
        </w:rPr>
        <w:t xml:space="preserve"> </w:t>
      </w:r>
      <w:r w:rsidRPr="00CB09D2">
        <w:rPr>
          <w:rFonts w:ascii="Times New Roman" w:hAnsi="Times New Roman"/>
          <w:i/>
          <w:sz w:val="24"/>
          <w:szCs w:val="24"/>
          <w:lang w:val="en-US"/>
        </w:rPr>
        <w:t>begin</w:t>
      </w:r>
      <w:r w:rsidRPr="00CB09D2">
        <w:rPr>
          <w:rFonts w:ascii="Times New Roman" w:hAnsi="Times New Roman"/>
          <w:i/>
          <w:sz w:val="24"/>
          <w:szCs w:val="24"/>
        </w:rPr>
        <w:t xml:space="preserve"> </w:t>
      </w:r>
      <w:r w:rsidRPr="00CB09D2">
        <w:rPr>
          <w:rFonts w:ascii="Times New Roman" w:hAnsi="Times New Roman"/>
          <w:i/>
          <w:sz w:val="24"/>
          <w:szCs w:val="24"/>
          <w:lang w:val="en-US"/>
        </w:rPr>
        <w:t>with</w:t>
      </w:r>
      <w:r w:rsidRPr="00CB09D2">
        <w:rPr>
          <w:rFonts w:ascii="Times New Roman" w:hAnsi="Times New Roman"/>
          <w:i/>
          <w:sz w:val="24"/>
          <w:szCs w:val="24"/>
        </w:rPr>
        <w:t xml:space="preserve">, </w:t>
      </w:r>
      <w:r w:rsidRPr="00CB09D2">
        <w:rPr>
          <w:rFonts w:ascii="Times New Roman" w:hAnsi="Times New Roman"/>
          <w:i/>
          <w:sz w:val="24"/>
          <w:szCs w:val="24"/>
          <w:lang w:val="en-US"/>
        </w:rPr>
        <w:t>however</w:t>
      </w:r>
      <w:r w:rsidRPr="00CB09D2">
        <w:rPr>
          <w:rFonts w:ascii="Times New Roman" w:hAnsi="Times New Roman"/>
          <w:i/>
          <w:sz w:val="24"/>
          <w:szCs w:val="24"/>
        </w:rPr>
        <w:t xml:space="preserve">,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for</w:t>
      </w:r>
      <w:r w:rsidRPr="00CB09D2">
        <w:rPr>
          <w:rFonts w:ascii="Times New Roman" w:hAnsi="Times New Roman"/>
          <w:i/>
          <w:sz w:val="24"/>
          <w:szCs w:val="24"/>
        </w:rPr>
        <w:t xml:space="preserve"> </w:t>
      </w:r>
      <w:r w:rsidRPr="00CB09D2">
        <w:rPr>
          <w:rFonts w:ascii="Times New Roman" w:hAnsi="Times New Roman"/>
          <w:i/>
          <w:sz w:val="24"/>
          <w:szCs w:val="24"/>
          <w:lang w:val="en-US"/>
        </w:rPr>
        <w:t>me</w:t>
      </w:r>
      <w:r w:rsidRPr="00CB09D2">
        <w:rPr>
          <w:rFonts w:ascii="Times New Roman" w:hAnsi="Times New Roman"/>
          <w:i/>
          <w:sz w:val="24"/>
          <w:szCs w:val="24"/>
        </w:rPr>
        <w:t xml:space="preserve">, </w:t>
      </w:r>
      <w:r w:rsidRPr="00CB09D2">
        <w:rPr>
          <w:rFonts w:ascii="Times New Roman" w:hAnsi="Times New Roman"/>
          <w:i/>
          <w:sz w:val="24"/>
          <w:szCs w:val="24"/>
          <w:lang w:val="en-US"/>
        </w:rPr>
        <w:t>finally</w:t>
      </w:r>
      <w:r w:rsidRPr="00CB09D2">
        <w:rPr>
          <w:rFonts w:ascii="Times New Roman" w:hAnsi="Times New Roman"/>
          <w:i/>
          <w:sz w:val="24"/>
          <w:szCs w:val="24"/>
        </w:rPr>
        <w:t xml:space="preserve">, </w:t>
      </w:r>
      <w:r w:rsidRPr="00CB09D2">
        <w:rPr>
          <w:rFonts w:ascii="Times New Roman" w:hAnsi="Times New Roman"/>
          <w:i/>
          <w:sz w:val="24"/>
          <w:szCs w:val="24"/>
          <w:lang w:val="en-US"/>
        </w:rPr>
        <w:t>at</w:t>
      </w:r>
      <w:r w:rsidRPr="00CB09D2">
        <w:rPr>
          <w:rFonts w:ascii="Times New Roman" w:hAnsi="Times New Roman"/>
          <w:i/>
          <w:sz w:val="24"/>
          <w:szCs w:val="24"/>
        </w:rPr>
        <w:t xml:space="preserve"> </w:t>
      </w:r>
      <w:r w:rsidRPr="00CB09D2">
        <w:rPr>
          <w:rFonts w:ascii="Times New Roman" w:hAnsi="Times New Roman"/>
          <w:i/>
          <w:sz w:val="24"/>
          <w:szCs w:val="24"/>
          <w:lang w:val="en-US"/>
        </w:rPr>
        <w:t>last</w:t>
      </w:r>
      <w:r w:rsidRPr="00CB09D2">
        <w:rPr>
          <w:rFonts w:ascii="Times New Roman" w:hAnsi="Times New Roman"/>
          <w:i/>
          <w:sz w:val="24"/>
          <w:szCs w:val="24"/>
        </w:rPr>
        <w:t xml:space="preserve">, </w:t>
      </w:r>
      <w:r w:rsidRPr="00CB09D2">
        <w:rPr>
          <w:rFonts w:ascii="Times New Roman" w:hAnsi="Times New Roman"/>
          <w:i/>
          <w:sz w:val="24"/>
          <w:szCs w:val="24"/>
          <w:lang w:val="en-US"/>
        </w:rPr>
        <w:t>etc</w:t>
      </w:r>
      <w:r w:rsidRPr="00CB09D2">
        <w:rPr>
          <w:rFonts w:ascii="Times New Roman" w:hAnsi="Times New Roman"/>
          <w:i/>
          <w:sz w:val="24"/>
          <w:szCs w:val="24"/>
        </w:rPr>
        <w:t>.);</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CB09D2">
        <w:rPr>
          <w:rFonts w:ascii="Times New Roman" w:hAnsi="Times New Roman"/>
          <w:sz w:val="24"/>
          <w:szCs w:val="24"/>
        </w:rPr>
        <w:t xml:space="preserve"> </w:t>
      </w:r>
      <w:r w:rsidRPr="00CB09D2">
        <w:rPr>
          <w:rFonts w:ascii="Times New Roman" w:hAnsi="Times New Roman"/>
          <w:sz w:val="24"/>
          <w:szCs w:val="24"/>
        </w:rPr>
        <w:t>разделительный вопросы),</w:t>
      </w:r>
      <w:r w:rsidR="00245F1D" w:rsidRPr="00CB09D2">
        <w:rPr>
          <w:rFonts w:ascii="Times New Roman" w:hAnsi="Times New Roman"/>
          <w:sz w:val="24"/>
          <w:szCs w:val="24"/>
        </w:rPr>
        <w:t xml:space="preserve"> </w:t>
      </w:r>
      <w:r w:rsidRPr="00CB09D2">
        <w:rPr>
          <w:rFonts w:ascii="Times New Roman" w:hAnsi="Times New Roman"/>
          <w:sz w:val="24"/>
          <w:szCs w:val="24"/>
        </w:rPr>
        <w:t>побудительные (в утвердительной и отрицательной форме) и восклицательные;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предложения с начальным </w:t>
      </w:r>
      <w:r w:rsidRPr="00CB09D2">
        <w:rPr>
          <w:rFonts w:ascii="Times New Roman" w:hAnsi="Times New Roman"/>
          <w:i/>
          <w:sz w:val="24"/>
          <w:szCs w:val="24"/>
        </w:rPr>
        <w:t>It</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предложения с начальным </w:t>
      </w:r>
      <w:r w:rsidRPr="00CB09D2">
        <w:rPr>
          <w:rFonts w:ascii="Times New Roman" w:hAnsi="Times New Roman"/>
          <w:i/>
          <w:sz w:val="24"/>
          <w:szCs w:val="24"/>
        </w:rPr>
        <w:t>There</w:t>
      </w:r>
      <w:r w:rsidR="00437180" w:rsidRPr="00CB09D2">
        <w:rPr>
          <w:rFonts w:ascii="Times New Roman" w:hAnsi="Times New Roman"/>
          <w:i/>
          <w:sz w:val="24"/>
          <w:szCs w:val="24"/>
        </w:rPr>
        <w:t xml:space="preserve"> </w:t>
      </w:r>
      <w:r w:rsidRPr="00CB09D2">
        <w:rPr>
          <w:rFonts w:ascii="Times New Roman" w:hAnsi="Times New Roman"/>
          <w:i/>
          <w:sz w:val="24"/>
          <w:szCs w:val="24"/>
        </w:rPr>
        <w:t>+</w:t>
      </w:r>
      <w:r w:rsidR="00437180"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i/>
          <w:sz w:val="24"/>
          <w:szCs w:val="24"/>
        </w:rPr>
        <w:t xml:space="preserve"> </w:t>
      </w:r>
      <w:r w:rsidRPr="00CB09D2">
        <w:rPr>
          <w:rFonts w:ascii="Times New Roman" w:hAnsi="Times New Roman"/>
          <w:i/>
          <w:sz w:val="24"/>
          <w:szCs w:val="24"/>
          <w:lang w:val="en-US"/>
        </w:rPr>
        <w:t>be</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B09D2">
        <w:rPr>
          <w:rFonts w:ascii="Times New Roman" w:hAnsi="Times New Roman"/>
          <w:i/>
          <w:sz w:val="24"/>
          <w:szCs w:val="24"/>
        </w:rPr>
        <w:t>and</w:t>
      </w:r>
      <w:r w:rsidRPr="00CB09D2">
        <w:rPr>
          <w:rFonts w:ascii="Times New Roman" w:hAnsi="Times New Roman"/>
          <w:sz w:val="24"/>
          <w:szCs w:val="24"/>
        </w:rPr>
        <w:t>,</w:t>
      </w:r>
      <w:r w:rsidRPr="00CB09D2">
        <w:rPr>
          <w:rFonts w:ascii="Times New Roman" w:hAnsi="Times New Roman"/>
          <w:i/>
          <w:sz w:val="24"/>
          <w:szCs w:val="24"/>
        </w:rPr>
        <w:t xml:space="preserve"> but</w:t>
      </w:r>
      <w:r w:rsidRPr="00CB09D2">
        <w:rPr>
          <w:rFonts w:ascii="Times New Roman" w:hAnsi="Times New Roman"/>
          <w:sz w:val="24"/>
          <w:szCs w:val="24"/>
        </w:rPr>
        <w:t>,</w:t>
      </w:r>
      <w:r w:rsidRPr="00CB09D2">
        <w:rPr>
          <w:rFonts w:ascii="Times New Roman" w:hAnsi="Times New Roman"/>
          <w:i/>
          <w:sz w:val="24"/>
          <w:szCs w:val="24"/>
        </w:rPr>
        <w:t xml:space="preserve"> or</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B09D2">
        <w:rPr>
          <w:rFonts w:ascii="Times New Roman" w:hAnsi="Times New Roman"/>
          <w:i/>
          <w:sz w:val="24"/>
          <w:szCs w:val="24"/>
          <w:lang w:val="en-US"/>
        </w:rPr>
        <w:t>because</w:t>
      </w:r>
      <w:r w:rsidRPr="00CB09D2">
        <w:rPr>
          <w:rFonts w:ascii="Times New Roman" w:hAnsi="Times New Roman"/>
          <w:sz w:val="24"/>
          <w:szCs w:val="24"/>
        </w:rPr>
        <w:t xml:space="preserve">, </w:t>
      </w:r>
      <w:r w:rsidRPr="00CB09D2">
        <w:rPr>
          <w:rFonts w:ascii="Times New Roman" w:hAnsi="Times New Roman"/>
          <w:i/>
          <w:sz w:val="24"/>
          <w:szCs w:val="24"/>
          <w:lang w:val="en-US"/>
        </w:rPr>
        <w:t>if</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sz w:val="24"/>
          <w:szCs w:val="24"/>
        </w:rPr>
        <w:t xml:space="preserve">, </w:t>
      </w:r>
      <w:r w:rsidRPr="00CB09D2">
        <w:rPr>
          <w:rFonts w:ascii="Times New Roman" w:hAnsi="Times New Roman"/>
          <w:i/>
          <w:sz w:val="24"/>
          <w:szCs w:val="24"/>
          <w:lang w:val="en-US"/>
        </w:rPr>
        <w:t>who</w:t>
      </w:r>
      <w:r w:rsidRPr="00CB09D2">
        <w:rPr>
          <w:rFonts w:ascii="Times New Roman" w:hAnsi="Times New Roman"/>
          <w:sz w:val="24"/>
          <w:szCs w:val="24"/>
        </w:rPr>
        <w:t xml:space="preserve">, </w:t>
      </w:r>
      <w:r w:rsidRPr="00CB09D2">
        <w:rPr>
          <w:rFonts w:ascii="Times New Roman" w:hAnsi="Times New Roman"/>
          <w:i/>
          <w:sz w:val="24"/>
          <w:szCs w:val="24"/>
          <w:lang w:val="en-US"/>
        </w:rPr>
        <w:t>which</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what</w:t>
      </w:r>
      <w:r w:rsidRPr="00CB09D2">
        <w:rPr>
          <w:rFonts w:ascii="Times New Roman" w:hAnsi="Times New Roman"/>
          <w:sz w:val="24"/>
          <w:szCs w:val="24"/>
        </w:rPr>
        <w:t xml:space="preserve">, </w:t>
      </w:r>
      <w:r w:rsidRPr="00CB09D2">
        <w:rPr>
          <w:rFonts w:ascii="Times New Roman" w:hAnsi="Times New Roman"/>
          <w:i/>
          <w:sz w:val="24"/>
          <w:szCs w:val="24"/>
          <w:lang w:val="en-US"/>
        </w:rPr>
        <w:t>when</w:t>
      </w:r>
      <w:r w:rsidRPr="00CB09D2">
        <w:rPr>
          <w:rFonts w:ascii="Times New Roman" w:hAnsi="Times New Roman"/>
          <w:sz w:val="24"/>
          <w:szCs w:val="24"/>
        </w:rPr>
        <w:t xml:space="preserve">, </w:t>
      </w:r>
      <w:r w:rsidRPr="00CB09D2">
        <w:rPr>
          <w:rFonts w:ascii="Times New Roman" w:hAnsi="Times New Roman"/>
          <w:i/>
          <w:sz w:val="24"/>
          <w:szCs w:val="24"/>
          <w:lang w:val="en-US"/>
        </w:rPr>
        <w:t>where</w:t>
      </w:r>
      <w:r w:rsidRPr="00CB09D2">
        <w:rPr>
          <w:rFonts w:ascii="Times New Roman" w:hAnsi="Times New Roman"/>
          <w:i/>
          <w:sz w:val="24"/>
          <w:szCs w:val="24"/>
        </w:rPr>
        <w:t xml:space="preserve">, </w:t>
      </w:r>
      <w:r w:rsidRPr="00CB09D2">
        <w:rPr>
          <w:rFonts w:ascii="Times New Roman" w:hAnsi="Times New Roman"/>
          <w:i/>
          <w:sz w:val="24"/>
          <w:szCs w:val="24"/>
          <w:lang w:val="en-US"/>
        </w:rPr>
        <w:t>how</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lang w:val="en-US"/>
        </w:rPr>
        <w:t>why</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lang w:val="en-US"/>
        </w:rPr>
      </w:pPr>
      <w:r w:rsidRPr="00CB09D2">
        <w:rPr>
          <w:rFonts w:ascii="Times New Roman" w:hAnsi="Times New Roman"/>
          <w:sz w:val="24"/>
          <w:szCs w:val="24"/>
        </w:rPr>
        <w:t>распознавать</w:t>
      </w:r>
      <w:r w:rsidRPr="00CB09D2">
        <w:rPr>
          <w:rFonts w:ascii="Times New Roman" w:hAnsi="Times New Roman"/>
          <w:sz w:val="24"/>
          <w:szCs w:val="24"/>
          <w:lang w:val="en-US"/>
        </w:rPr>
        <w:t xml:space="preserve"> </w:t>
      </w:r>
      <w:r w:rsidRPr="00CB09D2">
        <w:rPr>
          <w:rFonts w:ascii="Times New Roman" w:hAnsi="Times New Roman"/>
          <w:sz w:val="24"/>
          <w:szCs w:val="24"/>
        </w:rPr>
        <w:t>и</w:t>
      </w:r>
      <w:r w:rsidRPr="00CB09D2">
        <w:rPr>
          <w:rFonts w:ascii="Times New Roman" w:hAnsi="Times New Roman"/>
          <w:sz w:val="24"/>
          <w:szCs w:val="24"/>
          <w:lang w:val="en-US"/>
        </w:rPr>
        <w:t xml:space="preserve"> </w:t>
      </w:r>
      <w:r w:rsidRPr="00CB09D2">
        <w:rPr>
          <w:rFonts w:ascii="Times New Roman" w:hAnsi="Times New Roman"/>
          <w:sz w:val="24"/>
          <w:szCs w:val="24"/>
        </w:rPr>
        <w:t>употреблять</w:t>
      </w:r>
      <w:r w:rsidRPr="00CB09D2">
        <w:rPr>
          <w:rFonts w:ascii="Times New Roman" w:hAnsi="Times New Roman"/>
          <w:sz w:val="24"/>
          <w:szCs w:val="24"/>
          <w:lang w:val="en-US"/>
        </w:rPr>
        <w:t xml:space="preserve"> </w:t>
      </w:r>
      <w:r w:rsidRPr="00CB09D2">
        <w:rPr>
          <w:rFonts w:ascii="Times New Roman" w:hAnsi="Times New Roman"/>
          <w:sz w:val="24"/>
          <w:szCs w:val="24"/>
        </w:rPr>
        <w:t>в</w:t>
      </w:r>
      <w:r w:rsidRPr="00CB09D2">
        <w:rPr>
          <w:rFonts w:ascii="Times New Roman" w:hAnsi="Times New Roman"/>
          <w:sz w:val="24"/>
          <w:szCs w:val="24"/>
          <w:lang w:val="en-US"/>
        </w:rPr>
        <w:t xml:space="preserve"> </w:t>
      </w:r>
      <w:r w:rsidRPr="00CB09D2">
        <w:rPr>
          <w:rFonts w:ascii="Times New Roman" w:hAnsi="Times New Roman"/>
          <w:sz w:val="24"/>
          <w:szCs w:val="24"/>
        </w:rPr>
        <w:t>речи</w:t>
      </w:r>
      <w:r w:rsidRPr="00CB09D2">
        <w:rPr>
          <w:rFonts w:ascii="Times New Roman" w:hAnsi="Times New Roman"/>
          <w:sz w:val="24"/>
          <w:szCs w:val="24"/>
          <w:lang w:val="en-US"/>
        </w:rPr>
        <w:t xml:space="preserve"> </w:t>
      </w:r>
      <w:r w:rsidRPr="00CB09D2">
        <w:rPr>
          <w:rFonts w:ascii="Times New Roman" w:hAnsi="Times New Roman"/>
          <w:sz w:val="24"/>
          <w:szCs w:val="24"/>
        </w:rPr>
        <w:t>условные</w:t>
      </w:r>
      <w:r w:rsidRPr="00CB09D2">
        <w:rPr>
          <w:rFonts w:ascii="Times New Roman" w:hAnsi="Times New Roman"/>
          <w:sz w:val="24"/>
          <w:szCs w:val="24"/>
          <w:lang w:val="en-US"/>
        </w:rPr>
        <w:t xml:space="preserve"> </w:t>
      </w:r>
      <w:r w:rsidRPr="00CB09D2">
        <w:rPr>
          <w:rFonts w:ascii="Times New Roman" w:hAnsi="Times New Roman"/>
          <w:sz w:val="24"/>
          <w:szCs w:val="24"/>
        </w:rPr>
        <w:t>предложения</w:t>
      </w:r>
      <w:r w:rsidRPr="00CB09D2">
        <w:rPr>
          <w:rFonts w:ascii="Times New Roman" w:hAnsi="Times New Roman"/>
          <w:sz w:val="24"/>
          <w:szCs w:val="24"/>
          <w:lang w:val="en-US"/>
        </w:rPr>
        <w:t xml:space="preserve"> </w:t>
      </w:r>
      <w:r w:rsidRPr="00CB09D2">
        <w:rPr>
          <w:rFonts w:ascii="Times New Roman" w:hAnsi="Times New Roman"/>
          <w:sz w:val="24"/>
          <w:szCs w:val="24"/>
        </w:rPr>
        <w:t>реального</w:t>
      </w:r>
      <w:r w:rsidRPr="00CB09D2">
        <w:rPr>
          <w:rFonts w:ascii="Times New Roman" w:hAnsi="Times New Roman"/>
          <w:sz w:val="24"/>
          <w:szCs w:val="24"/>
          <w:lang w:val="en-US"/>
        </w:rPr>
        <w:t xml:space="preserve"> </w:t>
      </w:r>
      <w:r w:rsidRPr="00CB09D2">
        <w:rPr>
          <w:rFonts w:ascii="Times New Roman" w:hAnsi="Times New Roman"/>
          <w:sz w:val="24"/>
          <w:szCs w:val="24"/>
        </w:rPr>
        <w:t>характера</w:t>
      </w:r>
      <w:r w:rsidRPr="00CB09D2">
        <w:rPr>
          <w:rFonts w:ascii="Times New Roman" w:hAnsi="Times New Roman"/>
          <w:sz w:val="24"/>
          <w:szCs w:val="24"/>
          <w:lang w:val="en-US"/>
        </w:rPr>
        <w:t xml:space="preserve"> (Conditional I – </w:t>
      </w:r>
      <w:r w:rsidRPr="00CB09D2">
        <w:rPr>
          <w:rFonts w:ascii="Times New Roman" w:hAnsi="Times New Roman"/>
          <w:i/>
          <w:sz w:val="24"/>
          <w:szCs w:val="24"/>
          <w:lang w:val="en-US"/>
        </w:rPr>
        <w:t>If I see Jim, I’ll invite him to our school party</w:t>
      </w:r>
      <w:r w:rsidRPr="00CB09D2">
        <w:rPr>
          <w:rFonts w:ascii="Times New Roman" w:hAnsi="Times New Roman"/>
          <w:sz w:val="24"/>
          <w:szCs w:val="24"/>
          <w:lang w:val="en-US"/>
        </w:rPr>
        <w:t xml:space="preserve">) </w:t>
      </w:r>
      <w:r w:rsidRPr="00CB09D2">
        <w:rPr>
          <w:rFonts w:ascii="Times New Roman" w:hAnsi="Times New Roman"/>
          <w:sz w:val="24"/>
          <w:szCs w:val="24"/>
        </w:rPr>
        <w:t>и</w:t>
      </w:r>
      <w:r w:rsidRPr="00CB09D2">
        <w:rPr>
          <w:rFonts w:ascii="Times New Roman" w:hAnsi="Times New Roman"/>
          <w:i/>
          <w:sz w:val="24"/>
          <w:szCs w:val="24"/>
          <w:lang w:val="en-US"/>
        </w:rPr>
        <w:t xml:space="preserve"> </w:t>
      </w:r>
      <w:r w:rsidRPr="00CB09D2">
        <w:rPr>
          <w:rFonts w:ascii="Times New Roman" w:hAnsi="Times New Roman"/>
          <w:sz w:val="24"/>
          <w:szCs w:val="24"/>
        </w:rPr>
        <w:t>нереального</w:t>
      </w:r>
      <w:r w:rsidRPr="00CB09D2">
        <w:rPr>
          <w:rFonts w:ascii="Times New Roman" w:hAnsi="Times New Roman"/>
          <w:sz w:val="24"/>
          <w:szCs w:val="24"/>
          <w:lang w:val="en-US"/>
        </w:rPr>
        <w:t xml:space="preserve"> </w:t>
      </w:r>
      <w:r w:rsidRPr="00CB09D2">
        <w:rPr>
          <w:rFonts w:ascii="Times New Roman" w:hAnsi="Times New Roman"/>
          <w:sz w:val="24"/>
          <w:szCs w:val="24"/>
        </w:rPr>
        <w:t>характера</w:t>
      </w:r>
      <w:r w:rsidRPr="00CB09D2">
        <w:rPr>
          <w:rFonts w:ascii="Times New Roman" w:hAnsi="Times New Roman"/>
          <w:sz w:val="24"/>
          <w:szCs w:val="24"/>
          <w:lang w:val="en-US"/>
        </w:rPr>
        <w:t xml:space="preserve"> (Conditional II</w:t>
      </w:r>
      <w:r w:rsidRPr="00CB09D2">
        <w:rPr>
          <w:rFonts w:ascii="Times New Roman" w:hAnsi="Times New Roman"/>
          <w:i/>
          <w:sz w:val="24"/>
          <w:szCs w:val="24"/>
          <w:lang w:val="en-US"/>
        </w:rPr>
        <w:t xml:space="preserve"> – If I were you, I would start learning French);</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B09D2">
        <w:rPr>
          <w:rFonts w:ascii="Times New Roman" w:hAnsi="Times New Roman"/>
          <w:i/>
          <w:sz w:val="24"/>
          <w:szCs w:val="24"/>
          <w:lang w:val="en-US"/>
        </w:rPr>
        <w:t>many</w:t>
      </w:r>
      <w:r w:rsidRPr="00CB09D2">
        <w:rPr>
          <w:rFonts w:ascii="Times New Roman" w:hAnsi="Times New Roman"/>
          <w:sz w:val="24"/>
          <w:szCs w:val="24"/>
        </w:rPr>
        <w:t>/</w:t>
      </w:r>
      <w:r w:rsidRPr="00CB09D2">
        <w:rPr>
          <w:rFonts w:ascii="Times New Roman" w:hAnsi="Times New Roman"/>
          <w:i/>
          <w:sz w:val="24"/>
          <w:szCs w:val="24"/>
          <w:lang w:val="en-US"/>
        </w:rPr>
        <w:t>much</w:t>
      </w:r>
      <w:r w:rsidRPr="00CB09D2">
        <w:rPr>
          <w:rFonts w:ascii="Times New Roman" w:hAnsi="Times New Roman"/>
          <w:sz w:val="24"/>
          <w:szCs w:val="24"/>
        </w:rPr>
        <w:t xml:space="preserve">, </w:t>
      </w:r>
      <w:r w:rsidRPr="00CB09D2">
        <w:rPr>
          <w:rFonts w:ascii="Times New Roman" w:hAnsi="Times New Roman"/>
          <w:i/>
          <w:sz w:val="24"/>
          <w:szCs w:val="24"/>
          <w:lang w:val="en-US"/>
        </w:rPr>
        <w:t>few</w:t>
      </w:r>
      <w:r w:rsidRPr="00CB09D2">
        <w:rPr>
          <w:rFonts w:ascii="Times New Roman" w:hAnsi="Times New Roman"/>
          <w:sz w:val="24"/>
          <w:szCs w:val="24"/>
        </w:rPr>
        <w:t>/</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few</w:t>
      </w:r>
      <w:r w:rsidRPr="00CB09D2">
        <w:rPr>
          <w:rFonts w:ascii="Times New Roman" w:hAnsi="Times New Roman"/>
          <w:sz w:val="24"/>
          <w:szCs w:val="24"/>
        </w:rPr>
        <w:t xml:space="preserve">, </w:t>
      </w:r>
      <w:r w:rsidRPr="00CB09D2">
        <w:rPr>
          <w:rFonts w:ascii="Times New Roman" w:hAnsi="Times New Roman"/>
          <w:i/>
          <w:sz w:val="24"/>
          <w:szCs w:val="24"/>
          <w:lang w:val="en-US"/>
        </w:rPr>
        <w:t>little</w:t>
      </w:r>
      <w:r w:rsidRPr="00CB09D2">
        <w:rPr>
          <w:rFonts w:ascii="Times New Roman" w:hAnsi="Times New Roman"/>
          <w:sz w:val="24"/>
          <w:szCs w:val="24"/>
        </w:rPr>
        <w:t>/</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little</w:t>
      </w:r>
      <w:r w:rsidRPr="00CB09D2">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lastRenderedPageBreak/>
        <w:t>распознавать и употреблять в речи различные грамматические средства для выражения будущего времени: Simple Future</w:t>
      </w:r>
      <w:r w:rsidRPr="00CB09D2">
        <w:rPr>
          <w:rFonts w:ascii="Times New Roman" w:hAnsi="Times New Roman"/>
          <w:i/>
          <w:sz w:val="24"/>
          <w:szCs w:val="24"/>
        </w:rPr>
        <w:t xml:space="preserve">, to be going to, </w:t>
      </w:r>
      <w:r w:rsidRPr="00CB09D2">
        <w:rPr>
          <w:rFonts w:ascii="Times New Roman" w:hAnsi="Times New Roman"/>
          <w:sz w:val="24"/>
          <w:szCs w:val="24"/>
        </w:rPr>
        <w:t>Present Continuous</w:t>
      </w:r>
      <w:r w:rsidRPr="00CB09D2">
        <w:rPr>
          <w:rFonts w:ascii="Times New Roman" w:hAnsi="Times New Roman"/>
          <w:i/>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модальные глаголы и их эквиваленты (</w:t>
      </w:r>
      <w:r w:rsidRPr="00CB09D2">
        <w:rPr>
          <w:rFonts w:ascii="Times New Roman" w:hAnsi="Times New Roman"/>
          <w:i/>
          <w:sz w:val="24"/>
          <w:szCs w:val="24"/>
          <w:lang w:val="en-US"/>
        </w:rPr>
        <w:t>may</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can</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could</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be</w:t>
      </w:r>
      <w:r w:rsidRPr="00CB09D2">
        <w:rPr>
          <w:rFonts w:ascii="Times New Roman" w:hAnsi="Times New Roman"/>
          <w:i/>
          <w:sz w:val="24"/>
          <w:szCs w:val="24"/>
        </w:rPr>
        <w:t xml:space="preserve"> </w:t>
      </w:r>
      <w:r w:rsidRPr="00CB09D2">
        <w:rPr>
          <w:rFonts w:ascii="Times New Roman" w:hAnsi="Times New Roman"/>
          <w:i/>
          <w:sz w:val="24"/>
          <w:szCs w:val="24"/>
          <w:lang w:val="en-US"/>
        </w:rPr>
        <w:t>able</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must</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have</w:t>
      </w:r>
      <w:r w:rsidRPr="00CB09D2">
        <w:rPr>
          <w:rFonts w:ascii="Times New Roman" w:hAnsi="Times New Roman"/>
          <w:i/>
          <w:sz w:val="24"/>
          <w:szCs w:val="24"/>
        </w:rPr>
        <w:t xml:space="preserve"> </w:t>
      </w:r>
      <w:r w:rsidRPr="00CB09D2">
        <w:rPr>
          <w:rFonts w:ascii="Times New Roman" w:hAnsi="Times New Roman"/>
          <w:i/>
          <w:sz w:val="24"/>
          <w:szCs w:val="24"/>
          <w:lang w:val="en-US"/>
        </w:rPr>
        <w:t>to</w:t>
      </w:r>
      <w:r w:rsidRPr="00CB09D2">
        <w:rPr>
          <w:rFonts w:ascii="Times New Roman" w:hAnsi="Times New Roman"/>
          <w:sz w:val="24"/>
          <w:szCs w:val="24"/>
        </w:rPr>
        <w:t xml:space="preserve">, </w:t>
      </w:r>
      <w:r w:rsidRPr="00CB09D2">
        <w:rPr>
          <w:rFonts w:ascii="Times New Roman" w:hAnsi="Times New Roman"/>
          <w:i/>
          <w:sz w:val="24"/>
          <w:szCs w:val="24"/>
          <w:lang w:val="en-US"/>
        </w:rPr>
        <w:t>should</w:t>
      </w:r>
      <w:r w:rsidRPr="00CB09D2">
        <w:rPr>
          <w:rFonts w:ascii="Times New Roman" w:hAnsi="Times New Roman"/>
          <w:sz w:val="24"/>
          <w:szCs w:val="24"/>
        </w:rPr>
        <w:t>)</w:t>
      </w:r>
      <w:r w:rsidR="00437180"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B09D2">
        <w:rPr>
          <w:rFonts w:ascii="Times New Roman" w:hAnsi="Times New Roman"/>
          <w:sz w:val="24"/>
          <w:szCs w:val="24"/>
          <w:lang w:val="en-US"/>
        </w:rPr>
        <w:t>Present</w:t>
      </w:r>
      <w:r w:rsidRPr="00CB09D2">
        <w:rPr>
          <w:rFonts w:ascii="Times New Roman" w:hAnsi="Times New Roman"/>
          <w:sz w:val="24"/>
          <w:szCs w:val="24"/>
        </w:rPr>
        <w:t xml:space="preserve"> </w:t>
      </w:r>
      <w:r w:rsidRPr="00CB09D2">
        <w:rPr>
          <w:rFonts w:ascii="Times New Roman" w:hAnsi="Times New Roman"/>
          <w:sz w:val="24"/>
          <w:szCs w:val="24"/>
          <w:lang w:val="en-US"/>
        </w:rPr>
        <w:t>Simple</w:t>
      </w:r>
      <w:r w:rsidRPr="00CB09D2">
        <w:rPr>
          <w:rFonts w:ascii="Times New Roman" w:hAnsi="Times New Roman"/>
          <w:sz w:val="24"/>
          <w:szCs w:val="24"/>
        </w:rPr>
        <w:t xml:space="preserve"> </w:t>
      </w:r>
      <w:r w:rsidRPr="00CB09D2">
        <w:rPr>
          <w:rFonts w:ascii="Times New Roman" w:hAnsi="Times New Roman"/>
          <w:sz w:val="24"/>
          <w:szCs w:val="24"/>
          <w:lang w:val="en-US"/>
        </w:rPr>
        <w:t>Passive</w:t>
      </w:r>
      <w:r w:rsidRPr="00CB09D2">
        <w:rPr>
          <w:rFonts w:ascii="Times New Roman" w:hAnsi="Times New Roman"/>
          <w:sz w:val="24"/>
          <w:szCs w:val="24"/>
        </w:rPr>
        <w:t xml:space="preserve">, </w:t>
      </w:r>
      <w:r w:rsidRPr="00CB09D2">
        <w:rPr>
          <w:rFonts w:ascii="Times New Roman" w:hAnsi="Times New Roman"/>
          <w:sz w:val="24"/>
          <w:szCs w:val="24"/>
          <w:lang w:val="en-US"/>
        </w:rPr>
        <w:t>Past</w:t>
      </w:r>
      <w:r w:rsidRPr="00CB09D2">
        <w:rPr>
          <w:rFonts w:ascii="Times New Roman" w:hAnsi="Times New Roman"/>
          <w:sz w:val="24"/>
          <w:szCs w:val="24"/>
        </w:rPr>
        <w:t xml:space="preserve"> </w:t>
      </w:r>
      <w:r w:rsidRPr="00CB09D2">
        <w:rPr>
          <w:rFonts w:ascii="Times New Roman" w:hAnsi="Times New Roman"/>
          <w:sz w:val="24"/>
          <w:szCs w:val="24"/>
          <w:lang w:val="en-US"/>
        </w:rPr>
        <w:t>Simple</w:t>
      </w:r>
      <w:r w:rsidRPr="00CB09D2">
        <w:rPr>
          <w:rFonts w:ascii="Times New Roman" w:hAnsi="Times New Roman"/>
          <w:sz w:val="24"/>
          <w:szCs w:val="24"/>
        </w:rPr>
        <w:t xml:space="preserve"> </w:t>
      </w:r>
      <w:r w:rsidRPr="00CB09D2">
        <w:rPr>
          <w:rFonts w:ascii="Times New Roman" w:hAnsi="Times New Roman"/>
          <w:sz w:val="24"/>
          <w:szCs w:val="24"/>
          <w:lang w:val="en-US"/>
        </w:rPr>
        <w:t>Passive</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сложноподчиненные предложения с придаточными: времени с союзом </w:t>
      </w:r>
      <w:r w:rsidRPr="00CB09D2">
        <w:rPr>
          <w:rFonts w:ascii="Times New Roman" w:hAnsi="Times New Roman"/>
          <w:i/>
          <w:sz w:val="24"/>
          <w:szCs w:val="24"/>
          <w:lang w:val="en-US"/>
        </w:rPr>
        <w:t>since</w:t>
      </w:r>
      <w:r w:rsidRPr="00CB09D2">
        <w:rPr>
          <w:rFonts w:ascii="Times New Roman" w:hAnsi="Times New Roman"/>
          <w:i/>
          <w:sz w:val="24"/>
          <w:szCs w:val="24"/>
        </w:rPr>
        <w:t xml:space="preserve">; цели с союзом </w:t>
      </w:r>
      <w:r w:rsidRPr="00CB09D2">
        <w:rPr>
          <w:rFonts w:ascii="Times New Roman" w:hAnsi="Times New Roman"/>
          <w:i/>
          <w:sz w:val="24"/>
          <w:szCs w:val="24"/>
          <w:lang w:val="en-US"/>
        </w:rPr>
        <w:t>so</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i/>
          <w:sz w:val="24"/>
          <w:szCs w:val="24"/>
        </w:rPr>
        <w:t xml:space="preserve">; условия с союзом </w:t>
      </w:r>
      <w:r w:rsidRPr="00CB09D2">
        <w:rPr>
          <w:rFonts w:ascii="Times New Roman" w:hAnsi="Times New Roman"/>
          <w:i/>
          <w:sz w:val="24"/>
          <w:szCs w:val="24"/>
          <w:lang w:val="en-US"/>
        </w:rPr>
        <w:t>unless</w:t>
      </w:r>
      <w:r w:rsidRPr="00CB09D2">
        <w:rPr>
          <w:rFonts w:ascii="Times New Roman" w:hAnsi="Times New Roman"/>
          <w:i/>
          <w:sz w:val="24"/>
          <w:szCs w:val="24"/>
        </w:rPr>
        <w:t xml:space="preserve">; определительными с союзами </w:t>
      </w:r>
      <w:r w:rsidRPr="00CB09D2">
        <w:rPr>
          <w:rFonts w:ascii="Times New Roman" w:hAnsi="Times New Roman"/>
          <w:i/>
          <w:sz w:val="24"/>
          <w:szCs w:val="24"/>
          <w:lang w:val="en-US"/>
        </w:rPr>
        <w:t>who</w:t>
      </w:r>
      <w:r w:rsidRPr="00CB09D2">
        <w:rPr>
          <w:rFonts w:ascii="Times New Roman" w:hAnsi="Times New Roman"/>
          <w:i/>
          <w:sz w:val="24"/>
          <w:szCs w:val="24"/>
        </w:rPr>
        <w:t xml:space="preserve">, </w:t>
      </w:r>
      <w:r w:rsidRPr="00CB09D2">
        <w:rPr>
          <w:rFonts w:ascii="Times New Roman" w:hAnsi="Times New Roman"/>
          <w:i/>
          <w:sz w:val="24"/>
          <w:szCs w:val="24"/>
          <w:lang w:val="en-US"/>
        </w:rPr>
        <w:t>which</w:t>
      </w:r>
      <w:r w:rsidRPr="00CB09D2">
        <w:rPr>
          <w:rFonts w:ascii="Times New Roman" w:hAnsi="Times New Roman"/>
          <w:i/>
          <w:sz w:val="24"/>
          <w:szCs w:val="24"/>
        </w:rPr>
        <w:t xml:space="preserve">, </w:t>
      </w:r>
      <w:r w:rsidRPr="00CB09D2">
        <w:rPr>
          <w:rFonts w:ascii="Times New Roman" w:hAnsi="Times New Roman"/>
          <w:i/>
          <w:sz w:val="24"/>
          <w:szCs w:val="24"/>
          <w:lang w:val="en-US"/>
        </w:rPr>
        <w:t>that</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предложения с конструкциями </w:t>
      </w:r>
      <w:r w:rsidRPr="00CB09D2">
        <w:rPr>
          <w:rFonts w:ascii="Times New Roman" w:hAnsi="Times New Roman"/>
          <w:i/>
          <w:sz w:val="24"/>
          <w:szCs w:val="24"/>
          <w:lang w:val="en-US"/>
        </w:rPr>
        <w:t>as</w:t>
      </w:r>
      <w:r w:rsidRPr="00CB09D2">
        <w:rPr>
          <w:rFonts w:ascii="Times New Roman" w:hAnsi="Times New Roman"/>
          <w:i/>
          <w:sz w:val="24"/>
          <w:szCs w:val="24"/>
        </w:rPr>
        <w:t xml:space="preserve"> …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not</w:t>
      </w:r>
      <w:r w:rsidRPr="00CB09D2">
        <w:rPr>
          <w:rFonts w:ascii="Times New Roman" w:hAnsi="Times New Roman"/>
          <w:i/>
          <w:sz w:val="24"/>
          <w:szCs w:val="24"/>
        </w:rPr>
        <w:t xml:space="preserve"> </w:t>
      </w:r>
      <w:r w:rsidRPr="00CB09D2">
        <w:rPr>
          <w:rFonts w:ascii="Times New Roman" w:hAnsi="Times New Roman"/>
          <w:i/>
          <w:sz w:val="24"/>
          <w:szCs w:val="24"/>
          <w:lang w:val="en-US"/>
        </w:rPr>
        <w:t>so</w:t>
      </w:r>
      <w:r w:rsidRPr="00CB09D2">
        <w:rPr>
          <w:rFonts w:ascii="Times New Roman" w:hAnsi="Times New Roman"/>
          <w:i/>
          <w:sz w:val="24"/>
          <w:szCs w:val="24"/>
        </w:rPr>
        <w:t xml:space="preserve"> … </w:t>
      </w:r>
      <w:r w:rsidRPr="00CB09D2">
        <w:rPr>
          <w:rFonts w:ascii="Times New Roman" w:hAnsi="Times New Roman"/>
          <w:i/>
          <w:sz w:val="24"/>
          <w:szCs w:val="24"/>
          <w:lang w:val="en-US"/>
        </w:rPr>
        <w:t>as</w:t>
      </w:r>
      <w:r w:rsidRPr="00CB09D2">
        <w:rPr>
          <w:rFonts w:ascii="Times New Roman" w:hAnsi="Times New Roman"/>
          <w:i/>
          <w:sz w:val="24"/>
          <w:szCs w:val="24"/>
        </w:rPr>
        <w:t xml:space="preserve">; </w:t>
      </w:r>
      <w:r w:rsidRPr="00CB09D2">
        <w:rPr>
          <w:rFonts w:ascii="Times New Roman" w:hAnsi="Times New Roman"/>
          <w:i/>
          <w:sz w:val="24"/>
          <w:szCs w:val="24"/>
          <w:lang w:val="en-US"/>
        </w:rPr>
        <w:t>either</w:t>
      </w:r>
      <w:r w:rsidRPr="00CB09D2">
        <w:rPr>
          <w:rFonts w:ascii="Times New Roman" w:hAnsi="Times New Roman"/>
          <w:i/>
          <w:sz w:val="24"/>
          <w:szCs w:val="24"/>
        </w:rPr>
        <w:t xml:space="preserve"> … </w:t>
      </w:r>
      <w:r w:rsidRPr="00CB09D2">
        <w:rPr>
          <w:rFonts w:ascii="Times New Roman" w:hAnsi="Times New Roman"/>
          <w:i/>
          <w:sz w:val="24"/>
          <w:szCs w:val="24"/>
          <w:lang w:val="en-US"/>
        </w:rPr>
        <w:t>or</w:t>
      </w:r>
      <w:r w:rsidRPr="00CB09D2">
        <w:rPr>
          <w:rFonts w:ascii="Times New Roman" w:hAnsi="Times New Roman"/>
          <w:i/>
          <w:sz w:val="24"/>
          <w:szCs w:val="24"/>
        </w:rPr>
        <w:t xml:space="preserve">; </w:t>
      </w:r>
      <w:r w:rsidRPr="00CB09D2">
        <w:rPr>
          <w:rFonts w:ascii="Times New Roman" w:hAnsi="Times New Roman"/>
          <w:i/>
          <w:sz w:val="24"/>
          <w:szCs w:val="24"/>
          <w:lang w:val="en-US"/>
        </w:rPr>
        <w:t>neither</w:t>
      </w:r>
      <w:r w:rsidRPr="00CB09D2">
        <w:rPr>
          <w:rFonts w:ascii="Times New Roman" w:hAnsi="Times New Roman"/>
          <w:i/>
          <w:sz w:val="24"/>
          <w:szCs w:val="24"/>
        </w:rPr>
        <w:t xml:space="preserve"> … </w:t>
      </w:r>
      <w:r w:rsidRPr="00CB09D2">
        <w:rPr>
          <w:rFonts w:ascii="Times New Roman" w:hAnsi="Times New Roman"/>
          <w:i/>
          <w:sz w:val="24"/>
          <w:szCs w:val="24"/>
          <w:lang w:val="en-US"/>
        </w:rPr>
        <w:t>nor</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предложения с конструкцией I wish;</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распознавать</w:t>
      </w:r>
      <w:r w:rsidRPr="00CB09D2">
        <w:rPr>
          <w:rFonts w:ascii="Times New Roman" w:hAnsi="Times New Roman"/>
          <w:i/>
          <w:sz w:val="24"/>
          <w:szCs w:val="24"/>
          <w:lang w:val="en-US"/>
        </w:rPr>
        <w:t xml:space="preserve"> </w:t>
      </w:r>
      <w:r w:rsidRPr="00CB09D2">
        <w:rPr>
          <w:rFonts w:ascii="Times New Roman" w:hAnsi="Times New Roman"/>
          <w:i/>
          <w:sz w:val="24"/>
          <w:szCs w:val="24"/>
        </w:rPr>
        <w:t>и</w:t>
      </w:r>
      <w:r w:rsidRPr="00CB09D2">
        <w:rPr>
          <w:rFonts w:ascii="Times New Roman" w:hAnsi="Times New Roman"/>
          <w:i/>
          <w:sz w:val="24"/>
          <w:szCs w:val="24"/>
          <w:lang w:val="en-US"/>
        </w:rPr>
        <w:t xml:space="preserve"> </w:t>
      </w:r>
      <w:r w:rsidRPr="00CB09D2">
        <w:rPr>
          <w:rFonts w:ascii="Times New Roman" w:hAnsi="Times New Roman"/>
          <w:i/>
          <w:sz w:val="24"/>
          <w:szCs w:val="24"/>
        </w:rPr>
        <w:t>употреблять</w:t>
      </w:r>
      <w:r w:rsidRPr="00CB09D2">
        <w:rPr>
          <w:rFonts w:ascii="Times New Roman" w:hAnsi="Times New Roman"/>
          <w:i/>
          <w:sz w:val="24"/>
          <w:szCs w:val="24"/>
          <w:lang w:val="en-US"/>
        </w:rPr>
        <w:t xml:space="preserve"> </w:t>
      </w:r>
      <w:r w:rsidRPr="00CB09D2">
        <w:rPr>
          <w:rFonts w:ascii="Times New Roman" w:hAnsi="Times New Roman"/>
          <w:i/>
          <w:sz w:val="24"/>
          <w:szCs w:val="24"/>
        </w:rPr>
        <w:t>в</w:t>
      </w:r>
      <w:r w:rsidRPr="00CB09D2">
        <w:rPr>
          <w:rFonts w:ascii="Times New Roman" w:hAnsi="Times New Roman"/>
          <w:i/>
          <w:sz w:val="24"/>
          <w:szCs w:val="24"/>
          <w:lang w:val="en-US"/>
        </w:rPr>
        <w:t xml:space="preserve"> </w:t>
      </w:r>
      <w:r w:rsidRPr="00CB09D2">
        <w:rPr>
          <w:rFonts w:ascii="Times New Roman" w:hAnsi="Times New Roman"/>
          <w:i/>
          <w:sz w:val="24"/>
          <w:szCs w:val="24"/>
        </w:rPr>
        <w:t>речи</w:t>
      </w:r>
      <w:r w:rsidRPr="00CB09D2">
        <w:rPr>
          <w:rFonts w:ascii="Times New Roman" w:hAnsi="Times New Roman"/>
          <w:i/>
          <w:sz w:val="24"/>
          <w:szCs w:val="24"/>
          <w:lang w:val="en-US"/>
        </w:rPr>
        <w:t xml:space="preserve"> </w:t>
      </w:r>
      <w:r w:rsidRPr="00CB09D2">
        <w:rPr>
          <w:rFonts w:ascii="Times New Roman" w:hAnsi="Times New Roman"/>
          <w:i/>
          <w:sz w:val="24"/>
          <w:szCs w:val="24"/>
        </w:rPr>
        <w:t>конструкции</w:t>
      </w:r>
      <w:r w:rsidRPr="00CB09D2">
        <w:rPr>
          <w:rFonts w:ascii="Times New Roman" w:hAnsi="Times New Roman"/>
          <w:sz w:val="24"/>
          <w:szCs w:val="24"/>
          <w:lang w:val="en-US"/>
        </w:rPr>
        <w:t xml:space="preserve"> </w:t>
      </w:r>
      <w:r w:rsidRPr="00CB09D2">
        <w:rPr>
          <w:rFonts w:ascii="Times New Roman" w:hAnsi="Times New Roman"/>
          <w:i/>
          <w:sz w:val="24"/>
          <w:szCs w:val="24"/>
          <w:lang w:val="en-US"/>
        </w:rPr>
        <w:t>It takes me …to do something; to look / feel / be happy;</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CB09D2">
        <w:rPr>
          <w:rFonts w:ascii="Times New Roman" w:hAnsi="Times New Roman"/>
          <w:i/>
          <w:sz w:val="24"/>
          <w:szCs w:val="24"/>
        </w:rPr>
        <w:t xml:space="preserve"> </w:t>
      </w:r>
      <w:r w:rsidRPr="00CB09D2">
        <w:rPr>
          <w:rFonts w:ascii="Times New Roman" w:hAnsi="Times New Roman"/>
          <w:i/>
          <w:sz w:val="24"/>
          <w:szCs w:val="24"/>
          <w:lang w:val="en-US"/>
        </w:rPr>
        <w:t>Past</w:t>
      </w:r>
      <w:r w:rsidRPr="00CB09D2">
        <w:rPr>
          <w:rFonts w:ascii="Times New Roman" w:hAnsi="Times New Roman"/>
          <w:i/>
          <w:sz w:val="24"/>
          <w:szCs w:val="24"/>
        </w:rPr>
        <w:t xml:space="preserve"> </w:t>
      </w:r>
      <w:r w:rsidRPr="00CB09D2">
        <w:rPr>
          <w:rFonts w:ascii="Times New Roman" w:hAnsi="Times New Roman"/>
          <w:i/>
          <w:sz w:val="24"/>
          <w:szCs w:val="24"/>
          <w:lang w:val="en-US"/>
        </w:rPr>
        <w:t>Perfect</w:t>
      </w:r>
      <w:r w:rsidRPr="00CB09D2">
        <w:rPr>
          <w:rFonts w:ascii="Times New Roman" w:hAnsi="Times New Roman"/>
          <w:i/>
          <w:sz w:val="24"/>
          <w:szCs w:val="24"/>
        </w:rPr>
        <w:t xml:space="preserve">, </w:t>
      </w:r>
      <w:r w:rsidR="00740FB9" w:rsidRPr="00CB09D2">
        <w:rPr>
          <w:rFonts w:ascii="Times New Roman" w:hAnsi="Times New Roman"/>
          <w:i/>
          <w:sz w:val="24"/>
          <w:szCs w:val="24"/>
          <w:lang w:val="de-DE"/>
        </w:rPr>
        <w:t xml:space="preserve">Present </w:t>
      </w:r>
      <w:r w:rsidRPr="00CB09D2">
        <w:rPr>
          <w:rFonts w:ascii="Times New Roman" w:hAnsi="Times New Roman"/>
          <w:i/>
          <w:sz w:val="24"/>
          <w:szCs w:val="24"/>
          <w:lang w:val="en-US"/>
        </w:rPr>
        <w:t>Perfect</w:t>
      </w:r>
      <w:r w:rsidRPr="00CB09D2">
        <w:rPr>
          <w:rFonts w:ascii="Times New Roman" w:hAnsi="Times New Roman"/>
          <w:i/>
          <w:sz w:val="24"/>
          <w:szCs w:val="24"/>
        </w:rPr>
        <w:t xml:space="preserve"> </w:t>
      </w:r>
      <w:r w:rsidRPr="00CB09D2">
        <w:rPr>
          <w:rFonts w:ascii="Times New Roman" w:hAnsi="Times New Roman"/>
          <w:i/>
          <w:sz w:val="24"/>
          <w:szCs w:val="24"/>
          <w:lang w:val="en-US"/>
        </w:rPr>
        <w:t>Continuous</w:t>
      </w:r>
      <w:r w:rsidRPr="00CB09D2">
        <w:rPr>
          <w:rFonts w:ascii="Times New Roman" w:hAnsi="Times New Roman"/>
          <w:i/>
          <w:sz w:val="24"/>
          <w:szCs w:val="24"/>
        </w:rPr>
        <w:t xml:space="preserve">, </w:t>
      </w:r>
      <w:r w:rsidRPr="00CB09D2">
        <w:rPr>
          <w:rFonts w:ascii="Times New Roman" w:hAnsi="Times New Roman"/>
          <w:i/>
          <w:sz w:val="24"/>
          <w:szCs w:val="24"/>
          <w:lang w:val="en-US"/>
        </w:rPr>
        <w:t>Future</w:t>
      </w:r>
      <w:r w:rsidRPr="00CB09D2">
        <w:rPr>
          <w:rFonts w:ascii="Times New Roman" w:hAnsi="Times New Roman"/>
          <w:i/>
          <w:sz w:val="24"/>
          <w:szCs w:val="24"/>
        </w:rPr>
        <w:t>-</w:t>
      </w:r>
      <w:r w:rsidRPr="00CB09D2">
        <w:rPr>
          <w:rFonts w:ascii="Times New Roman" w:hAnsi="Times New Roman"/>
          <w:i/>
          <w:sz w:val="24"/>
          <w:szCs w:val="24"/>
          <w:lang w:val="en-US"/>
        </w:rPr>
        <w:t>in</w:t>
      </w:r>
      <w:r w:rsidRPr="00CB09D2">
        <w:rPr>
          <w:rFonts w:ascii="Times New Roman" w:hAnsi="Times New Roman"/>
          <w:i/>
          <w:sz w:val="24"/>
          <w:szCs w:val="24"/>
        </w:rPr>
        <w:t>-</w:t>
      </w:r>
      <w:r w:rsidRPr="00CB09D2">
        <w:rPr>
          <w:rFonts w:ascii="Times New Roman" w:hAnsi="Times New Roman"/>
          <w:i/>
          <w:sz w:val="24"/>
          <w:szCs w:val="24"/>
          <w:lang w:val="en-US"/>
        </w:rPr>
        <w:t>the</w:t>
      </w:r>
      <w:r w:rsidRPr="00CB09D2">
        <w:rPr>
          <w:rFonts w:ascii="Times New Roman" w:hAnsi="Times New Roman"/>
          <w:i/>
          <w:sz w:val="24"/>
          <w:szCs w:val="24"/>
        </w:rPr>
        <w:t>-</w:t>
      </w:r>
      <w:r w:rsidRPr="00CB09D2">
        <w:rPr>
          <w:rFonts w:ascii="Times New Roman" w:hAnsi="Times New Roman"/>
          <w:i/>
          <w:sz w:val="24"/>
          <w:szCs w:val="24"/>
          <w:lang w:val="en-US"/>
        </w:rPr>
        <w:t>Past</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глаголы в формах страдательного залога</w:t>
      </w:r>
      <w:r w:rsidR="00245F1D" w:rsidRPr="00CB09D2">
        <w:rPr>
          <w:rFonts w:ascii="Times New Roman" w:hAnsi="Times New Roman"/>
          <w:i/>
          <w:sz w:val="24"/>
          <w:szCs w:val="24"/>
        </w:rPr>
        <w:t xml:space="preserve"> </w:t>
      </w:r>
      <w:r w:rsidRPr="00CB09D2">
        <w:rPr>
          <w:rFonts w:ascii="Times New Roman" w:hAnsi="Times New Roman"/>
          <w:i/>
          <w:sz w:val="24"/>
          <w:szCs w:val="24"/>
        </w:rPr>
        <w:t>Future Simple</w:t>
      </w:r>
      <w:r w:rsidR="00245F1D" w:rsidRPr="00CB09D2">
        <w:rPr>
          <w:rFonts w:ascii="Times New Roman" w:hAnsi="Times New Roman"/>
          <w:i/>
          <w:sz w:val="24"/>
          <w:szCs w:val="24"/>
        </w:rPr>
        <w:t xml:space="preserve"> </w:t>
      </w:r>
      <w:r w:rsidRPr="00CB09D2">
        <w:rPr>
          <w:rFonts w:ascii="Times New Roman" w:hAnsi="Times New Roman"/>
          <w:i/>
          <w:sz w:val="24"/>
          <w:szCs w:val="24"/>
        </w:rPr>
        <w:t xml:space="preserve">Passive, </w:t>
      </w:r>
      <w:r w:rsidRPr="00CB09D2">
        <w:rPr>
          <w:rFonts w:ascii="Times New Roman" w:hAnsi="Times New Roman"/>
          <w:i/>
          <w:sz w:val="24"/>
          <w:szCs w:val="24"/>
          <w:lang w:val="en-US"/>
        </w:rPr>
        <w:t>Present</w:t>
      </w:r>
      <w:r w:rsidRPr="00CB09D2">
        <w:rPr>
          <w:rFonts w:ascii="Times New Roman" w:hAnsi="Times New Roman"/>
          <w:i/>
          <w:sz w:val="24"/>
          <w:szCs w:val="24"/>
        </w:rPr>
        <w:t xml:space="preserve"> </w:t>
      </w:r>
      <w:r w:rsidRPr="00CB09D2">
        <w:rPr>
          <w:rFonts w:ascii="Times New Roman" w:hAnsi="Times New Roman"/>
          <w:i/>
          <w:sz w:val="24"/>
          <w:szCs w:val="24"/>
          <w:lang w:val="en-US"/>
        </w:rPr>
        <w:t>Perfect</w:t>
      </w:r>
      <w:r w:rsidRPr="00CB09D2">
        <w:rPr>
          <w:rFonts w:ascii="Times New Roman" w:hAnsi="Times New Roman"/>
          <w:i/>
          <w:sz w:val="24"/>
          <w:szCs w:val="24"/>
        </w:rPr>
        <w:t xml:space="preserve"> Passive;</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модальные глаголы </w:t>
      </w:r>
      <w:r w:rsidRPr="00CB09D2">
        <w:rPr>
          <w:rFonts w:ascii="Times New Roman" w:hAnsi="Times New Roman"/>
          <w:i/>
          <w:sz w:val="24"/>
          <w:szCs w:val="24"/>
          <w:lang w:val="en-US"/>
        </w:rPr>
        <w:t>need</w:t>
      </w:r>
      <w:r w:rsidRPr="00CB09D2">
        <w:rPr>
          <w:rFonts w:ascii="Times New Roman" w:hAnsi="Times New Roman"/>
          <w:i/>
          <w:sz w:val="24"/>
          <w:szCs w:val="24"/>
        </w:rPr>
        <w:t xml:space="preserve">, </w:t>
      </w:r>
      <w:r w:rsidRPr="00CB09D2">
        <w:rPr>
          <w:rFonts w:ascii="Times New Roman" w:hAnsi="Times New Roman"/>
          <w:i/>
          <w:sz w:val="24"/>
          <w:szCs w:val="24"/>
          <w:lang w:val="en-US"/>
        </w:rPr>
        <w:t>shall</w:t>
      </w:r>
      <w:r w:rsidRPr="00CB09D2">
        <w:rPr>
          <w:rFonts w:ascii="Times New Roman" w:hAnsi="Times New Roman"/>
          <w:i/>
          <w:sz w:val="24"/>
          <w:szCs w:val="24"/>
        </w:rPr>
        <w:t xml:space="preserve">, </w:t>
      </w:r>
      <w:r w:rsidRPr="00CB09D2">
        <w:rPr>
          <w:rFonts w:ascii="Times New Roman" w:hAnsi="Times New Roman"/>
          <w:i/>
          <w:sz w:val="24"/>
          <w:szCs w:val="24"/>
          <w:lang w:val="en-US"/>
        </w:rPr>
        <w:t>might</w:t>
      </w:r>
      <w:r w:rsidRPr="00CB09D2">
        <w:rPr>
          <w:rFonts w:ascii="Times New Roman" w:hAnsi="Times New Roman"/>
          <w:i/>
          <w:sz w:val="24"/>
          <w:szCs w:val="24"/>
        </w:rPr>
        <w:t xml:space="preserve">, </w:t>
      </w:r>
      <w:r w:rsidRPr="00CB09D2">
        <w:rPr>
          <w:rFonts w:ascii="Times New Roman" w:hAnsi="Times New Roman"/>
          <w:i/>
          <w:sz w:val="24"/>
          <w:szCs w:val="24"/>
          <w:lang w:val="en-US"/>
        </w:rPr>
        <w:t>would</w:t>
      </w:r>
      <w:r w:rsidRPr="00CB09D2">
        <w:rPr>
          <w:rFonts w:ascii="Times New Roman" w:hAnsi="Times New Roman"/>
          <w:i/>
          <w:sz w:val="24"/>
          <w:szCs w:val="24"/>
        </w:rPr>
        <w:t>;</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B09D2">
        <w:rPr>
          <w:rFonts w:ascii="Times New Roman" w:hAnsi="Times New Roman"/>
          <w:i/>
          <w:sz w:val="24"/>
          <w:szCs w:val="24"/>
          <w:lang w:val="en-US"/>
        </w:rPr>
        <w:t>I</w:t>
      </w:r>
      <w:r w:rsidR="00E77079" w:rsidRPr="00CB09D2">
        <w:rPr>
          <w:rFonts w:ascii="Times New Roman" w:hAnsi="Times New Roman"/>
          <w:i/>
          <w:sz w:val="24"/>
          <w:szCs w:val="24"/>
        </w:rPr>
        <w:t xml:space="preserve"> </w:t>
      </w:r>
      <w:r w:rsidRPr="00CB09D2">
        <w:rPr>
          <w:rFonts w:ascii="Times New Roman" w:hAnsi="Times New Roman"/>
          <w:i/>
          <w:sz w:val="24"/>
          <w:szCs w:val="24"/>
        </w:rPr>
        <w:t xml:space="preserve">и </w:t>
      </w:r>
      <w:r w:rsidRPr="00CB09D2">
        <w:rPr>
          <w:rFonts w:ascii="Times New Roman" w:hAnsi="Times New Roman"/>
          <w:i/>
          <w:sz w:val="24"/>
          <w:szCs w:val="24"/>
          <w:lang w:val="en-US"/>
        </w:rPr>
        <w:t>II</w:t>
      </w:r>
      <w:r w:rsidRPr="00CB09D2">
        <w:rPr>
          <w:rFonts w:ascii="Times New Roman" w:hAnsi="Times New Roman"/>
          <w:i/>
          <w:sz w:val="24"/>
          <w:szCs w:val="24"/>
        </w:rPr>
        <w:t>, отглагольного существительного) без различения их функций и употреблять</w:t>
      </w:r>
      <w:r w:rsidR="00245F1D" w:rsidRPr="00CB09D2">
        <w:rPr>
          <w:rFonts w:ascii="Times New Roman" w:hAnsi="Times New Roman"/>
          <w:i/>
          <w:sz w:val="24"/>
          <w:szCs w:val="24"/>
        </w:rPr>
        <w:t xml:space="preserve"> </w:t>
      </w:r>
      <w:r w:rsidRPr="00CB09D2">
        <w:rPr>
          <w:rFonts w:ascii="Times New Roman" w:hAnsi="Times New Roman"/>
          <w:i/>
          <w:sz w:val="24"/>
          <w:szCs w:val="24"/>
        </w:rPr>
        <w:t>их в речи;</w:t>
      </w:r>
    </w:p>
    <w:p w:rsidR="006E54D0" w:rsidRPr="00CB09D2" w:rsidRDefault="006E54D0" w:rsidP="000F6C18">
      <w:pPr>
        <w:numPr>
          <w:ilvl w:val="0"/>
          <w:numId w:val="34"/>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распознавать и употреблять в речи словосочетания «Причастие </w:t>
      </w:r>
      <w:r w:rsidRPr="00CB09D2">
        <w:rPr>
          <w:rFonts w:ascii="Times New Roman" w:hAnsi="Times New Roman"/>
          <w:i/>
          <w:sz w:val="24"/>
          <w:szCs w:val="24"/>
          <w:lang w:val="en-US"/>
        </w:rPr>
        <w:t>I</w:t>
      </w:r>
      <w:r w:rsidRPr="00CB09D2">
        <w:rPr>
          <w:rFonts w:ascii="Times New Roman" w:hAnsi="Times New Roman"/>
          <w:i/>
          <w:sz w:val="24"/>
          <w:szCs w:val="24"/>
        </w:rPr>
        <w:t>+существительное</w:t>
      </w:r>
      <w:r w:rsidR="00E77079" w:rsidRPr="00CB09D2">
        <w:rPr>
          <w:rFonts w:ascii="Times New Roman" w:hAnsi="Times New Roman"/>
          <w:i/>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playing</w:t>
      </w:r>
      <w:r w:rsidRPr="00CB09D2">
        <w:rPr>
          <w:rFonts w:ascii="Times New Roman" w:hAnsi="Times New Roman"/>
          <w:i/>
          <w:sz w:val="24"/>
          <w:szCs w:val="24"/>
        </w:rPr>
        <w:t xml:space="preserve"> </w:t>
      </w:r>
      <w:r w:rsidRPr="00CB09D2">
        <w:rPr>
          <w:rFonts w:ascii="Times New Roman" w:hAnsi="Times New Roman"/>
          <w:i/>
          <w:sz w:val="24"/>
          <w:szCs w:val="24"/>
          <w:lang w:val="en-US"/>
        </w:rPr>
        <w:t>child</w:t>
      </w:r>
      <w:r w:rsidRPr="00CB09D2">
        <w:rPr>
          <w:rFonts w:ascii="Times New Roman" w:hAnsi="Times New Roman"/>
          <w:i/>
          <w:sz w:val="24"/>
          <w:szCs w:val="24"/>
        </w:rPr>
        <w:t xml:space="preserve">) и «Причастие </w:t>
      </w:r>
      <w:r w:rsidRPr="00CB09D2">
        <w:rPr>
          <w:rFonts w:ascii="Times New Roman" w:hAnsi="Times New Roman"/>
          <w:i/>
          <w:sz w:val="24"/>
          <w:szCs w:val="24"/>
          <w:lang w:val="en-US"/>
        </w:rPr>
        <w:t>II</w:t>
      </w:r>
      <w:r w:rsidRPr="00CB09D2">
        <w:rPr>
          <w:rFonts w:ascii="Times New Roman" w:hAnsi="Times New Roman"/>
          <w:i/>
          <w:sz w:val="24"/>
          <w:szCs w:val="24"/>
        </w:rPr>
        <w:t>+существительное</w:t>
      </w:r>
      <w:r w:rsidR="00E77079" w:rsidRPr="00CB09D2">
        <w:rPr>
          <w:rFonts w:ascii="Times New Roman" w:hAnsi="Times New Roman"/>
          <w:i/>
          <w:sz w:val="24"/>
          <w:szCs w:val="24"/>
        </w:rPr>
        <w:t>»</w:t>
      </w:r>
      <w:r w:rsidRPr="00CB09D2">
        <w:rPr>
          <w:rFonts w:ascii="Times New Roman" w:hAnsi="Times New Roman"/>
          <w:i/>
          <w:sz w:val="24"/>
          <w:szCs w:val="24"/>
        </w:rPr>
        <w:t xml:space="preserve"> (</w:t>
      </w:r>
      <w:r w:rsidRPr="00CB09D2">
        <w:rPr>
          <w:rFonts w:ascii="Times New Roman" w:hAnsi="Times New Roman"/>
          <w:i/>
          <w:sz w:val="24"/>
          <w:szCs w:val="24"/>
          <w:lang w:val="en-US"/>
        </w:rPr>
        <w:t>a</w:t>
      </w:r>
      <w:r w:rsidRPr="00CB09D2">
        <w:rPr>
          <w:rFonts w:ascii="Times New Roman" w:hAnsi="Times New Roman"/>
          <w:i/>
          <w:sz w:val="24"/>
          <w:szCs w:val="24"/>
        </w:rPr>
        <w:t xml:space="preserve"> </w:t>
      </w:r>
      <w:r w:rsidRPr="00CB09D2">
        <w:rPr>
          <w:rFonts w:ascii="Times New Roman" w:hAnsi="Times New Roman"/>
          <w:i/>
          <w:sz w:val="24"/>
          <w:szCs w:val="24"/>
          <w:lang w:val="en-US"/>
        </w:rPr>
        <w:t>written</w:t>
      </w:r>
      <w:r w:rsidRPr="00CB09D2">
        <w:rPr>
          <w:rFonts w:ascii="Times New Roman" w:hAnsi="Times New Roman"/>
          <w:i/>
          <w:sz w:val="24"/>
          <w:szCs w:val="24"/>
        </w:rPr>
        <w:t xml:space="preserve"> </w:t>
      </w:r>
      <w:r w:rsidRPr="00CB09D2">
        <w:rPr>
          <w:rFonts w:ascii="Times New Roman" w:hAnsi="Times New Roman"/>
          <w:i/>
          <w:sz w:val="24"/>
          <w:szCs w:val="24"/>
          <w:lang w:val="en-US"/>
        </w:rPr>
        <w:t>poem</w:t>
      </w:r>
      <w:r w:rsidR="00813C2D"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представлять родную страну и культуру на английском языке;</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CB09D2" w:rsidRDefault="006E54D0" w:rsidP="007E0032">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lastRenderedPageBreak/>
        <w:t>пользоваться языковой и контекстуальной догадкой при аудировании и чтении.</w:t>
      </w:r>
    </w:p>
    <w:p w:rsidR="006E54D0" w:rsidRPr="004C7F79" w:rsidRDefault="006F777F" w:rsidP="004C7F79">
      <w:pPr>
        <w:pStyle w:val="4"/>
        <w:spacing w:line="240" w:lineRule="auto"/>
        <w:ind w:left="0" w:right="-143" w:firstLine="709"/>
        <w:jc w:val="both"/>
        <w:rPr>
          <w:sz w:val="24"/>
          <w:szCs w:val="24"/>
        </w:rPr>
      </w:pPr>
      <w:bookmarkStart w:id="46" w:name="_Toc409691631"/>
      <w:bookmarkStart w:id="47" w:name="_Toc410653956"/>
      <w:bookmarkStart w:id="48" w:name="_Toc414553138"/>
      <w:r w:rsidRPr="00CB09D2">
        <w:rPr>
          <w:sz w:val="24"/>
          <w:szCs w:val="24"/>
        </w:rPr>
        <w:t>1.2.</w:t>
      </w:r>
      <w:r w:rsidR="006940DA" w:rsidRPr="00CB09D2">
        <w:rPr>
          <w:sz w:val="24"/>
          <w:szCs w:val="24"/>
        </w:rPr>
        <w:t>5.</w:t>
      </w:r>
      <w:r w:rsidR="004975B2">
        <w:rPr>
          <w:sz w:val="24"/>
          <w:szCs w:val="24"/>
        </w:rPr>
        <w:t>10</w:t>
      </w:r>
      <w:r w:rsidR="004C7F79">
        <w:rPr>
          <w:sz w:val="24"/>
          <w:szCs w:val="24"/>
        </w:rPr>
        <w:t xml:space="preserve">.1. </w:t>
      </w:r>
      <w:r w:rsidR="00F726A1" w:rsidRPr="00CB09D2">
        <w:rPr>
          <w:sz w:val="24"/>
          <w:szCs w:val="24"/>
        </w:rPr>
        <w:t>Н</w:t>
      </w:r>
      <w:r w:rsidR="00E4083E" w:rsidRPr="00CB09D2">
        <w:rPr>
          <w:rFonts w:eastAsia="Calibri"/>
          <w:sz w:val="24"/>
          <w:szCs w:val="24"/>
        </w:rPr>
        <w:t>емецкий</w:t>
      </w:r>
      <w:bookmarkEnd w:id="46"/>
      <w:bookmarkEnd w:id="47"/>
      <w:bookmarkEnd w:id="48"/>
      <w:r w:rsidR="00F726A1" w:rsidRPr="00CB09D2">
        <w:rPr>
          <w:rFonts w:eastAsia="Calibri"/>
          <w:sz w:val="24"/>
          <w:szCs w:val="24"/>
        </w:rPr>
        <w:t xml:space="preserve"> язык</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w:t>
      </w:r>
      <w:r w:rsidR="00245F1D" w:rsidRPr="00CB09D2">
        <w:rPr>
          <w:rFonts w:ascii="Times New Roman" w:hAnsi="Times New Roman"/>
          <w:b/>
          <w:sz w:val="24"/>
          <w:szCs w:val="24"/>
        </w:rPr>
        <w:t xml:space="preserve"> </w:t>
      </w:r>
      <w:r w:rsidRPr="00CB09D2">
        <w:rPr>
          <w:rFonts w:ascii="Times New Roman" w:hAnsi="Times New Roman"/>
          <w:b/>
          <w:sz w:val="24"/>
          <w:szCs w:val="24"/>
        </w:rPr>
        <w:t>Диалогическая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вести диалог (диалог этикетного характер, диалог</w:t>
      </w:r>
      <w:r w:rsidR="00155B8F" w:rsidRPr="00CB09D2">
        <w:rPr>
          <w:rFonts w:ascii="Times New Roman" w:hAnsi="Times New Roman"/>
          <w:sz w:val="24"/>
          <w:szCs w:val="24"/>
        </w:rPr>
        <w:t>-</w:t>
      </w:r>
      <w:r w:rsidRPr="00CB09D2">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6E54D0" w:rsidRPr="00CB09D2" w:rsidRDefault="006E54D0"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диалог-расспрос на основе нелинейного текста (таблицы, диаграммы и </w:t>
      </w:r>
      <w:r w:rsidR="00245F1D" w:rsidRPr="00CB09D2">
        <w:rPr>
          <w:rFonts w:ascii="Times New Roman" w:hAnsi="Times New Roman"/>
          <w:i/>
          <w:sz w:val="24"/>
          <w:szCs w:val="24"/>
        </w:rPr>
        <w:t>т. д.</w:t>
      </w:r>
      <w:r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CB09D2" w:rsidRDefault="006E54D0"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картинку/фото с опорой или без опоры на ключевые слова/план/вопросы.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делать сообщение на заданную тему на основе прочитанного;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CB09D2" w:rsidRDefault="006E54D0"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CB09D2" w:rsidRDefault="006E54D0" w:rsidP="007E0032">
      <w:pPr>
        <w:spacing w:after="0" w:line="240" w:lineRule="auto"/>
        <w:ind w:right="-143" w:firstLine="709"/>
        <w:jc w:val="both"/>
        <w:rPr>
          <w:rFonts w:ascii="Times New Roman" w:hAnsi="Times New Roman"/>
          <w:b/>
          <w:i/>
          <w:sz w:val="24"/>
          <w:szCs w:val="24"/>
        </w:rPr>
      </w:pPr>
      <w:r w:rsidRPr="00CB09D2">
        <w:rPr>
          <w:rFonts w:ascii="Times New Roman" w:hAnsi="Times New Roman"/>
          <w:b/>
          <w:sz w:val="24"/>
          <w:szCs w:val="24"/>
        </w:rPr>
        <w:t>Аудирование</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CB09D2" w:rsidRDefault="006E54D0"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6E54D0" w:rsidRPr="00CB09D2" w:rsidRDefault="006E54D0"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CB09D2" w:rsidRDefault="006E54D0"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CB09D2" w:rsidRDefault="006E54D0"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Выпускник получит возможность научиться:</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CB09D2" w:rsidRDefault="006E54D0"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CB09D2">
        <w:rPr>
          <w:rFonts w:ascii="Times New Roman" w:hAnsi="Times New Roman"/>
          <w:sz w:val="24"/>
          <w:szCs w:val="24"/>
        </w:rPr>
        <w:t>т. д.</w:t>
      </w:r>
      <w:r w:rsidRPr="00CB09D2">
        <w:rPr>
          <w:rFonts w:ascii="Times New Roman" w:hAnsi="Times New Roman"/>
          <w:sz w:val="24"/>
          <w:szCs w:val="24"/>
        </w:rPr>
        <w:t>);</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CB09D2">
        <w:rPr>
          <w:rFonts w:ascii="Times New Roman" w:hAnsi="Times New Roman"/>
          <w:sz w:val="24"/>
          <w:szCs w:val="24"/>
        </w:rPr>
        <w:t xml:space="preserve"> </w:t>
      </w:r>
      <w:r w:rsidRPr="00CB09D2">
        <w:rPr>
          <w:rFonts w:ascii="Times New Roman" w:hAnsi="Times New Roman"/>
          <w:sz w:val="24"/>
          <w:szCs w:val="24"/>
        </w:rPr>
        <w:t>выражать пожелания (объемом 30</w:t>
      </w:r>
      <w:r w:rsidR="00437180" w:rsidRPr="00CB09D2">
        <w:rPr>
          <w:rFonts w:ascii="Times New Roman" w:hAnsi="Times New Roman"/>
          <w:sz w:val="24"/>
          <w:szCs w:val="24"/>
        </w:rPr>
        <w:t>–</w:t>
      </w:r>
      <w:r w:rsidRPr="00CB09D2">
        <w:rPr>
          <w:rFonts w:ascii="Times New Roman" w:hAnsi="Times New Roman"/>
          <w:sz w:val="24"/>
          <w:szCs w:val="24"/>
        </w:rPr>
        <w:t>40 слов, включая адрес)</w:t>
      </w:r>
      <w:r w:rsidR="0043702F" w:rsidRPr="00CB09D2">
        <w:rPr>
          <w:rFonts w:ascii="Times New Roman" w:hAnsi="Times New Roman"/>
          <w:sz w:val="24"/>
          <w:szCs w:val="24"/>
        </w:rPr>
        <w:t>;</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CB09D2">
        <w:rPr>
          <w:rFonts w:ascii="Times New Roman" w:hAnsi="Times New Roman"/>
          <w:sz w:val="24"/>
          <w:szCs w:val="24"/>
        </w:rPr>
        <w:t>т. д.</w:t>
      </w:r>
      <w:r w:rsidRPr="00CB09D2">
        <w:rPr>
          <w:rFonts w:ascii="Times New Roman" w:hAnsi="Times New Roman"/>
          <w:sz w:val="24"/>
          <w:szCs w:val="24"/>
        </w:rPr>
        <w:t xml:space="preserve"> (объемом 120 слов, включая адрес);</w:t>
      </w:r>
    </w:p>
    <w:p w:rsidR="006E54D0" w:rsidRPr="00CB09D2" w:rsidRDefault="006E54D0"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образец/план.</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r w:rsidR="0043702F" w:rsidRPr="00CB09D2">
        <w:rPr>
          <w:rFonts w:ascii="Times New Roman" w:hAnsi="Times New Roman"/>
          <w:i/>
          <w:sz w:val="24"/>
          <w:szCs w:val="24"/>
        </w:rPr>
        <w:t>;</w:t>
      </w:r>
    </w:p>
    <w:p w:rsidR="006E54D0" w:rsidRPr="00CB09D2" w:rsidRDefault="006E54D0"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план/тезисы устного или письменного сообщения; </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в письменном виде результаты проектной деятельности;</w:t>
      </w:r>
    </w:p>
    <w:p w:rsidR="006E54D0" w:rsidRPr="00CB09D2" w:rsidRDefault="006E54D0"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CB09D2">
        <w:rPr>
          <w:rFonts w:ascii="Times New Roman" w:hAnsi="Times New Roman"/>
          <w:i/>
          <w:sz w:val="24"/>
          <w:szCs w:val="24"/>
        </w:rPr>
        <w:t>т. п.</w:t>
      </w:r>
      <w:r w:rsidRPr="00CB09D2">
        <w:rPr>
          <w:rFonts w:ascii="Times New Roman" w:hAnsi="Times New Roman"/>
          <w:i/>
          <w:sz w:val="24"/>
          <w:szCs w:val="24"/>
        </w:rPr>
        <w:t>)</w:t>
      </w:r>
      <w:r w:rsidR="0043702F" w:rsidRPr="00CB09D2">
        <w:rPr>
          <w:rFonts w:ascii="Times New Roman" w:hAnsi="Times New Roman"/>
          <w:i/>
          <w:sz w:val="24"/>
          <w:szCs w:val="24"/>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6E54D0" w:rsidRPr="00CB09D2" w:rsidRDefault="006E54D0"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сравнивать и анализировать буквосочетания </w:t>
      </w:r>
      <w:r w:rsidR="00CA0270" w:rsidRPr="00CB09D2">
        <w:rPr>
          <w:rFonts w:ascii="Times New Roman" w:hAnsi="Times New Roman"/>
          <w:i/>
          <w:sz w:val="24"/>
          <w:szCs w:val="24"/>
        </w:rPr>
        <w:t xml:space="preserve">изучаемого иностранного </w:t>
      </w:r>
      <w:r w:rsidRPr="00CB09D2">
        <w:rPr>
          <w:rFonts w:ascii="Times New Roman" w:hAnsi="Times New Roman"/>
          <w:i/>
          <w:sz w:val="24"/>
          <w:szCs w:val="24"/>
        </w:rPr>
        <w:t>языка и их транскрипцию.</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членить предложение на смысловые группы;</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CB09D2">
        <w:rPr>
          <w:rFonts w:ascii="Times New Roman" w:hAnsi="Times New Roman"/>
          <w:sz w:val="24"/>
          <w:szCs w:val="24"/>
        </w:rPr>
        <w:t>,</w:t>
      </w:r>
      <w:r w:rsidRPr="00CB09D2">
        <w:rPr>
          <w:rFonts w:ascii="Times New Roman" w:hAnsi="Times New Roman"/>
          <w:sz w:val="24"/>
          <w:szCs w:val="24"/>
        </w:rPr>
        <w:t xml:space="preserve"> соблюдая правило отсутствия фразового ударения на служебных словах.</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выражать модальные значения, чувства и эмоции с помощью интонации;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употреблять в устной и письменной речи в их основном</w:t>
      </w:r>
      <w:r w:rsidR="00ED4AB1" w:rsidRPr="00CB09D2">
        <w:rPr>
          <w:rFonts w:ascii="Times New Roman" w:hAnsi="Times New Roman"/>
          <w:sz w:val="24"/>
          <w:szCs w:val="24"/>
        </w:rPr>
        <w:t xml:space="preserve"> значении</w:t>
      </w:r>
      <w:r w:rsidRPr="00CB09D2">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CB09D2" w:rsidRDefault="006E54D0"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соблюдать существующие в </w:t>
      </w:r>
      <w:r w:rsidR="008B6459" w:rsidRPr="00CB09D2">
        <w:rPr>
          <w:rFonts w:ascii="Times New Roman" w:hAnsi="Times New Roman"/>
          <w:sz w:val="24"/>
          <w:szCs w:val="24"/>
        </w:rPr>
        <w:t>изучаемом иностранном</w:t>
      </w:r>
      <w:r w:rsidRPr="00CB09D2">
        <w:rPr>
          <w:rFonts w:ascii="Times New Roman" w:hAnsi="Times New Roman"/>
          <w:sz w:val="24"/>
          <w:szCs w:val="24"/>
        </w:rPr>
        <w:t xml:space="preserve"> языке нормы лексической сочетаемости;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6E54D0" w:rsidRPr="00CB09D2" w:rsidRDefault="006E54D0"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w:t>
      </w:r>
      <w:r w:rsidR="008B6459" w:rsidRPr="00CB09D2">
        <w:rPr>
          <w:rFonts w:ascii="Times New Roman" w:hAnsi="Times New Roman"/>
          <w:sz w:val="24"/>
          <w:szCs w:val="24"/>
        </w:rPr>
        <w:t>нях, образованные по правилу</w:t>
      </w:r>
      <w:r w:rsidRPr="00CB09D2">
        <w:rPr>
          <w:rFonts w:ascii="Times New Roman" w:hAnsi="Times New Roman"/>
          <w:sz w:val="24"/>
          <w:szCs w:val="24"/>
        </w:rPr>
        <w:t>;</w:t>
      </w:r>
    </w:p>
    <w:p w:rsidR="006E54D0" w:rsidRPr="00CB09D2" w:rsidRDefault="006E54D0"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 xml:space="preserve">представлять родную страну и культуру на </w:t>
      </w:r>
      <w:r w:rsidR="008B6459" w:rsidRPr="00CB09D2">
        <w:rPr>
          <w:rFonts w:ascii="Times New Roman" w:eastAsia="Arial Unicode MS" w:hAnsi="Times New Roman"/>
          <w:sz w:val="24"/>
          <w:szCs w:val="24"/>
          <w:lang w:eastAsia="ar-SA"/>
        </w:rPr>
        <w:t xml:space="preserve">изучаемом иностранном </w:t>
      </w:r>
      <w:r w:rsidRPr="00CB09D2">
        <w:rPr>
          <w:rFonts w:ascii="Times New Roman" w:eastAsia="Arial Unicode MS" w:hAnsi="Times New Roman"/>
          <w:sz w:val="24"/>
          <w:szCs w:val="24"/>
          <w:lang w:eastAsia="ar-SA"/>
        </w:rPr>
        <w:t xml:space="preserve"> языке;</w:t>
      </w:r>
    </w:p>
    <w:p w:rsidR="006E54D0" w:rsidRPr="00CB09D2" w:rsidRDefault="006E54D0"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CB09D2" w:rsidRDefault="006E54D0"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6E54D0" w:rsidRPr="00CB09D2" w:rsidRDefault="006E54D0" w:rsidP="007E0032">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CB09D2">
        <w:rPr>
          <w:rFonts w:ascii="Times New Roman" w:eastAsia="Arial Unicode MS" w:hAnsi="Times New Roman"/>
          <w:sz w:val="24"/>
          <w:szCs w:val="24"/>
          <w:lang w:eastAsia="ar-SA"/>
        </w:rPr>
        <w:t>.</w:t>
      </w:r>
    </w:p>
    <w:p w:rsidR="006E54D0" w:rsidRPr="00CB09D2" w:rsidRDefault="006E54D0" w:rsidP="007E0032">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CB09D2" w:rsidRDefault="006E54D0"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CB09D2">
        <w:rPr>
          <w:rFonts w:ascii="Times New Roman" w:eastAsia="Arial Unicode MS" w:hAnsi="Times New Roman"/>
          <w:i/>
          <w:sz w:val="24"/>
          <w:szCs w:val="24"/>
          <w:lang w:eastAsia="ar-SA"/>
        </w:rPr>
        <w:t>.</w:t>
      </w:r>
    </w:p>
    <w:p w:rsidR="004C7F79" w:rsidRPr="004C7F79" w:rsidRDefault="004C7F79" w:rsidP="004C7F79">
      <w:pPr>
        <w:pStyle w:val="4"/>
        <w:spacing w:line="240" w:lineRule="auto"/>
        <w:ind w:left="0" w:right="-143" w:firstLine="709"/>
        <w:jc w:val="both"/>
        <w:rPr>
          <w:sz w:val="24"/>
          <w:szCs w:val="24"/>
        </w:rPr>
      </w:pPr>
      <w:bookmarkStart w:id="49" w:name="_Toc409691632"/>
      <w:bookmarkStart w:id="50" w:name="_Toc410653957"/>
      <w:bookmarkStart w:id="51" w:name="_Toc414553139"/>
      <w:r w:rsidRPr="00CB09D2">
        <w:rPr>
          <w:sz w:val="24"/>
          <w:szCs w:val="24"/>
        </w:rPr>
        <w:t>1.2.5.</w:t>
      </w:r>
      <w:r w:rsidR="004975B2">
        <w:rPr>
          <w:sz w:val="24"/>
          <w:szCs w:val="24"/>
        </w:rPr>
        <w:t>10</w:t>
      </w:r>
      <w:r>
        <w:rPr>
          <w:sz w:val="24"/>
          <w:szCs w:val="24"/>
        </w:rPr>
        <w:t xml:space="preserve">.2. Французский </w:t>
      </w:r>
      <w:r w:rsidRPr="00CB09D2">
        <w:rPr>
          <w:rFonts w:eastAsia="Calibri"/>
          <w:sz w:val="24"/>
          <w:szCs w:val="24"/>
        </w:rPr>
        <w:t xml:space="preserve"> язык</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Коммуникативные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Диалогическая речь</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вести диалог-обмен мнениями; </w:t>
      </w:r>
    </w:p>
    <w:p w:rsidR="004C7F79" w:rsidRPr="00CB09D2" w:rsidRDefault="004C7F79"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брать и давать интервью;</w:t>
      </w:r>
    </w:p>
    <w:p w:rsidR="004C7F79" w:rsidRPr="00CB09D2" w:rsidRDefault="004C7F79" w:rsidP="000F6C18">
      <w:pPr>
        <w:numPr>
          <w:ilvl w:val="0"/>
          <w:numId w:val="1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вести диалог-расспрос на основе нелинейного текста (таблицы, диаграммы и т. д.)</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Говорение. Монологическая речь</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давать краткую характеристику реальных людей и литературных персонажей; </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4C7F79" w:rsidRPr="00CB09D2" w:rsidRDefault="004C7F79" w:rsidP="000F6C18">
      <w:pPr>
        <w:numPr>
          <w:ilvl w:val="0"/>
          <w:numId w:val="20"/>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описывать картинку/фото с опорой или без опоры на ключевые слова/план/вопросы.</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делать сообщение на заданную тему на основе прочитанного;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4C7F79" w:rsidRPr="00CB09D2" w:rsidRDefault="004C7F79" w:rsidP="000F6C18">
      <w:pPr>
        <w:numPr>
          <w:ilvl w:val="0"/>
          <w:numId w:val="1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4C7F79" w:rsidRPr="00CB09D2" w:rsidRDefault="004C7F79" w:rsidP="004C7F79">
      <w:pPr>
        <w:spacing w:after="0" w:line="240" w:lineRule="auto"/>
        <w:ind w:right="-143" w:firstLine="709"/>
        <w:jc w:val="both"/>
        <w:rPr>
          <w:rFonts w:ascii="Times New Roman" w:hAnsi="Times New Roman"/>
          <w:b/>
          <w:i/>
          <w:sz w:val="24"/>
          <w:szCs w:val="24"/>
        </w:rPr>
      </w:pPr>
      <w:r w:rsidRPr="00CB09D2">
        <w:rPr>
          <w:rFonts w:ascii="Times New Roman" w:hAnsi="Times New Roman"/>
          <w:b/>
          <w:sz w:val="24"/>
          <w:szCs w:val="24"/>
        </w:rPr>
        <w:t>Аудирование</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C7F79" w:rsidRPr="00CB09D2" w:rsidRDefault="004C7F79" w:rsidP="000F6C18">
      <w:pPr>
        <w:numPr>
          <w:ilvl w:val="0"/>
          <w:numId w:val="2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выделять основную тему в воспринимаемом на слух тексте;</w:t>
      </w:r>
    </w:p>
    <w:p w:rsidR="004C7F79" w:rsidRPr="00CB09D2" w:rsidRDefault="004C7F79" w:rsidP="000F6C18">
      <w:pPr>
        <w:numPr>
          <w:ilvl w:val="0"/>
          <w:numId w:val="23"/>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4C7F79" w:rsidRPr="00CB09D2" w:rsidRDefault="004C7F79" w:rsidP="004C7F79">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Чтение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4C7F79" w:rsidRPr="00CB09D2" w:rsidRDefault="004C7F79" w:rsidP="000F6C18">
      <w:pPr>
        <w:numPr>
          <w:ilvl w:val="0"/>
          <w:numId w:val="2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4C7F79" w:rsidRPr="00CB09D2" w:rsidRDefault="004C7F79" w:rsidP="004C7F79">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4C7F79" w:rsidRPr="00CB09D2" w:rsidRDefault="004C7F79" w:rsidP="000F6C18">
      <w:pPr>
        <w:numPr>
          <w:ilvl w:val="0"/>
          <w:numId w:val="25"/>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восстанавливать текст из разрозненных абзацев или путем добавления выпущенных фрагментов.</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Письменная речь </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научится: </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4C7F79" w:rsidRPr="00CB09D2" w:rsidRDefault="004C7F79" w:rsidP="000F6C18">
      <w:pPr>
        <w:numPr>
          <w:ilvl w:val="0"/>
          <w:numId w:val="26"/>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писать небольшие письменные высказывания с опорой на образец/план.</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электронное письмо (</w:t>
      </w:r>
      <w:r w:rsidRPr="00CB09D2">
        <w:rPr>
          <w:rFonts w:ascii="Times New Roman" w:hAnsi="Times New Roman"/>
          <w:i/>
          <w:sz w:val="24"/>
          <w:szCs w:val="24"/>
          <w:lang w:val="en-US"/>
        </w:rPr>
        <w:t>e</w:t>
      </w:r>
      <w:r w:rsidRPr="00CB09D2">
        <w:rPr>
          <w:rFonts w:ascii="Times New Roman" w:hAnsi="Times New Roman"/>
          <w:i/>
          <w:sz w:val="24"/>
          <w:szCs w:val="24"/>
        </w:rPr>
        <w:t>-</w:t>
      </w:r>
      <w:r w:rsidRPr="00CB09D2">
        <w:rPr>
          <w:rFonts w:ascii="Times New Roman" w:hAnsi="Times New Roman"/>
          <w:i/>
          <w:sz w:val="24"/>
          <w:szCs w:val="24"/>
          <w:lang w:val="en-US"/>
        </w:rPr>
        <w:t>mail</w:t>
      </w:r>
      <w:r w:rsidRPr="00CB09D2">
        <w:rPr>
          <w:rFonts w:ascii="Times New Roman" w:hAnsi="Times New Roman"/>
          <w:i/>
          <w:sz w:val="24"/>
          <w:szCs w:val="24"/>
        </w:rPr>
        <w:t>) зарубежному другу в ответ на электронное письмо-стимул;</w:t>
      </w:r>
    </w:p>
    <w:p w:rsidR="004C7F79" w:rsidRPr="00CB09D2" w:rsidRDefault="004C7F79" w:rsidP="000F6C18">
      <w:pPr>
        <w:numPr>
          <w:ilvl w:val="0"/>
          <w:numId w:val="27"/>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составлять план/тезисы устного или письменного сообщения; </w:t>
      </w:r>
    </w:p>
    <w:p w:rsidR="004C7F79" w:rsidRPr="00CB09D2" w:rsidRDefault="004C7F79"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кратко излагать в письменном виде результаты проектной деятельности;</w:t>
      </w:r>
    </w:p>
    <w:p w:rsidR="004C7F79" w:rsidRPr="00CB09D2" w:rsidRDefault="004C7F79" w:rsidP="000F6C18">
      <w:pPr>
        <w:numPr>
          <w:ilvl w:val="0"/>
          <w:numId w:val="28"/>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навыки и средства оперирования ими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Орфография и пунктуация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писать изученные слова;</w:t>
      </w:r>
    </w:p>
    <w:p w:rsidR="004C7F79" w:rsidRPr="00CB09D2" w:rsidRDefault="004C7F79" w:rsidP="000F6C18">
      <w:pPr>
        <w:numPr>
          <w:ilvl w:val="0"/>
          <w:numId w:val="35"/>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36"/>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сравнивать и анализировать буквосочетания изучаемого иностранного языка и их транскрипцию.</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Фонетическая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правильное ударение в изученных словах;</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коммуникативные типы предложений по их интонации;</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членить предложение на смысловые группы;</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29"/>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выражать модальные значения, чувства и эмоции с помощью интонации;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Лексическая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C7F79" w:rsidRPr="00CB09D2" w:rsidRDefault="004C7F79" w:rsidP="000F6C18">
      <w:pPr>
        <w:numPr>
          <w:ilvl w:val="0"/>
          <w:numId w:val="30"/>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соблюдать существующие в изучаемом иностранном языке нормы лексической сочетаемости;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и употреблять в речи наиболее распространенные фразовые глаголы;</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распознавать принадлежность слов к частям речи по аффиксам;</w:t>
      </w:r>
    </w:p>
    <w:p w:rsidR="004C7F79" w:rsidRPr="00CB09D2" w:rsidRDefault="004C7F79" w:rsidP="000F6C18">
      <w:pPr>
        <w:numPr>
          <w:ilvl w:val="0"/>
          <w:numId w:val="31"/>
        </w:numPr>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Грамматическая сторона речи</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3"/>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w:t>
      </w:r>
    </w:p>
    <w:p w:rsidR="004C7F79" w:rsidRPr="00CB09D2" w:rsidRDefault="004C7F79" w:rsidP="000F6C18">
      <w:pPr>
        <w:numPr>
          <w:ilvl w:val="0"/>
          <w:numId w:val="32"/>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и употреблять в речи количественные и порядковые числительные;</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Социокультурные знания и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Выпускник научится:</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представлять родную страну и культуру на изучаемом иностранном  языке;</w:t>
      </w:r>
    </w:p>
    <w:p w:rsidR="004C7F79" w:rsidRPr="00CB09D2" w:rsidRDefault="004C7F79" w:rsidP="000F6C18">
      <w:pPr>
        <w:numPr>
          <w:ilvl w:val="0"/>
          <w:numId w:val="37"/>
        </w:numPr>
        <w:tabs>
          <w:tab w:val="left" w:pos="993"/>
        </w:tabs>
        <w:spacing w:after="0" w:line="240" w:lineRule="auto"/>
        <w:ind w:left="0" w:right="-143" w:firstLine="709"/>
        <w:jc w:val="both"/>
        <w:rPr>
          <w:rFonts w:ascii="Times New Roman" w:eastAsia="Arial Unicode MS" w:hAnsi="Times New Roman"/>
          <w:sz w:val="24"/>
          <w:szCs w:val="24"/>
          <w:lang w:eastAsia="ar-SA"/>
        </w:rPr>
      </w:pPr>
      <w:r w:rsidRPr="00CB09D2">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4C7F79" w:rsidRPr="00CB09D2" w:rsidRDefault="004C7F79" w:rsidP="004C7F79">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4C7F79" w:rsidRPr="00CB09D2" w:rsidRDefault="004C7F79"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4C7F79" w:rsidRPr="00CB09D2" w:rsidRDefault="004C7F79" w:rsidP="000F6C18">
      <w:pPr>
        <w:numPr>
          <w:ilvl w:val="0"/>
          <w:numId w:val="38"/>
        </w:numPr>
        <w:tabs>
          <w:tab w:val="left" w:pos="993"/>
        </w:tabs>
        <w:spacing w:after="0" w:line="240" w:lineRule="auto"/>
        <w:ind w:left="0" w:right="-143" w:firstLine="709"/>
        <w:jc w:val="both"/>
        <w:rPr>
          <w:rFonts w:ascii="Times New Roman" w:hAnsi="Times New Roman"/>
          <w:b/>
          <w:i/>
          <w:sz w:val="24"/>
          <w:szCs w:val="24"/>
        </w:rPr>
      </w:pPr>
      <w:r w:rsidRPr="00CB09D2">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4C7F79" w:rsidRPr="00CB09D2" w:rsidRDefault="004C7F79" w:rsidP="004C7F79">
      <w:pPr>
        <w:spacing w:after="0" w:line="240" w:lineRule="auto"/>
        <w:ind w:right="-143" w:firstLine="709"/>
        <w:jc w:val="both"/>
        <w:rPr>
          <w:rFonts w:ascii="Times New Roman" w:eastAsia="Arial Unicode MS" w:hAnsi="Times New Roman"/>
          <w:b/>
          <w:sz w:val="24"/>
          <w:szCs w:val="24"/>
          <w:lang w:eastAsia="ar-SA"/>
        </w:rPr>
      </w:pPr>
      <w:r w:rsidRPr="00CB09D2">
        <w:rPr>
          <w:rFonts w:ascii="Times New Roman" w:eastAsia="Arial Unicode MS" w:hAnsi="Times New Roman"/>
          <w:b/>
          <w:sz w:val="24"/>
          <w:szCs w:val="24"/>
          <w:lang w:eastAsia="ar-SA"/>
        </w:rPr>
        <w:t>Компенсаторные умения</w:t>
      </w:r>
    </w:p>
    <w:p w:rsidR="004C7F79" w:rsidRPr="00CB09D2" w:rsidRDefault="004C7F79" w:rsidP="004C7F79">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4C7F79" w:rsidRPr="00CB09D2" w:rsidRDefault="004C7F79"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4C7F79" w:rsidRPr="00CB09D2" w:rsidRDefault="004C7F79" w:rsidP="004C7F79">
      <w:pPr>
        <w:spacing w:after="0" w:line="240" w:lineRule="auto"/>
        <w:ind w:right="-143" w:firstLine="709"/>
        <w:jc w:val="both"/>
        <w:rPr>
          <w:rFonts w:ascii="Times New Roman" w:eastAsia="Arial Unicode MS" w:hAnsi="Times New Roman"/>
          <w:sz w:val="24"/>
          <w:szCs w:val="24"/>
          <w:lang w:eastAsia="ar-SA"/>
        </w:rPr>
      </w:pPr>
      <w:r w:rsidRPr="00CB09D2">
        <w:rPr>
          <w:rFonts w:ascii="Times New Roman" w:hAnsi="Times New Roman"/>
          <w:b/>
          <w:sz w:val="24"/>
          <w:szCs w:val="24"/>
        </w:rPr>
        <w:t>Выпускник получит возможность научиться:</w:t>
      </w:r>
      <w:r w:rsidRPr="00CB09D2">
        <w:rPr>
          <w:rFonts w:ascii="Times New Roman" w:eastAsia="Arial Unicode MS" w:hAnsi="Times New Roman"/>
          <w:sz w:val="24"/>
          <w:szCs w:val="24"/>
          <w:lang w:eastAsia="ar-SA"/>
        </w:rPr>
        <w:t xml:space="preserve"> </w:t>
      </w:r>
    </w:p>
    <w:p w:rsidR="004C7F79" w:rsidRPr="00CB09D2" w:rsidRDefault="004C7F79" w:rsidP="000F6C18">
      <w:pPr>
        <w:numPr>
          <w:ilvl w:val="0"/>
          <w:numId w:val="39"/>
        </w:numPr>
        <w:tabs>
          <w:tab w:val="left" w:pos="993"/>
        </w:tabs>
        <w:spacing w:after="0" w:line="240" w:lineRule="auto"/>
        <w:ind w:left="0" w:right="-143" w:firstLine="709"/>
        <w:jc w:val="both"/>
        <w:rPr>
          <w:rFonts w:ascii="Times New Roman" w:eastAsia="Arial Unicode MS" w:hAnsi="Times New Roman"/>
          <w:i/>
          <w:sz w:val="24"/>
          <w:szCs w:val="24"/>
          <w:lang w:eastAsia="ar-SA"/>
        </w:rPr>
      </w:pPr>
      <w:r w:rsidRPr="00CB09D2">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4C7F79" w:rsidRDefault="004C7F79" w:rsidP="000F6C18">
      <w:pPr>
        <w:numPr>
          <w:ilvl w:val="0"/>
          <w:numId w:val="39"/>
        </w:numPr>
        <w:tabs>
          <w:tab w:val="left" w:pos="993"/>
        </w:tabs>
        <w:spacing w:after="0" w:line="240" w:lineRule="auto"/>
        <w:ind w:left="0" w:right="-143" w:firstLine="709"/>
        <w:jc w:val="both"/>
        <w:rPr>
          <w:rFonts w:ascii="Times New Roman" w:hAnsi="Times New Roman"/>
          <w:b/>
          <w:sz w:val="24"/>
          <w:szCs w:val="24"/>
        </w:rPr>
      </w:pPr>
      <w:r w:rsidRPr="00CB09D2">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CB09D2" w:rsidRDefault="00A52363" w:rsidP="007E0032">
      <w:pPr>
        <w:pStyle w:val="4"/>
        <w:spacing w:line="240" w:lineRule="auto"/>
        <w:ind w:right="-143"/>
        <w:jc w:val="both"/>
        <w:rPr>
          <w:sz w:val="24"/>
          <w:szCs w:val="24"/>
        </w:rPr>
      </w:pPr>
      <w:r w:rsidRPr="00CB09D2">
        <w:rPr>
          <w:sz w:val="24"/>
          <w:szCs w:val="24"/>
        </w:rPr>
        <w:t>1.2.</w:t>
      </w:r>
      <w:r w:rsidR="006940DA" w:rsidRPr="00CB09D2">
        <w:rPr>
          <w:sz w:val="24"/>
          <w:szCs w:val="24"/>
        </w:rPr>
        <w:t>5.</w:t>
      </w:r>
      <w:r w:rsidR="004975B2">
        <w:rPr>
          <w:sz w:val="24"/>
          <w:szCs w:val="24"/>
        </w:rPr>
        <w:t>11</w:t>
      </w:r>
      <w:r w:rsidR="006940DA" w:rsidRPr="00CB09D2">
        <w:rPr>
          <w:sz w:val="24"/>
          <w:szCs w:val="24"/>
        </w:rPr>
        <w:t>.</w:t>
      </w:r>
      <w:r w:rsidRPr="00CB09D2">
        <w:rPr>
          <w:sz w:val="24"/>
          <w:szCs w:val="24"/>
        </w:rPr>
        <w:t xml:space="preserve"> </w:t>
      </w:r>
      <w:r w:rsidR="00B540EE" w:rsidRPr="00CB09D2">
        <w:rPr>
          <w:sz w:val="24"/>
          <w:szCs w:val="24"/>
        </w:rPr>
        <w:t xml:space="preserve">История </w:t>
      </w:r>
      <w:bookmarkEnd w:id="49"/>
      <w:bookmarkEnd w:id="50"/>
      <w:bookmarkEnd w:id="51"/>
    </w:p>
    <w:p w:rsidR="0069121C" w:rsidRPr="0069121C" w:rsidRDefault="0069121C" w:rsidP="0069121C">
      <w:pPr>
        <w:spacing w:after="0" w:line="240" w:lineRule="auto"/>
        <w:ind w:firstLine="708"/>
        <w:jc w:val="both"/>
        <w:rPr>
          <w:rFonts w:ascii="Times New Roman" w:hAnsi="Times New Roman"/>
          <w:sz w:val="24"/>
          <w:szCs w:val="24"/>
        </w:rPr>
      </w:pPr>
      <w:r w:rsidRPr="0069121C">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опыт историко-культурного, цивилизованного подхода к оценке социальных явлений, современных глобальных процессов;</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умение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умение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ней;</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способность применять исторические знания для осмысления общественных событий и явлений прошлого и современности;</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9121C" w:rsidRPr="0069121C" w:rsidRDefault="0069121C" w:rsidP="0069121C">
      <w:pPr>
        <w:spacing w:after="0" w:line="240" w:lineRule="auto"/>
        <w:jc w:val="both"/>
        <w:rPr>
          <w:rFonts w:ascii="Times New Roman" w:hAnsi="Times New Roman"/>
          <w:sz w:val="24"/>
          <w:szCs w:val="24"/>
        </w:rPr>
      </w:pPr>
      <w:r w:rsidRPr="0069121C">
        <w:rPr>
          <w:rFonts w:ascii="Times New Roman" w:hAnsi="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9121C" w:rsidRDefault="00A339D1" w:rsidP="0069121C">
      <w:pPr>
        <w:spacing w:after="0" w:line="240" w:lineRule="auto"/>
        <w:ind w:right="-143" w:firstLine="709"/>
        <w:jc w:val="both"/>
        <w:rPr>
          <w:rFonts w:ascii="Times New Roman" w:hAnsi="Times New Roman"/>
          <w:b/>
          <w:sz w:val="24"/>
          <w:szCs w:val="24"/>
        </w:rPr>
      </w:pPr>
      <w:r w:rsidRPr="0069121C">
        <w:rPr>
          <w:rFonts w:ascii="Times New Roman" w:hAnsi="Times New Roman"/>
          <w:b/>
          <w:sz w:val="24"/>
          <w:szCs w:val="24"/>
        </w:rPr>
        <w:t>История Древнего мира (5 класс)</w:t>
      </w:r>
    </w:p>
    <w:p w:rsidR="00A339D1" w:rsidRPr="0069121C" w:rsidRDefault="00A339D1" w:rsidP="0069121C">
      <w:pPr>
        <w:pStyle w:val="afffa"/>
        <w:spacing w:line="240" w:lineRule="auto"/>
        <w:ind w:right="-143" w:firstLine="709"/>
        <w:rPr>
          <w:b/>
          <w:sz w:val="24"/>
        </w:rPr>
      </w:pPr>
      <w:r w:rsidRPr="0069121C">
        <w:rPr>
          <w:b/>
          <w:sz w:val="24"/>
        </w:rPr>
        <w:t>Выпускник научится:</w:t>
      </w:r>
    </w:p>
    <w:p w:rsidR="00A339D1" w:rsidRPr="0069121C" w:rsidRDefault="00A339D1" w:rsidP="0069121C">
      <w:pPr>
        <w:spacing w:after="0" w:line="240" w:lineRule="auto"/>
        <w:ind w:right="-143" w:firstLine="709"/>
        <w:jc w:val="both"/>
        <w:rPr>
          <w:rFonts w:ascii="Times New Roman" w:hAnsi="Times New Roman"/>
          <w:i/>
          <w:sz w:val="24"/>
          <w:szCs w:val="24"/>
        </w:rPr>
      </w:pPr>
      <w:r w:rsidRPr="0069121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9121C">
        <w:rPr>
          <w:rFonts w:ascii="Times New Roman" w:hAnsi="Times New Roman"/>
          <w:sz w:val="24"/>
          <w:szCs w:val="24"/>
        </w:rPr>
        <w:t>ашей </w:t>
      </w:r>
      <w:r w:rsidRPr="0069121C">
        <w:rPr>
          <w:rFonts w:ascii="Times New Roman" w:hAnsi="Times New Roman"/>
          <w:sz w:val="24"/>
          <w:szCs w:val="24"/>
        </w:rPr>
        <w:t>э</w:t>
      </w:r>
      <w:r w:rsidR="001F00F6" w:rsidRPr="0069121C">
        <w:rPr>
          <w:rFonts w:ascii="Times New Roman" w:hAnsi="Times New Roman"/>
          <w:sz w:val="24"/>
          <w:szCs w:val="24"/>
        </w:rPr>
        <w:t>ры</w:t>
      </w:r>
      <w:r w:rsidRPr="0069121C">
        <w:rPr>
          <w:rFonts w:ascii="Times New Roman" w:hAnsi="Times New Roman"/>
          <w:sz w:val="24"/>
          <w:szCs w:val="24"/>
        </w:rPr>
        <w:t>, н</w:t>
      </w:r>
      <w:r w:rsidR="001F00F6" w:rsidRPr="0069121C">
        <w:rPr>
          <w:rFonts w:ascii="Times New Roman" w:hAnsi="Times New Roman"/>
          <w:sz w:val="24"/>
          <w:szCs w:val="24"/>
        </w:rPr>
        <w:t>ашей</w:t>
      </w:r>
      <w:r w:rsidRPr="0069121C">
        <w:rPr>
          <w:rFonts w:ascii="Times New Roman" w:hAnsi="Times New Roman"/>
          <w:sz w:val="24"/>
          <w:szCs w:val="24"/>
        </w:rPr>
        <w:t> э</w:t>
      </w:r>
      <w:r w:rsidR="001F00F6" w:rsidRPr="0069121C">
        <w:rPr>
          <w:rFonts w:ascii="Times New Roman" w:hAnsi="Times New Roman"/>
          <w:sz w:val="24"/>
          <w:szCs w:val="24"/>
        </w:rPr>
        <w:t>ры</w:t>
      </w:r>
      <w:r w:rsidRPr="0069121C">
        <w:rPr>
          <w:rFonts w:ascii="Times New Roman" w:hAnsi="Times New Roman"/>
          <w:sz w:val="24"/>
          <w:szCs w:val="24"/>
        </w:rPr>
        <w:t>);</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lastRenderedPageBreak/>
        <w:t>• проводить поиск информации в отрывках исторических текстов, материальных памятниках Древнего мира;</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объяснять,</w:t>
      </w:r>
      <w:r w:rsidRPr="00CB09D2">
        <w:rPr>
          <w:rFonts w:ascii="Times New Roman" w:hAnsi="Times New Roman"/>
          <w:b/>
          <w:i/>
          <w:sz w:val="24"/>
          <w:szCs w:val="24"/>
        </w:rPr>
        <w:t xml:space="preserve"> </w:t>
      </w:r>
      <w:r w:rsidRPr="00CB09D2">
        <w:rPr>
          <w:rFonts w:ascii="Times New Roman" w:hAnsi="Times New Roman"/>
          <w:sz w:val="24"/>
          <w:szCs w:val="24"/>
        </w:rPr>
        <w:t>в ч</w:t>
      </w:r>
      <w:r w:rsidR="00245F1D" w:rsidRPr="00CB09D2">
        <w:rPr>
          <w:rFonts w:ascii="Times New Roman" w:hAnsi="Times New Roman"/>
          <w:sz w:val="24"/>
          <w:szCs w:val="24"/>
        </w:rPr>
        <w:t>е</w:t>
      </w:r>
      <w:r w:rsidRPr="00CB09D2">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давать оценку наиболее значительным событиям и личностям древней истории.</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давать характеристику общественного строя древних государств;</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видеть проявления влияния античного искусства в окружающей среде;</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История Средних веков. </w:t>
      </w:r>
      <w:r w:rsidRPr="00CB09D2">
        <w:rPr>
          <w:rFonts w:ascii="Times New Roman" w:hAnsi="Times New Roman"/>
          <w:b/>
          <w:bCs/>
          <w:sz w:val="24"/>
          <w:szCs w:val="24"/>
        </w:rPr>
        <w:t>От Древней Руси к Российскому государству (</w:t>
      </w:r>
      <w:r w:rsidRPr="00CB09D2">
        <w:rPr>
          <w:rFonts w:ascii="Times New Roman" w:hAnsi="Times New Roman"/>
          <w:b/>
          <w:sz w:val="24"/>
          <w:szCs w:val="24"/>
          <w:lang w:val="en-US"/>
        </w:rPr>
        <w:t>VIII</w:t>
      </w:r>
      <w:r w:rsidRPr="00CB09D2">
        <w:rPr>
          <w:rFonts w:ascii="Times New Roman" w:hAnsi="Times New Roman"/>
          <w:b/>
          <w:sz w:val="24"/>
          <w:szCs w:val="24"/>
        </w:rPr>
        <w:t xml:space="preserve"> –</w:t>
      </w:r>
      <w:r w:rsidRPr="00CB09D2">
        <w:rPr>
          <w:rFonts w:ascii="Times New Roman" w:hAnsi="Times New Roman"/>
          <w:b/>
          <w:sz w:val="24"/>
          <w:szCs w:val="24"/>
          <w:lang w:val="en-US"/>
        </w:rPr>
        <w:t>XV</w:t>
      </w:r>
      <w:r w:rsidRPr="00CB09D2">
        <w:rPr>
          <w:rFonts w:ascii="Times New Roman" w:hAnsi="Times New Roman"/>
          <w:b/>
          <w:sz w:val="24"/>
          <w:szCs w:val="24"/>
        </w:rPr>
        <w:t xml:space="preserve"> вв.) (6 класс)</w:t>
      </w:r>
    </w:p>
    <w:p w:rsidR="00A339D1" w:rsidRPr="00CB09D2" w:rsidRDefault="00A339D1" w:rsidP="007E0032">
      <w:pPr>
        <w:pStyle w:val="afffa"/>
        <w:spacing w:line="240" w:lineRule="auto"/>
        <w:ind w:right="-143" w:firstLine="709"/>
        <w:rPr>
          <w:b/>
          <w:sz w:val="24"/>
        </w:rPr>
      </w:pPr>
      <w:r w:rsidRPr="00CB09D2">
        <w:rPr>
          <w:b/>
          <w:sz w:val="24"/>
        </w:rPr>
        <w:t>Выпускник научится: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CB09D2">
        <w:rPr>
          <w:rFonts w:ascii="Times New Roman" w:hAnsi="Times New Roman"/>
          <w:sz w:val="24"/>
          <w:szCs w:val="24"/>
        </w:rPr>
        <w:t xml:space="preserve">– </w:t>
      </w:r>
      <w:r w:rsidRPr="00CB09D2">
        <w:rPr>
          <w:rFonts w:ascii="Times New Roman" w:hAnsi="Times New Roman"/>
          <w:sz w:val="24"/>
          <w:szCs w:val="24"/>
        </w:rPr>
        <w:t>походов, завоеваний, колонизаций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раскрывать характерные, существенные черты: а) экономических и социальных отношений</w:t>
      </w:r>
      <w:r w:rsidR="00B2173A" w:rsidRPr="00CB09D2">
        <w:rPr>
          <w:rFonts w:ascii="Times New Roman" w:hAnsi="Times New Roman"/>
          <w:sz w:val="24"/>
          <w:szCs w:val="24"/>
        </w:rPr>
        <w:t>,</w:t>
      </w:r>
      <w:r w:rsidRPr="00CB09D2">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давать оценку событиям и личностям отечественной и всеобщей истории Средних веков.</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CB09D2">
        <w:rPr>
          <w:rFonts w:ascii="Times New Roman" w:hAnsi="Times New Roman"/>
          <w:i/>
          <w:sz w:val="24"/>
          <w:szCs w:val="24"/>
        </w:rPr>
        <w:t>е</w:t>
      </w:r>
      <w:r w:rsidRPr="00CB09D2">
        <w:rPr>
          <w:rFonts w:ascii="Times New Roman" w:hAnsi="Times New Roman"/>
          <w:i/>
          <w:sz w:val="24"/>
          <w:szCs w:val="24"/>
        </w:rPr>
        <w:t>м заключаются их художес</w:t>
      </w:r>
      <w:r w:rsidR="00813C2D" w:rsidRPr="00CB09D2">
        <w:rPr>
          <w:rFonts w:ascii="Times New Roman" w:hAnsi="Times New Roman"/>
          <w:i/>
          <w:sz w:val="24"/>
          <w:szCs w:val="24"/>
        </w:rPr>
        <w:t>твенные достоинства и значение.</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 xml:space="preserve">История Нового времени. </w:t>
      </w:r>
      <w:r w:rsidRPr="00CB09D2">
        <w:rPr>
          <w:rFonts w:ascii="Times New Roman" w:hAnsi="Times New Roman"/>
          <w:b/>
          <w:bCs/>
          <w:sz w:val="24"/>
          <w:szCs w:val="24"/>
        </w:rPr>
        <w:t>Россия в XVI – Х</w:t>
      </w:r>
      <w:r w:rsidRPr="00CB09D2">
        <w:rPr>
          <w:rFonts w:ascii="Times New Roman" w:hAnsi="Times New Roman"/>
          <w:b/>
          <w:bCs/>
          <w:sz w:val="24"/>
          <w:szCs w:val="24"/>
          <w:lang w:val="en-US"/>
        </w:rPr>
        <w:t>I</w:t>
      </w:r>
      <w:r w:rsidRPr="00CB09D2">
        <w:rPr>
          <w:rFonts w:ascii="Times New Roman" w:hAnsi="Times New Roman"/>
          <w:b/>
          <w:bCs/>
          <w:sz w:val="24"/>
          <w:szCs w:val="24"/>
        </w:rPr>
        <w:t>Х веках</w:t>
      </w:r>
      <w:r w:rsidRPr="00CB09D2">
        <w:rPr>
          <w:rFonts w:ascii="Times New Roman" w:hAnsi="Times New Roman"/>
          <w:b/>
          <w:sz w:val="24"/>
          <w:szCs w:val="24"/>
        </w:rPr>
        <w:t xml:space="preserve"> (7</w:t>
      </w:r>
      <w:r w:rsidR="00437180" w:rsidRPr="00CB09D2">
        <w:rPr>
          <w:rFonts w:ascii="Times New Roman" w:hAnsi="Times New Roman"/>
          <w:sz w:val="24"/>
          <w:szCs w:val="24"/>
        </w:rPr>
        <w:t>–</w:t>
      </w:r>
      <w:r w:rsidRPr="00CB09D2">
        <w:rPr>
          <w:rFonts w:ascii="Times New Roman" w:hAnsi="Times New Roman"/>
          <w:b/>
          <w:sz w:val="24"/>
          <w:szCs w:val="24"/>
        </w:rPr>
        <w:t>9 класс)</w:t>
      </w:r>
    </w:p>
    <w:p w:rsidR="00A339D1" w:rsidRPr="00CB09D2" w:rsidRDefault="00A339D1" w:rsidP="007E0032">
      <w:pPr>
        <w:pStyle w:val="afffa"/>
        <w:spacing w:line="240" w:lineRule="auto"/>
        <w:ind w:right="-143" w:firstLine="709"/>
        <w:rPr>
          <w:b/>
          <w:sz w:val="24"/>
        </w:rPr>
      </w:pPr>
      <w:r w:rsidRPr="00CB09D2">
        <w:rPr>
          <w:b/>
          <w:sz w:val="24"/>
        </w:rPr>
        <w:t>Выпускник научится: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CB09D2">
        <w:rPr>
          <w:rFonts w:ascii="Times New Roman" w:hAnsi="Times New Roman"/>
          <w:sz w:val="24"/>
          <w:szCs w:val="24"/>
        </w:rPr>
        <w:t>–</w:t>
      </w:r>
      <w:r w:rsidRPr="00CB09D2">
        <w:rPr>
          <w:rFonts w:ascii="Times New Roman" w:hAnsi="Times New Roman"/>
          <w:sz w:val="24"/>
          <w:szCs w:val="24"/>
        </w:rPr>
        <w:t xml:space="preserve"> походов, завоеваний, колонизации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объяснять</w:t>
      </w:r>
      <w:r w:rsidRPr="00CB09D2">
        <w:rPr>
          <w:rFonts w:ascii="Times New Roman" w:hAnsi="Times New Roman"/>
          <w:b/>
          <w:i/>
          <w:sz w:val="24"/>
          <w:szCs w:val="24"/>
        </w:rPr>
        <w:t xml:space="preserve"> </w:t>
      </w:r>
      <w:r w:rsidRPr="00CB09D2">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сопоставлять</w:t>
      </w:r>
      <w:r w:rsidRPr="00CB09D2">
        <w:rPr>
          <w:rFonts w:ascii="Times New Roman" w:hAnsi="Times New Roman"/>
          <w:b/>
          <w:i/>
          <w:sz w:val="24"/>
          <w:szCs w:val="24"/>
        </w:rPr>
        <w:t xml:space="preserve"> </w:t>
      </w:r>
      <w:r w:rsidRPr="00CB09D2">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CB09D2" w:rsidRDefault="00A339D1"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CB09D2" w:rsidRDefault="00A339D1"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CB09D2" w:rsidRDefault="00A339D1"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w:t>
      </w:r>
      <w:r w:rsidRPr="00CB09D2">
        <w:rPr>
          <w:rFonts w:ascii="Times New Roman" w:hAnsi="Times New Roman"/>
          <w:i/>
          <w:sz w:val="24"/>
          <w:szCs w:val="24"/>
        </w:rPr>
        <w:t>сравнивать развитие России и других стран в Новое время, объяснять, в ч</w:t>
      </w:r>
      <w:r w:rsidR="00245F1D" w:rsidRPr="00CB09D2">
        <w:rPr>
          <w:rFonts w:ascii="Times New Roman" w:hAnsi="Times New Roman"/>
          <w:i/>
          <w:sz w:val="24"/>
          <w:szCs w:val="24"/>
        </w:rPr>
        <w:t>е</w:t>
      </w:r>
      <w:r w:rsidRPr="00CB09D2">
        <w:rPr>
          <w:rFonts w:ascii="Times New Roman" w:hAnsi="Times New Roman"/>
          <w:i/>
          <w:sz w:val="24"/>
          <w:szCs w:val="24"/>
        </w:rPr>
        <w:t xml:space="preserve">м заключались общие черты и особенности; </w:t>
      </w:r>
    </w:p>
    <w:p w:rsidR="00B540EE" w:rsidRPr="00CB09D2" w:rsidRDefault="00A339D1" w:rsidP="007E0032">
      <w:pPr>
        <w:spacing w:after="0" w:line="240" w:lineRule="auto"/>
        <w:ind w:right="-143" w:firstLine="709"/>
        <w:jc w:val="both"/>
        <w:rPr>
          <w:rFonts w:ascii="Times New Roman" w:hAnsi="Times New Roman"/>
          <w:b/>
          <w:i/>
          <w:sz w:val="24"/>
          <w:szCs w:val="24"/>
        </w:rPr>
      </w:pPr>
      <w:r w:rsidRPr="00CB09D2">
        <w:rPr>
          <w:rFonts w:ascii="Times New Roman" w:hAnsi="Times New Roman"/>
          <w:sz w:val="24"/>
          <w:szCs w:val="24"/>
        </w:rPr>
        <w:t>• </w:t>
      </w:r>
      <w:r w:rsidRPr="00CB09D2">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CB09D2" w:rsidRDefault="00437180" w:rsidP="007E0032">
      <w:pPr>
        <w:pStyle w:val="3"/>
        <w:spacing w:before="0" w:beforeAutospacing="0" w:after="0" w:afterAutospacing="0"/>
        <w:ind w:right="-143" w:firstLine="709"/>
        <w:jc w:val="both"/>
        <w:rPr>
          <w:sz w:val="24"/>
          <w:szCs w:val="24"/>
        </w:rPr>
      </w:pPr>
      <w:bookmarkStart w:id="52" w:name="_Toc409691636"/>
    </w:p>
    <w:p w:rsidR="00B540EE" w:rsidRPr="00CB09D2" w:rsidRDefault="00A52363" w:rsidP="007E0032">
      <w:pPr>
        <w:pStyle w:val="4"/>
        <w:spacing w:line="240" w:lineRule="auto"/>
        <w:ind w:right="-143"/>
        <w:jc w:val="both"/>
        <w:rPr>
          <w:sz w:val="24"/>
          <w:szCs w:val="24"/>
        </w:rPr>
      </w:pPr>
      <w:bookmarkStart w:id="53" w:name="_Toc410653959"/>
      <w:bookmarkStart w:id="54" w:name="_Toc414553140"/>
      <w:r w:rsidRPr="00CB09D2">
        <w:rPr>
          <w:sz w:val="24"/>
          <w:szCs w:val="24"/>
        </w:rPr>
        <w:t>1.2.</w:t>
      </w:r>
      <w:r w:rsidR="006940DA" w:rsidRPr="00CB09D2">
        <w:rPr>
          <w:sz w:val="24"/>
          <w:szCs w:val="24"/>
        </w:rPr>
        <w:t>5.</w:t>
      </w:r>
      <w:r w:rsidR="004975B2">
        <w:rPr>
          <w:sz w:val="24"/>
          <w:szCs w:val="24"/>
        </w:rPr>
        <w:t>12</w:t>
      </w:r>
      <w:r w:rsidR="006940DA" w:rsidRPr="00CB09D2">
        <w:rPr>
          <w:sz w:val="24"/>
          <w:szCs w:val="24"/>
        </w:rPr>
        <w:t>.</w:t>
      </w:r>
      <w:r w:rsidRPr="00CB09D2">
        <w:rPr>
          <w:sz w:val="24"/>
          <w:szCs w:val="24"/>
        </w:rPr>
        <w:t xml:space="preserve"> </w:t>
      </w:r>
      <w:r w:rsidR="00B540EE" w:rsidRPr="00CB09D2">
        <w:rPr>
          <w:sz w:val="24"/>
          <w:szCs w:val="24"/>
        </w:rPr>
        <w:t>Обществознание</w:t>
      </w:r>
      <w:bookmarkEnd w:id="52"/>
      <w:bookmarkEnd w:id="53"/>
      <w:bookmarkEnd w:id="54"/>
    </w:p>
    <w:p w:rsidR="006E54D0" w:rsidRPr="00CB09D2" w:rsidRDefault="006E54D0" w:rsidP="007E0032">
      <w:pPr>
        <w:spacing w:after="0" w:line="240" w:lineRule="auto"/>
        <w:ind w:right="-143" w:firstLine="709"/>
        <w:jc w:val="both"/>
        <w:rPr>
          <w:rFonts w:ascii="Times New Roman" w:hAnsi="Times New Roman"/>
          <w:b/>
          <w:color w:val="000000"/>
          <w:sz w:val="24"/>
          <w:szCs w:val="24"/>
          <w:shd w:val="clear" w:color="auto" w:fill="FFFFFF"/>
        </w:rPr>
      </w:pPr>
      <w:r w:rsidRPr="00CB09D2">
        <w:rPr>
          <w:rFonts w:ascii="Times New Roman" w:hAnsi="Times New Roman"/>
          <w:b/>
          <w:bCs/>
          <w:color w:val="000000"/>
          <w:sz w:val="24"/>
          <w:szCs w:val="24"/>
          <w:shd w:val="clear" w:color="auto" w:fill="FFFFFF"/>
        </w:rPr>
        <w:t>Человек. Деятельность человека</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CB09D2" w:rsidRDefault="006E54D0" w:rsidP="000F6C18">
      <w:pPr>
        <w:numPr>
          <w:ilvl w:val="0"/>
          <w:numId w:val="97"/>
        </w:numPr>
        <w:tabs>
          <w:tab w:val="left" w:pos="99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приводить примеры основных видов деятельности человека;</w:t>
      </w:r>
    </w:p>
    <w:p w:rsidR="006E54D0" w:rsidRPr="00CB09D2" w:rsidRDefault="006E54D0" w:rsidP="000F6C18">
      <w:pPr>
        <w:numPr>
          <w:ilvl w:val="0"/>
          <w:numId w:val="97"/>
        </w:numPr>
        <w:shd w:val="clear" w:color="auto" w:fill="FFFFFF"/>
        <w:tabs>
          <w:tab w:val="left" w:pos="993"/>
          <w:tab w:val="left" w:pos="1023"/>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CB09D2" w:rsidRDefault="006E54D0" w:rsidP="007E0032">
      <w:pPr>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Выпускник получит возможность научиться:</w:t>
      </w:r>
    </w:p>
    <w:p w:rsidR="006E54D0" w:rsidRPr="00CB09D2" w:rsidRDefault="006E54D0" w:rsidP="000F6C18">
      <w:pPr>
        <w:numPr>
          <w:ilvl w:val="0"/>
          <w:numId w:val="47"/>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CB09D2" w:rsidRDefault="006E54D0" w:rsidP="000F6C18">
      <w:pPr>
        <w:numPr>
          <w:ilvl w:val="0"/>
          <w:numId w:val="47"/>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роль деятельности в жизни человека и общества;</w:t>
      </w:r>
    </w:p>
    <w:p w:rsidR="006E54D0" w:rsidRPr="00CB09D2" w:rsidRDefault="006E54D0" w:rsidP="000F6C18">
      <w:pPr>
        <w:numPr>
          <w:ilvl w:val="0"/>
          <w:numId w:val="47"/>
        </w:numPr>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CB09D2" w:rsidRDefault="006E54D0" w:rsidP="000F6C18">
      <w:pPr>
        <w:numPr>
          <w:ilvl w:val="0"/>
          <w:numId w:val="47"/>
        </w:numPr>
        <w:shd w:val="clear" w:color="auto" w:fill="FFFFFF"/>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CB09D2" w:rsidRDefault="006E54D0" w:rsidP="000F6C18">
      <w:pPr>
        <w:numPr>
          <w:ilvl w:val="0"/>
          <w:numId w:val="47"/>
        </w:numPr>
        <w:shd w:val="clear" w:color="auto" w:fill="FFFFFF"/>
        <w:tabs>
          <w:tab w:val="left" w:pos="993"/>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Общество</w:t>
      </w:r>
    </w:p>
    <w:p w:rsidR="006E54D0" w:rsidRPr="00CB09D2" w:rsidRDefault="006E54D0" w:rsidP="007E0032">
      <w:pPr>
        <w:shd w:val="clear" w:color="auto" w:fill="FFFFFF"/>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
          <w:bCs/>
          <w:sz w:val="24"/>
          <w:szCs w:val="24"/>
        </w:rPr>
      </w:pPr>
      <w:r w:rsidRPr="00CB09D2">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распознавать на основе приведенных данных основные типы обществ;</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CB09D2" w:rsidRDefault="006E54D0" w:rsidP="000F6C18">
      <w:pPr>
        <w:numPr>
          <w:ilvl w:val="0"/>
          <w:numId w:val="48"/>
        </w:numPr>
        <w:shd w:val="clear" w:color="auto" w:fill="FFFFFF"/>
        <w:tabs>
          <w:tab w:val="left" w:pos="20"/>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конкретизировать примерами опасность международного терроризма.</w:t>
      </w:r>
    </w:p>
    <w:p w:rsidR="006E54D0" w:rsidRPr="00CB09D2" w:rsidRDefault="006E54D0" w:rsidP="007E0032">
      <w:pPr>
        <w:shd w:val="clear" w:color="auto" w:fill="FFFFFF"/>
        <w:tabs>
          <w:tab w:val="left" w:pos="0"/>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CB09D2" w:rsidRDefault="006E54D0" w:rsidP="000F6C18">
      <w:pPr>
        <w:numPr>
          <w:ilvl w:val="0"/>
          <w:numId w:val="49"/>
        </w:numPr>
        <w:shd w:val="clear" w:color="auto" w:fill="FFFFFF"/>
        <w:tabs>
          <w:tab w:val="left" w:pos="102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осознанно содействовать защите природы.</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Социальные нормы</w:t>
      </w:r>
    </w:p>
    <w:p w:rsidR="006E54D0" w:rsidRPr="00CB09D2" w:rsidRDefault="006E54D0" w:rsidP="007E0032">
      <w:pPr>
        <w:shd w:val="clear" w:color="auto" w:fill="FFFFFF"/>
        <w:tabs>
          <w:tab w:val="left" w:pos="1023"/>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sz w:val="24"/>
          <w:szCs w:val="24"/>
        </w:rPr>
        <w:t>различать отдельные виды социальных норм;</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sz w:val="24"/>
          <w:szCs w:val="24"/>
        </w:rPr>
        <w:t>характеризовать основные нормы морали;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характеризовать специфику норм права;</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сравнивать нормы морали и права, выявлять их общие черты и особенности;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сущность процесса социализации личности;</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причины отклоняющегося поведения;</w:t>
      </w:r>
    </w:p>
    <w:p w:rsidR="006E54D0" w:rsidRPr="00CB09D2" w:rsidRDefault="006E54D0" w:rsidP="000F6C18">
      <w:pPr>
        <w:numPr>
          <w:ilvl w:val="0"/>
          <w:numId w:val="50"/>
        </w:numPr>
        <w:shd w:val="clear" w:color="auto" w:fill="FFFFFF"/>
        <w:tabs>
          <w:tab w:val="left" w:pos="102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описывать негативные последствия наиболее опасных форм отклоняющегося поведения.</w:t>
      </w:r>
    </w:p>
    <w:p w:rsidR="006E54D0" w:rsidRPr="00CB09D2" w:rsidRDefault="006E54D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51"/>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CB09D2" w:rsidRDefault="006E54D0" w:rsidP="000F6C18">
      <w:pPr>
        <w:numPr>
          <w:ilvl w:val="0"/>
          <w:numId w:val="51"/>
        </w:numPr>
        <w:shd w:val="clear" w:color="auto" w:fill="FFFFFF"/>
        <w:tabs>
          <w:tab w:val="left" w:pos="993"/>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оценивать социальную значимость здорового образа жизни.</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Сфера духовной культуры</w:t>
      </w:r>
    </w:p>
    <w:p w:rsidR="006E54D0" w:rsidRPr="00CB09D2" w:rsidRDefault="006E54D0" w:rsidP="007E0032">
      <w:pPr>
        <w:shd w:val="clear" w:color="auto" w:fill="FFFFFF"/>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явления духовной культуры;</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различать уровни общего образования в России;</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раскрывать роль религии в современном обществе;</w:t>
      </w:r>
    </w:p>
    <w:p w:rsidR="006E54D0" w:rsidRPr="00CB09D2" w:rsidRDefault="006E54D0" w:rsidP="000F6C18">
      <w:pPr>
        <w:numPr>
          <w:ilvl w:val="0"/>
          <w:numId w:val="52"/>
        </w:numPr>
        <w:shd w:val="clear" w:color="auto" w:fill="FFFFFF"/>
        <w:tabs>
          <w:tab w:val="left" w:pos="993"/>
        </w:tabs>
        <w:spacing w:after="0" w:line="240" w:lineRule="auto"/>
        <w:ind w:left="0" w:right="-143" w:firstLine="709"/>
        <w:jc w:val="both"/>
        <w:rPr>
          <w:rFonts w:ascii="Times New Roman" w:hAnsi="Times New Roman"/>
          <w:b/>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CB09D2">
        <w:rPr>
          <w:rFonts w:ascii="Times New Roman" w:hAnsi="Times New Roman"/>
          <w:b/>
          <w:bCs/>
          <w:color w:val="000000"/>
          <w:sz w:val="24"/>
          <w:szCs w:val="24"/>
          <w:shd w:val="clear" w:color="auto" w:fill="FFFFFF"/>
        </w:rPr>
        <w:t>.</w:t>
      </w:r>
    </w:p>
    <w:p w:rsidR="006E54D0" w:rsidRPr="00CB09D2" w:rsidRDefault="006E54D0" w:rsidP="007E0032">
      <w:pPr>
        <w:shd w:val="clear" w:color="auto" w:fill="FFFFFF"/>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CB09D2" w:rsidRDefault="006E54D0" w:rsidP="000F6C18">
      <w:pPr>
        <w:numPr>
          <w:ilvl w:val="0"/>
          <w:numId w:val="5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CB09D2">
        <w:rPr>
          <w:rFonts w:ascii="Times New Roman" w:hAnsi="Times New Roman"/>
          <w:bCs/>
          <w:i/>
          <w:color w:val="000000"/>
          <w:sz w:val="24"/>
          <w:szCs w:val="24"/>
          <w:shd w:val="clear" w:color="auto" w:fill="FFFFFF"/>
        </w:rPr>
        <w:t>,</w:t>
      </w:r>
      <w:r w:rsidRPr="00CB09D2">
        <w:rPr>
          <w:rFonts w:ascii="Times New Roman" w:hAnsi="Times New Roman"/>
          <w:bCs/>
          <w:i/>
          <w:color w:val="000000"/>
          <w:sz w:val="24"/>
          <w:szCs w:val="24"/>
          <w:shd w:val="clear" w:color="auto" w:fill="FFFFFF"/>
        </w:rPr>
        <w:t xml:space="preserve"> как шоу-бизнес и мода.</w:t>
      </w:r>
    </w:p>
    <w:p w:rsidR="006E54D0" w:rsidRPr="00CB09D2" w:rsidRDefault="006E54D0"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Социальная сфера</w:t>
      </w:r>
    </w:p>
    <w:p w:rsidR="006E54D0" w:rsidRPr="00CB09D2" w:rsidRDefault="006E54D0" w:rsidP="007E0032">
      <w:pPr>
        <w:tabs>
          <w:tab w:val="left" w:pos="1027"/>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описывать основные социальные роли подростка;</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 xml:space="preserve">раскрывать основные роли членов семьи; </w:t>
      </w:r>
    </w:p>
    <w:p w:rsidR="006E54D0" w:rsidRPr="00CB09D2" w:rsidRDefault="006E54D0" w:rsidP="000F6C18">
      <w:pPr>
        <w:numPr>
          <w:ilvl w:val="0"/>
          <w:numId w:val="54"/>
        </w:numPr>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CB09D2" w:rsidRDefault="006E54D0" w:rsidP="000F6C18">
      <w:pPr>
        <w:numPr>
          <w:ilvl w:val="0"/>
          <w:numId w:val="54"/>
        </w:numPr>
        <w:tabs>
          <w:tab w:val="left" w:pos="1027"/>
        </w:tabs>
        <w:spacing w:after="0" w:line="240" w:lineRule="auto"/>
        <w:ind w:left="0" w:right="-143" w:firstLine="709"/>
        <w:jc w:val="both"/>
        <w:rPr>
          <w:rFonts w:ascii="Times New Roman" w:hAnsi="Times New Roman"/>
          <w:b/>
          <w:bCs/>
          <w:color w:val="000000"/>
          <w:sz w:val="24"/>
          <w:szCs w:val="24"/>
          <w:shd w:val="clear" w:color="auto" w:fill="FFFFFF"/>
        </w:rPr>
      </w:pPr>
      <w:r w:rsidRPr="00CB09D2">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B09D2" w:rsidRDefault="006E54D0" w:rsidP="007E0032">
      <w:pPr>
        <w:tabs>
          <w:tab w:val="left" w:pos="1027"/>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lastRenderedPageBreak/>
        <w:t>раскрывать понятия «равенство» и «социальная справедливость» с позиций историзма;</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w:t>
      </w:r>
      <w:r w:rsidR="00245F1D" w:rsidRPr="00CB09D2">
        <w:rPr>
          <w:rFonts w:ascii="Times New Roman" w:hAnsi="Times New Roman"/>
          <w:bCs/>
          <w:i/>
          <w:color w:val="000000"/>
          <w:sz w:val="24"/>
          <w:szCs w:val="24"/>
          <w:shd w:val="clear" w:color="auto" w:fill="FFFFFF"/>
        </w:rPr>
        <w:t>е</w:t>
      </w:r>
      <w:r w:rsidRPr="00CB09D2">
        <w:rPr>
          <w:rFonts w:ascii="Times New Roman" w:hAnsi="Times New Roman"/>
          <w:bCs/>
          <w:i/>
          <w:color w:val="000000"/>
          <w:sz w:val="24"/>
          <w:szCs w:val="24"/>
          <w:shd w:val="clear" w:color="auto" w:fill="FFFFFF"/>
        </w:rPr>
        <w:t>жи;</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CB09D2">
        <w:rPr>
          <w:rFonts w:ascii="Times New Roman" w:hAnsi="Times New Roman"/>
          <w:bCs/>
          <w:i/>
          <w:color w:val="000000"/>
          <w:sz w:val="24"/>
          <w:szCs w:val="24"/>
          <w:shd w:val="clear" w:color="auto" w:fill="FFFFFF"/>
        </w:rPr>
        <w:t>;</w:t>
      </w:r>
      <w:r w:rsidRPr="00CB09D2">
        <w:rPr>
          <w:rFonts w:ascii="Times New Roman" w:hAnsi="Times New Roman"/>
          <w:bCs/>
          <w:i/>
          <w:color w:val="000000"/>
          <w:sz w:val="24"/>
          <w:szCs w:val="24"/>
          <w:shd w:val="clear" w:color="auto" w:fill="FFFFFF"/>
        </w:rPr>
        <w:t xml:space="preserve"> </w:t>
      </w:r>
      <w:r w:rsidR="00B76965" w:rsidRPr="00CB09D2">
        <w:rPr>
          <w:rFonts w:ascii="Times New Roman" w:hAnsi="Times New Roman"/>
          <w:bCs/>
          <w:i/>
          <w:color w:val="000000"/>
          <w:sz w:val="24"/>
          <w:szCs w:val="24"/>
          <w:shd w:val="clear" w:color="auto" w:fill="FFFFFF"/>
        </w:rPr>
        <w:t xml:space="preserve">выражать </w:t>
      </w:r>
      <w:r w:rsidRPr="00CB09D2">
        <w:rPr>
          <w:rFonts w:ascii="Times New Roman" w:hAnsi="Times New Roman"/>
          <w:bCs/>
          <w:i/>
          <w:color w:val="000000"/>
          <w:sz w:val="24"/>
          <w:szCs w:val="24"/>
          <w:shd w:val="clear" w:color="auto" w:fill="FFFFFF"/>
        </w:rPr>
        <w:t>собственное отношение к различным способам разрешения семейных конфликтов;</w:t>
      </w:r>
    </w:p>
    <w:p w:rsidR="006E54D0" w:rsidRPr="00CB09D2" w:rsidRDefault="006E54D0" w:rsidP="000F6C18">
      <w:pPr>
        <w:numPr>
          <w:ilvl w:val="0"/>
          <w:numId w:val="55"/>
        </w:numPr>
        <w:shd w:val="clear" w:color="auto" w:fill="FFFFFF"/>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CB09D2" w:rsidRDefault="006E54D0" w:rsidP="000F6C18">
      <w:pPr>
        <w:numPr>
          <w:ilvl w:val="0"/>
          <w:numId w:val="55"/>
        </w:numPr>
        <w:shd w:val="clear" w:color="auto" w:fill="FFFFFF"/>
        <w:tabs>
          <w:tab w:val="left" w:pos="1027"/>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CB09D2" w:rsidRDefault="006E54D0" w:rsidP="000F6C18">
      <w:pPr>
        <w:numPr>
          <w:ilvl w:val="0"/>
          <w:numId w:val="55"/>
        </w:numPr>
        <w:tabs>
          <w:tab w:val="left" w:pos="1027"/>
        </w:tabs>
        <w:spacing w:after="0" w:line="240" w:lineRule="auto"/>
        <w:ind w:left="0" w:right="-143" w:firstLine="709"/>
        <w:jc w:val="both"/>
        <w:rPr>
          <w:rFonts w:ascii="Times New Roman" w:hAnsi="Times New Roman"/>
          <w:b/>
          <w:bCs/>
          <w:i/>
          <w:color w:val="000000"/>
          <w:sz w:val="24"/>
          <w:szCs w:val="24"/>
          <w:shd w:val="clear" w:color="auto" w:fill="FFFFFF"/>
        </w:rPr>
      </w:pPr>
      <w:r w:rsidRPr="00CB09D2">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B09D2">
        <w:rPr>
          <w:rFonts w:ascii="Times New Roman" w:hAnsi="Times New Roman"/>
          <w:b/>
          <w:bCs/>
          <w:i/>
          <w:color w:val="000000"/>
          <w:sz w:val="24"/>
          <w:szCs w:val="24"/>
          <w:shd w:val="clear" w:color="auto" w:fill="FFFFFF"/>
        </w:rPr>
        <w:t>.</w:t>
      </w:r>
    </w:p>
    <w:p w:rsidR="006E54D0" w:rsidRPr="00CB09D2" w:rsidRDefault="006E54D0" w:rsidP="007E0032">
      <w:pPr>
        <w:tabs>
          <w:tab w:val="left" w:pos="1027"/>
        </w:tabs>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Политическая сфера жизни общества</w:t>
      </w:r>
    </w:p>
    <w:p w:rsidR="006E54D0" w:rsidRPr="00CB09D2" w:rsidRDefault="006E54D0" w:rsidP="007E0032">
      <w:pPr>
        <w:tabs>
          <w:tab w:val="left" w:pos="1027"/>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объяснять роль политики в жизни общества;</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и сравнивать различные формы правления, иллюстрировать их примерами;</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давать характеристику формам государственно-территориального устройства;</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различать различные типы политических режимов, раскрывать их основные признаки;</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раскрывать на конкретных примерах основные черты и принципы демократии;</w:t>
      </w:r>
    </w:p>
    <w:p w:rsidR="00EC713E"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называть признаки политической партии, раскрывать их на конкретных примерах;</w:t>
      </w:r>
    </w:p>
    <w:p w:rsidR="006E54D0" w:rsidRPr="00CB09D2" w:rsidRDefault="006E54D0"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различные формы участия граждан в политической жизни.</w:t>
      </w:r>
    </w:p>
    <w:p w:rsidR="006E54D0" w:rsidRPr="00CB09D2" w:rsidRDefault="006E54D0" w:rsidP="007E0032">
      <w:pPr>
        <w:tabs>
          <w:tab w:val="left" w:pos="1027"/>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Выпускник получит возможность научиться: </w:t>
      </w:r>
    </w:p>
    <w:p w:rsidR="0040362A" w:rsidRPr="00CB09D2" w:rsidRDefault="0040362A" w:rsidP="000F6C18">
      <w:pPr>
        <w:numPr>
          <w:ilvl w:val="0"/>
          <w:numId w:val="56"/>
        </w:numPr>
        <w:tabs>
          <w:tab w:val="left" w:pos="1027"/>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CB09D2" w:rsidRDefault="006E54D0" w:rsidP="000F6C18">
      <w:pPr>
        <w:numPr>
          <w:ilvl w:val="0"/>
          <w:numId w:val="57"/>
        </w:numPr>
        <w:tabs>
          <w:tab w:val="left" w:pos="1027"/>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CB09D2" w:rsidRDefault="006E54D0" w:rsidP="007E0032">
      <w:pPr>
        <w:tabs>
          <w:tab w:val="left" w:pos="1200"/>
        </w:tabs>
        <w:spacing w:after="0" w:line="240" w:lineRule="auto"/>
        <w:ind w:right="-143" w:firstLine="709"/>
        <w:jc w:val="both"/>
        <w:rPr>
          <w:rFonts w:ascii="Times New Roman" w:hAnsi="Times New Roman"/>
          <w:sz w:val="24"/>
          <w:szCs w:val="24"/>
        </w:rPr>
      </w:pPr>
      <w:r w:rsidRPr="00CB09D2">
        <w:rPr>
          <w:rFonts w:ascii="Times New Roman" w:hAnsi="Times New Roman"/>
          <w:b/>
          <w:bCs/>
          <w:color w:val="000000"/>
          <w:sz w:val="24"/>
          <w:szCs w:val="24"/>
          <w:shd w:val="clear" w:color="auto" w:fill="FFFFFF"/>
        </w:rPr>
        <w:t>Гражданин и государство</w:t>
      </w:r>
    </w:p>
    <w:p w:rsidR="006E54D0" w:rsidRPr="00CB09D2" w:rsidRDefault="006E54D0" w:rsidP="007E0032">
      <w:pPr>
        <w:tabs>
          <w:tab w:val="left" w:pos="1200"/>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раскрывать достижения российского народа;</w:t>
      </w:r>
    </w:p>
    <w:p w:rsidR="006E54D0" w:rsidRPr="00CB09D2" w:rsidRDefault="006E54D0"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CB09D2">
        <w:rPr>
          <w:rFonts w:ascii="Times New Roman" w:hAnsi="Times New Roman"/>
          <w:bCs/>
          <w:color w:val="000000"/>
          <w:sz w:val="24"/>
          <w:szCs w:val="24"/>
          <w:shd w:val="clear" w:color="auto" w:fill="FFFFFF"/>
        </w:rPr>
        <w:t>;</w:t>
      </w:r>
    </w:p>
    <w:p w:rsidR="0040362A" w:rsidRPr="00CB09D2" w:rsidRDefault="006E54D0" w:rsidP="000F6C18">
      <w:pPr>
        <w:numPr>
          <w:ilvl w:val="0"/>
          <w:numId w:val="6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CB09D2" w:rsidRDefault="0040362A" w:rsidP="000F6C18">
      <w:pPr>
        <w:numPr>
          <w:ilvl w:val="0"/>
          <w:numId w:val="58"/>
        </w:numPr>
        <w:shd w:val="clear" w:color="auto" w:fill="FFFFFF"/>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CB09D2" w:rsidRDefault="006E54D0" w:rsidP="000F6C18">
      <w:pPr>
        <w:numPr>
          <w:ilvl w:val="0"/>
          <w:numId w:val="58"/>
        </w:numPr>
        <w:tabs>
          <w:tab w:val="left" w:pos="993"/>
        </w:tabs>
        <w:spacing w:after="0" w:line="240" w:lineRule="auto"/>
        <w:ind w:left="0" w:right="-143" w:firstLine="709"/>
        <w:jc w:val="both"/>
        <w:rPr>
          <w:rFonts w:ascii="Times New Roman" w:hAnsi="Times New Roman"/>
          <w:bCs/>
          <w:color w:val="000000"/>
          <w:sz w:val="24"/>
          <w:szCs w:val="24"/>
          <w:shd w:val="clear" w:color="auto" w:fill="FFFFFF"/>
        </w:rPr>
      </w:pPr>
      <w:r w:rsidRPr="00CB09D2">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CB09D2" w:rsidRDefault="006E54D0" w:rsidP="007E0032">
      <w:pPr>
        <w:tabs>
          <w:tab w:val="left" w:pos="1200"/>
        </w:tabs>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получит возможность научиться:</w:t>
      </w:r>
    </w:p>
    <w:p w:rsidR="006E54D0" w:rsidRPr="00CB09D2" w:rsidRDefault="0040362A" w:rsidP="000F6C18">
      <w:pPr>
        <w:numPr>
          <w:ilvl w:val="0"/>
          <w:numId w:val="63"/>
        </w:numPr>
        <w:shd w:val="clear" w:color="auto" w:fill="FFFFFF"/>
        <w:tabs>
          <w:tab w:val="left" w:pos="993"/>
        </w:tabs>
        <w:spacing w:after="0" w:line="240" w:lineRule="auto"/>
        <w:ind w:left="0" w:right="-143" w:firstLine="709"/>
        <w:jc w:val="both"/>
        <w:rPr>
          <w:rFonts w:ascii="Times New Roman" w:hAnsi="Times New Roman"/>
          <w:bCs/>
          <w:i/>
          <w:color w:val="000000"/>
          <w:sz w:val="24"/>
          <w:szCs w:val="24"/>
          <w:shd w:val="clear" w:color="auto" w:fill="FFFFFF"/>
        </w:rPr>
      </w:pPr>
      <w:r w:rsidRPr="00CB09D2">
        <w:rPr>
          <w:rFonts w:ascii="Times New Roman" w:hAnsi="Times New Roman"/>
          <w:bCs/>
          <w:i/>
          <w:color w:val="000000"/>
          <w:sz w:val="24"/>
          <w:szCs w:val="24"/>
          <w:shd w:val="clear" w:color="auto" w:fill="FFFFFF"/>
        </w:rPr>
        <w:t>аргументированно обосновывать</w:t>
      </w:r>
      <w:r w:rsidR="00737989" w:rsidRPr="00CB09D2">
        <w:rPr>
          <w:rFonts w:ascii="Times New Roman" w:hAnsi="Times New Roman"/>
          <w:bCs/>
          <w:i/>
          <w:color w:val="000000"/>
          <w:sz w:val="24"/>
          <w:szCs w:val="24"/>
          <w:shd w:val="clear" w:color="auto" w:fill="FFFFFF"/>
        </w:rPr>
        <w:t xml:space="preserve"> </w:t>
      </w:r>
      <w:r w:rsidR="006E54D0" w:rsidRPr="00CB09D2">
        <w:rPr>
          <w:rFonts w:ascii="Times New Roman" w:hAnsi="Times New Roman"/>
          <w:bCs/>
          <w:i/>
          <w:color w:val="000000"/>
          <w:sz w:val="24"/>
          <w:szCs w:val="24"/>
          <w:shd w:val="clear" w:color="auto" w:fill="FFFFFF"/>
        </w:rPr>
        <w:t>влияние происходящих в обществе изменений на положение России в мире;</w:t>
      </w:r>
    </w:p>
    <w:p w:rsidR="006E54D0" w:rsidRPr="00CB09D2" w:rsidRDefault="006E54D0" w:rsidP="000F6C18">
      <w:pPr>
        <w:numPr>
          <w:ilvl w:val="0"/>
          <w:numId w:val="63"/>
        </w:numPr>
        <w:tabs>
          <w:tab w:val="left" w:pos="993"/>
        </w:tabs>
        <w:spacing w:after="0" w:line="240" w:lineRule="auto"/>
        <w:ind w:left="0" w:right="-143" w:firstLine="709"/>
        <w:jc w:val="both"/>
        <w:rPr>
          <w:rFonts w:ascii="Times New Roman" w:hAnsi="Times New Roman"/>
          <w:b/>
          <w:bCs/>
          <w:i/>
          <w:color w:val="000000"/>
          <w:sz w:val="24"/>
          <w:szCs w:val="24"/>
          <w:shd w:val="clear" w:color="auto" w:fill="FFFFFF"/>
        </w:rPr>
      </w:pPr>
      <w:r w:rsidRPr="00CB09D2">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B09D2">
        <w:rPr>
          <w:rFonts w:ascii="Times New Roman" w:hAnsi="Times New Roman"/>
          <w:b/>
          <w:bCs/>
          <w:i/>
          <w:color w:val="000000"/>
          <w:sz w:val="24"/>
          <w:szCs w:val="24"/>
          <w:shd w:val="clear" w:color="auto" w:fill="FFFFFF"/>
        </w:rPr>
        <w:t>.</w:t>
      </w:r>
    </w:p>
    <w:p w:rsidR="006E54D0" w:rsidRPr="00CB09D2" w:rsidRDefault="006E54D0" w:rsidP="007E0032">
      <w:pPr>
        <w:tabs>
          <w:tab w:val="left" w:pos="994"/>
        </w:tabs>
        <w:spacing w:after="0" w:line="240" w:lineRule="auto"/>
        <w:ind w:right="-143" w:firstLine="709"/>
        <w:jc w:val="both"/>
        <w:rPr>
          <w:rFonts w:ascii="Times New Roman" w:hAnsi="Times New Roman"/>
          <w:sz w:val="24"/>
          <w:szCs w:val="24"/>
        </w:rPr>
      </w:pPr>
      <w:r w:rsidRPr="00CB09D2">
        <w:rPr>
          <w:rFonts w:ascii="Times New Roman" w:hAnsi="Times New Roman"/>
          <w:b/>
          <w:bCs/>
          <w:color w:val="000000"/>
          <w:sz w:val="24"/>
          <w:szCs w:val="24"/>
          <w:shd w:val="clear" w:color="auto" w:fill="FFFFFF"/>
        </w:rPr>
        <w:t>Основы российского законодательства</w:t>
      </w:r>
    </w:p>
    <w:p w:rsidR="006E54D0" w:rsidRPr="00CB09D2" w:rsidRDefault="006E54D0" w:rsidP="007E0032">
      <w:pPr>
        <w:tabs>
          <w:tab w:val="left" w:pos="99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систему российского законодательства;</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особенности гражданской дееспособности несовершеннолетних;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гражданские правоотношения;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смысл права на труд;</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объяснять роль трудового договора;</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права и обязанности супругов, родителей, детей;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особенности уголовного права и уголовных правоотношений;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конкретизировать примерами виды преступлений и наказания за 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специфику уголовной ответственности несовершеннолетних;</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раскрывать связь права на образование и обязанности получить образование</w:t>
      </w:r>
      <w:r w:rsidR="00EC3D62" w:rsidRPr="00CB09D2">
        <w:rPr>
          <w:rFonts w:ascii="Times New Roman" w:hAnsi="Times New Roman"/>
          <w:bCs/>
          <w:sz w:val="24"/>
          <w:szCs w:val="24"/>
        </w:rPr>
        <w:t>;</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CB09D2">
        <w:rPr>
          <w:rFonts w:ascii="Times New Roman" w:hAnsi="Times New Roman"/>
          <w:bCs/>
          <w:sz w:val="24"/>
          <w:szCs w:val="24"/>
        </w:rPr>
        <w:t>ях</w:t>
      </w:r>
      <w:r w:rsidRPr="00CB09D2">
        <w:rPr>
          <w:rFonts w:ascii="Times New Roman" w:hAnsi="Times New Roman"/>
          <w:bCs/>
          <w:sz w:val="24"/>
          <w:szCs w:val="24"/>
        </w:rPr>
        <w:t xml:space="preserve"> определять признаки правонарушения, проступка, преступления;</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CB09D2" w:rsidRDefault="006E54D0" w:rsidP="000F6C18">
      <w:pPr>
        <w:numPr>
          <w:ilvl w:val="0"/>
          <w:numId w:val="59"/>
        </w:numPr>
        <w:tabs>
          <w:tab w:val="left" w:pos="994"/>
        </w:tabs>
        <w:spacing w:after="0" w:line="240" w:lineRule="auto"/>
        <w:ind w:left="0" w:right="-143" w:firstLine="709"/>
        <w:jc w:val="both"/>
        <w:rPr>
          <w:rFonts w:ascii="Times New Roman" w:hAnsi="Times New Roman"/>
          <w:sz w:val="24"/>
          <w:szCs w:val="24"/>
        </w:rPr>
      </w:pPr>
      <w:r w:rsidRPr="00CB09D2">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B09D2">
        <w:rPr>
          <w:rFonts w:ascii="Times New Roman" w:hAnsi="Times New Roman"/>
          <w:sz w:val="24"/>
          <w:szCs w:val="24"/>
        </w:rPr>
        <w:t>.</w:t>
      </w:r>
    </w:p>
    <w:p w:rsidR="006E54D0" w:rsidRPr="00CB09D2" w:rsidRDefault="006E54D0" w:rsidP="007E0032">
      <w:pPr>
        <w:tabs>
          <w:tab w:val="left" w:pos="99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CB09D2" w:rsidRDefault="006E54D0" w:rsidP="000F6C18">
      <w:pPr>
        <w:numPr>
          <w:ilvl w:val="0"/>
          <w:numId w:val="60"/>
        </w:numPr>
        <w:tabs>
          <w:tab w:val="left" w:pos="994"/>
        </w:tabs>
        <w:spacing w:after="0" w:line="240" w:lineRule="auto"/>
        <w:ind w:left="0" w:right="-143" w:firstLine="709"/>
        <w:jc w:val="both"/>
        <w:rPr>
          <w:rFonts w:ascii="Times New Roman" w:hAnsi="Times New Roman"/>
          <w:bCs/>
          <w:i/>
          <w:sz w:val="24"/>
          <w:szCs w:val="24"/>
        </w:rPr>
      </w:pPr>
      <w:r w:rsidRPr="00CB09D2">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CB09D2">
        <w:rPr>
          <w:rFonts w:ascii="Times New Roman" w:hAnsi="Times New Roman"/>
          <w:bCs/>
          <w:i/>
          <w:sz w:val="24"/>
          <w:szCs w:val="24"/>
        </w:rPr>
        <w:t>.</w:t>
      </w:r>
    </w:p>
    <w:p w:rsidR="006E54D0" w:rsidRPr="00CB09D2" w:rsidRDefault="006E54D0" w:rsidP="007E0032">
      <w:pPr>
        <w:tabs>
          <w:tab w:val="left" w:pos="1267"/>
        </w:tabs>
        <w:spacing w:after="0" w:line="240" w:lineRule="auto"/>
        <w:ind w:right="-143" w:firstLine="709"/>
        <w:jc w:val="both"/>
        <w:rPr>
          <w:rFonts w:ascii="Times New Roman" w:hAnsi="Times New Roman"/>
          <w:color w:val="000000"/>
          <w:sz w:val="24"/>
          <w:szCs w:val="24"/>
        </w:rPr>
      </w:pPr>
      <w:r w:rsidRPr="00CB09D2">
        <w:rPr>
          <w:rFonts w:ascii="Times New Roman" w:hAnsi="Times New Roman"/>
          <w:b/>
          <w:bCs/>
          <w:color w:val="000000"/>
          <w:sz w:val="24"/>
          <w:szCs w:val="24"/>
          <w:shd w:val="clear" w:color="auto" w:fill="FFFFFF"/>
        </w:rPr>
        <w:t>Экономика</w:t>
      </w:r>
    </w:p>
    <w:p w:rsidR="006E54D0" w:rsidRPr="00CB09D2" w:rsidRDefault="006E54D0" w:rsidP="007E0032">
      <w:pPr>
        <w:tabs>
          <w:tab w:val="left" w:pos="1267"/>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Выпускник научится:</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объяснять проблему ограниченности экономических ресурсов;</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раскрывать факторы, влияющие на производительность труда;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называть и конкретизировать примерами виды налогов;</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 xml:space="preserve">характеризовать </w:t>
      </w:r>
      <w:r w:rsidR="0073382A" w:rsidRPr="00CB09D2">
        <w:rPr>
          <w:rFonts w:ascii="Times New Roman" w:hAnsi="Times New Roman"/>
          <w:bCs/>
          <w:sz w:val="24"/>
          <w:szCs w:val="24"/>
        </w:rPr>
        <w:t xml:space="preserve">функции денег и их </w:t>
      </w:r>
      <w:r w:rsidRPr="00CB09D2">
        <w:rPr>
          <w:rFonts w:ascii="Times New Roman" w:hAnsi="Times New Roman"/>
          <w:bCs/>
          <w:sz w:val="24"/>
          <w:szCs w:val="24"/>
        </w:rPr>
        <w:t>роль в экономике;</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sz w:val="24"/>
          <w:szCs w:val="24"/>
        </w:rPr>
        <w:t xml:space="preserve">раскрывать социально-экономическую </w:t>
      </w:r>
      <w:r w:rsidRPr="00CB09D2">
        <w:rPr>
          <w:rFonts w:ascii="Times New Roman" w:hAnsi="Times New Roman"/>
          <w:bCs/>
          <w:color w:val="000000"/>
          <w:sz w:val="24"/>
          <w:szCs w:val="24"/>
        </w:rPr>
        <w:t>роль и функции предпринимательства;</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CB09D2" w:rsidRDefault="006E54D0" w:rsidP="000F6C18">
      <w:pPr>
        <w:numPr>
          <w:ilvl w:val="0"/>
          <w:numId w:val="61"/>
        </w:numPr>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CB09D2">
        <w:rPr>
          <w:rFonts w:ascii="Times New Roman" w:hAnsi="Times New Roman"/>
          <w:bCs/>
          <w:color w:val="000000"/>
          <w:sz w:val="24"/>
          <w:szCs w:val="24"/>
        </w:rPr>
        <w:t>;</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раскрывать рациональное поведение субъектов экономической деятельности;</w:t>
      </w:r>
    </w:p>
    <w:p w:rsidR="006E54D0" w:rsidRPr="00CB09D2" w:rsidRDefault="006E54D0" w:rsidP="000F6C18">
      <w:pPr>
        <w:numPr>
          <w:ilvl w:val="0"/>
          <w:numId w:val="61"/>
        </w:numPr>
        <w:shd w:val="clear" w:color="auto" w:fill="FFFFFF"/>
        <w:tabs>
          <w:tab w:val="left" w:pos="993"/>
        </w:tabs>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color w:val="000000"/>
          <w:sz w:val="24"/>
          <w:szCs w:val="24"/>
        </w:rPr>
        <w:lastRenderedPageBreak/>
        <w:t>использовать полученные знания при анализе фактов поведения участников экономической деятельности</w:t>
      </w:r>
      <w:r w:rsidR="00EC713E" w:rsidRPr="00CB09D2">
        <w:rPr>
          <w:rFonts w:ascii="Times New Roman" w:hAnsi="Times New Roman"/>
          <w:color w:val="000000"/>
          <w:sz w:val="24"/>
          <w:szCs w:val="24"/>
        </w:rPr>
        <w:t>;</w:t>
      </w:r>
    </w:p>
    <w:p w:rsidR="006E54D0" w:rsidRPr="00CB09D2" w:rsidRDefault="00EC713E"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i/>
          <w:color w:val="000000"/>
          <w:sz w:val="24"/>
          <w:szCs w:val="24"/>
        </w:rPr>
        <w:t xml:space="preserve"> </w:t>
      </w:r>
      <w:r w:rsidRPr="00CB09D2">
        <w:rPr>
          <w:rFonts w:ascii="Times New Roman" w:hAnsi="Times New Roman"/>
          <w:bCs/>
          <w:color w:val="000000"/>
          <w:sz w:val="24"/>
          <w:szCs w:val="24"/>
        </w:rPr>
        <w:t>обосновывать связь профессионализма и жизненного успеха.</w:t>
      </w:r>
    </w:p>
    <w:p w:rsidR="006E54D0" w:rsidRPr="00CB09D2" w:rsidRDefault="006E54D0" w:rsidP="007E0032">
      <w:pPr>
        <w:tabs>
          <w:tab w:val="left" w:pos="1267"/>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Выпускник получит возможность научиться:</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bCs/>
          <w:i/>
          <w:color w:val="000000"/>
          <w:sz w:val="24"/>
          <w:szCs w:val="24"/>
        </w:rPr>
      </w:pPr>
      <w:r w:rsidRPr="00CB09D2">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CB09D2" w:rsidRDefault="006E54D0" w:rsidP="000F6C18">
      <w:pPr>
        <w:numPr>
          <w:ilvl w:val="0"/>
          <w:numId w:val="62"/>
        </w:numPr>
        <w:shd w:val="clear" w:color="auto" w:fill="FFFFFF"/>
        <w:tabs>
          <w:tab w:val="left" w:pos="993"/>
        </w:tabs>
        <w:spacing w:after="0" w:line="240" w:lineRule="auto"/>
        <w:ind w:left="0" w:right="-143" w:firstLine="709"/>
        <w:jc w:val="both"/>
        <w:rPr>
          <w:rFonts w:ascii="Times New Roman" w:hAnsi="Times New Roman"/>
          <w:i/>
          <w:color w:val="000000"/>
          <w:sz w:val="24"/>
          <w:szCs w:val="24"/>
        </w:rPr>
      </w:pPr>
      <w:r w:rsidRPr="00CB09D2">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CB09D2" w:rsidRDefault="006E54D0" w:rsidP="000F6C18">
      <w:pPr>
        <w:numPr>
          <w:ilvl w:val="0"/>
          <w:numId w:val="62"/>
        </w:numPr>
        <w:tabs>
          <w:tab w:val="left" w:pos="993"/>
        </w:tabs>
        <w:spacing w:after="0" w:line="240" w:lineRule="auto"/>
        <w:ind w:left="0" w:right="-143" w:firstLine="709"/>
        <w:jc w:val="both"/>
        <w:rPr>
          <w:rFonts w:ascii="Times New Roman" w:hAnsi="Times New Roman"/>
          <w:i/>
          <w:color w:val="000000"/>
          <w:sz w:val="24"/>
          <w:szCs w:val="24"/>
        </w:rPr>
      </w:pPr>
      <w:r w:rsidRPr="00CB09D2">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CB09D2" w:rsidRDefault="0093548C" w:rsidP="007E0032">
      <w:pPr>
        <w:pStyle w:val="3"/>
        <w:spacing w:before="0" w:beforeAutospacing="0" w:after="0" w:afterAutospacing="0"/>
        <w:ind w:right="-143" w:firstLine="709"/>
        <w:jc w:val="both"/>
        <w:rPr>
          <w:sz w:val="24"/>
          <w:szCs w:val="24"/>
        </w:rPr>
      </w:pPr>
      <w:bookmarkStart w:id="55" w:name="_Toc409691637"/>
    </w:p>
    <w:p w:rsidR="00B540EE" w:rsidRPr="00CB09D2" w:rsidRDefault="00230229" w:rsidP="007E0032">
      <w:pPr>
        <w:pStyle w:val="3"/>
        <w:spacing w:before="0" w:beforeAutospacing="0" w:after="0" w:afterAutospacing="0"/>
        <w:ind w:right="-143" w:firstLine="709"/>
        <w:jc w:val="both"/>
        <w:rPr>
          <w:sz w:val="24"/>
          <w:szCs w:val="24"/>
        </w:rPr>
      </w:pPr>
      <w:bookmarkStart w:id="56" w:name="_Toc410653960"/>
      <w:bookmarkStart w:id="57" w:name="_Toc414553141"/>
      <w:r w:rsidRPr="00CB09D2">
        <w:rPr>
          <w:sz w:val="24"/>
          <w:szCs w:val="24"/>
        </w:rPr>
        <w:t>1.2.</w:t>
      </w:r>
      <w:r w:rsidR="00331F3D" w:rsidRPr="00CB09D2">
        <w:rPr>
          <w:sz w:val="24"/>
          <w:szCs w:val="24"/>
        </w:rPr>
        <w:t>5.</w:t>
      </w:r>
      <w:r w:rsidR="004975B2">
        <w:rPr>
          <w:sz w:val="24"/>
          <w:szCs w:val="24"/>
        </w:rPr>
        <w:t>13</w:t>
      </w:r>
      <w:r w:rsidRPr="00CB09D2">
        <w:rPr>
          <w:sz w:val="24"/>
          <w:szCs w:val="24"/>
        </w:rPr>
        <w:t xml:space="preserve">. </w:t>
      </w:r>
      <w:r w:rsidR="00B540EE" w:rsidRPr="00CB09D2">
        <w:rPr>
          <w:sz w:val="24"/>
          <w:szCs w:val="24"/>
        </w:rPr>
        <w:t>География</w:t>
      </w:r>
      <w:bookmarkEnd w:id="55"/>
      <w:bookmarkEnd w:id="56"/>
      <w:bookmarkEnd w:id="57"/>
    </w:p>
    <w:p w:rsidR="00F00D69" w:rsidRPr="00F85921" w:rsidRDefault="00F00D69" w:rsidP="00F00D69">
      <w:pPr>
        <w:spacing w:after="0" w:line="240" w:lineRule="auto"/>
        <w:ind w:right="-143" w:firstLine="709"/>
        <w:jc w:val="both"/>
        <w:rPr>
          <w:rFonts w:ascii="Times New Roman" w:hAnsi="Times New Roman"/>
          <w:b/>
          <w:sz w:val="26"/>
          <w:szCs w:val="26"/>
        </w:rPr>
      </w:pPr>
      <w:r w:rsidRPr="00F85921">
        <w:rPr>
          <w:rFonts w:ascii="Times New Roman" w:hAnsi="Times New Roman"/>
          <w:b/>
          <w:sz w:val="26"/>
          <w:szCs w:val="26"/>
        </w:rPr>
        <w:t>Выпускник научится: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описывать по карте положение и взаиморасположение географических объектов;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объяснять особенности компонентов природы отдельных территорий;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приводить примеры взаимодействия природы и общества в пределах отдельных территорий;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объяснять особенности компонентов природы отдельных частей страны;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объяснять и сравнивать особенности природы, населения и хозяйства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сравнивать особенности природы, населения и хозяйства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sz w:val="24"/>
          <w:szCs w:val="24"/>
        </w:rPr>
        <w:lastRenderedPageBreak/>
        <w:t xml:space="preserve">уметь ориентироваться при помощи компаса, определять стороны горизонта, использовать компас для определения азимута;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описывать погоду своей местности;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 xml:space="preserve">давать характеристику рельефа своей местности; </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уметь выделять в записках путешественников географические особенности территории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sz w:val="24"/>
          <w:szCs w:val="24"/>
        </w:rPr>
      </w:pPr>
      <w:r w:rsidRPr="00F00D69">
        <w:rPr>
          <w:rFonts w:ascii="Times New Roman" w:hAnsi="Times New Roman"/>
          <w:sz w:val="24"/>
          <w:szCs w:val="24"/>
        </w:rPr>
        <w:t>оценивать место и роль России в мировом хозяйстве.</w:t>
      </w:r>
    </w:p>
    <w:p w:rsidR="00F00D69" w:rsidRPr="00F00D69" w:rsidRDefault="00F00D69" w:rsidP="00F00D69">
      <w:pPr>
        <w:spacing w:after="0" w:line="240" w:lineRule="auto"/>
        <w:ind w:right="-143" w:firstLine="709"/>
        <w:jc w:val="both"/>
        <w:rPr>
          <w:rFonts w:ascii="Times New Roman" w:hAnsi="Times New Roman"/>
          <w:b/>
          <w:sz w:val="24"/>
          <w:szCs w:val="24"/>
        </w:rPr>
      </w:pPr>
      <w:r w:rsidRPr="00F00D69">
        <w:rPr>
          <w:rFonts w:ascii="Times New Roman" w:hAnsi="Times New Roman"/>
          <w:b/>
          <w:sz w:val="24"/>
          <w:szCs w:val="24"/>
        </w:rPr>
        <w:t>Выпускник получит возможность научиться:</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ориентироваться на местности;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наносить на контурные карты основные формы рельефа;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давать характеристику климата своей области (края, республики);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показывать на карте артезианские бассейны и области распространения многолетней мерзлоты;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различия в обеспеченности трудовыми ресурсами отдельных регионов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обосновывать возможные пути решения проблем развития хозяйства России;</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выбирать критерии для сравнения, сопоставления, места страны в мировой экономике;</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объяснять возможности России в решении современных глобальных проблем человечества;</w:t>
      </w:r>
    </w:p>
    <w:p w:rsidR="00F00D69" w:rsidRPr="00F00D69" w:rsidRDefault="00F00D69" w:rsidP="000F6C18">
      <w:pPr>
        <w:numPr>
          <w:ilvl w:val="0"/>
          <w:numId w:val="64"/>
        </w:numPr>
        <w:tabs>
          <w:tab w:val="left" w:pos="993"/>
        </w:tabs>
        <w:spacing w:after="0" w:line="240" w:lineRule="auto"/>
        <w:ind w:left="0" w:right="-143" w:firstLine="709"/>
        <w:jc w:val="both"/>
        <w:rPr>
          <w:rFonts w:ascii="Times New Roman" w:hAnsi="Times New Roman"/>
          <w:i/>
          <w:sz w:val="24"/>
          <w:szCs w:val="24"/>
        </w:rPr>
      </w:pPr>
      <w:r w:rsidRPr="00F00D69">
        <w:rPr>
          <w:rFonts w:ascii="Times New Roman" w:hAnsi="Times New Roman"/>
          <w:i/>
          <w:sz w:val="24"/>
          <w:szCs w:val="24"/>
        </w:rPr>
        <w:t>оценивать социально-экономическое положение и перспективы развития России.</w:t>
      </w:r>
    </w:p>
    <w:p w:rsidR="00B540EE" w:rsidRPr="00CB09D2" w:rsidRDefault="00B540EE" w:rsidP="007E0032">
      <w:pPr>
        <w:spacing w:after="0" w:line="240" w:lineRule="auto"/>
        <w:ind w:right="-143" w:firstLine="709"/>
        <w:jc w:val="both"/>
        <w:rPr>
          <w:rFonts w:ascii="Times New Roman" w:hAnsi="Times New Roman"/>
          <w:sz w:val="24"/>
          <w:szCs w:val="24"/>
        </w:rPr>
      </w:pPr>
    </w:p>
    <w:p w:rsidR="00F12064" w:rsidRPr="00CB09D2" w:rsidRDefault="00230229" w:rsidP="007E0032">
      <w:pPr>
        <w:pStyle w:val="4"/>
        <w:spacing w:line="240" w:lineRule="auto"/>
        <w:ind w:right="-143"/>
        <w:jc w:val="both"/>
        <w:rPr>
          <w:sz w:val="24"/>
          <w:szCs w:val="24"/>
        </w:rPr>
      </w:pPr>
      <w:bookmarkStart w:id="58" w:name="_Toc409691638"/>
      <w:bookmarkStart w:id="59" w:name="_Toc410653961"/>
      <w:bookmarkStart w:id="60" w:name="_Toc414553142"/>
      <w:r w:rsidRPr="00CB09D2">
        <w:rPr>
          <w:sz w:val="24"/>
          <w:szCs w:val="24"/>
        </w:rPr>
        <w:lastRenderedPageBreak/>
        <w:t>1.2.</w:t>
      </w:r>
      <w:r w:rsidR="00331F3D" w:rsidRPr="00CB09D2">
        <w:rPr>
          <w:sz w:val="24"/>
          <w:szCs w:val="24"/>
        </w:rPr>
        <w:t>5.</w:t>
      </w:r>
      <w:r w:rsidR="004975B2">
        <w:rPr>
          <w:sz w:val="24"/>
          <w:szCs w:val="24"/>
        </w:rPr>
        <w:t>14</w:t>
      </w:r>
      <w:r w:rsidRPr="00CB09D2">
        <w:rPr>
          <w:sz w:val="24"/>
          <w:szCs w:val="24"/>
        </w:rPr>
        <w:t xml:space="preserve">. </w:t>
      </w:r>
      <w:r w:rsidR="00B540EE" w:rsidRPr="00CB09D2">
        <w:rPr>
          <w:sz w:val="24"/>
          <w:szCs w:val="24"/>
        </w:rPr>
        <w:t>Математика</w:t>
      </w:r>
      <w:bookmarkEnd w:id="58"/>
      <w:bookmarkEnd w:id="59"/>
      <w:bookmarkEnd w:id="60"/>
      <w:r w:rsidR="00F12064" w:rsidRPr="00CB09D2">
        <w:rPr>
          <w:sz w:val="24"/>
          <w:szCs w:val="24"/>
        </w:rPr>
        <w:t>.Алгебра. Геометрия</w:t>
      </w:r>
      <w:r w:rsidR="00D11E29" w:rsidRPr="00CB09D2">
        <w:rPr>
          <w:sz w:val="24"/>
          <w:szCs w:val="24"/>
        </w:rPr>
        <w:t xml:space="preserve"> </w:t>
      </w:r>
    </w:p>
    <w:p w:rsidR="0082206B" w:rsidRPr="00CB09D2" w:rsidRDefault="0082206B" w:rsidP="007E0032">
      <w:pPr>
        <w:pStyle w:val="3"/>
        <w:tabs>
          <w:tab w:val="left" w:pos="1134"/>
        </w:tabs>
        <w:spacing w:before="0" w:beforeAutospacing="0" w:after="0" w:afterAutospacing="0"/>
        <w:ind w:right="-143" w:firstLine="709"/>
        <w:jc w:val="both"/>
        <w:rPr>
          <w:sz w:val="24"/>
          <w:szCs w:val="24"/>
        </w:rPr>
      </w:pPr>
      <w:r w:rsidRPr="00CB09D2">
        <w:rPr>
          <w:sz w:val="24"/>
          <w:szCs w:val="24"/>
        </w:rPr>
        <w:t xml:space="preserve">Выпускник научится в 5-6 классах </w:t>
      </w:r>
    </w:p>
    <w:p w:rsidR="009C1697" w:rsidRPr="00CB09D2" w:rsidRDefault="009C1697" w:rsidP="007E0032">
      <w:pPr>
        <w:pStyle w:val="a"/>
        <w:numPr>
          <w:ilvl w:val="0"/>
          <w:numId w:val="0"/>
        </w:numPr>
        <w:tabs>
          <w:tab w:val="left" w:pos="993"/>
        </w:tabs>
        <w:ind w:left="709" w:right="-143"/>
        <w:rPr>
          <w:rFonts w:ascii="Times New Roman" w:hAnsi="Times New Roman"/>
          <w:sz w:val="24"/>
          <w:szCs w:val="24"/>
        </w:rPr>
      </w:pP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Числа</w:t>
      </w:r>
    </w:p>
    <w:p w:rsidR="00FF65A6" w:rsidRPr="00CB09D2" w:rsidRDefault="00FF65A6"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CB09D2" w:rsidRDefault="00FF65A6"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CB09D2" w:rsidRDefault="00FF65A6"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использовать признаки делимости на 2, 5, 3, 9, 10 при выполнении вычислений и решении несложных задач;</w:t>
      </w:r>
    </w:p>
    <w:p w:rsidR="00FF65A6" w:rsidRPr="00CB09D2" w:rsidRDefault="00FF65A6"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выполнять округление рациональных чисел в соответствии с правилами;</w:t>
      </w:r>
    </w:p>
    <w:p w:rsidR="00FF65A6" w:rsidRPr="00CB09D2" w:rsidRDefault="00FF65A6"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сравнивать рациональные числа</w:t>
      </w:r>
      <w:r w:rsidR="009C1697" w:rsidRPr="00CB09D2">
        <w:rPr>
          <w:rFonts w:ascii="Times New Roman" w:hAnsi="Times New Roman"/>
          <w:b/>
        </w:rPr>
        <w:t>;</w:t>
      </w:r>
    </w:p>
    <w:p w:rsidR="009C1697" w:rsidRPr="00CB09D2" w:rsidRDefault="009C1697"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находить НОД и НОК чисел;</w:t>
      </w:r>
    </w:p>
    <w:p w:rsidR="009C1697" w:rsidRPr="00CB09D2" w:rsidRDefault="00015104"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оперировать понятием модуль числа, геометрическая интерпретация модуля числа.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оценивать результаты вычислений при решении практических задач;</w:t>
      </w:r>
    </w:p>
    <w:p w:rsidR="00FF65A6" w:rsidRPr="00CB09D2" w:rsidRDefault="00FF65A6"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выполнять сравнение чисел в реальных ситуациях;</w:t>
      </w:r>
    </w:p>
    <w:p w:rsidR="00FF65A6" w:rsidRPr="00CB09D2" w:rsidRDefault="00FF65A6" w:rsidP="000F6C18">
      <w:pPr>
        <w:pStyle w:val="a9"/>
        <w:numPr>
          <w:ilvl w:val="0"/>
          <w:numId w:val="107"/>
        </w:numPr>
        <w:tabs>
          <w:tab w:val="left" w:pos="993"/>
        </w:tabs>
        <w:ind w:left="0" w:right="-143" w:firstLine="709"/>
        <w:contextualSpacing w:val="0"/>
        <w:jc w:val="both"/>
        <w:rPr>
          <w:rFonts w:ascii="Times New Roman" w:hAnsi="Times New Roman"/>
        </w:rPr>
      </w:pPr>
      <w:r w:rsidRPr="00CB09D2">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Статистика и теория вероятностей</w:t>
      </w:r>
    </w:p>
    <w:p w:rsidR="00FF65A6" w:rsidRPr="00CB09D2" w:rsidRDefault="00FF65A6" w:rsidP="000F6C18">
      <w:pPr>
        <w:pStyle w:val="a"/>
        <w:numPr>
          <w:ilvl w:val="0"/>
          <w:numId w:val="106"/>
        </w:numPr>
        <w:tabs>
          <w:tab w:val="left" w:pos="993"/>
        </w:tabs>
        <w:ind w:left="0" w:right="-143" w:firstLine="709"/>
        <w:rPr>
          <w:rFonts w:ascii="Times New Roman" w:hAnsi="Times New Roman"/>
          <w:sz w:val="24"/>
          <w:szCs w:val="24"/>
        </w:rPr>
      </w:pPr>
      <w:r w:rsidRPr="00CB09D2">
        <w:rPr>
          <w:rFonts w:ascii="Times New Roman" w:hAnsi="Times New Roman"/>
          <w:sz w:val="24"/>
          <w:szCs w:val="24"/>
        </w:rPr>
        <w:t xml:space="preserve">Представлять данные в виде таблиц, диаграмм, </w:t>
      </w:r>
    </w:p>
    <w:p w:rsidR="00FF65A6" w:rsidRPr="00CB09D2" w:rsidRDefault="00FF65A6" w:rsidP="000F6C18">
      <w:pPr>
        <w:pStyle w:val="a"/>
        <w:numPr>
          <w:ilvl w:val="0"/>
          <w:numId w:val="106"/>
        </w:numPr>
        <w:tabs>
          <w:tab w:val="left" w:pos="993"/>
        </w:tabs>
        <w:ind w:left="0" w:right="-143" w:firstLine="709"/>
        <w:rPr>
          <w:rFonts w:ascii="Times New Roman" w:hAnsi="Times New Roman"/>
          <w:sz w:val="24"/>
          <w:szCs w:val="24"/>
        </w:rPr>
      </w:pPr>
      <w:r w:rsidRPr="00CB09D2">
        <w:rPr>
          <w:rFonts w:ascii="Times New Roman" w:hAnsi="Times New Roman"/>
          <w:sz w:val="24"/>
          <w:szCs w:val="24"/>
        </w:rPr>
        <w:t>читать информацию, представленную в виде таблицы, диаграммы,.</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9"/>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Решать несложные сюжетные задачи разных типов на все арифметические действия;</w:t>
      </w:r>
    </w:p>
    <w:p w:rsidR="00FF65A6" w:rsidRPr="00CB09D2" w:rsidRDefault="00FF65A6" w:rsidP="000F6C18">
      <w:pPr>
        <w:pStyle w:val="a9"/>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CB09D2" w:rsidRDefault="00FF65A6" w:rsidP="000F6C18">
      <w:pPr>
        <w:pStyle w:val="a9"/>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B09D2" w:rsidRDefault="00FF65A6" w:rsidP="000F6C18">
      <w:pPr>
        <w:pStyle w:val="a9"/>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 xml:space="preserve">составлять план решения задачи; </w:t>
      </w:r>
    </w:p>
    <w:p w:rsidR="00FF65A6" w:rsidRPr="00CB09D2" w:rsidRDefault="00FF65A6" w:rsidP="000F6C18">
      <w:pPr>
        <w:pStyle w:val="a9"/>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выделять этапы решения задачи;</w:t>
      </w:r>
    </w:p>
    <w:p w:rsidR="00FF65A6" w:rsidRPr="00CB09D2" w:rsidRDefault="00FF65A6" w:rsidP="000F6C18">
      <w:pPr>
        <w:pStyle w:val="a9"/>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интерпретировать вычислительные результаты в задаче, исследовать полученное решение задачи;</w:t>
      </w:r>
    </w:p>
    <w:p w:rsidR="00FF65A6" w:rsidRPr="00CB09D2" w:rsidRDefault="00FF65A6" w:rsidP="000F6C18">
      <w:pPr>
        <w:pStyle w:val="a9"/>
        <w:numPr>
          <w:ilvl w:val="0"/>
          <w:numId w:val="136"/>
        </w:numPr>
        <w:tabs>
          <w:tab w:val="left" w:pos="993"/>
        </w:tabs>
        <w:ind w:left="0" w:right="-143" w:firstLine="709"/>
        <w:contextualSpacing w:val="0"/>
        <w:jc w:val="both"/>
        <w:rPr>
          <w:rFonts w:ascii="Times New Roman" w:hAnsi="Times New Roman"/>
        </w:rPr>
      </w:pPr>
      <w:r w:rsidRPr="00CB09D2">
        <w:rPr>
          <w:rFonts w:ascii="Times New Roman" w:hAnsi="Times New Roman"/>
        </w:rPr>
        <w:t>знать различие скоростей объекта в стоячей воде, против течения и по течению реки;</w:t>
      </w:r>
    </w:p>
    <w:p w:rsidR="00FF65A6" w:rsidRPr="00CB09D2" w:rsidRDefault="00FF65A6" w:rsidP="000F6C18">
      <w:pPr>
        <w:pStyle w:val="a9"/>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задачи на нахождение части числа и числа по его части;</w:t>
      </w:r>
    </w:p>
    <w:p w:rsidR="00FF65A6" w:rsidRPr="00CB09D2" w:rsidRDefault="00FF65A6" w:rsidP="000F6C18">
      <w:pPr>
        <w:pStyle w:val="a9"/>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B09D2" w:rsidRDefault="00FF65A6" w:rsidP="000F6C18">
      <w:pPr>
        <w:pStyle w:val="a9"/>
        <w:numPr>
          <w:ilvl w:val="0"/>
          <w:numId w:val="136"/>
        </w:numPr>
        <w:tabs>
          <w:tab w:val="left" w:pos="993"/>
        </w:tabs>
        <w:ind w:left="0" w:right="-143" w:firstLine="709"/>
        <w:jc w:val="both"/>
        <w:rPr>
          <w:rFonts w:ascii="Times New Roman" w:hAnsi="Times New Roman"/>
        </w:rPr>
      </w:pPr>
      <w:r w:rsidRPr="00CB09D2">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CB09D2" w:rsidRDefault="00FF65A6" w:rsidP="000F6C18">
      <w:pPr>
        <w:pStyle w:val="a9"/>
        <w:numPr>
          <w:ilvl w:val="0"/>
          <w:numId w:val="136"/>
        </w:numPr>
        <w:tabs>
          <w:tab w:val="left" w:pos="993"/>
        </w:tabs>
        <w:ind w:left="0" w:right="-143" w:firstLine="709"/>
        <w:jc w:val="both"/>
        <w:rPr>
          <w:rFonts w:ascii="Times New Roman" w:hAnsi="Times New Roman"/>
        </w:rPr>
      </w:pPr>
      <w:r w:rsidRPr="00CB09D2">
        <w:rPr>
          <w:rFonts w:ascii="Times New Roman" w:hAnsi="Times New Roman"/>
        </w:rPr>
        <w:t>решать несложные логические задачи методом рассуждений.</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3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гипотезы о возможных предельных значениях искомых величин в задаче</w:t>
      </w:r>
      <w:r w:rsidRPr="00CB09D2" w:rsidDel="00681BB7">
        <w:rPr>
          <w:rFonts w:ascii="Times New Roman" w:hAnsi="Times New Roman"/>
          <w:sz w:val="24"/>
          <w:szCs w:val="24"/>
        </w:rPr>
        <w:t xml:space="preserve"> </w:t>
      </w:r>
      <w:r w:rsidRPr="00CB09D2">
        <w:rPr>
          <w:rFonts w:ascii="Times New Roman" w:hAnsi="Times New Roman"/>
          <w:sz w:val="24"/>
          <w:szCs w:val="24"/>
        </w:rPr>
        <w:t xml:space="preserve"> (делать прикидку)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Наглядная 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numPr>
          <w:ilvl w:val="0"/>
          <w:numId w:val="138"/>
        </w:numPr>
        <w:tabs>
          <w:tab w:val="left" w:pos="0"/>
          <w:tab w:val="left" w:pos="993"/>
        </w:tabs>
        <w:spacing w:after="0" w:line="240" w:lineRule="auto"/>
        <w:ind w:left="0" w:right="-143" w:firstLine="709"/>
        <w:jc w:val="both"/>
        <w:rPr>
          <w:rFonts w:ascii="Times New Roman" w:hAnsi="Times New Roman"/>
          <w:b/>
          <w:i/>
          <w:sz w:val="24"/>
          <w:szCs w:val="24"/>
        </w:rPr>
      </w:pPr>
      <w:r w:rsidRPr="00CB09D2">
        <w:rPr>
          <w:rFonts w:ascii="Times New Roman" w:hAnsi="Times New Roman"/>
          <w:sz w:val="24"/>
          <w:szCs w:val="24"/>
        </w:rPr>
        <w:t>Оперировать на базовом уровне понятиями: фигура,</w:t>
      </w:r>
      <w:r w:rsidRPr="00CB09D2" w:rsidDel="0046087C">
        <w:rPr>
          <w:rFonts w:ascii="Times New Roman" w:hAnsi="Times New Roman"/>
          <w:b/>
          <w:bCs/>
          <w:sz w:val="24"/>
          <w:szCs w:val="24"/>
        </w:rPr>
        <w:t xml:space="preserve"> </w:t>
      </w:r>
      <w:r w:rsidRPr="00CB09D2">
        <w:rPr>
          <w:rFonts w:ascii="Times New Roman" w:hAnsi="Times New Roman"/>
          <w:bCs/>
          <w:sz w:val="24"/>
          <w:szCs w:val="24"/>
        </w:rPr>
        <w:t>т</w:t>
      </w:r>
      <w:r w:rsidRPr="00CB09D2">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CB09D2">
        <w:rPr>
          <w:rFonts w:ascii="Times New Roman" w:hAnsi="Times New Roman"/>
          <w:sz w:val="24"/>
          <w:szCs w:val="24"/>
          <w:lang w:eastAsia="ru-RU"/>
        </w:rPr>
        <w:t>Изображать изучаемые фигуры от руки и с помощью линейки и циркуля.</w:t>
      </w:r>
    </w:p>
    <w:p w:rsidR="00FF65A6" w:rsidRPr="00CB09D2" w:rsidRDefault="00FF65A6" w:rsidP="007E0032">
      <w:pPr>
        <w:tabs>
          <w:tab w:val="left" w:pos="0"/>
          <w:tab w:val="left" w:pos="993"/>
        </w:tabs>
        <w:spacing w:after="0" w:line="240" w:lineRule="auto"/>
        <w:ind w:left="709"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20"/>
        </w:numPr>
        <w:tabs>
          <w:tab w:val="left" w:pos="993"/>
        </w:tabs>
        <w:ind w:left="0" w:right="-143" w:firstLine="709"/>
        <w:jc w:val="both"/>
        <w:rPr>
          <w:rFonts w:ascii="Times New Roman" w:hAnsi="Times New Roman"/>
        </w:rPr>
      </w:pPr>
      <w:r w:rsidRPr="00CB09D2">
        <w:rPr>
          <w:rFonts w:ascii="Times New Roman" w:hAnsi="Times New Roman"/>
        </w:rPr>
        <w:t xml:space="preserve">решать практические задачи с применением простейших свойств фигур.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
        <w:numPr>
          <w:ilvl w:val="0"/>
          <w:numId w:val="139"/>
        </w:numPr>
        <w:tabs>
          <w:tab w:val="left" w:pos="993"/>
        </w:tabs>
        <w:ind w:left="0" w:right="-143" w:firstLine="709"/>
        <w:rPr>
          <w:rFonts w:ascii="Times New Roman" w:hAnsi="Times New Roman"/>
          <w:sz w:val="24"/>
          <w:szCs w:val="24"/>
        </w:rPr>
      </w:pPr>
      <w:r w:rsidRPr="00CB09D2">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0C5DF5" w:rsidRPr="00CB09D2" w:rsidRDefault="00FF65A6" w:rsidP="000F6C18">
      <w:pPr>
        <w:pStyle w:val="a"/>
        <w:numPr>
          <w:ilvl w:val="0"/>
          <w:numId w:val="139"/>
        </w:numPr>
        <w:tabs>
          <w:tab w:val="left" w:pos="993"/>
        </w:tabs>
        <w:ind w:left="0" w:right="-143" w:firstLine="709"/>
        <w:rPr>
          <w:rFonts w:ascii="Times New Roman" w:hAnsi="Times New Roman"/>
          <w:b/>
          <w:sz w:val="24"/>
          <w:szCs w:val="24"/>
        </w:rPr>
      </w:pPr>
      <w:r w:rsidRPr="00CB09D2">
        <w:rPr>
          <w:rFonts w:ascii="Times New Roman" w:hAnsi="Times New Roman"/>
          <w:sz w:val="24"/>
          <w:szCs w:val="24"/>
        </w:rPr>
        <w:t>вычислять площади прям</w:t>
      </w:r>
      <w:r w:rsidR="000C5DF5" w:rsidRPr="00CB09D2">
        <w:rPr>
          <w:rFonts w:ascii="Times New Roman" w:hAnsi="Times New Roman"/>
          <w:sz w:val="24"/>
          <w:szCs w:val="24"/>
        </w:rPr>
        <w:t>оугольников, квадратов,объемы прямоугольников, параллелепипедов, кубов.</w:t>
      </w:r>
    </w:p>
    <w:p w:rsidR="00FF65A6" w:rsidRPr="00CB09D2" w:rsidRDefault="00FF65A6" w:rsidP="000F6C18">
      <w:pPr>
        <w:pStyle w:val="a"/>
        <w:numPr>
          <w:ilvl w:val="0"/>
          <w:numId w:val="139"/>
        </w:numPr>
        <w:tabs>
          <w:tab w:val="left" w:pos="993"/>
        </w:tabs>
        <w:ind w:left="0"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3"/>
        </w:numPr>
        <w:tabs>
          <w:tab w:val="left" w:pos="0"/>
          <w:tab w:val="left" w:pos="993"/>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B09D2" w:rsidRDefault="00FF65A6" w:rsidP="000F6C18">
      <w:pPr>
        <w:numPr>
          <w:ilvl w:val="0"/>
          <w:numId w:val="115"/>
        </w:numPr>
        <w:tabs>
          <w:tab w:val="left" w:pos="0"/>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CB09D2" w:rsidRDefault="00FF65A6" w:rsidP="007E0032">
      <w:pPr>
        <w:pStyle w:val="3"/>
        <w:spacing w:before="0" w:beforeAutospacing="0" w:after="0" w:afterAutospacing="0"/>
        <w:ind w:right="-143"/>
        <w:jc w:val="both"/>
        <w:rPr>
          <w:sz w:val="24"/>
          <w:szCs w:val="24"/>
        </w:rPr>
      </w:pPr>
    </w:p>
    <w:p w:rsidR="00FF65A6" w:rsidRPr="00CB09D2" w:rsidRDefault="00FF65A6" w:rsidP="007E0032">
      <w:pPr>
        <w:pStyle w:val="3"/>
        <w:spacing w:before="0" w:beforeAutospacing="0" w:after="0" w:afterAutospacing="0"/>
        <w:ind w:right="-143"/>
        <w:jc w:val="both"/>
        <w:rPr>
          <w:sz w:val="24"/>
          <w:szCs w:val="24"/>
        </w:rPr>
      </w:pPr>
      <w:bookmarkStart w:id="61" w:name="_Toc284662721"/>
      <w:bookmarkStart w:id="62" w:name="_Toc284663347"/>
      <w:r w:rsidRPr="00CB09D2">
        <w:rPr>
          <w:sz w:val="24"/>
          <w:szCs w:val="24"/>
        </w:rPr>
        <w:t xml:space="preserve">Выпускник научится в 7-9 классах </w:t>
      </w:r>
      <w:bookmarkEnd w:id="61"/>
      <w:bookmarkEnd w:id="62"/>
    </w:p>
    <w:p w:rsidR="00F12064" w:rsidRPr="00CB09D2" w:rsidRDefault="00F12064" w:rsidP="007E0032">
      <w:pPr>
        <w:spacing w:line="240" w:lineRule="auto"/>
        <w:jc w:val="both"/>
        <w:rPr>
          <w:rFonts w:ascii="Times New Roman" w:hAnsi="Times New Roman"/>
          <w:b/>
          <w:sz w:val="24"/>
          <w:szCs w:val="24"/>
        </w:rPr>
      </w:pPr>
      <w:r w:rsidRPr="00CB09D2">
        <w:rPr>
          <w:rFonts w:ascii="Times New Roman" w:hAnsi="Times New Roman"/>
          <w:b/>
          <w:sz w:val="24"/>
          <w:szCs w:val="24"/>
        </w:rPr>
        <w:t>Алгебра</w:t>
      </w:r>
    </w:p>
    <w:p w:rsidR="00FF65A6" w:rsidRPr="00CB09D2" w:rsidRDefault="00FF65A6" w:rsidP="007E0032">
      <w:pPr>
        <w:spacing w:after="0" w:line="240" w:lineRule="auto"/>
        <w:ind w:right="-143"/>
        <w:jc w:val="both"/>
        <w:rPr>
          <w:rFonts w:ascii="Times New Roman" w:hAnsi="Times New Roman"/>
          <w:sz w:val="24"/>
          <w:szCs w:val="24"/>
        </w:rPr>
      </w:pPr>
      <w:r w:rsidRPr="00CB09D2">
        <w:rPr>
          <w:rFonts w:ascii="Times New Roman" w:hAnsi="Times New Roman"/>
          <w:b/>
          <w:sz w:val="24"/>
          <w:szCs w:val="24"/>
        </w:rPr>
        <w:t>Элементы теории множеств и математической логики</w:t>
      </w:r>
    </w:p>
    <w:p w:rsidR="00FF65A6" w:rsidRPr="00CB09D2" w:rsidRDefault="00675190" w:rsidP="000F6C18">
      <w:pPr>
        <w:pStyle w:val="a9"/>
        <w:numPr>
          <w:ilvl w:val="0"/>
          <w:numId w:val="110"/>
        </w:numPr>
        <w:tabs>
          <w:tab w:val="left" w:pos="1134"/>
        </w:tabs>
        <w:ind w:left="0" w:right="-143" w:firstLine="709"/>
        <w:jc w:val="both"/>
        <w:rPr>
          <w:rFonts w:ascii="Times New Roman" w:hAnsi="Times New Roman"/>
        </w:rPr>
      </w:pPr>
      <w:r w:rsidRPr="00CB09D2">
        <w:rPr>
          <w:rFonts w:ascii="Times New Roman" w:hAnsi="Times New Roman"/>
        </w:rPr>
        <w:t>Оперировать на базовом уровне</w:t>
      </w:r>
      <w:r w:rsidR="00FF65A6" w:rsidRPr="00CB09D2">
        <w:rPr>
          <w:rFonts w:ascii="Times New Roman" w:hAnsi="Times New Roman"/>
        </w:rPr>
        <w:t xml:space="preserve"> понятиями: множество, элемент множества, подмножество, принадлежность;</w:t>
      </w:r>
    </w:p>
    <w:p w:rsidR="00FF65A6" w:rsidRPr="00CB09D2" w:rsidRDefault="00FF65A6" w:rsidP="000F6C18">
      <w:pPr>
        <w:pStyle w:val="a9"/>
        <w:numPr>
          <w:ilvl w:val="0"/>
          <w:numId w:val="110"/>
        </w:numPr>
        <w:tabs>
          <w:tab w:val="left" w:pos="1134"/>
        </w:tabs>
        <w:ind w:left="0" w:right="-143" w:firstLine="709"/>
        <w:jc w:val="both"/>
        <w:rPr>
          <w:rFonts w:ascii="Times New Roman" w:hAnsi="Times New Roman"/>
        </w:rPr>
      </w:pPr>
      <w:r w:rsidRPr="00CB09D2">
        <w:rPr>
          <w:rFonts w:ascii="Times New Roman" w:hAnsi="Times New Roman"/>
        </w:rPr>
        <w:t>задавать множества перечислением их элементов;</w:t>
      </w:r>
    </w:p>
    <w:p w:rsidR="00FF65A6" w:rsidRPr="00CB09D2" w:rsidRDefault="00FF65A6" w:rsidP="000F6C18">
      <w:pPr>
        <w:pStyle w:val="a9"/>
        <w:numPr>
          <w:ilvl w:val="0"/>
          <w:numId w:val="110"/>
        </w:numPr>
        <w:tabs>
          <w:tab w:val="left" w:pos="993"/>
          <w:tab w:val="left" w:pos="1134"/>
        </w:tabs>
        <w:ind w:left="0" w:right="-143" w:firstLine="709"/>
        <w:jc w:val="both"/>
        <w:rPr>
          <w:rFonts w:ascii="Times New Roman" w:hAnsi="Times New Roman"/>
        </w:rPr>
      </w:pPr>
      <w:r w:rsidRPr="00CB09D2">
        <w:rPr>
          <w:rFonts w:ascii="Times New Roman" w:hAnsi="Times New Roman"/>
        </w:rPr>
        <w:t>находить пересечение, объединение, подмножество в простейших ситуациях;</w:t>
      </w:r>
    </w:p>
    <w:p w:rsidR="00FF65A6" w:rsidRPr="00CB09D2" w:rsidRDefault="00FF65A6" w:rsidP="000F6C18">
      <w:pPr>
        <w:pStyle w:val="a9"/>
        <w:numPr>
          <w:ilvl w:val="0"/>
          <w:numId w:val="110"/>
        </w:numPr>
        <w:tabs>
          <w:tab w:val="left" w:pos="993"/>
        </w:tabs>
        <w:ind w:left="0" w:right="-143" w:firstLine="709"/>
        <w:jc w:val="both"/>
        <w:rPr>
          <w:rFonts w:ascii="Times New Roman" w:hAnsi="Times New Roman"/>
        </w:rPr>
      </w:pPr>
      <w:r w:rsidRPr="00CB09D2">
        <w:rPr>
          <w:rFonts w:ascii="Times New Roman" w:hAnsi="Times New Roman"/>
        </w:rPr>
        <w:t>оперировать на базовом уровне понятиями: определение, аксиома, теорема, доказательство;</w:t>
      </w:r>
    </w:p>
    <w:p w:rsidR="00FF65A6" w:rsidRPr="00CB09D2" w:rsidRDefault="00FF65A6" w:rsidP="000F6C18">
      <w:pPr>
        <w:pStyle w:val="a9"/>
        <w:numPr>
          <w:ilvl w:val="0"/>
          <w:numId w:val="110"/>
        </w:numPr>
        <w:tabs>
          <w:tab w:val="left" w:pos="993"/>
          <w:tab w:val="left" w:pos="1134"/>
        </w:tabs>
        <w:ind w:left="0" w:right="-143" w:firstLine="709"/>
        <w:jc w:val="both"/>
        <w:rPr>
          <w:rFonts w:ascii="Times New Roman" w:hAnsi="Times New Roman"/>
        </w:rPr>
      </w:pPr>
      <w:r w:rsidRPr="00CB09D2">
        <w:rPr>
          <w:rFonts w:ascii="Times New Roman" w:hAnsi="Times New Roman"/>
        </w:rPr>
        <w:t>приводить примеры и контрпримеры для подтвержнения своих высказываний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Числа</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свойства чисел и правила действий при выполнении вычислений;</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признаки делимости на 2, 5, 3, 9, 10 при выполнении вычислений и решении несложных задач;</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округление рациональных чисел в соответствии с правилами;</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оценивать значение квадратного корня из положительного целого числа; </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распознавать рациональные и иррациональные числа;</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сравнивать числа.</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оценивать результаты вычислений при решении практических задач;</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сравнение чисел в реальных ситуациях;</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rPr>
      </w:pPr>
      <w:r w:rsidRPr="00CB09D2">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Тождественные преобразования</w:t>
      </w:r>
    </w:p>
    <w:p w:rsidR="00FF65A6" w:rsidRPr="00CB09D2" w:rsidRDefault="00FF65A6" w:rsidP="000F6C18">
      <w:pPr>
        <w:pStyle w:val="a9"/>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B09D2" w:rsidRDefault="00FF65A6" w:rsidP="000F6C18">
      <w:pPr>
        <w:pStyle w:val="a9"/>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B09D2" w:rsidRDefault="00FF65A6" w:rsidP="000F6C18">
      <w:pPr>
        <w:pStyle w:val="a9"/>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B09D2" w:rsidRDefault="00FF65A6" w:rsidP="000F6C18">
      <w:pPr>
        <w:pStyle w:val="a9"/>
        <w:numPr>
          <w:ilvl w:val="0"/>
          <w:numId w:val="114"/>
        </w:numPr>
        <w:tabs>
          <w:tab w:val="left" w:pos="1134"/>
        </w:tabs>
        <w:ind w:left="0" w:right="-143" w:firstLine="709"/>
        <w:contextualSpacing w:val="0"/>
        <w:jc w:val="both"/>
        <w:rPr>
          <w:rFonts w:ascii="Times New Roman" w:hAnsi="Times New Roman"/>
        </w:rPr>
      </w:pPr>
      <w:r w:rsidRPr="00CB09D2">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8"/>
        </w:numPr>
        <w:tabs>
          <w:tab w:val="left" w:pos="1134"/>
        </w:tabs>
        <w:ind w:left="0" w:right="-143" w:firstLine="709"/>
        <w:jc w:val="both"/>
        <w:rPr>
          <w:rFonts w:ascii="Times New Roman" w:hAnsi="Times New Roman"/>
        </w:rPr>
      </w:pPr>
      <w:r w:rsidRPr="00CB09D2">
        <w:rPr>
          <w:rFonts w:ascii="Times New Roman" w:hAnsi="Times New Roman"/>
        </w:rPr>
        <w:lastRenderedPageBreak/>
        <w:t xml:space="preserve">понимать смысл записи числа в стандартном виде; </w:t>
      </w:r>
    </w:p>
    <w:p w:rsidR="00FF65A6" w:rsidRPr="00CB09D2" w:rsidRDefault="00FF65A6" w:rsidP="000F6C18">
      <w:pPr>
        <w:pStyle w:val="a9"/>
        <w:numPr>
          <w:ilvl w:val="0"/>
          <w:numId w:val="108"/>
        </w:numPr>
        <w:tabs>
          <w:tab w:val="left" w:pos="1134"/>
        </w:tabs>
        <w:ind w:left="0" w:right="-143" w:firstLine="709"/>
        <w:jc w:val="both"/>
        <w:rPr>
          <w:rFonts w:ascii="Times New Roman" w:hAnsi="Times New Roman"/>
        </w:rPr>
      </w:pPr>
      <w:r w:rsidRPr="00CB09D2">
        <w:rPr>
          <w:rFonts w:ascii="Times New Roman" w:hAnsi="Times New Roman"/>
        </w:rPr>
        <w:t>оперировать на базовом уровне понятием «стандартная запись числа»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Уравнения и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проверять справедливость числовых равенств и неравенств;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линейные неравенства и несложные неравенства, сводящиеся к линейным;</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системы несложных линейных уравнений, неравенств;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проверять, является ли данное число решением уравнения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квадратные уравнения по формуле корней квадратного уравнения;</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изображать решения неравенств и их систем на числовой прямой.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rPr>
      </w:pPr>
      <w:r w:rsidRPr="00CB09D2">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находить значение функции по заданному значению аргумента; </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находить значение аргумента по заданному значению функции в несложных ситуациях;</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строить график линейной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определять приближённые значения координат точки пересечения графиков функций;</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rPr>
      </w:pPr>
      <w:r w:rsidRPr="00CB09D2">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представлять данные в виде таблиц, диаграмм, графиков;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читать информацию, представленную в виде таблицы, диаграммы, графика;</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 xml:space="preserve">определять </w:t>
      </w:r>
      <w:r w:rsidRPr="00CB09D2">
        <w:rPr>
          <w:rStyle w:val="dash041e0431044b0447043d044b0439char1"/>
        </w:rPr>
        <w:t>основные статистические характеристики числовых наборов;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оценивать вероятность события в простейших случаях;</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оценивать количество возможных вариантов методом перебора;</w:t>
      </w:r>
    </w:p>
    <w:p w:rsidR="00FF65A6" w:rsidRPr="00CB09D2" w:rsidRDefault="00FF65A6" w:rsidP="000F6C18">
      <w:pPr>
        <w:pStyle w:val="a9"/>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иметь представление о роли практически достоверных и маловероятных событий;</w:t>
      </w:r>
    </w:p>
    <w:p w:rsidR="00FF65A6" w:rsidRPr="00CB09D2" w:rsidRDefault="00FF65A6" w:rsidP="000F6C18">
      <w:pPr>
        <w:pStyle w:val="a9"/>
        <w:numPr>
          <w:ilvl w:val="0"/>
          <w:numId w:val="109"/>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сравнивать </w:t>
      </w:r>
      <w:r w:rsidRPr="00CB09D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B09D2">
        <w:rPr>
          <w:rFonts w:ascii="Times New Roman" w:hAnsi="Times New Roman"/>
        </w:rPr>
        <w:t xml:space="preserve">; </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lastRenderedPageBreak/>
        <w:t>оценивать вероятность реальных событий и явлений в несложных ситуациях</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Решать несложные сюжетные задачи разных типов на все арифметические действия;</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 xml:space="preserve">составлять план решения задачи; </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выделять этапы решения задачи;</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интерпретировать вычислительные результаты в задаче, исследовать полученное решение задачи;</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rPr>
      </w:pPr>
      <w:r w:rsidRPr="00CB09D2">
        <w:rPr>
          <w:rFonts w:ascii="Times New Roman" w:hAnsi="Times New Roman"/>
        </w:rPr>
        <w:t>знать различие скоростей объекта в стоячей воде, против течения и по течению реки;</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задачи на нахождение части числа и числа по его части;</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rPr>
      </w:pPr>
      <w:r w:rsidRPr="00CB09D2">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rPr>
      </w:pPr>
      <w:r w:rsidRPr="00CB09D2">
        <w:rPr>
          <w:rFonts w:ascii="Times New Roman" w:hAnsi="Times New Roman"/>
        </w:rPr>
        <w:t>решать несложные логические задачи методом рассуждений.</w:t>
      </w:r>
    </w:p>
    <w:p w:rsidR="00FF65A6" w:rsidRPr="00CB09D2" w:rsidRDefault="00FF65A6"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8"/>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12064" w:rsidRPr="00CB09D2" w:rsidRDefault="00F12064" w:rsidP="007E0032">
      <w:pPr>
        <w:tabs>
          <w:tab w:val="left" w:pos="1134"/>
        </w:tabs>
        <w:spacing w:after="0" w:line="240" w:lineRule="auto"/>
        <w:ind w:right="-143"/>
        <w:jc w:val="both"/>
        <w:rPr>
          <w:rFonts w:ascii="Times New Roman" w:hAnsi="Times New Roman"/>
          <w:sz w:val="24"/>
          <w:szCs w:val="24"/>
        </w:rPr>
      </w:pPr>
    </w:p>
    <w:p w:rsidR="00F12064" w:rsidRPr="00CB09D2" w:rsidRDefault="00F12064" w:rsidP="007E0032">
      <w:pPr>
        <w:tabs>
          <w:tab w:val="left" w:pos="1134"/>
        </w:tabs>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геометрических фигур;</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CB09D2" w:rsidRDefault="00FF65A6" w:rsidP="000F6C18">
      <w:pPr>
        <w:pStyle w:val="a"/>
        <w:numPr>
          <w:ilvl w:val="0"/>
          <w:numId w:val="11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CB09D2" w:rsidRDefault="00FF65A6" w:rsidP="000F6C18">
      <w:pPr>
        <w:pStyle w:val="a"/>
        <w:numPr>
          <w:ilvl w:val="0"/>
          <w:numId w:val="116"/>
        </w:numPr>
        <w:tabs>
          <w:tab w:val="left" w:pos="1134"/>
        </w:tabs>
        <w:ind w:left="0" w:right="-143" w:firstLine="709"/>
        <w:rPr>
          <w:rFonts w:ascii="Times New Roman" w:hAnsi="Times New Roman"/>
          <w:i/>
          <w:sz w:val="24"/>
          <w:szCs w:val="24"/>
        </w:rPr>
      </w:pPr>
      <w:r w:rsidRPr="00CB09D2">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7"/>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Отношения</w:t>
      </w:r>
    </w:p>
    <w:p w:rsidR="00FF65A6" w:rsidRPr="00CB09D2" w:rsidRDefault="00FF65A6" w:rsidP="000F6C18">
      <w:pPr>
        <w:numPr>
          <w:ilvl w:val="0"/>
          <w:numId w:val="106"/>
        </w:numPr>
        <w:tabs>
          <w:tab w:val="left" w:pos="34"/>
          <w:tab w:val="left" w:pos="1134"/>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9"/>
        <w:numPr>
          <w:ilvl w:val="0"/>
          <w:numId w:val="106"/>
        </w:numPr>
        <w:tabs>
          <w:tab w:val="left" w:pos="34"/>
          <w:tab w:val="left" w:pos="1134"/>
        </w:tabs>
        <w:ind w:left="0" w:right="-143" w:firstLine="709"/>
        <w:jc w:val="both"/>
        <w:rPr>
          <w:rFonts w:ascii="Times New Roman" w:hAnsi="Times New Roman"/>
        </w:rPr>
      </w:pPr>
      <w:r w:rsidRPr="00CB09D2">
        <w:rPr>
          <w:rFonts w:ascii="Times New Roman" w:hAnsi="Times New Roman"/>
        </w:rPr>
        <w:t>использовать отношения для решения простейших задач, возникающих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CB09D2" w:rsidRDefault="00FF65A6" w:rsidP="000F6C18">
      <w:pPr>
        <w:pStyle w:val="a"/>
        <w:numPr>
          <w:ilvl w:val="0"/>
          <w:numId w:val="106"/>
        </w:numPr>
        <w:tabs>
          <w:tab w:val="left" w:pos="1134"/>
        </w:tabs>
        <w:ind w:left="0" w:right="-143" w:firstLine="709"/>
        <w:rPr>
          <w:rFonts w:ascii="Times New Roman" w:hAnsi="Times New Roman"/>
          <w:sz w:val="24"/>
          <w:szCs w:val="24"/>
        </w:rPr>
      </w:pPr>
      <w:r w:rsidRPr="00CB09D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5"/>
        </w:numPr>
        <w:tabs>
          <w:tab w:val="left" w:pos="1134"/>
        </w:tabs>
        <w:ind w:left="0" w:right="-143" w:firstLine="709"/>
        <w:rPr>
          <w:rFonts w:ascii="Times New Roman" w:hAnsi="Times New Roman"/>
          <w:sz w:val="24"/>
          <w:szCs w:val="24"/>
        </w:rPr>
      </w:pPr>
      <w:r w:rsidRPr="00CB09D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построения</w:t>
      </w:r>
    </w:p>
    <w:p w:rsidR="00FF65A6" w:rsidRPr="00CB09D2" w:rsidRDefault="00FF65A6" w:rsidP="000F6C18">
      <w:pPr>
        <w:numPr>
          <w:ilvl w:val="0"/>
          <w:numId w:val="113"/>
        </w:numPr>
        <w:tabs>
          <w:tab w:val="left" w:pos="0"/>
          <w:tab w:val="left" w:pos="1134"/>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lang w:eastAsia="ru-RU"/>
        </w:rPr>
        <w:lastRenderedPageBreak/>
        <w:t>Изображать типовые плоские фигуры и фигуры в пространстве от руки и с помощью инструментов.</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numPr>
          <w:ilvl w:val="0"/>
          <w:numId w:val="113"/>
        </w:numPr>
        <w:tabs>
          <w:tab w:val="left" w:pos="0"/>
          <w:tab w:val="left" w:pos="1134"/>
        </w:tabs>
        <w:spacing w:after="0" w:line="240" w:lineRule="auto"/>
        <w:ind w:left="0" w:right="-143" w:firstLine="709"/>
        <w:jc w:val="both"/>
        <w:rPr>
          <w:rFonts w:ascii="Times New Roman" w:hAnsi="Times New Roman"/>
          <w:sz w:val="24"/>
          <w:szCs w:val="24"/>
          <w:lang w:eastAsia="ru-RU"/>
        </w:rPr>
      </w:pPr>
      <w:r w:rsidRPr="00CB09D2">
        <w:rPr>
          <w:rFonts w:ascii="Times New Roman" w:hAnsi="Times New Roman"/>
          <w:sz w:val="24"/>
          <w:szCs w:val="24"/>
        </w:rPr>
        <w:t>выполнять простейшие построения на местности, необходимые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преобразования</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Строить фигуру, симметричную данной фигуре относительно оси и точки.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распознавать движение объектов в окружающем мире;</w:t>
      </w:r>
    </w:p>
    <w:p w:rsidR="00FF65A6" w:rsidRPr="00CB09D2" w:rsidRDefault="00FF65A6" w:rsidP="000F6C18">
      <w:pPr>
        <w:pStyle w:val="a"/>
        <w:numPr>
          <w:ilvl w:val="0"/>
          <w:numId w:val="112"/>
        </w:numPr>
        <w:tabs>
          <w:tab w:val="left" w:pos="1134"/>
        </w:tabs>
        <w:ind w:left="0" w:right="-143" w:firstLine="709"/>
        <w:rPr>
          <w:rFonts w:ascii="Times New Roman" w:hAnsi="Times New Roman"/>
          <w:sz w:val="24"/>
          <w:szCs w:val="24"/>
        </w:rPr>
      </w:pPr>
      <w:r w:rsidRPr="00CB09D2">
        <w:rPr>
          <w:rFonts w:ascii="Times New Roman" w:hAnsi="Times New Roman"/>
          <w:sz w:val="24"/>
          <w:szCs w:val="24"/>
        </w:rPr>
        <w:t>распознавать симметричные фигуры в окружающем мире</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Векторы и координаты на плоскости</w:t>
      </w:r>
    </w:p>
    <w:p w:rsidR="00FF65A6" w:rsidRPr="00CB09D2" w:rsidRDefault="00FF65A6" w:rsidP="000F6C18">
      <w:pPr>
        <w:pStyle w:val="a"/>
        <w:numPr>
          <w:ilvl w:val="0"/>
          <w:numId w:val="111"/>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Оперировать на базовом уровне понятиями вектор, сумма векторов</w:t>
      </w:r>
      <w:r w:rsidRPr="00CB09D2">
        <w:rPr>
          <w:rFonts w:ascii="Times New Roman" w:hAnsi="Times New Roman"/>
          <w:i/>
          <w:sz w:val="24"/>
          <w:szCs w:val="24"/>
        </w:rPr>
        <w:t xml:space="preserve">, </w:t>
      </w:r>
      <w:r w:rsidRPr="00CB09D2">
        <w:rPr>
          <w:rFonts w:ascii="Times New Roman" w:hAnsi="Times New Roman"/>
          <w:sz w:val="24"/>
          <w:szCs w:val="24"/>
        </w:rPr>
        <w:t>произведение вектора на число,</w:t>
      </w:r>
      <w:r w:rsidRPr="00CB09D2">
        <w:rPr>
          <w:rFonts w:ascii="Times New Roman" w:hAnsi="Times New Roman"/>
          <w:i/>
          <w:sz w:val="24"/>
          <w:szCs w:val="24"/>
        </w:rPr>
        <w:t xml:space="preserve"> </w:t>
      </w:r>
      <w:r w:rsidRPr="00CB09D2">
        <w:rPr>
          <w:rFonts w:ascii="Times New Roman" w:hAnsi="Times New Roman"/>
          <w:sz w:val="24"/>
          <w:szCs w:val="24"/>
        </w:rPr>
        <w:t>координаты на плоскости;</w:t>
      </w:r>
    </w:p>
    <w:p w:rsidR="00FF65A6" w:rsidRPr="00CB09D2" w:rsidRDefault="00FF65A6" w:rsidP="000F6C18">
      <w:pPr>
        <w:pStyle w:val="a"/>
        <w:numPr>
          <w:ilvl w:val="0"/>
          <w:numId w:val="111"/>
        </w:numPr>
        <w:tabs>
          <w:tab w:val="left" w:pos="1134"/>
        </w:tabs>
        <w:ind w:left="0" w:right="-143" w:firstLine="709"/>
        <w:rPr>
          <w:rFonts w:ascii="Times New Roman" w:hAnsi="Times New Roman"/>
          <w:sz w:val="24"/>
          <w:szCs w:val="24"/>
        </w:rPr>
      </w:pPr>
      <w:r w:rsidRPr="00CB09D2">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CB09D2" w:rsidRDefault="00FF65A6" w:rsidP="007E0032">
      <w:pPr>
        <w:pStyle w:val="3"/>
        <w:spacing w:before="0" w:beforeAutospacing="0" w:after="0" w:afterAutospacing="0"/>
        <w:ind w:right="-143"/>
        <w:jc w:val="both"/>
        <w:rPr>
          <w:sz w:val="24"/>
          <w:szCs w:val="24"/>
        </w:rPr>
      </w:pPr>
      <w:bookmarkStart w:id="63" w:name="_Toc284662722"/>
      <w:bookmarkStart w:id="64" w:name="_Toc284663348"/>
    </w:p>
    <w:p w:rsidR="00FF65A6" w:rsidRPr="00CB09D2" w:rsidRDefault="00FF65A6" w:rsidP="007E0032">
      <w:pPr>
        <w:pStyle w:val="3"/>
        <w:spacing w:before="0" w:beforeAutospacing="0" w:after="0" w:afterAutospacing="0"/>
        <w:ind w:right="-143"/>
        <w:jc w:val="both"/>
        <w:rPr>
          <w:sz w:val="24"/>
          <w:szCs w:val="24"/>
        </w:rPr>
      </w:pPr>
      <w:r w:rsidRPr="00CB09D2">
        <w:rPr>
          <w:sz w:val="24"/>
          <w:szCs w:val="24"/>
        </w:rPr>
        <w:t xml:space="preserve">Выпускник получит возможность научиться в 7-9 классах </w:t>
      </w:r>
      <w:bookmarkEnd w:id="63"/>
      <w:bookmarkEnd w:id="64"/>
    </w:p>
    <w:p w:rsidR="00F12064" w:rsidRPr="00CB09D2" w:rsidRDefault="00F12064" w:rsidP="007E0032">
      <w:pPr>
        <w:spacing w:line="240" w:lineRule="auto"/>
        <w:jc w:val="both"/>
        <w:rPr>
          <w:rFonts w:ascii="Times New Roman" w:hAnsi="Times New Roman"/>
          <w:b/>
          <w:sz w:val="24"/>
          <w:szCs w:val="24"/>
        </w:rPr>
      </w:pPr>
      <w:r w:rsidRPr="00CB09D2">
        <w:rPr>
          <w:rFonts w:ascii="Times New Roman" w:hAnsi="Times New Roman"/>
          <w:b/>
          <w:sz w:val="24"/>
          <w:szCs w:val="24"/>
        </w:rPr>
        <w:t>Алгебра</w:t>
      </w:r>
    </w:p>
    <w:p w:rsidR="00FF65A6" w:rsidRPr="00CB09D2" w:rsidRDefault="00FF65A6" w:rsidP="007E0032">
      <w:pPr>
        <w:spacing w:after="0" w:line="240" w:lineRule="auto"/>
        <w:ind w:right="-143"/>
        <w:jc w:val="both"/>
        <w:rPr>
          <w:rFonts w:ascii="Times New Roman" w:hAnsi="Times New Roman"/>
          <w:sz w:val="24"/>
          <w:szCs w:val="24"/>
        </w:rPr>
      </w:pPr>
      <w:r w:rsidRPr="00CB09D2">
        <w:rPr>
          <w:rFonts w:ascii="Times New Roman" w:hAnsi="Times New Roman"/>
          <w:b/>
          <w:sz w:val="24"/>
          <w:szCs w:val="24"/>
        </w:rPr>
        <w:t>Элементы теории множеств и математической логики</w:t>
      </w:r>
    </w:p>
    <w:p w:rsidR="00FF65A6" w:rsidRPr="00CB09D2" w:rsidRDefault="00FF65A6" w:rsidP="000F6C18">
      <w:pPr>
        <w:pStyle w:val="a9"/>
        <w:numPr>
          <w:ilvl w:val="0"/>
          <w:numId w:val="110"/>
        </w:numPr>
        <w:tabs>
          <w:tab w:val="left" w:pos="1134"/>
        </w:tabs>
        <w:ind w:left="0" w:right="-143" w:firstLine="709"/>
        <w:jc w:val="both"/>
        <w:rPr>
          <w:rFonts w:ascii="Times New Roman" w:hAnsi="Times New Roman"/>
          <w:i/>
        </w:rPr>
      </w:pPr>
      <w:r w:rsidRPr="00CB09D2">
        <w:rPr>
          <w:rFonts w:ascii="Times New Roman" w:hAnsi="Times New Roman"/>
          <w:i/>
        </w:rPr>
        <w:t>Оперироват</w:t>
      </w:r>
      <w:r w:rsidR="00675190" w:rsidRPr="00CB09D2">
        <w:rPr>
          <w:rFonts w:ascii="Times New Roman" w:hAnsi="Times New Roman"/>
          <w:i/>
        </w:rPr>
        <w:t>ь</w:t>
      </w:r>
      <w:r w:rsidRPr="00CB09D2">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B09D2" w:rsidRDefault="00FF65A6" w:rsidP="000F6C18">
      <w:pPr>
        <w:pStyle w:val="a9"/>
        <w:numPr>
          <w:ilvl w:val="0"/>
          <w:numId w:val="110"/>
        </w:numPr>
        <w:tabs>
          <w:tab w:val="left" w:pos="1134"/>
        </w:tabs>
        <w:ind w:left="0" w:right="-143" w:firstLine="709"/>
        <w:jc w:val="both"/>
        <w:rPr>
          <w:rFonts w:ascii="Times New Roman" w:hAnsi="Times New Roman"/>
          <w:i/>
        </w:rPr>
      </w:pPr>
      <w:r w:rsidRPr="00CB09D2">
        <w:rPr>
          <w:rFonts w:ascii="Times New Roman" w:hAnsi="Times New Roman"/>
          <w:i/>
        </w:rPr>
        <w:t xml:space="preserve">определять принадлежность элемента множеству, объединению и пересечению множеств; </w:t>
      </w:r>
    </w:p>
    <w:p w:rsidR="00FF65A6" w:rsidRPr="00CB09D2" w:rsidRDefault="00FF65A6" w:rsidP="000F6C18">
      <w:pPr>
        <w:pStyle w:val="a9"/>
        <w:numPr>
          <w:ilvl w:val="0"/>
          <w:numId w:val="110"/>
        </w:numPr>
        <w:tabs>
          <w:tab w:val="left" w:pos="1134"/>
        </w:tabs>
        <w:ind w:left="0" w:right="-143" w:firstLine="709"/>
        <w:jc w:val="both"/>
        <w:rPr>
          <w:rFonts w:ascii="Times New Roman" w:hAnsi="Times New Roman"/>
          <w:i/>
        </w:rPr>
      </w:pPr>
      <w:r w:rsidRPr="00CB09D2">
        <w:rPr>
          <w:rFonts w:ascii="Times New Roman" w:hAnsi="Times New Roman"/>
          <w:i/>
        </w:rPr>
        <w:t>задавать множество с помощью перечисления элементов, словесного описания;</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строить цепочки умозаключений на основе использования правил логики;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Числа</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понимать и объяснять смысл позиционной записи натурального числа;</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выполнять вычисления, в том числе с использованием приёмов рациональных вычислений;</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выполнять округление рациональных чисел с заданной точностью;</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сравнивать рациональные и иррациональные числа;</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представлять рациональное число в виде десятичной дроби</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упорядочивать числа, записанные в виде обыкновенной и десятичной дроби;</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находить НОД и НОК чисел и использовать их при решении задач.</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lastRenderedPageBreak/>
        <w:t>Тождественные преобразования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выделять квадрат суммы и разности одночленов;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раскладывать на множители квадратный   трёхчлен;</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выражений, содержащих квадратные корни;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9"/>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преобразования и действия с числами, записанными в стандартном виде;</w:t>
      </w:r>
    </w:p>
    <w:p w:rsidR="00FF65A6" w:rsidRPr="00CB09D2" w:rsidRDefault="00FF65A6" w:rsidP="000F6C18">
      <w:pPr>
        <w:pStyle w:val="a"/>
        <w:numPr>
          <w:ilvl w:val="0"/>
          <w:numId w:val="119"/>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Уравнения и неравенства</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дробно-линейные уравнения;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решать простейшие иррациональные уравнения вида </w:t>
      </w:r>
      <w:r w:rsidRPr="00CB09D2">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1.75pt" o:ole="">
            <v:imagedata r:id="rId11" o:title=""/>
          </v:shape>
          <o:OLEObject Type="Embed" ProgID="Equation.DSMT4" ShapeID="_x0000_i1025" DrawAspect="Content" ObjectID="_1727874016" r:id="rId12"/>
        </w:object>
      </w:r>
      <w:r w:rsidRPr="00CB09D2">
        <w:rPr>
          <w:rFonts w:ascii="Times New Roman" w:hAnsi="Times New Roman"/>
          <w:i/>
          <w:sz w:val="24"/>
          <w:szCs w:val="24"/>
        </w:rPr>
        <w:t xml:space="preserve">, </w:t>
      </w:r>
      <w:r w:rsidRPr="00CB09D2">
        <w:rPr>
          <w:rFonts w:ascii="Times New Roman" w:hAnsi="Times New Roman"/>
          <w:i/>
          <w:position w:val="-16"/>
          <w:sz w:val="24"/>
          <w:szCs w:val="24"/>
        </w:rPr>
        <w:object w:dxaOrig="1680" w:dyaOrig="460">
          <v:shape id="_x0000_i1026" type="#_x0000_t75" style="width:82.9pt;height:21.75pt" o:ole="">
            <v:imagedata r:id="rId13" o:title=""/>
          </v:shape>
          <o:OLEObject Type="Embed" ProgID="Equation.DSMT4" ShapeID="_x0000_i1026" DrawAspect="Content" ObjectID="_1727874017" r:id="rId14"/>
        </w:objec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уравнения вида</w:t>
      </w:r>
      <w:r w:rsidRPr="00CB09D2">
        <w:rPr>
          <w:rFonts w:ascii="Times New Roman" w:eastAsia="Times New Roman" w:hAnsi="Times New Roman"/>
          <w:i/>
          <w:sz w:val="24"/>
          <w:szCs w:val="24"/>
        </w:rPr>
        <w:t xml:space="preserve"> </w:t>
      </w:r>
      <w:r w:rsidRPr="00CB09D2">
        <w:rPr>
          <w:rFonts w:ascii="Times New Roman" w:hAnsi="Times New Roman"/>
          <w:i/>
          <w:position w:val="-6"/>
          <w:sz w:val="24"/>
          <w:szCs w:val="24"/>
        </w:rPr>
        <w:object w:dxaOrig="700" w:dyaOrig="360">
          <v:shape id="_x0000_i1027" type="#_x0000_t75" style="width:35.15pt;height:18.4pt" o:ole="">
            <v:imagedata r:id="rId15" o:title=""/>
          </v:shape>
          <o:OLEObject Type="Embed" ProgID="Equation.DSMT4" ShapeID="_x0000_i1027" DrawAspect="Content" ObjectID="_1727874018" r:id="rId16"/>
        </w:objec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уравнения способом разложения на множители и замены переменной;</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метод интервалов для решения целых и дробно-рациональных неравенств;</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B09D2">
        <w:rPr>
          <w:rFonts w:ascii="Times New Roman" w:hAnsi="Times New Roman"/>
          <w:i/>
          <w:position w:val="-10"/>
          <w:sz w:val="24"/>
          <w:szCs w:val="24"/>
        </w:rPr>
        <w:object w:dxaOrig="760" w:dyaOrig="380">
          <v:shape id="_x0000_i1028" type="#_x0000_t75" style="width:40.2pt;height:17.6pt" o:ole="">
            <v:imagedata r:id="rId17" o:title=""/>
          </v:shape>
          <o:OLEObject Type="Embed" ProgID="Equation.DSMT4" ShapeID="_x0000_i1028" DrawAspect="Content" ObjectID="_1727874019" r:id="rId18"/>
        </w:object>
      </w:r>
      <w:r w:rsidR="007132EA" w:rsidRPr="00CB09D2">
        <w:rPr>
          <w:rFonts w:ascii="Times New Roman" w:hAnsi="Times New Roman"/>
          <w:i/>
          <w:sz w:val="24"/>
          <w:szCs w:val="24"/>
        </w:rPr>
        <w:fldChar w:fldCharType="begin"/>
      </w:r>
      <w:r w:rsidRPr="00CB09D2">
        <w:rPr>
          <w:rFonts w:ascii="Times New Roman" w:hAnsi="Times New Roman"/>
          <w:i/>
          <w:sz w:val="24"/>
          <w:szCs w:val="24"/>
        </w:rPr>
        <w:instrText xml:space="preserve"> QUOTE  </w:instrText>
      </w:r>
      <w:r w:rsidR="007132EA" w:rsidRPr="00CB09D2">
        <w:rPr>
          <w:rFonts w:ascii="Times New Roman" w:hAnsi="Times New Roman"/>
          <w:i/>
          <w:sz w:val="24"/>
          <w:szCs w:val="24"/>
        </w:rPr>
        <w:fldChar w:fldCharType="end"/>
      </w:r>
      <w:r w:rsidR="0069121C">
        <w:fldChar w:fldCharType="begin"/>
      </w:r>
      <w:r w:rsidR="0069121C">
        <w:fldChar w:fldCharType="separate"/>
      </w:r>
      <w:r w:rsidR="00D21EE1" w:rsidRPr="00CB09D2">
        <w:rPr>
          <w:rFonts w:ascii="Times New Roman" w:eastAsia="Times New Roman" w:hAnsi="Times New Roman"/>
          <w:i/>
          <w:noProof/>
          <w:position w:val="-10"/>
          <w:sz w:val="24"/>
          <w:szCs w:val="24"/>
        </w:rPr>
        <w:drawing>
          <wp:inline distT="0" distB="0" distL="0" distR="0" wp14:anchorId="218D24CC" wp14:editId="3EC95B89">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69121C">
        <w:rPr>
          <w:rFonts w:ascii="Times New Roman" w:eastAsia="Times New Roman" w:hAnsi="Times New Roman"/>
          <w:i/>
          <w:noProof/>
          <w:position w:val="-10"/>
          <w:sz w:val="24"/>
          <w:szCs w:val="24"/>
        </w:rPr>
        <w:fldChar w:fldCharType="end"/>
      </w:r>
      <w:r w:rsidRPr="00CB09D2">
        <w:rPr>
          <w:rFonts w:ascii="Times New Roman" w:hAnsi="Times New Roman"/>
          <w:bCs/>
          <w:i/>
          <w:sz w:val="24"/>
          <w:szCs w:val="24"/>
        </w:rPr>
        <w:t xml:space="preserve">, </w:t>
      </w:r>
      <w:r w:rsidRPr="00CB09D2">
        <w:rPr>
          <w:rFonts w:ascii="Times New Roman" w:hAnsi="Times New Roman"/>
          <w:bCs/>
          <w:i/>
          <w:position w:val="-12"/>
          <w:sz w:val="24"/>
          <w:szCs w:val="24"/>
        </w:rPr>
        <w:object w:dxaOrig="660" w:dyaOrig="380">
          <v:shape id="_x0000_i1029" type="#_x0000_t75" style="width:31.8pt;height:17.6pt" o:ole="">
            <v:imagedata r:id="rId20" o:title=""/>
          </v:shape>
          <o:OLEObject Type="Embed" ProgID="Equation.DSMT4" ShapeID="_x0000_i1029" DrawAspect="Content" ObjectID="_1727874020" r:id="rId21"/>
        </w:object>
      </w:r>
      <w:r w:rsidRPr="00CB09D2">
        <w:rPr>
          <w:rFonts w:ascii="Times New Roman" w:hAnsi="Times New Roman"/>
          <w:bCs/>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исследовать функцию по её графику;</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решать задачи на арифметическую и геометрическую прогрессию.</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Текстовые задачи</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простые и сложные задачи разных типов;</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выделять этапы решения задачи и содержание каждого этапа;</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интерпретировать вычислительные результаты в задаче, исследовать полученное решение задачи;</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исследовать всевозможные ситуации при решении</w:t>
      </w:r>
      <w:r w:rsidR="00672AB3" w:rsidRPr="00CB09D2">
        <w:rPr>
          <w:rFonts w:ascii="Times New Roman" w:hAnsi="Times New Roman"/>
          <w:i/>
        </w:rPr>
        <w:t xml:space="preserve"> задач на движение по рек</w:t>
      </w:r>
      <w:r w:rsidRPr="00CB09D2">
        <w:rPr>
          <w:rFonts w:ascii="Times New Roman" w:hAnsi="Times New Roman"/>
          <w:i/>
        </w:rPr>
        <w:t>;</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решать разнообразные задачи «на части», </w:t>
      </w:r>
    </w:p>
    <w:p w:rsidR="00FF65A6" w:rsidRPr="00CB09D2" w:rsidRDefault="00FF65A6" w:rsidP="000F6C18">
      <w:pPr>
        <w:numPr>
          <w:ilvl w:val="0"/>
          <w:numId w:val="107"/>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CB09D2" w:rsidRDefault="00FF65A6" w:rsidP="000F6C18">
      <w:pPr>
        <w:numPr>
          <w:ilvl w:val="0"/>
          <w:numId w:val="107"/>
        </w:numPr>
        <w:tabs>
          <w:tab w:val="left" w:pos="1134"/>
        </w:tabs>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владеть основными методами решения задач на смеси, сплавы, концентрации;</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решать несложные задачи по математической статистике;</w:t>
      </w:r>
    </w:p>
    <w:p w:rsidR="00FF65A6" w:rsidRPr="00CB09D2" w:rsidRDefault="00FF65A6" w:rsidP="000F6C18">
      <w:pPr>
        <w:pStyle w:val="a9"/>
        <w:numPr>
          <w:ilvl w:val="0"/>
          <w:numId w:val="107"/>
        </w:numPr>
        <w:tabs>
          <w:tab w:val="left" w:pos="1134"/>
        </w:tabs>
        <w:ind w:left="0" w:right="-143" w:firstLine="709"/>
        <w:contextualSpacing w:val="0"/>
        <w:jc w:val="both"/>
        <w:rPr>
          <w:rFonts w:ascii="Times New Roman" w:hAnsi="Times New Roman"/>
          <w:i/>
        </w:rPr>
      </w:pPr>
      <w:r w:rsidRPr="00CB09D2">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lang w:eastAsia="en-US"/>
        </w:rPr>
      </w:pPr>
      <w:r w:rsidRPr="00CB09D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lang w:eastAsia="en-US"/>
        </w:rPr>
        <w:t>решать задачи на движение по реке, рассматривая разные системы отсчета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lastRenderedPageBreak/>
        <w:t xml:space="preserve">Статистика и теория вероятностей </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извлекать информацию, </w:t>
      </w:r>
      <w:r w:rsidRPr="00CB09D2">
        <w:rPr>
          <w:rStyle w:val="dash041e0431044b0447043d044b0439char1"/>
          <w:i/>
        </w:rPr>
        <w:t>представленную в таблицах, на диаграммах, графиках</w:t>
      </w:r>
      <w:r w:rsidRPr="00CB09D2">
        <w:rPr>
          <w:rFonts w:ascii="Times New Roman" w:hAnsi="Times New Roman"/>
          <w:i/>
          <w:sz w:val="24"/>
          <w:szCs w:val="24"/>
        </w:rPr>
        <w:t>;</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составлять таблицы, строить диаграммы и графики на основе данных;</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применять правило произведения при решении комбинаторных задач;</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представлять информацию с помощью кругов Эйлера;</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 xml:space="preserve">извлекать, интерпретировать и преобразовывать информацию, </w:t>
      </w:r>
      <w:r w:rsidRPr="00CB09D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B09D2" w:rsidRDefault="00FF65A6" w:rsidP="000F6C18">
      <w:pPr>
        <w:pStyle w:val="a9"/>
        <w:numPr>
          <w:ilvl w:val="0"/>
          <w:numId w:val="106"/>
        </w:numPr>
        <w:tabs>
          <w:tab w:val="left" w:pos="1134"/>
        </w:tabs>
        <w:ind w:left="0" w:right="-143" w:firstLine="709"/>
        <w:contextualSpacing w:val="0"/>
        <w:jc w:val="both"/>
        <w:rPr>
          <w:rFonts w:ascii="Times New Roman" w:hAnsi="Times New Roman"/>
          <w:i/>
        </w:rPr>
      </w:pPr>
      <w:r w:rsidRPr="00CB09D2">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B09D2" w:rsidRDefault="00FF65A6" w:rsidP="000F6C18">
      <w:pPr>
        <w:pStyle w:val="a"/>
        <w:numPr>
          <w:ilvl w:val="0"/>
          <w:numId w:val="106"/>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оценивать вероятность реальных событий и явлений.</w:t>
      </w:r>
    </w:p>
    <w:p w:rsidR="00F12064" w:rsidRPr="00CB09D2" w:rsidRDefault="00F12064"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Геометрия</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фигуры</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Оперировать понятиями геометрических фигур; </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формулировать в простейших случаях свойства и признаки фигур;</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доказывать геометрические утверждения</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владеть стандартной классификацией плоских фигур (треугольников и четырёхугольников).</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использовать свойства геометрических фигур для решения </w:t>
      </w:r>
      <w:r w:rsidRPr="00CB09D2">
        <w:rPr>
          <w:rStyle w:val="dash041e0431044b0447043d044b0439char1"/>
          <w:i/>
        </w:rPr>
        <w:t>задач практического характера и задач из смежных дисциплин</w:t>
      </w:r>
    </w:p>
    <w:p w:rsidR="00FF65A6" w:rsidRPr="00CB09D2" w:rsidRDefault="00FF65A6"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Отношения</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B09D2" w:rsidDel="00B540DE">
        <w:rPr>
          <w:rFonts w:ascii="Times New Roman" w:hAnsi="Times New Roman"/>
          <w:i/>
        </w:rPr>
        <w:t xml:space="preserve"> </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применять теорему Фалеса и теорему о пропорциональных отрезках при решении задач;</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характеризовать взаимное расположение прямой и окружности, двух окружностей.</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использовать отношения для решения задач, возникающих в реальной жизни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Измерения и вычисления</w:t>
      </w:r>
    </w:p>
    <w:p w:rsidR="00FF65A6" w:rsidRPr="00CB09D2" w:rsidRDefault="00FF65A6" w:rsidP="000F6C18">
      <w:pPr>
        <w:pStyle w:val="a9"/>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t>Оперировать представлениями о длине, площади, объёме как величинами. Применять тео</w:t>
      </w:r>
      <w:r w:rsidR="00700D7E" w:rsidRPr="00CB09D2">
        <w:rPr>
          <w:rFonts w:ascii="Times New Roman" w:hAnsi="Times New Roman"/>
          <w:i/>
        </w:rPr>
        <w:t xml:space="preserve">рему Пифагора, формулы площади </w:t>
      </w:r>
      <w:r w:rsidRPr="00CB09D2">
        <w:rPr>
          <w:rFonts w:ascii="Times New Roman" w:hAnsi="Times New Roman"/>
          <w:i/>
        </w:rPr>
        <w:t>при решении многошаговых задач, в которых не все данные представлены явно, а требуют вычислений, оперировать более широким ко</w:t>
      </w:r>
      <w:r w:rsidR="00700D7E" w:rsidRPr="00CB09D2">
        <w:rPr>
          <w:rFonts w:ascii="Times New Roman" w:hAnsi="Times New Roman"/>
          <w:i/>
        </w:rPr>
        <w:t xml:space="preserve">личеством формул длины, площади </w:t>
      </w:r>
      <w:r w:rsidRPr="00CB09D2">
        <w:rPr>
          <w:rFonts w:ascii="Times New Roman" w:hAnsi="Times New Roman"/>
          <w:i/>
        </w:rPr>
        <w:t>, вычислять характеристики комбинаций фигур (окружностей и многоугольников) выч</w:t>
      </w:r>
      <w:r w:rsidR="00700D7E" w:rsidRPr="00CB09D2">
        <w:rPr>
          <w:rFonts w:ascii="Times New Roman" w:hAnsi="Times New Roman"/>
          <w:i/>
        </w:rPr>
        <w:t>ислять расстояния между фигурами</w:t>
      </w:r>
      <w:r w:rsidRPr="00CB09D2">
        <w:rPr>
          <w:rFonts w:ascii="Times New Roman" w:hAnsi="Times New Roman"/>
          <w:i/>
        </w:rPr>
        <w:t>;</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9"/>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t>проводить вычисления на местности;</w:t>
      </w:r>
    </w:p>
    <w:p w:rsidR="00FF65A6" w:rsidRPr="00CB09D2" w:rsidRDefault="00FF65A6" w:rsidP="000F6C18">
      <w:pPr>
        <w:pStyle w:val="a9"/>
        <w:numPr>
          <w:ilvl w:val="0"/>
          <w:numId w:val="106"/>
        </w:numPr>
        <w:tabs>
          <w:tab w:val="left" w:pos="1134"/>
        </w:tabs>
        <w:ind w:left="0" w:right="-143" w:firstLine="709"/>
        <w:jc w:val="both"/>
        <w:rPr>
          <w:rFonts w:ascii="Times New Roman" w:hAnsi="Times New Roman"/>
          <w:i/>
        </w:rPr>
      </w:pPr>
      <w:r w:rsidRPr="00CB09D2">
        <w:rPr>
          <w:rFonts w:ascii="Times New Roman" w:hAnsi="Times New Roman"/>
          <w:i/>
        </w:rPr>
        <w:lastRenderedPageBreak/>
        <w:t>применять формулы при вычислениях в смежных учебных предметах, в окружающей действительности</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Геометрические построения</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Изображать геометрические фигуры по текстовому и символьному описанию;</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свободно оперировать чертёжными инструментами в несложных случаях, </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B09D2" w:rsidRDefault="00FF65A6" w:rsidP="007E0032">
      <w:pPr>
        <w:pStyle w:val="a"/>
        <w:numPr>
          <w:ilvl w:val="0"/>
          <w:numId w:val="0"/>
        </w:numPr>
        <w:tabs>
          <w:tab w:val="left" w:pos="1134"/>
        </w:tabs>
        <w:ind w:right="-143" w:firstLine="709"/>
        <w:rPr>
          <w:rFonts w:ascii="Times New Roman" w:hAnsi="Times New Roman"/>
          <w:b/>
          <w:sz w:val="24"/>
          <w:szCs w:val="24"/>
        </w:rPr>
      </w:pPr>
      <w:r w:rsidRPr="00CB09D2">
        <w:rPr>
          <w:rFonts w:ascii="Times New Roman" w:hAnsi="Times New Roman"/>
          <w:b/>
          <w:sz w:val="24"/>
          <w:szCs w:val="24"/>
        </w:rPr>
        <w:t xml:space="preserve">В повседневной жизни и при изучении других предметов: </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 xml:space="preserve">выполнять простейшие построения на местности, необходимые в реальной жизни; </w:t>
      </w:r>
    </w:p>
    <w:p w:rsidR="00FF65A6" w:rsidRPr="00CB09D2" w:rsidRDefault="00FF65A6" w:rsidP="000F6C18">
      <w:pPr>
        <w:pStyle w:val="a9"/>
        <w:numPr>
          <w:ilvl w:val="0"/>
          <w:numId w:val="107"/>
        </w:numPr>
        <w:tabs>
          <w:tab w:val="left" w:pos="1134"/>
        </w:tabs>
        <w:ind w:left="0" w:right="-143" w:firstLine="709"/>
        <w:jc w:val="both"/>
        <w:rPr>
          <w:rFonts w:ascii="Times New Roman" w:hAnsi="Times New Roman"/>
          <w:i/>
        </w:rPr>
      </w:pPr>
      <w:r w:rsidRPr="00CB09D2">
        <w:rPr>
          <w:rFonts w:ascii="Times New Roman" w:hAnsi="Times New Roman"/>
          <w:i/>
        </w:rPr>
        <w:t>оценивать размеры реальных объектов окружающего мира</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Преобразования</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применять свойства движений для проведения простейших обоснований свойств фигур.</w:t>
      </w:r>
    </w:p>
    <w:p w:rsidR="00FF65A6" w:rsidRPr="00CB09D2" w:rsidRDefault="00FF65A6" w:rsidP="007E0032">
      <w:pPr>
        <w:tabs>
          <w:tab w:val="left" w:pos="1134"/>
        </w:tabs>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 повседневной жизни и при изучении других предметов:</w:t>
      </w:r>
    </w:p>
    <w:p w:rsidR="00FF65A6" w:rsidRPr="00CB09D2" w:rsidRDefault="00FF65A6" w:rsidP="000F6C18">
      <w:pPr>
        <w:pStyle w:val="a"/>
        <w:numPr>
          <w:ilvl w:val="0"/>
          <w:numId w:val="112"/>
        </w:numPr>
        <w:tabs>
          <w:tab w:val="left" w:pos="1134"/>
        </w:tabs>
        <w:ind w:left="0" w:right="-143" w:firstLine="709"/>
        <w:rPr>
          <w:rFonts w:ascii="Times New Roman" w:hAnsi="Times New Roman"/>
          <w:i/>
          <w:sz w:val="24"/>
          <w:szCs w:val="24"/>
        </w:rPr>
      </w:pPr>
      <w:r w:rsidRPr="00CB09D2">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CB09D2" w:rsidRDefault="00FF65A6" w:rsidP="007E0032">
      <w:pPr>
        <w:spacing w:after="0" w:line="240" w:lineRule="auto"/>
        <w:ind w:right="-143"/>
        <w:jc w:val="both"/>
        <w:rPr>
          <w:rFonts w:ascii="Times New Roman" w:hAnsi="Times New Roman"/>
          <w:b/>
          <w:sz w:val="24"/>
          <w:szCs w:val="24"/>
        </w:rPr>
      </w:pPr>
      <w:r w:rsidRPr="00CB09D2">
        <w:rPr>
          <w:rFonts w:ascii="Times New Roman" w:hAnsi="Times New Roman"/>
          <w:b/>
          <w:sz w:val="24"/>
          <w:szCs w:val="24"/>
        </w:rPr>
        <w:t>Векторы и координаты на плоскости</w:t>
      </w:r>
    </w:p>
    <w:p w:rsidR="00FF65A6" w:rsidRPr="00CB09D2" w:rsidRDefault="00FF65A6" w:rsidP="000F6C18">
      <w:pPr>
        <w:pStyle w:val="a9"/>
        <w:numPr>
          <w:ilvl w:val="0"/>
          <w:numId w:val="111"/>
        </w:numPr>
        <w:tabs>
          <w:tab w:val="left" w:pos="1134"/>
        </w:tabs>
        <w:ind w:left="0" w:right="-143" w:firstLine="709"/>
        <w:jc w:val="both"/>
        <w:rPr>
          <w:rFonts w:ascii="Times New Roman" w:hAnsi="Times New Roman"/>
          <w:i/>
        </w:rPr>
      </w:pPr>
      <w:r w:rsidRPr="00CB09D2">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B09D2" w:rsidRDefault="00FF65A6" w:rsidP="000F6C18">
      <w:pPr>
        <w:pStyle w:val="a9"/>
        <w:numPr>
          <w:ilvl w:val="0"/>
          <w:numId w:val="111"/>
        </w:numPr>
        <w:tabs>
          <w:tab w:val="left" w:pos="1134"/>
        </w:tabs>
        <w:ind w:left="0" w:right="-143" w:firstLine="709"/>
        <w:jc w:val="both"/>
        <w:rPr>
          <w:rFonts w:ascii="Times New Roman" w:hAnsi="Times New Roman"/>
          <w:i/>
        </w:rPr>
      </w:pPr>
      <w:r w:rsidRPr="00CB09D2">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пользоваться формулой вычисления расстояния между точ</w:t>
      </w:r>
      <w:r w:rsidR="004B6666" w:rsidRPr="00CB09D2">
        <w:rPr>
          <w:rFonts w:ascii="Times New Roman" w:hAnsi="Times New Roman"/>
          <w:i/>
        </w:rPr>
        <w:t>ками по известным координатам</w:t>
      </w:r>
      <w:r w:rsidRPr="00CB09D2">
        <w:rPr>
          <w:rFonts w:ascii="Times New Roman" w:hAnsi="Times New Roman"/>
          <w:i/>
        </w:rPr>
        <w:t>;</w:t>
      </w:r>
    </w:p>
    <w:p w:rsidR="000778F8" w:rsidRPr="00CB09D2" w:rsidRDefault="000778F8" w:rsidP="007E0032">
      <w:pPr>
        <w:spacing w:line="240" w:lineRule="auto"/>
        <w:ind w:right="-143"/>
        <w:jc w:val="both"/>
        <w:rPr>
          <w:rFonts w:ascii="Times New Roman" w:hAnsi="Times New Roman"/>
          <w:sz w:val="24"/>
          <w:szCs w:val="24"/>
        </w:rPr>
      </w:pPr>
    </w:p>
    <w:p w:rsidR="00B540EE" w:rsidRPr="00CB09D2" w:rsidRDefault="00230229" w:rsidP="007E0032">
      <w:pPr>
        <w:pStyle w:val="4"/>
        <w:spacing w:line="240" w:lineRule="auto"/>
        <w:ind w:right="-143"/>
        <w:jc w:val="both"/>
        <w:rPr>
          <w:sz w:val="24"/>
          <w:szCs w:val="24"/>
        </w:rPr>
      </w:pPr>
      <w:bookmarkStart w:id="65" w:name="_Toc409691639"/>
      <w:bookmarkStart w:id="66" w:name="_Toc410653962"/>
      <w:bookmarkStart w:id="67" w:name="_Toc414553148"/>
      <w:r w:rsidRPr="00CB09D2">
        <w:rPr>
          <w:sz w:val="24"/>
          <w:szCs w:val="24"/>
        </w:rPr>
        <w:t>1.2.</w:t>
      </w:r>
      <w:r w:rsidR="00331F3D" w:rsidRPr="00CB09D2">
        <w:rPr>
          <w:sz w:val="24"/>
          <w:szCs w:val="24"/>
        </w:rPr>
        <w:t>5.</w:t>
      </w:r>
      <w:r w:rsidR="004975B2">
        <w:rPr>
          <w:sz w:val="24"/>
          <w:szCs w:val="24"/>
        </w:rPr>
        <w:t>15</w:t>
      </w:r>
      <w:r w:rsidRPr="00CB09D2">
        <w:rPr>
          <w:sz w:val="24"/>
          <w:szCs w:val="24"/>
        </w:rPr>
        <w:t xml:space="preserve">. </w:t>
      </w:r>
      <w:r w:rsidR="00B540EE" w:rsidRPr="00CB09D2">
        <w:rPr>
          <w:sz w:val="24"/>
          <w:szCs w:val="24"/>
        </w:rPr>
        <w:t>Информатика</w:t>
      </w:r>
      <w:bookmarkEnd w:id="65"/>
      <w:bookmarkEnd w:id="66"/>
      <w:bookmarkEnd w:id="67"/>
      <w:r w:rsidR="007D0F60" w:rsidRPr="00CB09D2">
        <w:rPr>
          <w:sz w:val="24"/>
          <w:szCs w:val="24"/>
        </w:rPr>
        <w:t xml:space="preserve"> </w:t>
      </w:r>
    </w:p>
    <w:p w:rsidR="006E54D0" w:rsidRPr="00CB09D2" w:rsidRDefault="006460EB"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Информация и информационные процессы</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eastAsia="Times New Roman" w:hAnsi="Times New Roman"/>
        </w:rPr>
      </w:pPr>
      <w:r w:rsidRPr="00CB09D2">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eastAsia="Times New Roman" w:hAnsi="Times New Roman"/>
        </w:rPr>
      </w:pPr>
      <w:r w:rsidRPr="00CB09D2">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hAnsi="Times New Roman"/>
          <w:strike/>
        </w:rPr>
      </w:pPr>
      <w:r w:rsidRPr="00CB09D2">
        <w:rPr>
          <w:rFonts w:ascii="Times New Roman" w:hAnsi="Times New Roman"/>
        </w:rPr>
        <w:t>раскрывать общие закономерности протекания информационных процессов в системах различной природы;</w:t>
      </w:r>
      <w:r w:rsidRPr="00CB09D2">
        <w:rPr>
          <w:rFonts w:ascii="Times New Roman" w:eastAsia="Times New Roman" w:hAnsi="Times New Roman"/>
          <w:strike/>
          <w:spacing w:val="1"/>
        </w:rPr>
        <w:t xml:space="preserve"> </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1"/>
        </w:rPr>
        <w:t>приводит</w:t>
      </w:r>
      <w:r w:rsidRPr="00CB09D2">
        <w:rPr>
          <w:rFonts w:ascii="Times New Roman" w:eastAsia="Times New Roman" w:hAnsi="Times New Roman"/>
        </w:rPr>
        <w:t xml:space="preserve">ь </w:t>
      </w:r>
      <w:r w:rsidRPr="00CB09D2">
        <w:rPr>
          <w:rFonts w:ascii="Times New Roman" w:eastAsia="Times New Roman" w:hAnsi="Times New Roman"/>
          <w:spacing w:val="1"/>
        </w:rPr>
        <w:t>пример</w:t>
      </w:r>
      <w:r w:rsidRPr="00CB09D2">
        <w:rPr>
          <w:rFonts w:ascii="Times New Roman" w:eastAsia="Times New Roman" w:hAnsi="Times New Roman"/>
        </w:rPr>
        <w:t>ы и</w:t>
      </w:r>
      <w:r w:rsidRPr="00CB09D2">
        <w:rPr>
          <w:rFonts w:ascii="Times New Roman" w:eastAsia="Times New Roman" w:hAnsi="Times New Roman"/>
          <w:spacing w:val="2"/>
        </w:rPr>
        <w:t>н</w:t>
      </w:r>
      <w:r w:rsidRPr="00CB09D2">
        <w:rPr>
          <w:rFonts w:ascii="Times New Roman" w:eastAsia="Times New Roman" w:hAnsi="Times New Roman"/>
          <w:spacing w:val="1"/>
        </w:rPr>
        <w:t>форм</w:t>
      </w:r>
      <w:r w:rsidRPr="00CB09D2">
        <w:rPr>
          <w:rFonts w:ascii="Times New Roman" w:eastAsia="Times New Roman" w:hAnsi="Times New Roman"/>
          <w:spacing w:val="-1"/>
        </w:rPr>
        <w:t>а</w:t>
      </w:r>
      <w:r w:rsidRPr="00CB09D2">
        <w:rPr>
          <w:rFonts w:ascii="Times New Roman" w:eastAsia="Times New Roman" w:hAnsi="Times New Roman"/>
        </w:rPr>
        <w:t>ц</w:t>
      </w:r>
      <w:r w:rsidRPr="00CB09D2">
        <w:rPr>
          <w:rFonts w:ascii="Times New Roman" w:eastAsia="Times New Roman" w:hAnsi="Times New Roman"/>
          <w:spacing w:val="2"/>
        </w:rPr>
        <w:t>и</w:t>
      </w:r>
      <w:r w:rsidRPr="00CB09D2">
        <w:rPr>
          <w:rFonts w:ascii="Times New Roman" w:eastAsia="Times New Roman" w:hAnsi="Times New Roman"/>
        </w:rPr>
        <w:t>о</w:t>
      </w:r>
      <w:r w:rsidRPr="00CB09D2">
        <w:rPr>
          <w:rFonts w:ascii="Times New Roman" w:eastAsia="Times New Roman" w:hAnsi="Times New Roman"/>
          <w:spacing w:val="2"/>
        </w:rPr>
        <w:t>н</w:t>
      </w:r>
      <w:r w:rsidRPr="00CB09D2">
        <w:rPr>
          <w:rFonts w:ascii="Times New Roman" w:eastAsia="Times New Roman" w:hAnsi="Times New Roman"/>
        </w:rPr>
        <w:t>н</w:t>
      </w:r>
      <w:r w:rsidRPr="00CB09D2">
        <w:rPr>
          <w:rFonts w:ascii="Times New Roman" w:eastAsia="Times New Roman" w:hAnsi="Times New Roman"/>
          <w:spacing w:val="2"/>
        </w:rPr>
        <w:t>ы</w:t>
      </w:r>
      <w:r w:rsidRPr="00CB09D2">
        <w:rPr>
          <w:rFonts w:ascii="Times New Roman" w:eastAsia="Times New Roman" w:hAnsi="Times New Roman"/>
        </w:rPr>
        <w:t xml:space="preserve">х </w:t>
      </w:r>
      <w:r w:rsidRPr="00CB09D2">
        <w:rPr>
          <w:rFonts w:ascii="Times New Roman" w:eastAsia="Times New Roman" w:hAnsi="Times New Roman"/>
          <w:spacing w:val="2"/>
        </w:rPr>
        <w:t>п</w:t>
      </w:r>
      <w:r w:rsidRPr="00CB09D2">
        <w:rPr>
          <w:rFonts w:ascii="Times New Roman" w:eastAsia="Times New Roman" w:hAnsi="Times New Roman"/>
        </w:rPr>
        <w:t>р</w:t>
      </w:r>
      <w:r w:rsidRPr="00CB09D2">
        <w:rPr>
          <w:rFonts w:ascii="Times New Roman" w:eastAsia="Times New Roman" w:hAnsi="Times New Roman"/>
          <w:spacing w:val="2"/>
        </w:rPr>
        <w:t>о</w:t>
      </w:r>
      <w:r w:rsidRPr="00CB09D2">
        <w:rPr>
          <w:rFonts w:ascii="Times New Roman" w:eastAsia="Times New Roman" w:hAnsi="Times New Roman"/>
        </w:rPr>
        <w:t>ц</w:t>
      </w:r>
      <w:r w:rsidRPr="00CB09D2">
        <w:rPr>
          <w:rFonts w:ascii="Times New Roman" w:eastAsia="Times New Roman" w:hAnsi="Times New Roman"/>
          <w:spacing w:val="1"/>
        </w:rPr>
        <w:t>ес</w:t>
      </w:r>
      <w:r w:rsidRPr="00CB09D2">
        <w:rPr>
          <w:rFonts w:ascii="Times New Roman" w:eastAsia="Times New Roman" w:hAnsi="Times New Roman"/>
          <w:spacing w:val="-1"/>
        </w:rPr>
        <w:t>со</w:t>
      </w:r>
      <w:r w:rsidRPr="00CB09D2">
        <w:rPr>
          <w:rFonts w:ascii="Times New Roman" w:eastAsia="Times New Roman" w:hAnsi="Times New Roman"/>
        </w:rPr>
        <w:t xml:space="preserve">в – </w:t>
      </w:r>
      <w:r w:rsidRPr="00CB09D2">
        <w:rPr>
          <w:rFonts w:ascii="Times New Roman" w:eastAsia="Times New Roman" w:hAnsi="Times New Roman"/>
          <w:spacing w:val="1"/>
        </w:rPr>
        <w:t>процессов</w:t>
      </w:r>
      <w:r w:rsidRPr="00CB09D2">
        <w:rPr>
          <w:rFonts w:ascii="Times New Roman" w:eastAsia="Times New Roman" w:hAnsi="Times New Roman"/>
        </w:rPr>
        <w:t xml:space="preserve">, </w:t>
      </w:r>
      <w:r w:rsidRPr="00CB09D2">
        <w:rPr>
          <w:rFonts w:ascii="Times New Roman" w:eastAsia="Times New Roman" w:hAnsi="Times New Roman"/>
          <w:spacing w:val="1"/>
        </w:rPr>
        <w:t>связанны</w:t>
      </w:r>
      <w:r w:rsidRPr="00CB09D2">
        <w:rPr>
          <w:rFonts w:ascii="Times New Roman" w:eastAsia="Times New Roman" w:hAnsi="Times New Roman"/>
        </w:rPr>
        <w:t>е</w:t>
      </w:r>
      <w:r w:rsidRPr="00CB09D2">
        <w:rPr>
          <w:rFonts w:ascii="Times New Roman" w:eastAsia="Times New Roman" w:hAnsi="Times New Roman"/>
          <w:spacing w:val="7"/>
        </w:rPr>
        <w:t xml:space="preserve"> </w:t>
      </w:r>
      <w:r w:rsidRPr="00CB09D2">
        <w:rPr>
          <w:rFonts w:ascii="Times New Roman" w:eastAsia="Times New Roman" w:hAnsi="Times New Roman"/>
        </w:rPr>
        <w:t>с</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хранением</w:t>
      </w:r>
      <w:r w:rsidRPr="00CB09D2">
        <w:rPr>
          <w:rFonts w:ascii="Times New Roman" w:eastAsia="Times New Roman" w:hAnsi="Times New Roman"/>
        </w:rPr>
        <w:t>,</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преобразование</w:t>
      </w:r>
      <w:r w:rsidRPr="00CB09D2">
        <w:rPr>
          <w:rFonts w:ascii="Times New Roman" w:eastAsia="Times New Roman" w:hAnsi="Times New Roman"/>
        </w:rPr>
        <w:t>м и</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передаче</w:t>
      </w:r>
      <w:r w:rsidRPr="00CB09D2">
        <w:rPr>
          <w:rFonts w:ascii="Times New Roman" w:eastAsia="Times New Roman" w:hAnsi="Times New Roman"/>
        </w:rPr>
        <w:t>й</w:t>
      </w:r>
      <w:r w:rsidRPr="00CB09D2">
        <w:rPr>
          <w:rFonts w:ascii="Times New Roman" w:eastAsia="Times New Roman" w:hAnsi="Times New Roman"/>
          <w:spacing w:val="8"/>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rPr>
        <w:t>–</w:t>
      </w:r>
      <w:r w:rsidRPr="00CB09D2">
        <w:rPr>
          <w:rFonts w:ascii="Times New Roman" w:eastAsia="Times New Roman" w:hAnsi="Times New Roman"/>
          <w:spacing w:val="18"/>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живо</w:t>
      </w:r>
      <w:r w:rsidRPr="00CB09D2">
        <w:rPr>
          <w:rFonts w:ascii="Times New Roman" w:eastAsia="Times New Roman" w:hAnsi="Times New Roman"/>
        </w:rPr>
        <w:t>й</w:t>
      </w:r>
      <w:r w:rsidRPr="00CB09D2">
        <w:rPr>
          <w:rFonts w:ascii="Times New Roman" w:eastAsia="Times New Roman" w:hAnsi="Times New Roman"/>
          <w:spacing w:val="-8"/>
        </w:rPr>
        <w:t xml:space="preserve"> </w:t>
      </w:r>
      <w:r w:rsidRPr="00CB09D2">
        <w:rPr>
          <w:rFonts w:ascii="Times New Roman" w:eastAsia="Times New Roman" w:hAnsi="Times New Roman"/>
          <w:spacing w:val="1"/>
        </w:rPr>
        <w:t>природ</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технике</w:t>
      </w:r>
      <w:r w:rsidRPr="00CB09D2">
        <w:rPr>
          <w:rFonts w:ascii="Times New Roman" w:eastAsia="Times New Roman" w:hAnsi="Times New Roman"/>
        </w:rPr>
        <w:t>;</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классифицировать средства ИКТ в соответствии с кругом выполняемых задач;</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1"/>
        </w:rPr>
        <w:t>узнает</w:t>
      </w:r>
      <w:r w:rsidRPr="00CB09D2">
        <w:rPr>
          <w:rFonts w:ascii="Times New Roman" w:eastAsia="Times New Roman" w:hAnsi="Times New Roman"/>
          <w:spacing w:val="65"/>
        </w:rPr>
        <w:t xml:space="preserve"> о </w:t>
      </w:r>
      <w:r w:rsidRPr="00CB09D2">
        <w:rPr>
          <w:rFonts w:ascii="Times New Roman" w:eastAsia="Times New Roman" w:hAnsi="Times New Roman"/>
          <w:spacing w:val="1"/>
        </w:rPr>
        <w:t>назначени</w:t>
      </w:r>
      <w:r w:rsidRPr="00CB09D2">
        <w:rPr>
          <w:rFonts w:ascii="Times New Roman" w:eastAsia="Times New Roman" w:hAnsi="Times New Roman"/>
        </w:rPr>
        <w:t>и</w:t>
      </w:r>
      <w:r w:rsidRPr="00CB09D2">
        <w:rPr>
          <w:rFonts w:ascii="Times New Roman" w:eastAsia="Times New Roman" w:hAnsi="Times New Roman"/>
          <w:spacing w:val="59"/>
        </w:rPr>
        <w:t xml:space="preserve"> </w:t>
      </w:r>
      <w:r w:rsidRPr="00CB09D2">
        <w:rPr>
          <w:rFonts w:ascii="Times New Roman" w:eastAsia="Times New Roman" w:hAnsi="Times New Roman"/>
          <w:spacing w:val="1"/>
        </w:rPr>
        <w:t>основны</w:t>
      </w:r>
      <w:r w:rsidRPr="00CB09D2">
        <w:rPr>
          <w:rFonts w:ascii="Times New Roman" w:eastAsia="Times New Roman" w:hAnsi="Times New Roman"/>
        </w:rPr>
        <w:t>х</w:t>
      </w:r>
      <w:r w:rsidRPr="00CB09D2">
        <w:rPr>
          <w:rFonts w:ascii="Times New Roman" w:eastAsia="Times New Roman" w:hAnsi="Times New Roman"/>
          <w:spacing w:val="61"/>
        </w:rPr>
        <w:t xml:space="preserve"> </w:t>
      </w:r>
      <w:r w:rsidRPr="00CB09D2">
        <w:rPr>
          <w:rFonts w:ascii="Times New Roman" w:eastAsia="Times New Roman" w:hAnsi="Times New Roman"/>
          <w:spacing w:val="1"/>
        </w:rPr>
        <w:t>компон</w:t>
      </w:r>
      <w:r w:rsidRPr="00CB09D2">
        <w:rPr>
          <w:rFonts w:ascii="Times New Roman" w:eastAsia="Times New Roman" w:hAnsi="Times New Roman"/>
        </w:rPr>
        <w:t>е</w:t>
      </w:r>
      <w:r w:rsidRPr="00CB09D2">
        <w:rPr>
          <w:rFonts w:ascii="Times New Roman" w:eastAsia="Times New Roman" w:hAnsi="Times New Roman"/>
          <w:spacing w:val="1"/>
        </w:rPr>
        <w:t>нто</w:t>
      </w:r>
      <w:r w:rsidRPr="00CB09D2">
        <w:rPr>
          <w:rFonts w:ascii="Times New Roman" w:eastAsia="Times New Roman" w:hAnsi="Times New Roman"/>
        </w:rPr>
        <w:t>в</w:t>
      </w:r>
      <w:r w:rsidRPr="00CB09D2">
        <w:rPr>
          <w:rFonts w:ascii="Times New Roman" w:eastAsia="Times New Roman" w:hAnsi="Times New Roman"/>
          <w:spacing w:val="59"/>
        </w:rPr>
        <w:t xml:space="preserve"> </w:t>
      </w:r>
      <w:r w:rsidRPr="00CB09D2">
        <w:rPr>
          <w:rFonts w:ascii="Times New Roman" w:eastAsia="Times New Roman" w:hAnsi="Times New Roman"/>
          <w:spacing w:val="1"/>
        </w:rPr>
        <w:t>компьютер</w:t>
      </w:r>
      <w:r w:rsidRPr="00CB09D2">
        <w:rPr>
          <w:rFonts w:ascii="Times New Roman" w:eastAsia="Times New Roman" w:hAnsi="Times New Roman"/>
        </w:rPr>
        <w:t>а</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(процессора</w:t>
      </w:r>
      <w:r w:rsidRPr="00CB09D2">
        <w:rPr>
          <w:rFonts w:ascii="Times New Roman" w:eastAsia="Times New Roman" w:hAnsi="Times New Roman"/>
        </w:rPr>
        <w:t xml:space="preserve">, </w:t>
      </w:r>
      <w:r w:rsidRPr="00CB09D2">
        <w:rPr>
          <w:rFonts w:ascii="Times New Roman" w:eastAsia="Times New Roman" w:hAnsi="Times New Roman"/>
          <w:spacing w:val="1"/>
        </w:rPr>
        <w:t>оперативно</w:t>
      </w:r>
      <w:r w:rsidRPr="00CB09D2">
        <w:rPr>
          <w:rFonts w:ascii="Times New Roman" w:eastAsia="Times New Roman" w:hAnsi="Times New Roman"/>
        </w:rPr>
        <w:t>й</w:t>
      </w:r>
      <w:r w:rsidRPr="00CB09D2">
        <w:rPr>
          <w:rFonts w:ascii="Times New Roman" w:eastAsia="Times New Roman" w:hAnsi="Times New Roman"/>
          <w:spacing w:val="36"/>
        </w:rPr>
        <w:t xml:space="preserve"> </w:t>
      </w:r>
      <w:r w:rsidRPr="00CB09D2">
        <w:rPr>
          <w:rFonts w:ascii="Times New Roman" w:eastAsia="Times New Roman" w:hAnsi="Times New Roman"/>
          <w:spacing w:val="1"/>
        </w:rPr>
        <w:t>памяти</w:t>
      </w:r>
      <w:r w:rsidRPr="00CB09D2">
        <w:rPr>
          <w:rFonts w:ascii="Times New Roman" w:eastAsia="Times New Roman" w:hAnsi="Times New Roman"/>
        </w:rPr>
        <w:t>,</w:t>
      </w:r>
      <w:r w:rsidRPr="00CB09D2">
        <w:rPr>
          <w:rFonts w:ascii="Times New Roman" w:eastAsia="Times New Roman" w:hAnsi="Times New Roman"/>
          <w:spacing w:val="42"/>
        </w:rPr>
        <w:t xml:space="preserve"> </w:t>
      </w:r>
      <w:r w:rsidRPr="00CB09D2">
        <w:rPr>
          <w:rFonts w:ascii="Times New Roman" w:eastAsia="Times New Roman" w:hAnsi="Times New Roman"/>
          <w:spacing w:val="1"/>
        </w:rPr>
        <w:t>внешне</w:t>
      </w:r>
      <w:r w:rsidRPr="00CB09D2">
        <w:rPr>
          <w:rFonts w:ascii="Times New Roman" w:eastAsia="Times New Roman" w:hAnsi="Times New Roman"/>
        </w:rPr>
        <w:t>й</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энергонезависи</w:t>
      </w:r>
      <w:r w:rsidRPr="00CB09D2">
        <w:rPr>
          <w:rFonts w:ascii="Times New Roman" w:eastAsia="Times New Roman" w:hAnsi="Times New Roman"/>
        </w:rPr>
        <w:t>м</w:t>
      </w:r>
      <w:r w:rsidRPr="00CB09D2">
        <w:rPr>
          <w:rFonts w:ascii="Times New Roman" w:eastAsia="Times New Roman" w:hAnsi="Times New Roman"/>
          <w:spacing w:val="1"/>
        </w:rPr>
        <w:t>о</w:t>
      </w:r>
      <w:r w:rsidRPr="00CB09D2">
        <w:rPr>
          <w:rFonts w:ascii="Times New Roman" w:eastAsia="Times New Roman" w:hAnsi="Times New Roman"/>
        </w:rPr>
        <w:t>й</w:t>
      </w:r>
      <w:r w:rsidRPr="00CB09D2">
        <w:rPr>
          <w:rFonts w:ascii="Times New Roman" w:eastAsia="Times New Roman" w:hAnsi="Times New Roman"/>
          <w:spacing w:val="28"/>
        </w:rPr>
        <w:t xml:space="preserve"> </w:t>
      </w:r>
      <w:r w:rsidRPr="00CB09D2">
        <w:rPr>
          <w:rFonts w:ascii="Times New Roman" w:eastAsia="Times New Roman" w:hAnsi="Times New Roman"/>
          <w:spacing w:val="1"/>
        </w:rPr>
        <w:t>памяти</w:t>
      </w:r>
      <w:r w:rsidRPr="00CB09D2">
        <w:rPr>
          <w:rFonts w:ascii="Times New Roman" w:eastAsia="Times New Roman" w:hAnsi="Times New Roman"/>
        </w:rPr>
        <w:t>,</w:t>
      </w:r>
      <w:r w:rsidRPr="00CB09D2">
        <w:rPr>
          <w:rFonts w:ascii="Times New Roman" w:eastAsia="Times New Roman" w:hAnsi="Times New Roman"/>
          <w:spacing w:val="42"/>
        </w:rPr>
        <w:t xml:space="preserve"> </w:t>
      </w:r>
      <w:r w:rsidRPr="00CB09D2">
        <w:rPr>
          <w:rFonts w:ascii="Times New Roman" w:eastAsia="Times New Roman" w:hAnsi="Times New Roman"/>
          <w:spacing w:val="1"/>
        </w:rPr>
        <w:t>устройст</w:t>
      </w:r>
      <w:r w:rsidRPr="00CB09D2">
        <w:rPr>
          <w:rFonts w:ascii="Times New Roman" w:eastAsia="Times New Roman" w:hAnsi="Times New Roman"/>
        </w:rPr>
        <w:t xml:space="preserve">в </w:t>
      </w:r>
      <w:r w:rsidRPr="00CB09D2">
        <w:rPr>
          <w:rFonts w:ascii="Times New Roman" w:eastAsia="Times New Roman" w:hAnsi="Times New Roman"/>
          <w:spacing w:val="1"/>
        </w:rPr>
        <w:t>ввода-вывода)</w:t>
      </w:r>
      <w:r w:rsidRPr="00CB09D2">
        <w:rPr>
          <w:rFonts w:ascii="Times New Roman" w:eastAsia="Times New Roman" w:hAnsi="Times New Roman"/>
        </w:rPr>
        <w:t>,</w:t>
      </w:r>
      <w:r w:rsidRPr="00CB09D2">
        <w:rPr>
          <w:rFonts w:ascii="Times New Roman" w:eastAsia="Times New Roman" w:hAnsi="Times New Roman"/>
          <w:spacing w:val="1"/>
        </w:rPr>
        <w:t xml:space="preserve"> характеристик</w:t>
      </w:r>
      <w:r w:rsidRPr="00CB09D2">
        <w:rPr>
          <w:rFonts w:ascii="Times New Roman" w:eastAsia="Times New Roman" w:hAnsi="Times New Roman"/>
        </w:rPr>
        <w:t xml:space="preserve">ах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устройст</w:t>
      </w:r>
      <w:r w:rsidRPr="00CB09D2">
        <w:rPr>
          <w:rFonts w:ascii="Times New Roman" w:eastAsia="Times New Roman" w:hAnsi="Times New Roman"/>
        </w:rPr>
        <w:t>в;</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eastAsia="Times New Roman" w:hAnsi="Times New Roman"/>
          <w:spacing w:val="7"/>
        </w:rPr>
        <w:t xml:space="preserve"> </w:t>
      </w:r>
      <w:r w:rsidRPr="00CB09D2">
        <w:rPr>
          <w:rFonts w:ascii="Times New Roman" w:hAnsi="Times New Roman"/>
        </w:rPr>
        <w:t>определять качественные и количественные характеристики компонентов компьютера;</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CB09D2" w:rsidRDefault="002658F5" w:rsidP="000F6C18">
      <w:pPr>
        <w:pStyle w:val="a9"/>
        <w:numPr>
          <w:ilvl w:val="0"/>
          <w:numId w:val="66"/>
        </w:numPr>
        <w:tabs>
          <w:tab w:val="left" w:pos="820"/>
          <w:tab w:val="left" w:pos="993"/>
          <w:tab w:val="left" w:pos="4100"/>
          <w:tab w:val="left" w:pos="6260"/>
          <w:tab w:val="left" w:pos="8240"/>
        </w:tabs>
        <w:ind w:left="0" w:right="-143" w:firstLine="709"/>
        <w:jc w:val="both"/>
        <w:rPr>
          <w:rFonts w:ascii="Times New Roman" w:hAnsi="Times New Roman"/>
        </w:rPr>
      </w:pPr>
      <w:r w:rsidRPr="00CB09D2">
        <w:rPr>
          <w:rFonts w:ascii="Times New Roman" w:hAnsi="Times New Roman"/>
        </w:rPr>
        <w:t>узнает о том какие задачи решаются с помощью суперкомпьютеров.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95315B" w:rsidRPr="00CB09D2" w:rsidRDefault="0095315B" w:rsidP="000F6C18">
      <w:pPr>
        <w:pStyle w:val="a9"/>
        <w:numPr>
          <w:ilvl w:val="0"/>
          <w:numId w:val="67"/>
        </w:numPr>
        <w:tabs>
          <w:tab w:val="left" w:pos="940"/>
        </w:tabs>
        <w:ind w:left="0" w:right="-143" w:firstLine="709"/>
        <w:jc w:val="both"/>
        <w:rPr>
          <w:rFonts w:ascii="Times New Roman" w:hAnsi="Times New Roman"/>
          <w:i/>
        </w:rPr>
      </w:pPr>
      <w:r w:rsidRPr="00CB09D2">
        <w:rPr>
          <w:rFonts w:ascii="Times New Roman" w:eastAsia="Times New Roman" w:hAnsi="Times New Roman"/>
          <w:i/>
          <w:spacing w:val="1"/>
        </w:rPr>
        <w:t>осознано подходить к выбору ИКТ – средств для своих учебных и иных целей;</w:t>
      </w:r>
    </w:p>
    <w:p w:rsidR="0095315B" w:rsidRPr="00CB09D2" w:rsidRDefault="0095315B" w:rsidP="000F6C18">
      <w:pPr>
        <w:pStyle w:val="a9"/>
        <w:numPr>
          <w:ilvl w:val="0"/>
          <w:numId w:val="67"/>
        </w:numPr>
        <w:tabs>
          <w:tab w:val="left" w:pos="940"/>
        </w:tabs>
        <w:ind w:left="0" w:right="-143" w:firstLine="709"/>
        <w:jc w:val="both"/>
        <w:rPr>
          <w:rFonts w:ascii="Times New Roman" w:hAnsi="Times New Roman"/>
          <w:i/>
        </w:rPr>
      </w:pPr>
      <w:r w:rsidRPr="00CB09D2">
        <w:rPr>
          <w:rFonts w:ascii="Times New Roman" w:eastAsia="Times New Roman" w:hAnsi="Times New Roman"/>
          <w:i/>
          <w:spacing w:val="1"/>
        </w:rPr>
        <w:lastRenderedPageBreak/>
        <w:t>узнать о физических ограничениях на значения характеристик компьютера.</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2"/>
          <w:sz w:val="24"/>
          <w:szCs w:val="24"/>
        </w:rPr>
        <w:t>М</w:t>
      </w:r>
      <w:r w:rsidRPr="00CB09D2">
        <w:rPr>
          <w:rFonts w:ascii="Times New Roman" w:hAnsi="Times New Roman"/>
          <w:b/>
          <w:bCs/>
          <w:spacing w:val="1"/>
          <w:sz w:val="24"/>
          <w:szCs w:val="24"/>
        </w:rPr>
        <w:t>атематически</w:t>
      </w:r>
      <w:r w:rsidRPr="00CB09D2">
        <w:rPr>
          <w:rFonts w:ascii="Times New Roman" w:hAnsi="Times New Roman"/>
          <w:b/>
          <w:bCs/>
          <w:sz w:val="24"/>
          <w:szCs w:val="24"/>
        </w:rPr>
        <w:t>е</w:t>
      </w:r>
      <w:r w:rsidRPr="00CB09D2">
        <w:rPr>
          <w:rFonts w:ascii="Times New Roman" w:hAnsi="Times New Roman"/>
          <w:b/>
          <w:bCs/>
          <w:spacing w:val="-22"/>
          <w:sz w:val="24"/>
          <w:szCs w:val="24"/>
        </w:rPr>
        <w:t xml:space="preserve"> </w:t>
      </w:r>
      <w:r w:rsidRPr="00CB09D2">
        <w:rPr>
          <w:rFonts w:ascii="Times New Roman" w:hAnsi="Times New Roman"/>
          <w:b/>
          <w:bCs/>
          <w:spacing w:val="1"/>
          <w:sz w:val="24"/>
          <w:szCs w:val="24"/>
        </w:rPr>
        <w:t>основ</w:t>
      </w:r>
      <w:r w:rsidRPr="00CB09D2">
        <w:rPr>
          <w:rFonts w:ascii="Times New Roman" w:hAnsi="Times New Roman"/>
          <w:b/>
          <w:bCs/>
          <w:sz w:val="24"/>
          <w:szCs w:val="24"/>
        </w:rPr>
        <w:t>ы</w:t>
      </w:r>
      <w:r w:rsidRPr="00CB09D2">
        <w:rPr>
          <w:rFonts w:ascii="Times New Roman" w:hAnsi="Times New Roman"/>
          <w:b/>
          <w:bCs/>
          <w:spacing w:val="-8"/>
          <w:sz w:val="24"/>
          <w:szCs w:val="24"/>
        </w:rPr>
        <w:t xml:space="preserve"> </w:t>
      </w:r>
      <w:r w:rsidRPr="00CB09D2">
        <w:rPr>
          <w:rFonts w:ascii="Times New Roman" w:hAnsi="Times New Roman"/>
          <w:b/>
          <w:bCs/>
          <w:spacing w:val="1"/>
          <w:sz w:val="24"/>
          <w:szCs w:val="24"/>
        </w:rPr>
        <w:t>информатики</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опи</w:t>
      </w:r>
      <w:r w:rsidRPr="00CB09D2">
        <w:rPr>
          <w:rFonts w:ascii="Times New Roman" w:eastAsia="Times New Roman" w:hAnsi="Times New Roman"/>
        </w:rPr>
        <w:t>с</w:t>
      </w:r>
      <w:r w:rsidRPr="00CB09D2">
        <w:rPr>
          <w:rFonts w:ascii="Times New Roman" w:eastAsia="Times New Roman" w:hAnsi="Times New Roman"/>
          <w:spacing w:val="1"/>
        </w:rPr>
        <w:t>ыват</w:t>
      </w:r>
      <w:r w:rsidRPr="00CB09D2">
        <w:rPr>
          <w:rFonts w:ascii="Times New Roman" w:eastAsia="Times New Roman" w:hAnsi="Times New Roman"/>
        </w:rPr>
        <w:t>ь</w:t>
      </w:r>
      <w:r w:rsidRPr="00CB09D2">
        <w:rPr>
          <w:rFonts w:ascii="Times New Roman" w:eastAsia="Times New Roman" w:hAnsi="Times New Roman"/>
          <w:spacing w:val="-2"/>
        </w:rPr>
        <w:t xml:space="preserve"> </w:t>
      </w:r>
      <w:r w:rsidRPr="00CB09D2">
        <w:rPr>
          <w:rFonts w:ascii="Times New Roman" w:eastAsia="Times New Roman" w:hAnsi="Times New Roman"/>
          <w:spacing w:val="1"/>
        </w:rPr>
        <w:t>разме</w:t>
      </w:r>
      <w:r w:rsidRPr="00CB09D2">
        <w:rPr>
          <w:rFonts w:ascii="Times New Roman" w:eastAsia="Times New Roman" w:hAnsi="Times New Roman"/>
        </w:rPr>
        <w:t>р</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двоичны</w:t>
      </w:r>
      <w:r w:rsidRPr="00CB09D2">
        <w:rPr>
          <w:rFonts w:ascii="Times New Roman" w:eastAsia="Times New Roman" w:hAnsi="Times New Roman"/>
        </w:rPr>
        <w:t xml:space="preserve">х </w:t>
      </w:r>
      <w:r w:rsidRPr="00CB09D2">
        <w:rPr>
          <w:rFonts w:ascii="Times New Roman" w:eastAsia="Times New Roman" w:hAnsi="Times New Roman"/>
          <w:spacing w:val="1"/>
        </w:rPr>
        <w:t>текстов</w:t>
      </w:r>
      <w:r w:rsidRPr="00CB09D2">
        <w:rPr>
          <w:rFonts w:ascii="Times New Roman" w:eastAsia="Times New Roman" w:hAnsi="Times New Roman"/>
        </w:rPr>
        <w:t>,</w:t>
      </w:r>
      <w:r w:rsidRPr="00CB09D2">
        <w:rPr>
          <w:rFonts w:ascii="Times New Roman" w:eastAsia="Times New Roman" w:hAnsi="Times New Roman"/>
          <w:spacing w:val="1"/>
        </w:rPr>
        <w:t xml:space="preserve"> исполь</w:t>
      </w:r>
      <w:r w:rsidRPr="00CB09D2">
        <w:rPr>
          <w:rFonts w:ascii="Times New Roman" w:eastAsia="Times New Roman" w:hAnsi="Times New Roman"/>
        </w:rPr>
        <w:t>з</w:t>
      </w:r>
      <w:r w:rsidRPr="00CB09D2">
        <w:rPr>
          <w:rFonts w:ascii="Times New Roman" w:eastAsia="Times New Roman" w:hAnsi="Times New Roman"/>
          <w:spacing w:val="1"/>
        </w:rPr>
        <w:t>у</w:t>
      </w:r>
      <w:r w:rsidRPr="00CB09D2">
        <w:rPr>
          <w:rFonts w:ascii="Times New Roman" w:eastAsia="Times New Roman" w:hAnsi="Times New Roman"/>
        </w:rPr>
        <w:t xml:space="preserve">я </w:t>
      </w:r>
      <w:r w:rsidRPr="00CB09D2">
        <w:rPr>
          <w:rFonts w:ascii="Times New Roman" w:eastAsia="Times New Roman" w:hAnsi="Times New Roman"/>
          <w:spacing w:val="1"/>
        </w:rPr>
        <w:t>термин</w:t>
      </w:r>
      <w:r w:rsidRPr="00CB09D2">
        <w:rPr>
          <w:rFonts w:ascii="Times New Roman" w:eastAsia="Times New Roman" w:hAnsi="Times New Roman"/>
        </w:rPr>
        <w:t>ы</w:t>
      </w:r>
      <w:r w:rsidRPr="00CB09D2">
        <w:rPr>
          <w:rFonts w:ascii="Times New Roman" w:eastAsia="Times New Roman" w:hAnsi="Times New Roman"/>
          <w:spacing w:val="1"/>
        </w:rPr>
        <w:t xml:space="preserve"> «бит»</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«байт</w:t>
      </w:r>
      <w:r w:rsidRPr="00CB09D2">
        <w:rPr>
          <w:rFonts w:ascii="Times New Roman" w:eastAsia="Times New Roman" w:hAnsi="Times New Roman"/>
        </w:rPr>
        <w:t>» и</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производны</w:t>
      </w:r>
      <w:r w:rsidRPr="00CB09D2">
        <w:rPr>
          <w:rFonts w:ascii="Times New Roman" w:eastAsia="Times New Roman" w:hAnsi="Times New Roman"/>
        </w:rPr>
        <w:t>е</w:t>
      </w:r>
      <w:r w:rsidRPr="00CB09D2">
        <w:rPr>
          <w:rFonts w:ascii="Times New Roman" w:eastAsia="Times New Roman" w:hAnsi="Times New Roman"/>
          <w:spacing w:val="1"/>
        </w:rPr>
        <w:t xml:space="preserve"> о</w:t>
      </w:r>
      <w:r w:rsidRPr="00CB09D2">
        <w:rPr>
          <w:rFonts w:ascii="Times New Roman" w:eastAsia="Times New Roman" w:hAnsi="Times New Roman"/>
        </w:rPr>
        <w:t>т</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них</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
        </w:rPr>
        <w:t xml:space="preserve"> термины</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описывающи</w:t>
      </w:r>
      <w:r w:rsidRPr="00CB09D2">
        <w:rPr>
          <w:rFonts w:ascii="Times New Roman" w:eastAsia="Times New Roman" w:hAnsi="Times New Roman"/>
        </w:rPr>
        <w:t xml:space="preserve">е </w:t>
      </w:r>
      <w:r w:rsidRPr="00CB09D2">
        <w:rPr>
          <w:rFonts w:ascii="Times New Roman" w:eastAsia="Times New Roman" w:hAnsi="Times New Roman"/>
          <w:spacing w:val="1"/>
        </w:rPr>
        <w:t>скорост</w:t>
      </w:r>
      <w:r w:rsidRPr="00CB09D2">
        <w:rPr>
          <w:rFonts w:ascii="Times New Roman" w:eastAsia="Times New Roman" w:hAnsi="Times New Roman"/>
        </w:rPr>
        <w:t xml:space="preserve">ь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оцениват</w:t>
      </w:r>
      <w:r w:rsidRPr="00CB09D2">
        <w:rPr>
          <w:rFonts w:ascii="Times New Roman" w:eastAsia="Times New Roman" w:hAnsi="Times New Roman"/>
        </w:rPr>
        <w:t>ь</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врем</w:t>
      </w:r>
      <w:r w:rsidRPr="00CB09D2">
        <w:rPr>
          <w:rFonts w:ascii="Times New Roman" w:eastAsia="Times New Roman" w:hAnsi="Times New Roman"/>
        </w:rPr>
        <w:t>я</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кодироват</w:t>
      </w:r>
      <w:r w:rsidRPr="00CB09D2">
        <w:rPr>
          <w:rFonts w:ascii="Times New Roman" w:eastAsia="Times New Roman" w:hAnsi="Times New Roman"/>
        </w:rPr>
        <w:t>ь</w:t>
      </w:r>
      <w:r w:rsidRPr="00CB09D2">
        <w:rPr>
          <w:rFonts w:ascii="Times New Roman" w:eastAsia="Times New Roman" w:hAnsi="Times New Roman"/>
          <w:spacing w:val="36"/>
        </w:rPr>
        <w:t xml:space="preserve"> </w:t>
      </w:r>
      <w:r w:rsidRPr="00CB09D2">
        <w:rPr>
          <w:rFonts w:ascii="Times New Roman" w:eastAsia="Times New Roman" w:hAnsi="Times New Roman"/>
        </w:rPr>
        <w:t>и</w:t>
      </w:r>
      <w:r w:rsidRPr="00CB09D2">
        <w:rPr>
          <w:rFonts w:ascii="Times New Roman" w:eastAsia="Times New Roman" w:hAnsi="Times New Roman"/>
          <w:spacing w:val="48"/>
        </w:rPr>
        <w:t xml:space="preserve"> </w:t>
      </w:r>
      <w:r w:rsidRPr="00CB09D2">
        <w:rPr>
          <w:rFonts w:ascii="Times New Roman" w:eastAsia="Times New Roman" w:hAnsi="Times New Roman"/>
          <w:spacing w:val="1"/>
        </w:rPr>
        <w:t>декодироват</w:t>
      </w:r>
      <w:r w:rsidRPr="00CB09D2">
        <w:rPr>
          <w:rFonts w:ascii="Times New Roman" w:eastAsia="Times New Roman" w:hAnsi="Times New Roman"/>
        </w:rPr>
        <w:t>ь</w:t>
      </w:r>
      <w:r w:rsidRPr="00CB09D2">
        <w:rPr>
          <w:rFonts w:ascii="Times New Roman" w:eastAsia="Times New Roman" w:hAnsi="Times New Roman"/>
          <w:spacing w:val="34"/>
        </w:rPr>
        <w:t xml:space="preserve"> </w:t>
      </w:r>
      <w:r w:rsidRPr="00CB09D2">
        <w:rPr>
          <w:rFonts w:ascii="Times New Roman" w:eastAsia="Times New Roman" w:hAnsi="Times New Roman"/>
          <w:spacing w:val="1"/>
        </w:rPr>
        <w:t>текст</w:t>
      </w:r>
      <w:r w:rsidRPr="00CB09D2">
        <w:rPr>
          <w:rFonts w:ascii="Times New Roman" w:eastAsia="Times New Roman" w:hAnsi="Times New Roman"/>
        </w:rPr>
        <w:t>ы</w:t>
      </w:r>
      <w:r w:rsidRPr="00CB09D2">
        <w:rPr>
          <w:rFonts w:ascii="Times New Roman" w:eastAsia="Times New Roman" w:hAnsi="Times New Roman"/>
          <w:spacing w:val="42"/>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47"/>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й</w:t>
      </w:r>
      <w:r w:rsidRPr="00CB09D2">
        <w:rPr>
          <w:rFonts w:ascii="Times New Roman" w:eastAsia="Times New Roman" w:hAnsi="Times New Roman"/>
          <w:spacing w:val="39"/>
        </w:rPr>
        <w:t xml:space="preserve"> </w:t>
      </w:r>
      <w:r w:rsidRPr="00CB09D2">
        <w:rPr>
          <w:rFonts w:ascii="Times New Roman" w:eastAsia="Times New Roman" w:hAnsi="Times New Roman"/>
          <w:spacing w:val="1"/>
        </w:rPr>
        <w:t>кодовой таблице</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опериров</w:t>
      </w:r>
      <w:r w:rsidRPr="00CB09D2">
        <w:rPr>
          <w:rFonts w:ascii="Times New Roman" w:eastAsia="Times New Roman" w:hAnsi="Times New Roman"/>
        </w:rPr>
        <w:t>а</w:t>
      </w:r>
      <w:r w:rsidRPr="00CB09D2">
        <w:rPr>
          <w:rFonts w:ascii="Times New Roman" w:eastAsia="Times New Roman" w:hAnsi="Times New Roman"/>
          <w:spacing w:val="1"/>
        </w:rPr>
        <w:t>т</w:t>
      </w:r>
      <w:r w:rsidRPr="00CB09D2">
        <w:rPr>
          <w:rFonts w:ascii="Times New Roman" w:eastAsia="Times New Roman" w:hAnsi="Times New Roman"/>
        </w:rPr>
        <w:t>ь</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понятиями</w:t>
      </w:r>
      <w:r w:rsidRPr="00CB09D2">
        <w:rPr>
          <w:rFonts w:ascii="Times New Roman" w:eastAsia="Times New Roman" w:hAnsi="Times New Roman"/>
        </w:rPr>
        <w:t>,</w:t>
      </w:r>
      <w:r w:rsidRPr="00CB09D2">
        <w:rPr>
          <w:rFonts w:ascii="Times New Roman" w:eastAsia="Times New Roman" w:hAnsi="Times New Roman"/>
          <w:spacing w:val="23"/>
        </w:rPr>
        <w:t xml:space="preserve"> </w:t>
      </w:r>
      <w:r w:rsidRPr="00CB09D2">
        <w:rPr>
          <w:rFonts w:ascii="Times New Roman" w:eastAsia="Times New Roman" w:hAnsi="Times New Roman"/>
          <w:spacing w:val="1"/>
        </w:rPr>
        <w:t>свя</w:t>
      </w:r>
      <w:r w:rsidRPr="00CB09D2">
        <w:rPr>
          <w:rFonts w:ascii="Times New Roman" w:eastAsia="Times New Roman" w:hAnsi="Times New Roman"/>
        </w:rPr>
        <w:t>з</w:t>
      </w:r>
      <w:r w:rsidRPr="00CB09D2">
        <w:rPr>
          <w:rFonts w:ascii="Times New Roman" w:eastAsia="Times New Roman" w:hAnsi="Times New Roman"/>
          <w:spacing w:val="1"/>
        </w:rPr>
        <w:t>анным</w:t>
      </w:r>
      <w:r w:rsidRPr="00CB09D2">
        <w:rPr>
          <w:rFonts w:ascii="Times New Roman" w:eastAsia="Times New Roman" w:hAnsi="Times New Roman"/>
        </w:rPr>
        <w:t>и</w:t>
      </w:r>
      <w:r w:rsidRPr="00CB09D2">
        <w:rPr>
          <w:rFonts w:ascii="Times New Roman" w:eastAsia="Times New Roman" w:hAnsi="Times New Roman"/>
          <w:spacing w:val="24"/>
        </w:rPr>
        <w:t xml:space="preserve"> </w:t>
      </w:r>
      <w:r w:rsidRPr="00CB09D2">
        <w:rPr>
          <w:rFonts w:ascii="Times New Roman" w:eastAsia="Times New Roman" w:hAnsi="Times New Roman"/>
        </w:rPr>
        <w:t>с</w:t>
      </w:r>
      <w:r w:rsidRPr="00CB09D2">
        <w:rPr>
          <w:rFonts w:ascii="Times New Roman" w:eastAsia="Times New Roman" w:hAnsi="Times New Roman"/>
          <w:spacing w:val="36"/>
        </w:rPr>
        <w:t xml:space="preserve"> </w:t>
      </w:r>
      <w:r w:rsidRPr="00CB09D2">
        <w:rPr>
          <w:rFonts w:ascii="Times New Roman" w:eastAsia="Times New Roman" w:hAnsi="Times New Roman"/>
          <w:spacing w:val="1"/>
        </w:rPr>
        <w:t>передаче</w:t>
      </w:r>
      <w:r w:rsidRPr="00CB09D2">
        <w:rPr>
          <w:rFonts w:ascii="Times New Roman" w:eastAsia="Times New Roman" w:hAnsi="Times New Roman"/>
        </w:rPr>
        <w:t>й</w:t>
      </w:r>
      <w:r w:rsidRPr="00CB09D2">
        <w:rPr>
          <w:rFonts w:ascii="Times New Roman" w:eastAsia="Times New Roman" w:hAnsi="Times New Roman"/>
          <w:spacing w:val="26"/>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29"/>
        </w:rPr>
        <w:t xml:space="preserve"> </w:t>
      </w:r>
      <w:r w:rsidRPr="00CB09D2">
        <w:rPr>
          <w:rFonts w:ascii="Times New Roman" w:eastAsia="Times New Roman" w:hAnsi="Times New Roman"/>
          <w:spacing w:val="1"/>
        </w:rPr>
        <w:t>(источни</w:t>
      </w:r>
      <w:r w:rsidRPr="00CB09D2">
        <w:rPr>
          <w:rFonts w:ascii="Times New Roman" w:eastAsia="Times New Roman" w:hAnsi="Times New Roman"/>
        </w:rPr>
        <w:t>к</w:t>
      </w:r>
      <w:r w:rsidRPr="00CB09D2">
        <w:rPr>
          <w:rFonts w:ascii="Times New Roman" w:eastAsia="Times New Roman" w:hAnsi="Times New Roman"/>
          <w:spacing w:val="26"/>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при</w:t>
      </w:r>
      <w:r w:rsidR="00245F1D" w:rsidRPr="00CB09D2">
        <w:rPr>
          <w:rFonts w:ascii="Times New Roman" w:eastAsia="Times New Roman" w:hAnsi="Times New Roman"/>
          <w:spacing w:val="1"/>
        </w:rPr>
        <w:t>е</w:t>
      </w:r>
      <w:r w:rsidRPr="00CB09D2">
        <w:rPr>
          <w:rFonts w:ascii="Times New Roman" w:eastAsia="Times New Roman" w:hAnsi="Times New Roman"/>
          <w:spacing w:val="1"/>
        </w:rPr>
        <w:t>мни</w:t>
      </w:r>
      <w:r w:rsidRPr="00CB09D2">
        <w:rPr>
          <w:rFonts w:ascii="Times New Roman" w:eastAsia="Times New Roman" w:hAnsi="Times New Roman"/>
        </w:rPr>
        <w:t>к</w:t>
      </w:r>
      <w:r w:rsidRPr="00CB09D2">
        <w:rPr>
          <w:rFonts w:ascii="Times New Roman" w:eastAsia="Times New Roman" w:hAnsi="Times New Roman"/>
          <w:spacing w:val="24"/>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 xml:space="preserve">: </w:t>
      </w:r>
      <w:r w:rsidRPr="00CB09D2">
        <w:rPr>
          <w:rFonts w:ascii="Times New Roman" w:eastAsia="Times New Roman" w:hAnsi="Times New Roman"/>
          <w:spacing w:val="1"/>
        </w:rPr>
        <w:t>кана</w:t>
      </w:r>
      <w:r w:rsidRPr="00CB09D2">
        <w:rPr>
          <w:rFonts w:ascii="Times New Roman" w:eastAsia="Times New Roman" w:hAnsi="Times New Roman"/>
        </w:rPr>
        <w:t>л</w:t>
      </w:r>
      <w:r w:rsidRPr="00CB09D2">
        <w:rPr>
          <w:rFonts w:ascii="Times New Roman" w:eastAsia="Times New Roman" w:hAnsi="Times New Roman"/>
          <w:spacing w:val="29"/>
        </w:rPr>
        <w:t xml:space="preserve"> </w:t>
      </w:r>
      <w:r w:rsidRPr="00CB09D2">
        <w:rPr>
          <w:rFonts w:ascii="Times New Roman" w:eastAsia="Times New Roman" w:hAnsi="Times New Roman"/>
          <w:spacing w:val="1"/>
        </w:rPr>
        <w:t>связи</w:t>
      </w:r>
      <w:r w:rsidRPr="00CB09D2">
        <w:rPr>
          <w:rFonts w:ascii="Times New Roman" w:eastAsia="Times New Roman" w:hAnsi="Times New Roman"/>
        </w:rPr>
        <w:t>,</w:t>
      </w:r>
      <w:r w:rsidRPr="00CB09D2">
        <w:rPr>
          <w:rFonts w:ascii="Times New Roman" w:eastAsia="Times New Roman" w:hAnsi="Times New Roman"/>
          <w:spacing w:val="29"/>
        </w:rPr>
        <w:t xml:space="preserve"> </w:t>
      </w:r>
      <w:r w:rsidRPr="00CB09D2">
        <w:rPr>
          <w:rFonts w:ascii="Times New Roman" w:eastAsia="Times New Roman" w:hAnsi="Times New Roman"/>
          <w:spacing w:val="1"/>
        </w:rPr>
        <w:t>скорост</w:t>
      </w:r>
      <w:r w:rsidRPr="00CB09D2">
        <w:rPr>
          <w:rFonts w:ascii="Times New Roman" w:eastAsia="Times New Roman" w:hAnsi="Times New Roman"/>
        </w:rPr>
        <w:t>ь</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передач</w:t>
      </w:r>
      <w:r w:rsidRPr="00CB09D2">
        <w:rPr>
          <w:rFonts w:ascii="Times New Roman" w:eastAsia="Times New Roman" w:hAnsi="Times New Roman"/>
        </w:rPr>
        <w:t>и</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33"/>
        </w:rPr>
        <w:t xml:space="preserve"> </w:t>
      </w:r>
      <w:r w:rsidRPr="00CB09D2">
        <w:rPr>
          <w:rFonts w:ascii="Times New Roman" w:eastAsia="Times New Roman" w:hAnsi="Times New Roman"/>
          <w:spacing w:val="1"/>
        </w:rPr>
        <w:t>каналу связи</w:t>
      </w:r>
      <w:r w:rsidRPr="00CB09D2">
        <w:rPr>
          <w:rFonts w:ascii="Times New Roman" w:eastAsia="Times New Roman" w:hAnsi="Times New Roman"/>
        </w:rPr>
        <w:t>,</w:t>
      </w:r>
      <w:r w:rsidRPr="00CB09D2">
        <w:rPr>
          <w:rFonts w:ascii="Times New Roman" w:eastAsia="Times New Roman" w:hAnsi="Times New Roman"/>
          <w:spacing w:val="-7"/>
        </w:rPr>
        <w:t xml:space="preserve"> </w:t>
      </w:r>
      <w:r w:rsidRPr="00CB09D2">
        <w:rPr>
          <w:rFonts w:ascii="Times New Roman" w:eastAsia="Times New Roman" w:hAnsi="Times New Roman"/>
          <w:spacing w:val="1"/>
        </w:rPr>
        <w:t>пропускна</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способност</w:t>
      </w:r>
      <w:r w:rsidRPr="00CB09D2">
        <w:rPr>
          <w:rFonts w:ascii="Times New Roman" w:eastAsia="Times New Roman" w:hAnsi="Times New Roman"/>
        </w:rPr>
        <w:t>ь</w:t>
      </w:r>
      <w:r w:rsidRPr="00CB09D2">
        <w:rPr>
          <w:rFonts w:ascii="Times New Roman" w:eastAsia="Times New Roman" w:hAnsi="Times New Roman"/>
          <w:spacing w:val="-15"/>
        </w:rPr>
        <w:t xml:space="preserve"> </w:t>
      </w:r>
      <w:r w:rsidRPr="00CB09D2">
        <w:rPr>
          <w:rFonts w:ascii="Times New Roman" w:eastAsia="Times New Roman" w:hAnsi="Times New Roman"/>
          <w:spacing w:val="1"/>
        </w:rPr>
        <w:t>канал</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связи</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2"/>
        </w:rPr>
        <w:t xml:space="preserve"> </w:t>
      </w:r>
      <w:r w:rsidRPr="00CB09D2">
        <w:rPr>
          <w:rFonts w:ascii="Times New Roman" w:eastAsia="Times New Roman" w:hAnsi="Times New Roman"/>
          <w:spacing w:val="1"/>
        </w:rPr>
        <w:t>минимальну</w:t>
      </w:r>
      <w:r w:rsidRPr="00CB09D2">
        <w:rPr>
          <w:rFonts w:ascii="Times New Roman" w:eastAsia="Times New Roman" w:hAnsi="Times New Roman"/>
        </w:rPr>
        <w:t>ю</w:t>
      </w:r>
      <w:r w:rsidRPr="00CB09D2">
        <w:rPr>
          <w:rFonts w:ascii="Times New Roman" w:eastAsia="Times New Roman" w:hAnsi="Times New Roman"/>
          <w:spacing w:val="-5"/>
        </w:rPr>
        <w:t xml:space="preserve"> </w:t>
      </w:r>
      <w:r w:rsidRPr="00CB09D2">
        <w:rPr>
          <w:rFonts w:ascii="Times New Roman" w:eastAsia="Times New Roman" w:hAnsi="Times New Roman"/>
          <w:spacing w:val="1"/>
        </w:rPr>
        <w:t>длин</w:t>
      </w:r>
      <w:r w:rsidRPr="00CB09D2">
        <w:rPr>
          <w:rFonts w:ascii="Times New Roman" w:eastAsia="Times New Roman" w:hAnsi="Times New Roman"/>
        </w:rPr>
        <w:t>у</w:t>
      </w:r>
      <w:r w:rsidRPr="00CB09D2">
        <w:rPr>
          <w:rFonts w:ascii="Times New Roman" w:eastAsia="Times New Roman" w:hAnsi="Times New Roman"/>
          <w:spacing w:val="4"/>
        </w:rPr>
        <w:t xml:space="preserve"> </w:t>
      </w:r>
      <w:r w:rsidRPr="00CB09D2">
        <w:rPr>
          <w:rFonts w:ascii="Times New Roman" w:eastAsia="Times New Roman" w:hAnsi="Times New Roman"/>
          <w:spacing w:val="1"/>
        </w:rPr>
        <w:t>кодовог</w:t>
      </w:r>
      <w:r w:rsidRPr="00CB09D2">
        <w:rPr>
          <w:rFonts w:ascii="Times New Roman" w:eastAsia="Times New Roman" w:hAnsi="Times New Roman"/>
        </w:rPr>
        <w:t xml:space="preserve">о </w:t>
      </w:r>
      <w:r w:rsidRPr="00CB09D2">
        <w:rPr>
          <w:rFonts w:ascii="Times New Roman" w:eastAsia="Times New Roman" w:hAnsi="Times New Roman"/>
          <w:spacing w:val="1"/>
        </w:rPr>
        <w:t>слов</w:t>
      </w:r>
      <w:r w:rsidRPr="00CB09D2">
        <w:rPr>
          <w:rFonts w:ascii="Times New Roman" w:eastAsia="Times New Roman" w:hAnsi="Times New Roman"/>
        </w:rPr>
        <w:t>а</w:t>
      </w:r>
      <w:r w:rsidRPr="00CB09D2">
        <w:rPr>
          <w:rFonts w:ascii="Times New Roman" w:eastAsia="Times New Roman" w:hAnsi="Times New Roman"/>
          <w:spacing w:val="4"/>
        </w:rPr>
        <w:t xml:space="preserve"> </w:t>
      </w:r>
      <w:r w:rsidRPr="00CB09D2">
        <w:rPr>
          <w:rFonts w:ascii="Times New Roman" w:eastAsia="Times New Roman" w:hAnsi="Times New Roman"/>
          <w:spacing w:val="1"/>
        </w:rPr>
        <w:t>п</w:t>
      </w:r>
      <w:r w:rsidRPr="00CB09D2">
        <w:rPr>
          <w:rFonts w:ascii="Times New Roman" w:eastAsia="Times New Roman" w:hAnsi="Times New Roman"/>
        </w:rPr>
        <w:t>о</w:t>
      </w:r>
      <w:r w:rsidRPr="00CB09D2">
        <w:rPr>
          <w:rFonts w:ascii="Times New Roman" w:eastAsia="Times New Roman" w:hAnsi="Times New Roman"/>
          <w:spacing w:val="8"/>
        </w:rPr>
        <w:t xml:space="preserve"> </w:t>
      </w:r>
      <w:r w:rsidRPr="00CB09D2">
        <w:rPr>
          <w:rFonts w:ascii="Times New Roman" w:eastAsia="Times New Roman" w:hAnsi="Times New Roman"/>
          <w:spacing w:val="1"/>
        </w:rPr>
        <w:t>заданны</w:t>
      </w:r>
      <w:r w:rsidRPr="00CB09D2">
        <w:rPr>
          <w:rFonts w:ascii="Times New Roman" w:eastAsia="Times New Roman" w:hAnsi="Times New Roman"/>
        </w:rPr>
        <w:t xml:space="preserve">м </w:t>
      </w:r>
      <w:r w:rsidRPr="00CB09D2">
        <w:rPr>
          <w:rFonts w:ascii="Times New Roman" w:eastAsia="Times New Roman" w:hAnsi="Times New Roman"/>
          <w:spacing w:val="1"/>
        </w:rPr>
        <w:t>алфавиту кодируемог</w:t>
      </w:r>
      <w:r w:rsidRPr="00CB09D2">
        <w:rPr>
          <w:rFonts w:ascii="Times New Roman" w:eastAsia="Times New Roman" w:hAnsi="Times New Roman"/>
        </w:rPr>
        <w:t>о</w:t>
      </w:r>
      <w:r w:rsidRPr="00CB09D2">
        <w:rPr>
          <w:rFonts w:ascii="Times New Roman" w:eastAsia="Times New Roman" w:hAnsi="Times New Roman"/>
          <w:spacing w:val="1"/>
        </w:rPr>
        <w:t xml:space="preserve"> текст</w:t>
      </w:r>
      <w:r w:rsidRPr="00CB09D2">
        <w:rPr>
          <w:rFonts w:ascii="Times New Roman" w:eastAsia="Times New Roman" w:hAnsi="Times New Roman"/>
        </w:rPr>
        <w:t>а</w:t>
      </w:r>
      <w:r w:rsidRPr="00CB09D2">
        <w:rPr>
          <w:rFonts w:ascii="Times New Roman" w:eastAsia="Times New Roman" w:hAnsi="Times New Roman"/>
          <w:spacing w:val="8"/>
        </w:rPr>
        <w:t xml:space="preserve"> </w:t>
      </w:r>
      <w:r w:rsidRPr="00CB09D2">
        <w:rPr>
          <w:rFonts w:ascii="Times New Roman" w:eastAsia="Times New Roman" w:hAnsi="Times New Roman"/>
        </w:rPr>
        <w:t>и</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кодовом</w:t>
      </w:r>
      <w:r w:rsidRPr="00CB09D2">
        <w:rPr>
          <w:rFonts w:ascii="Times New Roman" w:eastAsia="Times New Roman" w:hAnsi="Times New Roman"/>
        </w:rPr>
        <w:t>у</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алфавит</w:t>
      </w:r>
      <w:r w:rsidRPr="00CB09D2">
        <w:rPr>
          <w:rFonts w:ascii="Times New Roman" w:eastAsia="Times New Roman" w:hAnsi="Times New Roman"/>
        </w:rPr>
        <w:t>у</w:t>
      </w:r>
      <w:r w:rsidRPr="00CB09D2">
        <w:rPr>
          <w:rFonts w:ascii="Times New Roman" w:eastAsia="Times New Roman" w:hAnsi="Times New Roman"/>
          <w:spacing w:val="5"/>
        </w:rPr>
        <w:t xml:space="preserve"> </w:t>
      </w:r>
      <w:r w:rsidRPr="00CB09D2">
        <w:rPr>
          <w:rFonts w:ascii="Times New Roman" w:eastAsia="Times New Roman" w:hAnsi="Times New Roman"/>
        </w:rPr>
        <w:t>(</w:t>
      </w:r>
      <w:r w:rsidRPr="00CB09D2">
        <w:rPr>
          <w:rFonts w:ascii="Times New Roman" w:eastAsia="Times New Roman" w:hAnsi="Times New Roman"/>
          <w:spacing w:val="1"/>
        </w:rPr>
        <w:t>дл</w:t>
      </w:r>
      <w:r w:rsidRPr="00CB09D2">
        <w:rPr>
          <w:rFonts w:ascii="Times New Roman" w:eastAsia="Times New Roman" w:hAnsi="Times New Roman"/>
        </w:rPr>
        <w:t>я</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кодовог</w:t>
      </w:r>
      <w:r w:rsidRPr="00CB09D2">
        <w:rPr>
          <w:rFonts w:ascii="Times New Roman" w:eastAsia="Times New Roman" w:hAnsi="Times New Roman"/>
        </w:rPr>
        <w:t>о</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алфавит</w:t>
      </w:r>
      <w:r w:rsidRPr="00CB09D2">
        <w:rPr>
          <w:rFonts w:ascii="Times New Roman" w:eastAsia="Times New Roman" w:hAnsi="Times New Roman"/>
        </w:rPr>
        <w:t>а</w:t>
      </w:r>
      <w:r w:rsidRPr="00CB09D2">
        <w:rPr>
          <w:rFonts w:ascii="Times New Roman" w:eastAsia="Times New Roman" w:hAnsi="Times New Roman"/>
          <w:spacing w:val="5"/>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3"/>
        </w:rPr>
        <w:t xml:space="preserve"> </w:t>
      </w:r>
      <w:r w:rsidRPr="00CB09D2">
        <w:rPr>
          <w:rFonts w:ascii="Times New Roman" w:eastAsia="Times New Roman" w:hAnsi="Times New Roman"/>
          <w:spacing w:val="1"/>
        </w:rPr>
        <w:t xml:space="preserve">2, </w:t>
      </w:r>
      <w:r w:rsidRPr="00CB09D2">
        <w:rPr>
          <w:rFonts w:ascii="Times New Roman" w:eastAsia="Times New Roman" w:hAnsi="Times New Roman"/>
        </w:rPr>
        <w:t>3</w:t>
      </w:r>
      <w:r w:rsidRPr="00CB09D2">
        <w:rPr>
          <w:rFonts w:ascii="Times New Roman" w:eastAsia="Times New Roman" w:hAnsi="Times New Roman"/>
          <w:spacing w:val="-1"/>
        </w:rPr>
        <w:t xml:space="preserve"> </w:t>
      </w:r>
      <w:r w:rsidRPr="00CB09D2">
        <w:rPr>
          <w:rFonts w:ascii="Times New Roman" w:eastAsia="Times New Roman" w:hAnsi="Times New Roman"/>
          <w:spacing w:val="1"/>
        </w:rPr>
        <w:t>ил</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rPr>
        <w:t>4</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символов)</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 xml:space="preserve">ь </w:t>
      </w:r>
      <w:r w:rsidRPr="00CB09D2">
        <w:rPr>
          <w:rFonts w:ascii="Times New Roman" w:eastAsia="Times New Roman" w:hAnsi="Times New Roman"/>
          <w:spacing w:val="1"/>
        </w:rPr>
        <w:t>длин</w:t>
      </w:r>
      <w:r w:rsidRPr="00CB09D2">
        <w:rPr>
          <w:rFonts w:ascii="Times New Roman" w:eastAsia="Times New Roman" w:hAnsi="Times New Roman"/>
        </w:rPr>
        <w:t xml:space="preserve">у </w:t>
      </w:r>
      <w:r w:rsidRPr="00CB09D2">
        <w:rPr>
          <w:rFonts w:ascii="Times New Roman" w:eastAsia="Times New Roman" w:hAnsi="Times New Roman"/>
          <w:spacing w:val="1"/>
        </w:rPr>
        <w:t>кодово</w:t>
      </w:r>
      <w:r w:rsidRPr="00CB09D2">
        <w:rPr>
          <w:rFonts w:ascii="Times New Roman" w:eastAsia="Times New Roman" w:hAnsi="Times New Roman"/>
        </w:rPr>
        <w:t xml:space="preserve">й </w:t>
      </w:r>
      <w:r w:rsidRPr="00CB09D2">
        <w:rPr>
          <w:rFonts w:ascii="Times New Roman" w:eastAsia="Times New Roman" w:hAnsi="Times New Roman"/>
          <w:spacing w:val="1"/>
        </w:rPr>
        <w:t>последовательност</w:t>
      </w:r>
      <w:r w:rsidRPr="00CB09D2">
        <w:rPr>
          <w:rFonts w:ascii="Times New Roman" w:eastAsia="Times New Roman" w:hAnsi="Times New Roman"/>
        </w:rPr>
        <w:t>и</w:t>
      </w:r>
      <w:r w:rsidRPr="00CB09D2">
        <w:rPr>
          <w:rFonts w:ascii="Times New Roman" w:eastAsia="Times New Roman" w:hAnsi="Times New Roman"/>
          <w:spacing w:val="63"/>
        </w:rPr>
        <w:t xml:space="preserve"> </w:t>
      </w:r>
      <w:r w:rsidRPr="00CB09D2">
        <w:rPr>
          <w:rFonts w:ascii="Times New Roman" w:eastAsia="Times New Roman" w:hAnsi="Times New Roman"/>
          <w:spacing w:val="1"/>
        </w:rPr>
        <w:t>п</w:t>
      </w:r>
      <w:r w:rsidRPr="00CB09D2">
        <w:rPr>
          <w:rFonts w:ascii="Times New Roman" w:eastAsia="Times New Roman" w:hAnsi="Times New Roman"/>
        </w:rPr>
        <w:t xml:space="preserve">о </w:t>
      </w:r>
      <w:r w:rsidRPr="00CB09D2">
        <w:rPr>
          <w:rFonts w:ascii="Times New Roman" w:eastAsia="Times New Roman" w:hAnsi="Times New Roman"/>
          <w:spacing w:val="1"/>
        </w:rPr>
        <w:t>длин</w:t>
      </w:r>
      <w:r w:rsidRPr="00CB09D2">
        <w:rPr>
          <w:rFonts w:ascii="Times New Roman" w:eastAsia="Times New Roman" w:hAnsi="Times New Roman"/>
        </w:rPr>
        <w:t xml:space="preserve">е </w:t>
      </w:r>
      <w:r w:rsidRPr="00CB09D2">
        <w:rPr>
          <w:rFonts w:ascii="Times New Roman" w:eastAsia="Times New Roman" w:hAnsi="Times New Roman"/>
          <w:spacing w:val="1"/>
        </w:rPr>
        <w:t>исходного текст</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кодово</w:t>
      </w:r>
      <w:r w:rsidRPr="00CB09D2">
        <w:rPr>
          <w:rFonts w:ascii="Times New Roman" w:eastAsia="Times New Roman" w:hAnsi="Times New Roman"/>
        </w:rPr>
        <w:t>й</w:t>
      </w:r>
      <w:r w:rsidRPr="00CB09D2">
        <w:rPr>
          <w:rFonts w:ascii="Times New Roman" w:eastAsia="Times New Roman" w:hAnsi="Times New Roman"/>
          <w:spacing w:val="-9"/>
        </w:rPr>
        <w:t xml:space="preserve"> </w:t>
      </w:r>
      <w:r w:rsidRPr="00CB09D2">
        <w:rPr>
          <w:rFonts w:ascii="Times New Roman" w:eastAsia="Times New Roman" w:hAnsi="Times New Roman"/>
          <w:spacing w:val="1"/>
        </w:rPr>
        <w:t>таблиц</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равномерног</w:t>
      </w:r>
      <w:r w:rsidRPr="00CB09D2">
        <w:rPr>
          <w:rFonts w:ascii="Times New Roman" w:eastAsia="Times New Roman" w:hAnsi="Times New Roman"/>
        </w:rPr>
        <w:t>о</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ко</w:t>
      </w:r>
      <w:r w:rsidRPr="00CB09D2">
        <w:rPr>
          <w:rFonts w:ascii="Times New Roman" w:eastAsia="Times New Roman" w:hAnsi="Times New Roman"/>
          <w:spacing w:val="2"/>
        </w:rPr>
        <w:t>д</w:t>
      </w:r>
      <w:r w:rsidRPr="00CB09D2">
        <w:rPr>
          <w:rFonts w:ascii="Times New Roman" w:eastAsia="Times New Roman" w:hAnsi="Times New Roman"/>
          <w:spacing w:val="1"/>
        </w:rPr>
        <w:t>а</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 xml:space="preserve">ь в </w:t>
      </w:r>
      <w:r w:rsidRPr="00CB09D2">
        <w:rPr>
          <w:rFonts w:ascii="Times New Roman" w:eastAsia="Times New Roman" w:hAnsi="Times New Roman"/>
          <w:spacing w:val="1"/>
        </w:rPr>
        <w:t>двоично</w:t>
      </w:r>
      <w:r w:rsidRPr="00CB09D2">
        <w:rPr>
          <w:rFonts w:ascii="Times New Roman" w:eastAsia="Times New Roman" w:hAnsi="Times New Roman"/>
        </w:rPr>
        <w:t xml:space="preserve">й </w:t>
      </w:r>
      <w:r w:rsidRPr="00CB09D2">
        <w:rPr>
          <w:rFonts w:ascii="Times New Roman" w:eastAsia="Times New Roman" w:hAnsi="Times New Roman"/>
          <w:spacing w:val="1"/>
        </w:rPr>
        <w:t>систем</w:t>
      </w:r>
      <w:r w:rsidRPr="00CB09D2">
        <w:rPr>
          <w:rFonts w:ascii="Times New Roman" w:eastAsia="Times New Roman" w:hAnsi="Times New Roman"/>
        </w:rPr>
        <w:t xml:space="preserve">е </w:t>
      </w:r>
      <w:r w:rsidRPr="00CB09D2">
        <w:rPr>
          <w:rFonts w:ascii="Times New Roman" w:eastAsia="Times New Roman" w:hAnsi="Times New Roman"/>
          <w:spacing w:val="1"/>
        </w:rPr>
        <w:t>целы</w:t>
      </w:r>
      <w:r w:rsidRPr="00CB09D2">
        <w:rPr>
          <w:rFonts w:ascii="Times New Roman" w:eastAsia="Times New Roman" w:hAnsi="Times New Roman"/>
        </w:rPr>
        <w:t xml:space="preserve">е </w:t>
      </w:r>
      <w:r w:rsidRPr="00CB09D2">
        <w:rPr>
          <w:rFonts w:ascii="Times New Roman" w:eastAsia="Times New Roman" w:hAnsi="Times New Roman"/>
          <w:spacing w:val="1"/>
        </w:rPr>
        <w:t>числ</w:t>
      </w:r>
      <w:r w:rsidRPr="00CB09D2">
        <w:rPr>
          <w:rFonts w:ascii="Times New Roman" w:eastAsia="Times New Roman" w:hAnsi="Times New Roman"/>
        </w:rPr>
        <w:t xml:space="preserve">а </w:t>
      </w:r>
      <w:r w:rsidRPr="00CB09D2">
        <w:rPr>
          <w:rFonts w:ascii="Times New Roman" w:eastAsia="Times New Roman" w:hAnsi="Times New Roman"/>
          <w:spacing w:val="1"/>
        </w:rPr>
        <w:t>о</w:t>
      </w:r>
      <w:r w:rsidRPr="00CB09D2">
        <w:rPr>
          <w:rFonts w:ascii="Times New Roman" w:eastAsia="Times New Roman" w:hAnsi="Times New Roman"/>
        </w:rPr>
        <w:t xml:space="preserve">т 0 </w:t>
      </w:r>
      <w:r w:rsidRPr="00CB09D2">
        <w:rPr>
          <w:rFonts w:ascii="Times New Roman" w:eastAsia="Times New Roman" w:hAnsi="Times New Roman"/>
          <w:spacing w:val="1"/>
        </w:rPr>
        <w:t>д</w:t>
      </w:r>
      <w:r w:rsidRPr="00CB09D2">
        <w:rPr>
          <w:rFonts w:ascii="Times New Roman" w:eastAsia="Times New Roman" w:hAnsi="Times New Roman"/>
        </w:rPr>
        <w:t xml:space="preserve">о </w:t>
      </w:r>
      <w:r w:rsidRPr="00CB09D2">
        <w:rPr>
          <w:rFonts w:ascii="Times New Roman" w:eastAsia="Times New Roman" w:hAnsi="Times New Roman"/>
          <w:spacing w:val="1"/>
        </w:rPr>
        <w:t>1024</w:t>
      </w:r>
      <w:r w:rsidRPr="00CB09D2">
        <w:rPr>
          <w:rFonts w:ascii="Times New Roman" w:eastAsia="Times New Roman" w:hAnsi="Times New Roman"/>
        </w:rPr>
        <w:t xml:space="preserve">; </w:t>
      </w:r>
      <w:r w:rsidRPr="00CB09D2">
        <w:rPr>
          <w:rFonts w:ascii="Times New Roman" w:eastAsia="Times New Roman" w:hAnsi="Times New Roman"/>
          <w:spacing w:val="1"/>
        </w:rPr>
        <w:t>переводит</w:t>
      </w:r>
      <w:r w:rsidRPr="00CB09D2">
        <w:rPr>
          <w:rFonts w:ascii="Times New Roman" w:eastAsia="Times New Roman" w:hAnsi="Times New Roman"/>
        </w:rPr>
        <w:t>ь</w:t>
      </w:r>
      <w:r w:rsidRPr="00CB09D2">
        <w:rPr>
          <w:rFonts w:ascii="Times New Roman" w:eastAsia="Times New Roman" w:hAnsi="Times New Roman"/>
          <w:spacing w:val="1"/>
        </w:rPr>
        <w:t xml:space="preserve"> заданно</w:t>
      </w:r>
      <w:r w:rsidRPr="00CB09D2">
        <w:rPr>
          <w:rFonts w:ascii="Times New Roman" w:eastAsia="Times New Roman" w:hAnsi="Times New Roman"/>
        </w:rPr>
        <w:t>е</w:t>
      </w:r>
      <w:r w:rsidRPr="00CB09D2">
        <w:rPr>
          <w:rFonts w:ascii="Times New Roman" w:eastAsia="Times New Roman" w:hAnsi="Times New Roman"/>
          <w:spacing w:val="4"/>
        </w:rPr>
        <w:t xml:space="preserve"> </w:t>
      </w:r>
      <w:r w:rsidRPr="00CB09D2">
        <w:rPr>
          <w:rFonts w:ascii="Times New Roman" w:eastAsia="Times New Roman" w:hAnsi="Times New Roman"/>
          <w:spacing w:val="1"/>
        </w:rPr>
        <w:t>натурально</w:t>
      </w:r>
      <w:r w:rsidRPr="00CB09D2">
        <w:rPr>
          <w:rFonts w:ascii="Times New Roman" w:eastAsia="Times New Roman" w:hAnsi="Times New Roman"/>
        </w:rPr>
        <w:t xml:space="preserve">е </w:t>
      </w:r>
      <w:r w:rsidRPr="00CB09D2">
        <w:rPr>
          <w:rFonts w:ascii="Times New Roman" w:eastAsia="Times New Roman" w:hAnsi="Times New Roman"/>
          <w:spacing w:val="1"/>
        </w:rPr>
        <w:t>числ</w:t>
      </w:r>
      <w:r w:rsidRPr="00CB09D2">
        <w:rPr>
          <w:rFonts w:ascii="Times New Roman" w:eastAsia="Times New Roman" w:hAnsi="Times New Roman"/>
        </w:rPr>
        <w:t>о</w:t>
      </w:r>
      <w:r w:rsidRPr="00CB09D2">
        <w:rPr>
          <w:rFonts w:ascii="Times New Roman" w:eastAsia="Times New Roman" w:hAnsi="Times New Roman"/>
          <w:spacing w:val="8"/>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десятично</w:t>
      </w:r>
      <w:r w:rsidRPr="00CB09D2">
        <w:rPr>
          <w:rFonts w:ascii="Times New Roman" w:eastAsia="Times New Roman" w:hAnsi="Times New Roman"/>
        </w:rPr>
        <w:t>й</w:t>
      </w:r>
      <w:r w:rsidRPr="00CB09D2">
        <w:rPr>
          <w:rFonts w:ascii="Times New Roman" w:eastAsia="Times New Roman" w:hAnsi="Times New Roman"/>
          <w:spacing w:val="1"/>
        </w:rPr>
        <w:t xml:space="preserve"> запис</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двоичну</w:t>
      </w:r>
      <w:r w:rsidRPr="00CB09D2">
        <w:rPr>
          <w:rFonts w:ascii="Times New Roman" w:eastAsia="Times New Roman" w:hAnsi="Times New Roman"/>
        </w:rPr>
        <w:t>ю</w:t>
      </w:r>
      <w:r w:rsidRPr="00CB09D2">
        <w:rPr>
          <w:rFonts w:ascii="Times New Roman" w:eastAsia="Times New Roman" w:hAnsi="Times New Roman"/>
          <w:spacing w:val="-6"/>
        </w:rPr>
        <w:t xml:space="preserve"> </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2"/>
        </w:rPr>
        <w:t xml:space="preserve"> </w:t>
      </w:r>
      <w:r w:rsidRPr="00CB09D2">
        <w:rPr>
          <w:rFonts w:ascii="Times New Roman" w:eastAsia="Times New Roman" w:hAnsi="Times New Roman"/>
          <w:spacing w:val="1"/>
        </w:rPr>
        <w:t>двоично</w:t>
      </w:r>
      <w:r w:rsidRPr="00CB09D2">
        <w:rPr>
          <w:rFonts w:ascii="Times New Roman" w:eastAsia="Times New Roman" w:hAnsi="Times New Roman"/>
        </w:rPr>
        <w:t>й</w:t>
      </w:r>
      <w:r w:rsidRPr="00CB09D2">
        <w:rPr>
          <w:rFonts w:ascii="Times New Roman" w:eastAsia="Times New Roman" w:hAnsi="Times New Roman"/>
          <w:spacing w:val="-6"/>
        </w:rPr>
        <w:t xml:space="preserve"> </w:t>
      </w:r>
      <w:r w:rsidRPr="00CB09D2">
        <w:rPr>
          <w:rFonts w:ascii="Times New Roman" w:eastAsia="Times New Roman" w:hAnsi="Times New Roman"/>
        </w:rPr>
        <w:t>в</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десятичную</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сравниват</w:t>
      </w:r>
      <w:r w:rsidRPr="00CB09D2">
        <w:rPr>
          <w:rFonts w:ascii="Times New Roman" w:eastAsia="Times New Roman" w:hAnsi="Times New Roman"/>
        </w:rPr>
        <w:t>ь</w:t>
      </w:r>
      <w:r w:rsidRPr="00CB09D2">
        <w:rPr>
          <w:rFonts w:ascii="Times New Roman" w:eastAsia="Times New Roman" w:hAnsi="Times New Roman"/>
          <w:spacing w:val="-8"/>
        </w:rPr>
        <w:t xml:space="preserve"> </w:t>
      </w:r>
      <w:r w:rsidRPr="00CB09D2">
        <w:rPr>
          <w:rFonts w:ascii="Times New Roman" w:eastAsia="Times New Roman" w:hAnsi="Times New Roman"/>
          <w:spacing w:val="1"/>
        </w:rPr>
        <w:t>числ</w:t>
      </w:r>
      <w:r w:rsidRPr="00CB09D2">
        <w:rPr>
          <w:rFonts w:ascii="Times New Roman" w:eastAsia="Times New Roman" w:hAnsi="Times New Roman"/>
        </w:rPr>
        <w:t>а</w:t>
      </w:r>
      <w:r w:rsidRPr="00CB09D2">
        <w:rPr>
          <w:rFonts w:ascii="Times New Roman" w:eastAsia="Times New Roman" w:hAnsi="Times New Roman"/>
          <w:spacing w:val="-2"/>
        </w:rPr>
        <w:t xml:space="preserve"> </w:t>
      </w:r>
      <w:r w:rsidRPr="00CB09D2">
        <w:rPr>
          <w:rFonts w:ascii="Times New Roman" w:eastAsia="Times New Roman" w:hAnsi="Times New Roman"/>
        </w:rPr>
        <w:t>в</w:t>
      </w:r>
      <w:r w:rsidRPr="00CB09D2">
        <w:rPr>
          <w:rFonts w:ascii="Times New Roman" w:eastAsia="Times New Roman" w:hAnsi="Times New Roman"/>
          <w:spacing w:val="4"/>
        </w:rPr>
        <w:t xml:space="preserve"> </w:t>
      </w:r>
      <w:r w:rsidRPr="00CB09D2">
        <w:rPr>
          <w:rFonts w:ascii="Times New Roman" w:eastAsia="Times New Roman" w:hAnsi="Times New Roman"/>
          <w:spacing w:val="1"/>
        </w:rPr>
        <w:t>двоичной записи</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складыват</w:t>
      </w:r>
      <w:r w:rsidRPr="00CB09D2">
        <w:rPr>
          <w:rFonts w:ascii="Times New Roman" w:eastAsia="Times New Roman" w:hAnsi="Times New Roman"/>
        </w:rPr>
        <w:t>ь и</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вычитат</w:t>
      </w:r>
      <w:r w:rsidRPr="00CB09D2">
        <w:rPr>
          <w:rFonts w:ascii="Times New Roman" w:eastAsia="Times New Roman" w:hAnsi="Times New Roman"/>
        </w:rPr>
        <w:t>ь</w:t>
      </w:r>
      <w:r w:rsidRPr="00CB09D2">
        <w:rPr>
          <w:rFonts w:ascii="Times New Roman" w:eastAsia="Times New Roman" w:hAnsi="Times New Roman"/>
          <w:spacing w:val="3"/>
        </w:rPr>
        <w:t xml:space="preserve"> </w:t>
      </w:r>
      <w:r w:rsidRPr="00CB09D2">
        <w:rPr>
          <w:rFonts w:ascii="Times New Roman" w:eastAsia="Times New Roman" w:hAnsi="Times New Roman"/>
          <w:spacing w:val="1"/>
        </w:rPr>
        <w:t>числа</w:t>
      </w:r>
      <w:r w:rsidRPr="00CB09D2">
        <w:rPr>
          <w:rFonts w:ascii="Times New Roman" w:eastAsia="Times New Roman" w:hAnsi="Times New Roman"/>
        </w:rPr>
        <w:t>,</w:t>
      </w:r>
      <w:r w:rsidRPr="00CB09D2">
        <w:rPr>
          <w:rFonts w:ascii="Times New Roman" w:eastAsia="Times New Roman" w:hAnsi="Times New Roman"/>
          <w:spacing w:val="6"/>
        </w:rPr>
        <w:t xml:space="preserve"> </w:t>
      </w:r>
      <w:r w:rsidRPr="00CB09D2">
        <w:rPr>
          <w:rFonts w:ascii="Times New Roman" w:eastAsia="Times New Roman" w:hAnsi="Times New Roman"/>
          <w:spacing w:val="1"/>
        </w:rPr>
        <w:t>записанны</w:t>
      </w:r>
      <w:r w:rsidRPr="00CB09D2">
        <w:rPr>
          <w:rFonts w:ascii="Times New Roman" w:eastAsia="Times New Roman" w:hAnsi="Times New Roman"/>
        </w:rPr>
        <w:t>е в</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двоично</w:t>
      </w:r>
      <w:r w:rsidRPr="00CB09D2">
        <w:rPr>
          <w:rFonts w:ascii="Times New Roman" w:eastAsia="Times New Roman" w:hAnsi="Times New Roman"/>
        </w:rPr>
        <w:t xml:space="preserve">й </w:t>
      </w:r>
      <w:r w:rsidRPr="00CB09D2">
        <w:rPr>
          <w:rFonts w:ascii="Times New Roman" w:eastAsia="Times New Roman" w:hAnsi="Times New Roman"/>
          <w:spacing w:val="1"/>
        </w:rPr>
        <w:t>систем</w:t>
      </w:r>
      <w:r w:rsidRPr="00CB09D2">
        <w:rPr>
          <w:rFonts w:ascii="Times New Roman" w:eastAsia="Times New Roman" w:hAnsi="Times New Roman"/>
        </w:rPr>
        <w:t>е</w:t>
      </w:r>
      <w:r w:rsidRPr="00CB09D2">
        <w:rPr>
          <w:rFonts w:ascii="Times New Roman" w:eastAsia="Times New Roman" w:hAnsi="Times New Roman"/>
          <w:spacing w:val="-8"/>
        </w:rPr>
        <w:t xml:space="preserve"> </w:t>
      </w:r>
      <w:r w:rsidRPr="00CB09D2">
        <w:rPr>
          <w:rFonts w:ascii="Times New Roman" w:eastAsia="Times New Roman" w:hAnsi="Times New Roman"/>
          <w:spacing w:val="1"/>
        </w:rPr>
        <w:t>счисления</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 w:val="left" w:pos="1960"/>
        </w:tabs>
        <w:ind w:left="0" w:right="-143" w:firstLine="709"/>
        <w:jc w:val="both"/>
        <w:rPr>
          <w:rFonts w:ascii="Times New Roman" w:eastAsia="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 xml:space="preserve">ь </w:t>
      </w:r>
      <w:r w:rsidRPr="00CB09D2">
        <w:rPr>
          <w:rFonts w:ascii="Times New Roman" w:eastAsia="Times New Roman" w:hAnsi="Times New Roman"/>
          <w:spacing w:val="1"/>
        </w:rPr>
        <w:t>логически</w:t>
      </w:r>
      <w:r w:rsidRPr="00CB09D2">
        <w:rPr>
          <w:rFonts w:ascii="Times New Roman" w:eastAsia="Times New Roman" w:hAnsi="Times New Roman"/>
        </w:rPr>
        <w:t xml:space="preserve">е </w:t>
      </w:r>
      <w:r w:rsidRPr="00CB09D2">
        <w:rPr>
          <w:rFonts w:ascii="Times New Roman" w:eastAsia="Times New Roman" w:hAnsi="Times New Roman"/>
          <w:spacing w:val="1"/>
        </w:rPr>
        <w:t>выражени</w:t>
      </w:r>
      <w:r w:rsidRPr="00CB09D2">
        <w:rPr>
          <w:rFonts w:ascii="Times New Roman" w:eastAsia="Times New Roman" w:hAnsi="Times New Roman"/>
        </w:rPr>
        <w:t xml:space="preserve">я </w:t>
      </w:r>
      <w:r w:rsidRPr="00CB09D2">
        <w:rPr>
          <w:rFonts w:ascii="Times New Roman" w:eastAsia="Times New Roman" w:hAnsi="Times New Roman"/>
          <w:spacing w:val="1"/>
        </w:rPr>
        <w:t>составленны</w:t>
      </w:r>
      <w:r w:rsidRPr="00CB09D2">
        <w:rPr>
          <w:rFonts w:ascii="Times New Roman" w:eastAsia="Times New Roman" w:hAnsi="Times New Roman"/>
        </w:rPr>
        <w:t xml:space="preserve">е с </w:t>
      </w:r>
      <w:r w:rsidRPr="00CB09D2">
        <w:rPr>
          <w:rFonts w:ascii="Times New Roman" w:eastAsia="Times New Roman" w:hAnsi="Times New Roman"/>
          <w:spacing w:val="1"/>
        </w:rPr>
        <w:t>помощью операци</w:t>
      </w:r>
      <w:r w:rsidRPr="00CB09D2">
        <w:rPr>
          <w:rFonts w:ascii="Times New Roman" w:eastAsia="Times New Roman" w:hAnsi="Times New Roman"/>
        </w:rPr>
        <w:t xml:space="preserve">й </w:t>
      </w:r>
      <w:r w:rsidRPr="00CB09D2">
        <w:rPr>
          <w:rFonts w:ascii="Times New Roman" w:eastAsia="Times New Roman" w:hAnsi="Times New Roman"/>
          <w:spacing w:val="1"/>
        </w:rPr>
        <w:t>«</w:t>
      </w:r>
      <w:r w:rsidR="006460EB" w:rsidRPr="00CB09D2">
        <w:rPr>
          <w:rFonts w:ascii="Times New Roman" w:eastAsia="Times New Roman" w:hAnsi="Times New Roman"/>
          <w:spacing w:val="1"/>
        </w:rPr>
        <w:t>и»</w:t>
      </w:r>
      <w:r w:rsidR="006460EB" w:rsidRPr="00CB09D2">
        <w:rPr>
          <w:rFonts w:ascii="Times New Roman" w:eastAsia="Times New Roman" w:hAnsi="Times New Roman"/>
        </w:rPr>
        <w:t xml:space="preserve">, </w:t>
      </w:r>
      <w:r w:rsidR="006460EB" w:rsidRPr="00CB09D2">
        <w:rPr>
          <w:rFonts w:ascii="Times New Roman" w:eastAsia="Times New Roman" w:hAnsi="Times New Roman"/>
          <w:spacing w:val="1"/>
        </w:rPr>
        <w:t>«или»</w:t>
      </w:r>
      <w:r w:rsidR="006460EB" w:rsidRPr="00CB09D2">
        <w:rPr>
          <w:rFonts w:ascii="Times New Roman" w:eastAsia="Times New Roman" w:hAnsi="Times New Roman"/>
        </w:rPr>
        <w:t xml:space="preserve">, </w:t>
      </w:r>
      <w:r w:rsidR="006460EB" w:rsidRPr="00CB09D2">
        <w:rPr>
          <w:rFonts w:ascii="Times New Roman" w:eastAsia="Times New Roman" w:hAnsi="Times New Roman"/>
          <w:spacing w:val="1"/>
        </w:rPr>
        <w:t>«не</w:t>
      </w:r>
      <w:r w:rsidRPr="00CB09D2">
        <w:rPr>
          <w:rFonts w:ascii="Times New Roman" w:eastAsia="Times New Roman" w:hAnsi="Times New Roman"/>
        </w:rPr>
        <w:t xml:space="preserve">» и </w:t>
      </w:r>
      <w:r w:rsidRPr="00CB09D2">
        <w:rPr>
          <w:rFonts w:ascii="Times New Roman" w:eastAsia="Times New Roman" w:hAnsi="Times New Roman"/>
          <w:spacing w:val="1"/>
        </w:rPr>
        <w:t>скобок</w:t>
      </w:r>
      <w:r w:rsidRPr="00CB09D2">
        <w:rPr>
          <w:rFonts w:ascii="Times New Roman" w:eastAsia="Times New Roman" w:hAnsi="Times New Roman"/>
        </w:rPr>
        <w:t xml:space="preserve">, </w:t>
      </w:r>
      <w:r w:rsidRPr="00CB09D2">
        <w:rPr>
          <w:rFonts w:ascii="Times New Roman" w:eastAsia="Times New Roman" w:hAnsi="Times New Roman"/>
          <w:spacing w:val="1"/>
        </w:rPr>
        <w:t>определят</w:t>
      </w:r>
      <w:r w:rsidRPr="00CB09D2">
        <w:rPr>
          <w:rFonts w:ascii="Times New Roman" w:eastAsia="Times New Roman" w:hAnsi="Times New Roman"/>
        </w:rPr>
        <w:t xml:space="preserve">ь </w:t>
      </w:r>
      <w:r w:rsidRPr="00CB09D2">
        <w:rPr>
          <w:rFonts w:ascii="Times New Roman" w:eastAsia="Times New Roman" w:hAnsi="Times New Roman"/>
          <w:spacing w:val="1"/>
        </w:rPr>
        <w:t>истинно</w:t>
      </w:r>
      <w:r w:rsidRPr="00CB09D2">
        <w:rPr>
          <w:rFonts w:ascii="Times New Roman" w:eastAsia="Times New Roman" w:hAnsi="Times New Roman"/>
        </w:rPr>
        <w:t>с</w:t>
      </w:r>
      <w:r w:rsidRPr="00CB09D2">
        <w:rPr>
          <w:rFonts w:ascii="Times New Roman" w:eastAsia="Times New Roman" w:hAnsi="Times New Roman"/>
          <w:spacing w:val="1"/>
        </w:rPr>
        <w:t>ть таког</w:t>
      </w:r>
      <w:r w:rsidRPr="00CB09D2">
        <w:rPr>
          <w:rFonts w:ascii="Times New Roman" w:eastAsia="Times New Roman" w:hAnsi="Times New Roman"/>
        </w:rPr>
        <w:t xml:space="preserve">о </w:t>
      </w:r>
      <w:r w:rsidRPr="00CB09D2">
        <w:rPr>
          <w:rFonts w:ascii="Times New Roman" w:eastAsia="Times New Roman" w:hAnsi="Times New Roman"/>
          <w:spacing w:val="1"/>
        </w:rPr>
        <w:t>составног</w:t>
      </w:r>
      <w:r w:rsidRPr="00CB09D2">
        <w:rPr>
          <w:rFonts w:ascii="Times New Roman" w:eastAsia="Times New Roman" w:hAnsi="Times New Roman"/>
        </w:rPr>
        <w:t xml:space="preserve">о </w:t>
      </w:r>
      <w:r w:rsidRPr="00CB09D2">
        <w:rPr>
          <w:rFonts w:ascii="Times New Roman" w:eastAsia="Times New Roman" w:hAnsi="Times New Roman"/>
          <w:spacing w:val="1"/>
        </w:rPr>
        <w:t>высказывания</w:t>
      </w:r>
      <w:r w:rsidRPr="00CB09D2">
        <w:rPr>
          <w:rFonts w:ascii="Times New Roman" w:eastAsia="Times New Roman" w:hAnsi="Times New Roman"/>
        </w:rPr>
        <w:t xml:space="preserve">, </w:t>
      </w:r>
      <w:r w:rsidRPr="00CB09D2">
        <w:rPr>
          <w:rFonts w:ascii="Times New Roman" w:eastAsia="Times New Roman" w:hAnsi="Times New Roman"/>
          <w:spacing w:val="1"/>
        </w:rPr>
        <w:t>есл</w:t>
      </w:r>
      <w:r w:rsidRPr="00CB09D2">
        <w:rPr>
          <w:rFonts w:ascii="Times New Roman" w:eastAsia="Times New Roman" w:hAnsi="Times New Roman"/>
        </w:rPr>
        <w:t xml:space="preserve">и </w:t>
      </w:r>
      <w:r w:rsidRPr="00CB09D2">
        <w:rPr>
          <w:rFonts w:ascii="Times New Roman" w:eastAsia="Times New Roman" w:hAnsi="Times New Roman"/>
          <w:spacing w:val="1"/>
        </w:rPr>
        <w:t>известн</w:t>
      </w:r>
      <w:r w:rsidRPr="00CB09D2">
        <w:rPr>
          <w:rFonts w:ascii="Times New Roman" w:eastAsia="Times New Roman" w:hAnsi="Times New Roman"/>
        </w:rPr>
        <w:t xml:space="preserve">ы </w:t>
      </w:r>
      <w:r w:rsidRPr="00CB09D2">
        <w:rPr>
          <w:rFonts w:ascii="Times New Roman" w:eastAsia="Times New Roman" w:hAnsi="Times New Roman"/>
          <w:spacing w:val="1"/>
        </w:rPr>
        <w:t>значени</w:t>
      </w:r>
      <w:r w:rsidRPr="00CB09D2">
        <w:rPr>
          <w:rFonts w:ascii="Times New Roman" w:eastAsia="Times New Roman" w:hAnsi="Times New Roman"/>
        </w:rPr>
        <w:t xml:space="preserve">я </w:t>
      </w:r>
      <w:r w:rsidRPr="00CB09D2">
        <w:rPr>
          <w:rFonts w:ascii="Times New Roman" w:eastAsia="Times New Roman" w:hAnsi="Times New Roman"/>
          <w:spacing w:val="1"/>
        </w:rPr>
        <w:t>истинност</w:t>
      </w:r>
      <w:r w:rsidRPr="00CB09D2">
        <w:rPr>
          <w:rFonts w:ascii="Times New Roman" w:eastAsia="Times New Roman" w:hAnsi="Times New Roman"/>
        </w:rPr>
        <w:t>и</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входящи</w:t>
      </w:r>
      <w:r w:rsidRPr="00CB09D2">
        <w:rPr>
          <w:rFonts w:ascii="Times New Roman" w:eastAsia="Times New Roman" w:hAnsi="Times New Roman"/>
        </w:rPr>
        <w:t>х</w:t>
      </w:r>
      <w:r w:rsidRPr="00CB09D2">
        <w:rPr>
          <w:rFonts w:ascii="Times New Roman" w:eastAsia="Times New Roman" w:hAnsi="Times New Roman"/>
          <w:spacing w:val="-11"/>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нег</w:t>
      </w:r>
      <w:r w:rsidRPr="00CB09D2">
        <w:rPr>
          <w:rFonts w:ascii="Times New Roman" w:eastAsia="Times New Roman" w:hAnsi="Times New Roman"/>
        </w:rPr>
        <w:t>о</w:t>
      </w:r>
      <w:r w:rsidRPr="00CB09D2">
        <w:rPr>
          <w:rFonts w:ascii="Times New Roman" w:eastAsia="Times New Roman" w:hAnsi="Times New Roman"/>
          <w:spacing w:val="-4"/>
        </w:rPr>
        <w:t xml:space="preserve"> </w:t>
      </w:r>
      <w:r w:rsidRPr="00CB09D2">
        <w:rPr>
          <w:rFonts w:ascii="Times New Roman" w:eastAsia="Times New Roman" w:hAnsi="Times New Roman"/>
          <w:spacing w:val="1"/>
        </w:rPr>
        <w:t>элементарны</w:t>
      </w:r>
      <w:r w:rsidRPr="00CB09D2">
        <w:rPr>
          <w:rFonts w:ascii="Times New Roman" w:eastAsia="Times New Roman" w:hAnsi="Times New Roman"/>
        </w:rPr>
        <w:t>х</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высказываний</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19"/>
        </w:rPr>
        <w:t xml:space="preserve"> </w:t>
      </w:r>
      <w:r w:rsidRPr="00CB09D2">
        <w:rPr>
          <w:rFonts w:ascii="Times New Roman" w:eastAsia="Times New Roman" w:hAnsi="Times New Roman"/>
          <w:spacing w:val="1"/>
        </w:rPr>
        <w:t>количеств</w:t>
      </w:r>
      <w:r w:rsidRPr="00CB09D2">
        <w:rPr>
          <w:rFonts w:ascii="Times New Roman" w:eastAsia="Times New Roman" w:hAnsi="Times New Roman"/>
        </w:rPr>
        <w:t>о</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элементо</w:t>
      </w:r>
      <w:r w:rsidRPr="00CB09D2">
        <w:rPr>
          <w:rFonts w:ascii="Times New Roman" w:eastAsia="Times New Roman" w:hAnsi="Times New Roman"/>
        </w:rPr>
        <w:t>в</w:t>
      </w:r>
      <w:r w:rsidRPr="00CB09D2">
        <w:rPr>
          <w:rFonts w:ascii="Times New Roman" w:eastAsia="Times New Roman" w:hAnsi="Times New Roman"/>
          <w:spacing w:val="20"/>
        </w:rPr>
        <w:t xml:space="preserve"> </w:t>
      </w:r>
      <w:r w:rsidRPr="00CB09D2">
        <w:rPr>
          <w:rFonts w:ascii="Times New Roman" w:eastAsia="Times New Roman" w:hAnsi="Times New Roman"/>
        </w:rPr>
        <w:t>в</w:t>
      </w:r>
      <w:r w:rsidRPr="00CB09D2">
        <w:rPr>
          <w:rFonts w:ascii="Times New Roman" w:eastAsia="Times New Roman" w:hAnsi="Times New Roman"/>
          <w:spacing w:val="31"/>
        </w:rPr>
        <w:t xml:space="preserve"> </w:t>
      </w:r>
      <w:r w:rsidRPr="00CB09D2">
        <w:rPr>
          <w:rFonts w:ascii="Times New Roman" w:eastAsia="Times New Roman" w:hAnsi="Times New Roman"/>
          <w:spacing w:val="1"/>
        </w:rPr>
        <w:t>множествах</w:t>
      </w:r>
      <w:r w:rsidRPr="00CB09D2">
        <w:rPr>
          <w:rFonts w:ascii="Times New Roman" w:eastAsia="Times New Roman" w:hAnsi="Times New Roman"/>
        </w:rPr>
        <w:t>,</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полученны</w:t>
      </w:r>
      <w:r w:rsidRPr="00CB09D2">
        <w:rPr>
          <w:rFonts w:ascii="Times New Roman" w:eastAsia="Times New Roman" w:hAnsi="Times New Roman"/>
        </w:rPr>
        <w:t>х</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и</w:t>
      </w:r>
      <w:r w:rsidRPr="00CB09D2">
        <w:rPr>
          <w:rFonts w:ascii="Times New Roman" w:eastAsia="Times New Roman" w:hAnsi="Times New Roman"/>
        </w:rPr>
        <w:t xml:space="preserve">з </w:t>
      </w:r>
      <w:r w:rsidRPr="00CB09D2">
        <w:rPr>
          <w:rFonts w:ascii="Times New Roman" w:eastAsia="Times New Roman" w:hAnsi="Times New Roman"/>
          <w:spacing w:val="1"/>
        </w:rPr>
        <w:t>двух ил</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spacing w:val="1"/>
        </w:rPr>
        <w:t>тре</w:t>
      </w:r>
      <w:r w:rsidRPr="00CB09D2">
        <w:rPr>
          <w:rFonts w:ascii="Times New Roman" w:eastAsia="Times New Roman" w:hAnsi="Times New Roman"/>
        </w:rPr>
        <w:t xml:space="preserve">х </w:t>
      </w:r>
      <w:r w:rsidRPr="00CB09D2">
        <w:rPr>
          <w:rFonts w:ascii="Times New Roman" w:eastAsia="Times New Roman" w:hAnsi="Times New Roman"/>
          <w:spacing w:val="1"/>
        </w:rPr>
        <w:t>базовы</w:t>
      </w:r>
      <w:r w:rsidRPr="00CB09D2">
        <w:rPr>
          <w:rFonts w:ascii="Times New Roman" w:eastAsia="Times New Roman" w:hAnsi="Times New Roman"/>
        </w:rPr>
        <w:t>х</w:t>
      </w:r>
      <w:r w:rsidRPr="00CB09D2">
        <w:rPr>
          <w:rFonts w:ascii="Times New Roman" w:eastAsia="Times New Roman" w:hAnsi="Times New Roman"/>
          <w:spacing w:val="2"/>
        </w:rPr>
        <w:t xml:space="preserve"> </w:t>
      </w:r>
      <w:r w:rsidRPr="00CB09D2">
        <w:rPr>
          <w:rFonts w:ascii="Times New Roman" w:eastAsia="Times New Roman" w:hAnsi="Times New Roman"/>
          <w:spacing w:val="1"/>
        </w:rPr>
        <w:t>множест</w:t>
      </w:r>
      <w:r w:rsidRPr="00CB09D2">
        <w:rPr>
          <w:rFonts w:ascii="Times New Roman" w:eastAsia="Times New Roman" w:hAnsi="Times New Roman"/>
        </w:rPr>
        <w:t>в</w:t>
      </w:r>
      <w:r w:rsidRPr="00CB09D2">
        <w:rPr>
          <w:rFonts w:ascii="Times New Roman" w:eastAsia="Times New Roman" w:hAnsi="Times New Roman"/>
          <w:spacing w:val="1"/>
        </w:rPr>
        <w:t xml:space="preserve"> </w:t>
      </w:r>
      <w:r w:rsidRPr="00CB09D2">
        <w:rPr>
          <w:rFonts w:ascii="Times New Roman" w:eastAsia="Times New Roman" w:hAnsi="Times New Roman"/>
        </w:rPr>
        <w:t>с</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помощь</w:t>
      </w:r>
      <w:r w:rsidRPr="00CB09D2">
        <w:rPr>
          <w:rFonts w:ascii="Times New Roman" w:eastAsia="Times New Roman" w:hAnsi="Times New Roman"/>
        </w:rPr>
        <w:t>ю</w:t>
      </w:r>
      <w:r w:rsidRPr="00CB09D2">
        <w:rPr>
          <w:rFonts w:ascii="Times New Roman" w:eastAsia="Times New Roman" w:hAnsi="Times New Roman"/>
          <w:spacing w:val="1"/>
        </w:rPr>
        <w:t xml:space="preserve"> операци</w:t>
      </w:r>
      <w:r w:rsidRPr="00CB09D2">
        <w:rPr>
          <w:rFonts w:ascii="Times New Roman" w:eastAsia="Times New Roman" w:hAnsi="Times New Roman"/>
        </w:rPr>
        <w:t xml:space="preserve">й </w:t>
      </w:r>
      <w:r w:rsidRPr="00CB09D2">
        <w:rPr>
          <w:rFonts w:ascii="Times New Roman" w:eastAsia="Times New Roman" w:hAnsi="Times New Roman"/>
          <w:spacing w:val="1"/>
        </w:rPr>
        <w:t>объединения</w:t>
      </w:r>
      <w:r w:rsidRPr="00CB09D2">
        <w:rPr>
          <w:rFonts w:ascii="Times New Roman" w:eastAsia="Times New Roman" w:hAnsi="Times New Roman"/>
        </w:rPr>
        <w:t xml:space="preserve">, </w:t>
      </w:r>
      <w:r w:rsidRPr="00CB09D2">
        <w:rPr>
          <w:rFonts w:ascii="Times New Roman" w:eastAsia="Times New Roman" w:hAnsi="Times New Roman"/>
          <w:spacing w:val="1"/>
        </w:rPr>
        <w:t>пересечени</w:t>
      </w:r>
      <w:r w:rsidRPr="00CB09D2">
        <w:rPr>
          <w:rFonts w:ascii="Times New Roman" w:eastAsia="Times New Roman" w:hAnsi="Times New Roman"/>
        </w:rPr>
        <w:t>я</w:t>
      </w:r>
      <w:r w:rsidRPr="00CB09D2">
        <w:rPr>
          <w:rFonts w:ascii="Times New Roman" w:eastAsia="Times New Roman" w:hAnsi="Times New Roman"/>
          <w:spacing w:val="-15"/>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дополнения</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терминологию</w:t>
      </w:r>
      <w:r w:rsidRPr="00CB09D2">
        <w:rPr>
          <w:rFonts w:ascii="Times New Roman" w:eastAsia="Times New Roman" w:hAnsi="Times New Roman"/>
        </w:rPr>
        <w:t>,</w:t>
      </w:r>
      <w:r w:rsidRPr="00CB09D2">
        <w:rPr>
          <w:rFonts w:ascii="Times New Roman" w:eastAsia="Times New Roman" w:hAnsi="Times New Roman"/>
          <w:spacing w:val="35"/>
        </w:rPr>
        <w:t xml:space="preserve"> </w:t>
      </w:r>
      <w:r w:rsidRPr="00CB09D2">
        <w:rPr>
          <w:rFonts w:ascii="Times New Roman" w:eastAsia="Times New Roman" w:hAnsi="Times New Roman"/>
          <w:spacing w:val="1"/>
        </w:rPr>
        <w:t>связанну</w:t>
      </w:r>
      <w:r w:rsidRPr="00CB09D2">
        <w:rPr>
          <w:rFonts w:ascii="Times New Roman" w:eastAsia="Times New Roman" w:hAnsi="Times New Roman"/>
        </w:rPr>
        <w:t>ю</w:t>
      </w:r>
      <w:r w:rsidRPr="00CB09D2">
        <w:rPr>
          <w:rFonts w:ascii="Times New Roman" w:eastAsia="Times New Roman" w:hAnsi="Times New Roman"/>
          <w:spacing w:val="41"/>
        </w:rPr>
        <w:t xml:space="preserve"> </w:t>
      </w:r>
      <w:r w:rsidRPr="00CB09D2">
        <w:rPr>
          <w:rFonts w:ascii="Times New Roman" w:eastAsia="Times New Roman" w:hAnsi="Times New Roman"/>
        </w:rPr>
        <w:t>с</w:t>
      </w:r>
      <w:r w:rsidRPr="00CB09D2">
        <w:rPr>
          <w:rFonts w:ascii="Times New Roman" w:eastAsia="Times New Roman" w:hAnsi="Times New Roman"/>
          <w:spacing w:val="52"/>
        </w:rPr>
        <w:t xml:space="preserve"> </w:t>
      </w:r>
      <w:r w:rsidRPr="00CB09D2">
        <w:rPr>
          <w:rFonts w:ascii="Times New Roman" w:eastAsia="Times New Roman" w:hAnsi="Times New Roman"/>
          <w:spacing w:val="1"/>
        </w:rPr>
        <w:t>графам</w:t>
      </w:r>
      <w:r w:rsidRPr="00CB09D2">
        <w:rPr>
          <w:rFonts w:ascii="Times New Roman" w:eastAsia="Times New Roman" w:hAnsi="Times New Roman"/>
        </w:rPr>
        <w:t>и</w:t>
      </w:r>
      <w:r w:rsidRPr="00CB09D2">
        <w:rPr>
          <w:rFonts w:ascii="Times New Roman" w:eastAsia="Times New Roman" w:hAnsi="Times New Roman"/>
          <w:spacing w:val="44"/>
        </w:rPr>
        <w:t xml:space="preserve"> </w:t>
      </w:r>
      <w:r w:rsidRPr="00CB09D2">
        <w:rPr>
          <w:rFonts w:ascii="Times New Roman" w:eastAsia="Times New Roman" w:hAnsi="Times New Roman"/>
          <w:spacing w:val="1"/>
        </w:rPr>
        <w:t>(вершина</w:t>
      </w:r>
      <w:r w:rsidRPr="00CB09D2">
        <w:rPr>
          <w:rFonts w:ascii="Times New Roman" w:eastAsia="Times New Roman" w:hAnsi="Times New Roman"/>
        </w:rPr>
        <w:t>,</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ребро</w:t>
      </w:r>
      <w:r w:rsidRPr="00CB09D2">
        <w:rPr>
          <w:rFonts w:ascii="Times New Roman" w:eastAsia="Times New Roman" w:hAnsi="Times New Roman"/>
        </w:rPr>
        <w:t xml:space="preserve">, </w:t>
      </w:r>
      <w:r w:rsidRPr="00CB09D2">
        <w:rPr>
          <w:rFonts w:ascii="Times New Roman" w:eastAsia="Times New Roman" w:hAnsi="Times New Roman"/>
          <w:spacing w:val="1"/>
        </w:rPr>
        <w:t>путь</w:t>
      </w:r>
      <w:r w:rsidRPr="00CB09D2">
        <w:rPr>
          <w:rFonts w:ascii="Times New Roman" w:eastAsia="Times New Roman" w:hAnsi="Times New Roman"/>
        </w:rPr>
        <w:t>,</w:t>
      </w:r>
      <w:r w:rsidRPr="00CB09D2">
        <w:rPr>
          <w:rFonts w:ascii="Times New Roman" w:eastAsia="Times New Roman" w:hAnsi="Times New Roman"/>
          <w:spacing w:val="32"/>
        </w:rPr>
        <w:t xml:space="preserve"> </w:t>
      </w:r>
      <w:r w:rsidRPr="00CB09D2">
        <w:rPr>
          <w:rFonts w:ascii="Times New Roman" w:eastAsia="Times New Roman" w:hAnsi="Times New Roman"/>
          <w:spacing w:val="1"/>
        </w:rPr>
        <w:t>длин</w:t>
      </w:r>
      <w:r w:rsidRPr="00CB09D2">
        <w:rPr>
          <w:rFonts w:ascii="Times New Roman" w:eastAsia="Times New Roman" w:hAnsi="Times New Roman"/>
        </w:rPr>
        <w:t>а</w:t>
      </w:r>
      <w:r w:rsidRPr="00CB09D2">
        <w:rPr>
          <w:rFonts w:ascii="Times New Roman" w:eastAsia="Times New Roman" w:hAnsi="Times New Roman"/>
          <w:spacing w:val="31"/>
        </w:rPr>
        <w:t xml:space="preserve"> </w:t>
      </w:r>
      <w:r w:rsidRPr="00CB09D2">
        <w:rPr>
          <w:rFonts w:ascii="Times New Roman" w:eastAsia="Times New Roman" w:hAnsi="Times New Roman"/>
          <w:spacing w:val="1"/>
        </w:rPr>
        <w:t>ребр</w:t>
      </w:r>
      <w:r w:rsidRPr="00CB09D2">
        <w:rPr>
          <w:rFonts w:ascii="Times New Roman" w:eastAsia="Times New Roman" w:hAnsi="Times New Roman"/>
        </w:rPr>
        <w:t>а</w:t>
      </w:r>
      <w:r w:rsidRPr="00CB09D2">
        <w:rPr>
          <w:rFonts w:ascii="Times New Roman" w:eastAsia="Times New Roman" w:hAnsi="Times New Roman"/>
          <w:spacing w:val="31"/>
        </w:rPr>
        <w:t xml:space="preserve"> </w:t>
      </w:r>
      <w:r w:rsidRPr="00CB09D2">
        <w:rPr>
          <w:rFonts w:ascii="Times New Roman" w:eastAsia="Times New Roman" w:hAnsi="Times New Roman"/>
        </w:rPr>
        <w:t>и</w:t>
      </w:r>
      <w:r w:rsidRPr="00CB09D2">
        <w:rPr>
          <w:rFonts w:ascii="Times New Roman" w:eastAsia="Times New Roman" w:hAnsi="Times New Roman"/>
          <w:spacing w:val="38"/>
        </w:rPr>
        <w:t xml:space="preserve"> </w:t>
      </w:r>
      <w:r w:rsidRPr="00CB09D2">
        <w:rPr>
          <w:rFonts w:ascii="Times New Roman" w:eastAsia="Times New Roman" w:hAnsi="Times New Roman"/>
          <w:spacing w:val="1"/>
        </w:rPr>
        <w:t>пути)</w:t>
      </w:r>
      <w:r w:rsidRPr="00CB09D2">
        <w:rPr>
          <w:rFonts w:ascii="Times New Roman" w:eastAsia="Times New Roman" w:hAnsi="Times New Roman"/>
        </w:rPr>
        <w:t>,</w:t>
      </w:r>
      <w:r w:rsidRPr="00CB09D2">
        <w:rPr>
          <w:rFonts w:ascii="Times New Roman" w:eastAsia="Times New Roman" w:hAnsi="Times New Roman"/>
          <w:spacing w:val="31"/>
        </w:rPr>
        <w:t xml:space="preserve"> </w:t>
      </w:r>
      <w:r w:rsidRPr="00CB09D2">
        <w:rPr>
          <w:rFonts w:ascii="Times New Roman" w:eastAsia="Times New Roman" w:hAnsi="Times New Roman"/>
          <w:spacing w:val="1"/>
        </w:rPr>
        <w:t>деревьям</w:t>
      </w:r>
      <w:r w:rsidRPr="00CB09D2">
        <w:rPr>
          <w:rFonts w:ascii="Times New Roman" w:eastAsia="Times New Roman" w:hAnsi="Times New Roman"/>
        </w:rPr>
        <w:t>и</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(корень</w:t>
      </w:r>
      <w:r w:rsidRPr="00CB09D2">
        <w:rPr>
          <w:rFonts w:ascii="Times New Roman" w:eastAsia="Times New Roman" w:hAnsi="Times New Roman"/>
        </w:rPr>
        <w:t>,</w:t>
      </w:r>
      <w:r w:rsidRPr="00CB09D2">
        <w:rPr>
          <w:rFonts w:ascii="Times New Roman" w:eastAsia="Times New Roman" w:hAnsi="Times New Roman"/>
          <w:spacing w:val="28"/>
        </w:rPr>
        <w:t xml:space="preserve"> </w:t>
      </w:r>
      <w:r w:rsidRPr="00CB09D2">
        <w:rPr>
          <w:rFonts w:ascii="Times New Roman" w:eastAsia="Times New Roman" w:hAnsi="Times New Roman"/>
          <w:spacing w:val="1"/>
        </w:rPr>
        <w:t>лист</w:t>
      </w:r>
      <w:r w:rsidRPr="00CB09D2">
        <w:rPr>
          <w:rFonts w:ascii="Times New Roman" w:eastAsia="Times New Roman" w:hAnsi="Times New Roman"/>
        </w:rPr>
        <w:t>,</w:t>
      </w:r>
      <w:r w:rsidRPr="00CB09D2">
        <w:rPr>
          <w:rFonts w:ascii="Times New Roman" w:eastAsia="Times New Roman" w:hAnsi="Times New Roman"/>
          <w:spacing w:val="32"/>
        </w:rPr>
        <w:t xml:space="preserve"> </w:t>
      </w:r>
      <w:r w:rsidRPr="00CB09D2">
        <w:rPr>
          <w:rFonts w:ascii="Times New Roman" w:eastAsia="Times New Roman" w:hAnsi="Times New Roman"/>
          <w:spacing w:val="1"/>
        </w:rPr>
        <w:t>высот</w:t>
      </w:r>
      <w:r w:rsidRPr="00CB09D2">
        <w:rPr>
          <w:rFonts w:ascii="Times New Roman" w:eastAsia="Times New Roman" w:hAnsi="Times New Roman"/>
        </w:rPr>
        <w:t>а</w:t>
      </w:r>
      <w:r w:rsidRPr="00CB09D2">
        <w:rPr>
          <w:rFonts w:ascii="Times New Roman" w:eastAsia="Times New Roman" w:hAnsi="Times New Roman"/>
          <w:spacing w:val="30"/>
        </w:rPr>
        <w:t xml:space="preserve"> </w:t>
      </w:r>
      <w:r w:rsidRPr="00CB09D2">
        <w:rPr>
          <w:rFonts w:ascii="Times New Roman" w:eastAsia="Times New Roman" w:hAnsi="Times New Roman"/>
          <w:spacing w:val="1"/>
        </w:rPr>
        <w:t>де</w:t>
      </w:r>
      <w:r w:rsidRPr="00CB09D2">
        <w:rPr>
          <w:rFonts w:ascii="Times New Roman" w:eastAsia="Times New Roman" w:hAnsi="Times New Roman"/>
          <w:spacing w:val="2"/>
        </w:rPr>
        <w:t>р</w:t>
      </w:r>
      <w:r w:rsidRPr="00CB09D2">
        <w:rPr>
          <w:rFonts w:ascii="Times New Roman" w:eastAsia="Times New Roman" w:hAnsi="Times New Roman"/>
          <w:spacing w:val="1"/>
        </w:rPr>
        <w:t>ева</w:t>
      </w:r>
      <w:r w:rsidRPr="00CB09D2">
        <w:rPr>
          <w:rFonts w:ascii="Times New Roman" w:eastAsia="Times New Roman" w:hAnsi="Times New Roman"/>
        </w:rPr>
        <w:t>)</w:t>
      </w:r>
      <w:r w:rsidRPr="00CB09D2">
        <w:rPr>
          <w:rFonts w:ascii="Times New Roman" w:eastAsia="Times New Roman" w:hAnsi="Times New Roman"/>
          <w:spacing w:val="29"/>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спискам</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rPr>
        <w:t>(</w:t>
      </w:r>
      <w:r w:rsidRPr="00CB09D2">
        <w:rPr>
          <w:rFonts w:ascii="Times New Roman" w:eastAsia="Times New Roman" w:hAnsi="Times New Roman"/>
          <w:spacing w:val="1"/>
        </w:rPr>
        <w:t>первы</w:t>
      </w:r>
      <w:r w:rsidRPr="00CB09D2">
        <w:rPr>
          <w:rFonts w:ascii="Times New Roman" w:eastAsia="Times New Roman" w:hAnsi="Times New Roman"/>
        </w:rPr>
        <w:t>й</w:t>
      </w:r>
      <w:r w:rsidRPr="00CB09D2">
        <w:rPr>
          <w:rFonts w:ascii="Times New Roman" w:eastAsia="Times New Roman" w:hAnsi="Times New Roman"/>
          <w:spacing w:val="6"/>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последни</w:t>
      </w:r>
      <w:r w:rsidRPr="00CB09D2">
        <w:rPr>
          <w:rFonts w:ascii="Times New Roman" w:eastAsia="Times New Roman" w:hAnsi="Times New Roman"/>
        </w:rPr>
        <w:t>й</w:t>
      </w:r>
      <w:r w:rsidRPr="00CB09D2">
        <w:rPr>
          <w:rFonts w:ascii="Times New Roman" w:eastAsia="Times New Roman" w:hAnsi="Times New Roman"/>
          <w:spacing w:val="3"/>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5"/>
        </w:rPr>
        <w:t xml:space="preserve"> </w:t>
      </w:r>
      <w:r w:rsidRPr="00CB09D2">
        <w:rPr>
          <w:rFonts w:ascii="Times New Roman" w:eastAsia="Times New Roman" w:hAnsi="Times New Roman"/>
          <w:spacing w:val="1"/>
        </w:rPr>
        <w:t>предыдущи</w:t>
      </w:r>
      <w:r w:rsidRPr="00CB09D2">
        <w:rPr>
          <w:rFonts w:ascii="Times New Roman" w:eastAsia="Times New Roman" w:hAnsi="Times New Roman"/>
        </w:rPr>
        <w:t xml:space="preserve">й </w:t>
      </w:r>
      <w:r w:rsidRPr="00CB09D2">
        <w:rPr>
          <w:rFonts w:ascii="Times New Roman" w:eastAsia="Times New Roman" w:hAnsi="Times New Roman"/>
          <w:spacing w:val="1"/>
        </w:rPr>
        <w:t>элемент</w:t>
      </w:r>
      <w:r w:rsidRPr="00CB09D2">
        <w:rPr>
          <w:rFonts w:ascii="Times New Roman" w:eastAsia="Times New Roman" w:hAnsi="Times New Roman"/>
        </w:rPr>
        <w:t xml:space="preserve">, </w:t>
      </w:r>
      <w:r w:rsidRPr="00CB09D2">
        <w:rPr>
          <w:rFonts w:ascii="Times New Roman" w:eastAsia="Times New Roman" w:hAnsi="Times New Roman"/>
          <w:spacing w:val="1"/>
        </w:rPr>
        <w:t>следующи</w:t>
      </w:r>
      <w:r w:rsidRPr="00CB09D2">
        <w:rPr>
          <w:rFonts w:ascii="Times New Roman" w:eastAsia="Times New Roman" w:hAnsi="Times New Roman"/>
        </w:rPr>
        <w:t>й</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вставка</w:t>
      </w:r>
      <w:r w:rsidRPr="00CB09D2">
        <w:rPr>
          <w:rFonts w:ascii="Times New Roman" w:eastAsia="Times New Roman" w:hAnsi="Times New Roman"/>
        </w:rPr>
        <w:t>,</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удалени</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замен</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элемента</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опи</w:t>
      </w:r>
      <w:r w:rsidRPr="00CB09D2">
        <w:rPr>
          <w:rFonts w:ascii="Times New Roman" w:eastAsia="Times New Roman" w:hAnsi="Times New Roman"/>
        </w:rPr>
        <w:t>с</w:t>
      </w:r>
      <w:r w:rsidRPr="00CB09D2">
        <w:rPr>
          <w:rFonts w:ascii="Times New Roman" w:eastAsia="Times New Roman" w:hAnsi="Times New Roman"/>
          <w:spacing w:val="1"/>
        </w:rPr>
        <w:t>ыват</w:t>
      </w:r>
      <w:r w:rsidRPr="00CB09D2">
        <w:rPr>
          <w:rFonts w:ascii="Times New Roman" w:eastAsia="Times New Roman" w:hAnsi="Times New Roman"/>
        </w:rPr>
        <w:t xml:space="preserve">ь </w:t>
      </w:r>
      <w:r w:rsidRPr="00CB09D2">
        <w:rPr>
          <w:rFonts w:ascii="Times New Roman" w:eastAsia="Times New Roman" w:hAnsi="Times New Roman"/>
          <w:spacing w:val="1"/>
        </w:rPr>
        <w:t>гра</w:t>
      </w:r>
      <w:r w:rsidRPr="00CB09D2">
        <w:rPr>
          <w:rFonts w:ascii="Times New Roman" w:eastAsia="Times New Roman" w:hAnsi="Times New Roman"/>
        </w:rPr>
        <w:t xml:space="preserve">ф с </w:t>
      </w:r>
      <w:r w:rsidRPr="00CB09D2">
        <w:rPr>
          <w:rFonts w:ascii="Times New Roman" w:eastAsia="Times New Roman" w:hAnsi="Times New Roman"/>
          <w:spacing w:val="1"/>
        </w:rPr>
        <w:t>помощь</w:t>
      </w:r>
      <w:r w:rsidRPr="00CB09D2">
        <w:rPr>
          <w:rFonts w:ascii="Times New Roman" w:eastAsia="Times New Roman" w:hAnsi="Times New Roman"/>
        </w:rPr>
        <w:t xml:space="preserve">ю </w:t>
      </w:r>
      <w:r w:rsidRPr="00CB09D2">
        <w:rPr>
          <w:rFonts w:ascii="Times New Roman" w:eastAsia="Times New Roman" w:hAnsi="Times New Roman"/>
          <w:spacing w:val="1"/>
        </w:rPr>
        <w:t>матриц</w:t>
      </w:r>
      <w:r w:rsidRPr="00CB09D2">
        <w:rPr>
          <w:rFonts w:ascii="Times New Roman" w:eastAsia="Times New Roman" w:hAnsi="Times New Roman"/>
        </w:rPr>
        <w:t xml:space="preserve">ы </w:t>
      </w:r>
      <w:r w:rsidRPr="00CB09D2">
        <w:rPr>
          <w:rFonts w:ascii="Times New Roman" w:eastAsia="Times New Roman" w:hAnsi="Times New Roman"/>
          <w:spacing w:val="1"/>
        </w:rPr>
        <w:t>смежност</w:t>
      </w:r>
      <w:r w:rsidRPr="00CB09D2">
        <w:rPr>
          <w:rFonts w:ascii="Times New Roman" w:eastAsia="Times New Roman" w:hAnsi="Times New Roman"/>
        </w:rPr>
        <w:t xml:space="preserve">и с </w:t>
      </w:r>
      <w:r w:rsidRPr="00CB09D2">
        <w:rPr>
          <w:rFonts w:ascii="Times New Roman" w:eastAsia="Times New Roman" w:hAnsi="Times New Roman"/>
          <w:spacing w:val="1"/>
        </w:rPr>
        <w:t>указани</w:t>
      </w:r>
      <w:r w:rsidRPr="00CB09D2">
        <w:rPr>
          <w:rFonts w:ascii="Times New Roman" w:eastAsia="Times New Roman" w:hAnsi="Times New Roman"/>
        </w:rPr>
        <w:t xml:space="preserve">ем </w:t>
      </w:r>
      <w:r w:rsidRPr="00CB09D2">
        <w:rPr>
          <w:rFonts w:ascii="Times New Roman" w:eastAsia="Times New Roman" w:hAnsi="Times New Roman"/>
          <w:spacing w:val="1"/>
        </w:rPr>
        <w:t>длин ребе</w:t>
      </w:r>
      <w:r w:rsidRPr="00CB09D2">
        <w:rPr>
          <w:rFonts w:ascii="Times New Roman" w:eastAsia="Times New Roman" w:hAnsi="Times New Roman"/>
        </w:rPr>
        <w:t>р</w:t>
      </w:r>
      <w:r w:rsidRPr="00CB09D2">
        <w:rPr>
          <w:rFonts w:ascii="Times New Roman" w:eastAsia="Times New Roman" w:hAnsi="Times New Roman"/>
          <w:spacing w:val="-7"/>
        </w:rPr>
        <w:t xml:space="preserve"> </w:t>
      </w:r>
      <w:r w:rsidRPr="00CB09D2">
        <w:rPr>
          <w:rFonts w:ascii="Times New Roman" w:eastAsia="Times New Roman" w:hAnsi="Times New Roman"/>
          <w:spacing w:val="1"/>
        </w:rPr>
        <w:t>(знани</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термин</w:t>
      </w:r>
      <w:r w:rsidRPr="00CB09D2">
        <w:rPr>
          <w:rFonts w:ascii="Times New Roman" w:eastAsia="Times New Roman" w:hAnsi="Times New Roman"/>
        </w:rPr>
        <w:t>а</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«матриц</w:t>
      </w:r>
      <w:r w:rsidRPr="00CB09D2">
        <w:rPr>
          <w:rFonts w:ascii="Times New Roman" w:eastAsia="Times New Roman" w:hAnsi="Times New Roman"/>
        </w:rPr>
        <w:t>а</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смежности</w:t>
      </w:r>
      <w:r w:rsidRPr="00CB09D2">
        <w:rPr>
          <w:rFonts w:ascii="Times New Roman" w:eastAsia="Times New Roman" w:hAnsi="Times New Roman"/>
        </w:rPr>
        <w:t>»</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обязательно)</w:t>
      </w:r>
      <w:r w:rsidRPr="00CB09D2">
        <w:rPr>
          <w:rFonts w:ascii="Times New Roman" w:eastAsia="Times New Roman" w:hAnsi="Times New Roman"/>
        </w:rPr>
        <w:t>;</w:t>
      </w:r>
    </w:p>
    <w:p w:rsidR="00726303" w:rsidRPr="00CB09D2" w:rsidRDefault="00726303" w:rsidP="000F6C18">
      <w:pPr>
        <w:pStyle w:val="a9"/>
        <w:numPr>
          <w:ilvl w:val="0"/>
          <w:numId w:val="67"/>
        </w:numPr>
        <w:tabs>
          <w:tab w:val="left" w:pos="284"/>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познакомитьс</w:t>
      </w:r>
      <w:r w:rsidRPr="00CB09D2">
        <w:rPr>
          <w:rFonts w:ascii="Times New Roman" w:eastAsia="Times New Roman" w:hAnsi="Times New Roman"/>
        </w:rPr>
        <w:t xml:space="preserve">я с </w:t>
      </w:r>
      <w:r w:rsidRPr="00CB09D2">
        <w:rPr>
          <w:rFonts w:ascii="Times New Roman" w:eastAsia="Times New Roman" w:hAnsi="Times New Roman"/>
          <w:spacing w:val="1"/>
        </w:rPr>
        <w:t>двоичны</w:t>
      </w:r>
      <w:r w:rsidRPr="00CB09D2">
        <w:rPr>
          <w:rFonts w:ascii="Times New Roman" w:eastAsia="Times New Roman" w:hAnsi="Times New Roman"/>
        </w:rPr>
        <w:t xml:space="preserve">м </w:t>
      </w:r>
      <w:r w:rsidRPr="00CB09D2">
        <w:rPr>
          <w:rFonts w:ascii="Times New Roman" w:eastAsia="Times New Roman" w:hAnsi="Times New Roman"/>
          <w:spacing w:val="1"/>
        </w:rPr>
        <w:t>кодирование</w:t>
      </w:r>
      <w:r w:rsidRPr="00CB09D2">
        <w:rPr>
          <w:rFonts w:ascii="Times New Roman" w:eastAsia="Times New Roman" w:hAnsi="Times New Roman"/>
        </w:rPr>
        <w:t xml:space="preserve">м </w:t>
      </w:r>
      <w:r w:rsidRPr="00CB09D2">
        <w:rPr>
          <w:rFonts w:ascii="Times New Roman" w:eastAsia="Times New Roman" w:hAnsi="Times New Roman"/>
          <w:spacing w:val="1"/>
        </w:rPr>
        <w:t>тексто</w:t>
      </w:r>
      <w:r w:rsidRPr="00CB09D2">
        <w:rPr>
          <w:rFonts w:ascii="Times New Roman" w:eastAsia="Times New Roman" w:hAnsi="Times New Roman"/>
        </w:rPr>
        <w:t xml:space="preserve">в и с </w:t>
      </w:r>
      <w:r w:rsidRPr="00CB09D2">
        <w:rPr>
          <w:rFonts w:ascii="Times New Roman" w:eastAsia="Times New Roman" w:hAnsi="Times New Roman"/>
          <w:spacing w:val="1"/>
        </w:rPr>
        <w:t>наиболе</w:t>
      </w:r>
      <w:r w:rsidRPr="00CB09D2">
        <w:rPr>
          <w:rFonts w:ascii="Times New Roman" w:eastAsia="Times New Roman" w:hAnsi="Times New Roman"/>
        </w:rPr>
        <w:t xml:space="preserve">е </w:t>
      </w:r>
      <w:r w:rsidRPr="00CB09D2">
        <w:rPr>
          <w:rFonts w:ascii="Times New Roman" w:eastAsia="Times New Roman" w:hAnsi="Times New Roman"/>
          <w:spacing w:val="1"/>
        </w:rPr>
        <w:t>употребительным</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spacing w:val="1"/>
        </w:rPr>
        <w:t>современным</w:t>
      </w:r>
      <w:r w:rsidRPr="00CB09D2">
        <w:rPr>
          <w:rFonts w:ascii="Times New Roman" w:eastAsia="Times New Roman" w:hAnsi="Times New Roman"/>
        </w:rPr>
        <w:t>и</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кодами</w:t>
      </w:r>
      <w:r w:rsidRPr="00CB09D2">
        <w:rPr>
          <w:rFonts w:ascii="Times New Roman" w:eastAsia="Times New Roman" w:hAnsi="Times New Roman"/>
        </w:rPr>
        <w:t>;</w:t>
      </w:r>
    </w:p>
    <w:p w:rsidR="006E54D0" w:rsidRPr="00CB09D2" w:rsidRDefault="006E54D0" w:rsidP="000F6C18">
      <w:pPr>
        <w:pStyle w:val="a9"/>
        <w:numPr>
          <w:ilvl w:val="0"/>
          <w:numId w:val="67"/>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основны</w:t>
      </w:r>
      <w:r w:rsidRPr="00CB09D2">
        <w:rPr>
          <w:rFonts w:ascii="Times New Roman" w:eastAsia="Times New Roman" w:hAnsi="Times New Roman"/>
        </w:rPr>
        <w:t>е</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способ</w:t>
      </w:r>
      <w:r w:rsidRPr="00CB09D2">
        <w:rPr>
          <w:rFonts w:ascii="Times New Roman" w:eastAsia="Times New Roman" w:hAnsi="Times New Roman"/>
        </w:rPr>
        <w:t xml:space="preserve">ы </w:t>
      </w:r>
      <w:r w:rsidRPr="00CB09D2">
        <w:rPr>
          <w:rFonts w:ascii="Times New Roman" w:eastAsia="Times New Roman" w:hAnsi="Times New Roman"/>
          <w:spacing w:val="1"/>
        </w:rPr>
        <w:t>графическог</w:t>
      </w:r>
      <w:r w:rsidRPr="00CB09D2">
        <w:rPr>
          <w:rFonts w:ascii="Times New Roman" w:eastAsia="Times New Roman" w:hAnsi="Times New Roman"/>
        </w:rPr>
        <w:t>о</w:t>
      </w:r>
      <w:r w:rsidRPr="00CB09D2">
        <w:rPr>
          <w:rFonts w:ascii="Times New Roman" w:eastAsia="Times New Roman" w:hAnsi="Times New Roman"/>
          <w:spacing w:val="-6"/>
        </w:rPr>
        <w:t xml:space="preserve"> </w:t>
      </w:r>
      <w:r w:rsidRPr="00CB09D2">
        <w:rPr>
          <w:rFonts w:ascii="Times New Roman" w:eastAsia="Times New Roman" w:hAnsi="Times New Roman"/>
          <w:spacing w:val="1"/>
        </w:rPr>
        <w:t>представлени</w:t>
      </w:r>
      <w:r w:rsidRPr="00CB09D2">
        <w:rPr>
          <w:rFonts w:ascii="Times New Roman" w:eastAsia="Times New Roman" w:hAnsi="Times New Roman"/>
        </w:rPr>
        <w:t>я</w:t>
      </w:r>
      <w:r w:rsidRPr="00CB09D2">
        <w:rPr>
          <w:rFonts w:ascii="Times New Roman" w:eastAsia="Times New Roman" w:hAnsi="Times New Roman"/>
          <w:spacing w:val="-8"/>
        </w:rPr>
        <w:t xml:space="preserve"> </w:t>
      </w:r>
      <w:r w:rsidRPr="00CB09D2">
        <w:rPr>
          <w:rFonts w:ascii="Times New Roman" w:eastAsia="Times New Roman" w:hAnsi="Times New Roman"/>
          <w:spacing w:val="1"/>
        </w:rPr>
        <w:t>числовой информации</w:t>
      </w:r>
      <w:r w:rsidR="00726303" w:rsidRPr="00CB09D2">
        <w:rPr>
          <w:rFonts w:ascii="Times New Roman" w:eastAsia="Times New Roman" w:hAnsi="Times New Roman"/>
          <w:spacing w:val="1"/>
        </w:rPr>
        <w:t>, (графики, диаграммы)</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6E54D0" w:rsidRPr="00CB09D2" w:rsidRDefault="006E54D0" w:rsidP="000F6C18">
      <w:pPr>
        <w:pStyle w:val="a9"/>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5"/>
        </w:rPr>
        <w:t xml:space="preserve"> </w:t>
      </w:r>
      <w:r w:rsidRPr="00CB09D2">
        <w:rPr>
          <w:rFonts w:ascii="Times New Roman" w:eastAsia="Times New Roman" w:hAnsi="Times New Roman"/>
          <w:i/>
        </w:rPr>
        <w:t>с</w:t>
      </w:r>
      <w:r w:rsidRPr="00CB09D2">
        <w:rPr>
          <w:rFonts w:ascii="Times New Roman" w:eastAsia="Times New Roman" w:hAnsi="Times New Roman"/>
          <w:i/>
          <w:spacing w:val="22"/>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математически</w:t>
      </w:r>
      <w:r w:rsidRPr="00CB09D2">
        <w:rPr>
          <w:rFonts w:ascii="Times New Roman" w:eastAsia="Times New Roman" w:hAnsi="Times New Roman"/>
          <w:i/>
        </w:rPr>
        <w:t>х</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моделе</w:t>
      </w:r>
      <w:r w:rsidRPr="00CB09D2">
        <w:rPr>
          <w:rFonts w:ascii="Times New Roman" w:eastAsia="Times New Roman" w:hAnsi="Times New Roman"/>
          <w:i/>
        </w:rPr>
        <w:t>й</w:t>
      </w:r>
      <w:r w:rsidRPr="00CB09D2">
        <w:rPr>
          <w:rFonts w:ascii="Times New Roman" w:eastAsia="Times New Roman" w:hAnsi="Times New Roman"/>
          <w:i/>
          <w:spacing w:val="13"/>
        </w:rPr>
        <w:t xml:space="preserve"> </w:t>
      </w:r>
      <w:r w:rsidRPr="00CB09D2">
        <w:rPr>
          <w:rFonts w:ascii="Times New Roman" w:eastAsia="Times New Roman" w:hAnsi="Times New Roman"/>
          <w:i/>
        </w:rPr>
        <w:t>и</w:t>
      </w:r>
      <w:r w:rsidRPr="00CB09D2">
        <w:rPr>
          <w:rFonts w:ascii="Times New Roman" w:eastAsia="Times New Roman" w:hAnsi="Times New Roman"/>
          <w:i/>
          <w:spacing w:val="21"/>
        </w:rPr>
        <w:t xml:space="preserve"> </w:t>
      </w:r>
      <w:r w:rsidRPr="00CB09D2">
        <w:rPr>
          <w:rFonts w:ascii="Times New Roman" w:eastAsia="Times New Roman" w:hAnsi="Times New Roman"/>
          <w:i/>
          <w:spacing w:val="1"/>
        </w:rPr>
        <w:t>использования компьютеро</w:t>
      </w:r>
      <w:r w:rsidRPr="00CB09D2">
        <w:rPr>
          <w:rFonts w:ascii="Times New Roman" w:eastAsia="Times New Roman" w:hAnsi="Times New Roman"/>
          <w:i/>
        </w:rPr>
        <w:t xml:space="preserve">в </w:t>
      </w:r>
      <w:r w:rsidRPr="00CB09D2">
        <w:rPr>
          <w:rFonts w:ascii="Times New Roman" w:eastAsia="Times New Roman" w:hAnsi="Times New Roman"/>
          <w:i/>
          <w:spacing w:val="1"/>
        </w:rPr>
        <w:t>пр</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и</w:t>
      </w:r>
      <w:r w:rsidRPr="00CB09D2">
        <w:rPr>
          <w:rFonts w:ascii="Times New Roman" w:eastAsia="Times New Roman" w:hAnsi="Times New Roman"/>
          <w:i/>
        </w:rPr>
        <w:t>х</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анализе</w:t>
      </w:r>
      <w:r w:rsidRPr="00CB09D2">
        <w:rPr>
          <w:rFonts w:ascii="Times New Roman" w:eastAsia="Times New Roman" w:hAnsi="Times New Roman"/>
          <w:i/>
        </w:rPr>
        <w:t>;</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понят</w:t>
      </w:r>
      <w:r w:rsidRPr="00CB09D2">
        <w:rPr>
          <w:rFonts w:ascii="Times New Roman" w:eastAsia="Times New Roman" w:hAnsi="Times New Roman"/>
          <w:i/>
        </w:rPr>
        <w:t>ь</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сходств</w:t>
      </w:r>
      <w:r w:rsidRPr="00CB09D2">
        <w:rPr>
          <w:rFonts w:ascii="Times New Roman" w:eastAsia="Times New Roman" w:hAnsi="Times New Roman"/>
          <w:i/>
        </w:rPr>
        <w:t>а</w:t>
      </w:r>
      <w:r w:rsidRPr="00CB09D2">
        <w:rPr>
          <w:rFonts w:ascii="Times New Roman" w:eastAsia="Times New Roman" w:hAnsi="Times New Roman"/>
          <w:i/>
          <w:spacing w:val="5"/>
        </w:rPr>
        <w:t xml:space="preserve"> </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различи</w:t>
      </w:r>
      <w:r w:rsidRPr="00CB09D2">
        <w:rPr>
          <w:rFonts w:ascii="Times New Roman" w:eastAsia="Times New Roman" w:hAnsi="Times New Roman"/>
          <w:i/>
        </w:rPr>
        <w:t>я</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между математическо</w:t>
      </w:r>
      <w:r w:rsidRPr="00CB09D2">
        <w:rPr>
          <w:rFonts w:ascii="Times New Roman" w:eastAsia="Times New Roman" w:hAnsi="Times New Roman"/>
          <w:i/>
        </w:rPr>
        <w:t xml:space="preserve">й </w:t>
      </w:r>
      <w:r w:rsidRPr="00CB09D2">
        <w:rPr>
          <w:rFonts w:ascii="Times New Roman" w:eastAsia="Times New Roman" w:hAnsi="Times New Roman"/>
          <w:i/>
          <w:spacing w:val="1"/>
        </w:rPr>
        <w:t>модель</w:t>
      </w:r>
      <w:r w:rsidRPr="00CB09D2">
        <w:rPr>
          <w:rFonts w:ascii="Times New Roman" w:eastAsia="Times New Roman" w:hAnsi="Times New Roman"/>
          <w:i/>
        </w:rPr>
        <w:t>ю</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объе</w:t>
      </w:r>
      <w:r w:rsidRPr="00CB09D2">
        <w:rPr>
          <w:rFonts w:ascii="Times New Roman" w:eastAsia="Times New Roman" w:hAnsi="Times New Roman"/>
          <w:i/>
          <w:spacing w:val="2"/>
        </w:rPr>
        <w:t>к</w:t>
      </w:r>
      <w:r w:rsidRPr="00CB09D2">
        <w:rPr>
          <w:rFonts w:ascii="Times New Roman" w:eastAsia="Times New Roman" w:hAnsi="Times New Roman"/>
          <w:i/>
          <w:spacing w:val="1"/>
        </w:rPr>
        <w:t>т</w:t>
      </w:r>
      <w:r w:rsidRPr="00CB09D2">
        <w:rPr>
          <w:rFonts w:ascii="Times New Roman" w:eastAsia="Times New Roman" w:hAnsi="Times New Roman"/>
          <w:i/>
        </w:rPr>
        <w:t>а</w:t>
      </w:r>
      <w:r w:rsidRPr="00CB09D2">
        <w:rPr>
          <w:rFonts w:ascii="Times New Roman" w:eastAsia="Times New Roman" w:hAnsi="Times New Roman"/>
          <w:i/>
          <w:spacing w:val="10"/>
        </w:rPr>
        <w:t xml:space="preserve"> </w:t>
      </w:r>
      <w:r w:rsidRPr="00CB09D2">
        <w:rPr>
          <w:rFonts w:ascii="Times New Roman" w:eastAsia="Times New Roman" w:hAnsi="Times New Roman"/>
          <w:i/>
        </w:rPr>
        <w:t>и</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ег</w:t>
      </w:r>
      <w:r w:rsidRPr="00CB09D2">
        <w:rPr>
          <w:rFonts w:ascii="Times New Roman" w:eastAsia="Times New Roman" w:hAnsi="Times New Roman"/>
          <w:i/>
        </w:rPr>
        <w:t>о</w:t>
      </w:r>
      <w:r w:rsidRPr="00CB09D2">
        <w:rPr>
          <w:rFonts w:ascii="Times New Roman" w:eastAsia="Times New Roman" w:hAnsi="Times New Roman"/>
          <w:i/>
          <w:spacing w:val="16"/>
        </w:rPr>
        <w:t xml:space="preserve"> </w:t>
      </w:r>
      <w:r w:rsidRPr="00CB09D2">
        <w:rPr>
          <w:rFonts w:ascii="Times New Roman" w:eastAsia="Times New Roman" w:hAnsi="Times New Roman"/>
          <w:i/>
          <w:spacing w:val="1"/>
        </w:rPr>
        <w:t>натурно</w:t>
      </w:r>
      <w:r w:rsidRPr="00CB09D2">
        <w:rPr>
          <w:rFonts w:ascii="Times New Roman" w:eastAsia="Times New Roman" w:hAnsi="Times New Roman"/>
          <w:i/>
        </w:rPr>
        <w:t>й</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моделью</w:t>
      </w:r>
      <w:r w:rsidRPr="00CB09D2">
        <w:rPr>
          <w:rFonts w:ascii="Times New Roman" w:eastAsia="Times New Roman" w:hAnsi="Times New Roman"/>
          <w:i/>
        </w:rPr>
        <w:t>,</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между математическо</w:t>
      </w:r>
      <w:r w:rsidRPr="00CB09D2">
        <w:rPr>
          <w:rFonts w:ascii="Times New Roman" w:eastAsia="Times New Roman" w:hAnsi="Times New Roman"/>
          <w:i/>
        </w:rPr>
        <w:t>й</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модель</w:t>
      </w:r>
      <w:r w:rsidRPr="00CB09D2">
        <w:rPr>
          <w:rFonts w:ascii="Times New Roman" w:eastAsia="Times New Roman" w:hAnsi="Times New Roman"/>
          <w:i/>
        </w:rPr>
        <w:t>ю</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объекта</w:t>
      </w:r>
      <w:r w:rsidRPr="00CB09D2">
        <w:rPr>
          <w:rFonts w:ascii="Times New Roman" w:eastAsia="Times New Roman" w:hAnsi="Times New Roman"/>
          <w:i/>
        </w:rPr>
        <w:t>/</w:t>
      </w:r>
      <w:r w:rsidRPr="00CB09D2">
        <w:rPr>
          <w:rFonts w:ascii="Times New Roman" w:eastAsia="Times New Roman" w:hAnsi="Times New Roman"/>
          <w:i/>
          <w:spacing w:val="1"/>
        </w:rPr>
        <w:t>явлени</w:t>
      </w:r>
      <w:r w:rsidRPr="00CB09D2">
        <w:rPr>
          <w:rFonts w:ascii="Times New Roman" w:eastAsia="Times New Roman" w:hAnsi="Times New Roman"/>
          <w:i/>
        </w:rPr>
        <w:t>я</w:t>
      </w:r>
      <w:r w:rsidRPr="00CB09D2">
        <w:rPr>
          <w:rFonts w:ascii="Times New Roman" w:eastAsia="Times New Roman" w:hAnsi="Times New Roman"/>
          <w:i/>
          <w:spacing w:val="-2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словесны</w:t>
      </w:r>
      <w:r w:rsidRPr="00CB09D2">
        <w:rPr>
          <w:rFonts w:ascii="Times New Roman" w:eastAsia="Times New Roman" w:hAnsi="Times New Roman"/>
          <w:i/>
        </w:rPr>
        <w:t>м</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описанием</w:t>
      </w:r>
      <w:r w:rsidRPr="00CB09D2">
        <w:rPr>
          <w:rFonts w:ascii="Times New Roman" w:eastAsia="Times New Roman" w:hAnsi="Times New Roman"/>
          <w:i/>
        </w:rPr>
        <w:t>;</w:t>
      </w:r>
    </w:p>
    <w:p w:rsidR="006E54D0" w:rsidRPr="00CB09D2" w:rsidRDefault="006E54D0" w:rsidP="000F6C18">
      <w:pPr>
        <w:pStyle w:val="a9"/>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ь</w:t>
      </w:r>
      <w:r w:rsidRPr="00CB09D2">
        <w:rPr>
          <w:rFonts w:ascii="Times New Roman" w:eastAsia="Times New Roman" w:hAnsi="Times New Roman"/>
          <w:i/>
          <w:spacing w:val="2"/>
        </w:rPr>
        <w:t xml:space="preserve"> </w:t>
      </w:r>
      <w:r w:rsidRPr="00CB09D2">
        <w:rPr>
          <w:rFonts w:ascii="Times New Roman" w:eastAsia="Times New Roman" w:hAnsi="Times New Roman"/>
          <w:i/>
        </w:rPr>
        <w:t>о</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том</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чт</w:t>
      </w:r>
      <w:r w:rsidRPr="00CB09D2">
        <w:rPr>
          <w:rFonts w:ascii="Times New Roman" w:eastAsia="Times New Roman" w:hAnsi="Times New Roman"/>
          <w:i/>
        </w:rPr>
        <w:t>о</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любы</w:t>
      </w:r>
      <w:r w:rsidRPr="00CB09D2">
        <w:rPr>
          <w:rFonts w:ascii="Times New Roman" w:eastAsia="Times New Roman" w:hAnsi="Times New Roman"/>
          <w:i/>
        </w:rPr>
        <w:t>е</w:t>
      </w:r>
      <w:r w:rsidRPr="00CB09D2">
        <w:rPr>
          <w:rFonts w:ascii="Times New Roman" w:eastAsia="Times New Roman" w:hAnsi="Times New Roman"/>
          <w:i/>
          <w:spacing w:val="1"/>
        </w:rPr>
        <w:t xml:space="preserve"> дискретны</w:t>
      </w:r>
      <w:r w:rsidRPr="00CB09D2">
        <w:rPr>
          <w:rFonts w:ascii="Times New Roman" w:eastAsia="Times New Roman" w:hAnsi="Times New Roman"/>
          <w:i/>
        </w:rPr>
        <w:t>е</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данны</w:t>
      </w:r>
      <w:r w:rsidRPr="00CB09D2">
        <w:rPr>
          <w:rFonts w:ascii="Times New Roman" w:eastAsia="Times New Roman" w:hAnsi="Times New Roman"/>
          <w:i/>
        </w:rPr>
        <w:t xml:space="preserve">е </w:t>
      </w:r>
      <w:r w:rsidRPr="00CB09D2">
        <w:rPr>
          <w:rFonts w:ascii="Times New Roman" w:eastAsia="Times New Roman" w:hAnsi="Times New Roman"/>
          <w:i/>
          <w:spacing w:val="1"/>
        </w:rPr>
        <w:t>можн</w:t>
      </w:r>
      <w:r w:rsidRPr="00CB09D2">
        <w:rPr>
          <w:rFonts w:ascii="Times New Roman" w:eastAsia="Times New Roman" w:hAnsi="Times New Roman"/>
          <w:i/>
        </w:rPr>
        <w:t>о</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опи</w:t>
      </w:r>
      <w:r w:rsidRPr="00CB09D2">
        <w:rPr>
          <w:rFonts w:ascii="Times New Roman" w:eastAsia="Times New Roman" w:hAnsi="Times New Roman"/>
          <w:i/>
        </w:rPr>
        <w:t>с</w:t>
      </w:r>
      <w:r w:rsidRPr="00CB09D2">
        <w:rPr>
          <w:rFonts w:ascii="Times New Roman" w:eastAsia="Times New Roman" w:hAnsi="Times New Roman"/>
          <w:i/>
          <w:spacing w:val="1"/>
        </w:rPr>
        <w:t>ать</w:t>
      </w:r>
      <w:r w:rsidRPr="00CB09D2">
        <w:rPr>
          <w:rFonts w:ascii="Times New Roman" w:eastAsia="Times New Roman" w:hAnsi="Times New Roman"/>
          <w:i/>
        </w:rPr>
        <w:t>,</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исполь</w:t>
      </w:r>
      <w:r w:rsidRPr="00CB09D2">
        <w:rPr>
          <w:rFonts w:ascii="Times New Roman" w:eastAsia="Times New Roman" w:hAnsi="Times New Roman"/>
          <w:i/>
        </w:rPr>
        <w:t>з</w:t>
      </w:r>
      <w:r w:rsidRPr="00CB09D2">
        <w:rPr>
          <w:rFonts w:ascii="Times New Roman" w:eastAsia="Times New Roman" w:hAnsi="Times New Roman"/>
          <w:i/>
          <w:spacing w:val="1"/>
        </w:rPr>
        <w:t>уя алфавит</w:t>
      </w:r>
      <w:r w:rsidRPr="00CB09D2">
        <w:rPr>
          <w:rFonts w:ascii="Times New Roman" w:eastAsia="Times New Roman" w:hAnsi="Times New Roman"/>
          <w:i/>
        </w:rPr>
        <w:t>,</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содержащи</w:t>
      </w:r>
      <w:r w:rsidRPr="00CB09D2">
        <w:rPr>
          <w:rFonts w:ascii="Times New Roman" w:eastAsia="Times New Roman" w:hAnsi="Times New Roman"/>
          <w:i/>
        </w:rPr>
        <w:t>й</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тольк</w:t>
      </w:r>
      <w:r w:rsidRPr="00CB09D2">
        <w:rPr>
          <w:rFonts w:ascii="Times New Roman" w:eastAsia="Times New Roman" w:hAnsi="Times New Roman"/>
          <w:i/>
        </w:rPr>
        <w:t>о</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дв</w:t>
      </w:r>
      <w:r w:rsidRPr="00CB09D2">
        <w:rPr>
          <w:rFonts w:ascii="Times New Roman" w:eastAsia="Times New Roman" w:hAnsi="Times New Roman"/>
          <w:i/>
        </w:rPr>
        <w:t>а</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символа</w:t>
      </w:r>
      <w:r w:rsidRPr="00CB09D2">
        <w:rPr>
          <w:rFonts w:ascii="Times New Roman" w:eastAsia="Times New Roman" w:hAnsi="Times New Roman"/>
          <w:i/>
        </w:rPr>
        <w:t>,</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например</w:t>
      </w:r>
      <w:r w:rsidRPr="00CB09D2">
        <w:rPr>
          <w:rFonts w:ascii="Times New Roman" w:eastAsia="Times New Roman" w:hAnsi="Times New Roman"/>
          <w:i/>
        </w:rPr>
        <w:t>,</w:t>
      </w:r>
      <w:r w:rsidRPr="00CB09D2">
        <w:rPr>
          <w:rFonts w:ascii="Times New Roman" w:eastAsia="Times New Roman" w:hAnsi="Times New Roman"/>
          <w:i/>
          <w:spacing w:val="-12"/>
        </w:rPr>
        <w:t xml:space="preserve"> </w:t>
      </w:r>
      <w:r w:rsidRPr="00CB09D2">
        <w:rPr>
          <w:rFonts w:ascii="Times New Roman" w:eastAsia="Times New Roman" w:hAnsi="Times New Roman"/>
          <w:i/>
        </w:rPr>
        <w:t xml:space="preserve">0 и </w:t>
      </w:r>
      <w:r w:rsidRPr="00CB09D2">
        <w:rPr>
          <w:rFonts w:ascii="Times New Roman" w:eastAsia="Times New Roman" w:hAnsi="Times New Roman"/>
          <w:i/>
          <w:spacing w:val="1"/>
        </w:rPr>
        <w:t>1</w:t>
      </w:r>
      <w:r w:rsidRPr="00CB09D2">
        <w:rPr>
          <w:rFonts w:ascii="Times New Roman" w:eastAsia="Times New Roman" w:hAnsi="Times New Roman"/>
          <w:i/>
        </w:rPr>
        <w:t>;</w:t>
      </w:r>
    </w:p>
    <w:p w:rsidR="006E54D0" w:rsidRPr="00CB09D2" w:rsidRDefault="006E54D0" w:rsidP="000F6C18">
      <w:pPr>
        <w:pStyle w:val="a9"/>
        <w:numPr>
          <w:ilvl w:val="0"/>
          <w:numId w:val="68"/>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тем</w:t>
      </w:r>
      <w:r w:rsidRPr="00CB09D2">
        <w:rPr>
          <w:rFonts w:ascii="Times New Roman" w:eastAsia="Times New Roman" w:hAnsi="Times New Roman"/>
          <w:i/>
        </w:rPr>
        <w:t xml:space="preserve">, </w:t>
      </w:r>
      <w:r w:rsidRPr="00CB09D2">
        <w:rPr>
          <w:rFonts w:ascii="Times New Roman" w:eastAsia="Times New Roman" w:hAnsi="Times New Roman"/>
          <w:i/>
          <w:spacing w:val="1"/>
        </w:rPr>
        <w:t>ка</w:t>
      </w:r>
      <w:r w:rsidRPr="00CB09D2">
        <w:rPr>
          <w:rFonts w:ascii="Times New Roman" w:eastAsia="Times New Roman" w:hAnsi="Times New Roman"/>
          <w:i/>
        </w:rPr>
        <w:t xml:space="preserve">к </w:t>
      </w:r>
      <w:r w:rsidRPr="00CB09D2">
        <w:rPr>
          <w:rFonts w:ascii="Times New Roman" w:eastAsia="Times New Roman" w:hAnsi="Times New Roman"/>
          <w:i/>
          <w:spacing w:val="1"/>
        </w:rPr>
        <w:t>информаци</w:t>
      </w:r>
      <w:r w:rsidRPr="00CB09D2">
        <w:rPr>
          <w:rFonts w:ascii="Times New Roman" w:eastAsia="Times New Roman" w:hAnsi="Times New Roman"/>
          <w:i/>
        </w:rPr>
        <w:t xml:space="preserve">я </w:t>
      </w:r>
      <w:r w:rsidRPr="00CB09D2">
        <w:rPr>
          <w:rFonts w:ascii="Times New Roman" w:eastAsia="Times New Roman" w:hAnsi="Times New Roman"/>
          <w:i/>
          <w:spacing w:val="1"/>
        </w:rPr>
        <w:t>(данные</w:t>
      </w:r>
      <w:r w:rsidRPr="00CB09D2">
        <w:rPr>
          <w:rFonts w:ascii="Times New Roman" w:eastAsia="Times New Roman" w:hAnsi="Times New Roman"/>
          <w:i/>
        </w:rPr>
        <w:t xml:space="preserve">) </w:t>
      </w:r>
      <w:r w:rsidRPr="00CB09D2">
        <w:rPr>
          <w:rFonts w:ascii="Times New Roman" w:eastAsia="Times New Roman" w:hAnsi="Times New Roman"/>
          <w:i/>
          <w:spacing w:val="1"/>
        </w:rPr>
        <w:t>представляетс</w:t>
      </w:r>
      <w:r w:rsidRPr="00CB09D2">
        <w:rPr>
          <w:rFonts w:ascii="Times New Roman" w:eastAsia="Times New Roman" w:hAnsi="Times New Roman"/>
          <w:i/>
        </w:rPr>
        <w:t xml:space="preserve">я в </w:t>
      </w:r>
      <w:r w:rsidRPr="00CB09D2">
        <w:rPr>
          <w:rFonts w:ascii="Times New Roman" w:eastAsia="Times New Roman" w:hAnsi="Times New Roman"/>
          <w:i/>
          <w:spacing w:val="1"/>
        </w:rPr>
        <w:t>современны</w:t>
      </w:r>
      <w:r w:rsidRPr="00CB09D2">
        <w:rPr>
          <w:rFonts w:ascii="Times New Roman" w:eastAsia="Times New Roman" w:hAnsi="Times New Roman"/>
          <w:i/>
        </w:rPr>
        <w:t>х</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компьютерах</w:t>
      </w:r>
      <w:r w:rsidR="0095315B" w:rsidRPr="00CB09D2">
        <w:rPr>
          <w:rFonts w:ascii="Times New Roman" w:eastAsia="Times New Roman" w:hAnsi="Times New Roman"/>
          <w:i/>
          <w:spacing w:val="1"/>
        </w:rPr>
        <w:t xml:space="preserve"> и робототехнических системах</w:t>
      </w:r>
      <w:r w:rsidRPr="00CB09D2">
        <w:rPr>
          <w:rFonts w:ascii="Times New Roman" w:eastAsia="Times New Roman" w:hAnsi="Times New Roman"/>
          <w:i/>
        </w:rPr>
        <w:t>;</w:t>
      </w:r>
    </w:p>
    <w:p w:rsidR="0095315B" w:rsidRPr="00CB09D2" w:rsidRDefault="006E54D0" w:rsidP="000F6C18">
      <w:pPr>
        <w:pStyle w:val="a9"/>
        <w:numPr>
          <w:ilvl w:val="0"/>
          <w:numId w:val="68"/>
        </w:numPr>
        <w:tabs>
          <w:tab w:val="left" w:pos="820"/>
          <w:tab w:val="left" w:pos="993"/>
        </w:tabs>
        <w:ind w:left="0" w:right="-143" w:firstLine="709"/>
        <w:jc w:val="both"/>
        <w:rPr>
          <w:rFonts w:ascii="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rPr>
        <w:t>с</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
        </w:rPr>
        <w:t xml:space="preserve"> использовани</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графов</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деревье</w:t>
      </w:r>
      <w:r w:rsidRPr="00CB09D2">
        <w:rPr>
          <w:rFonts w:ascii="Times New Roman" w:eastAsia="Times New Roman" w:hAnsi="Times New Roman"/>
          <w:i/>
        </w:rPr>
        <w:t>в</w:t>
      </w:r>
      <w:r w:rsidRPr="00CB09D2">
        <w:rPr>
          <w:rFonts w:ascii="Times New Roman" w:eastAsia="Times New Roman" w:hAnsi="Times New Roman"/>
          <w:i/>
          <w:spacing w:val="3"/>
        </w:rPr>
        <w:t xml:space="preserve"> </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списков пр</w:t>
      </w:r>
      <w:r w:rsidRPr="00CB09D2">
        <w:rPr>
          <w:rFonts w:ascii="Times New Roman" w:eastAsia="Times New Roman" w:hAnsi="Times New Roman"/>
          <w:i/>
        </w:rPr>
        <w:t>и</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описани</w:t>
      </w:r>
      <w:r w:rsidRPr="00CB09D2">
        <w:rPr>
          <w:rFonts w:ascii="Times New Roman" w:eastAsia="Times New Roman" w:hAnsi="Times New Roman"/>
          <w:i/>
        </w:rPr>
        <w:t>и</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реальны</w:t>
      </w:r>
      <w:r w:rsidRPr="00CB09D2">
        <w:rPr>
          <w:rFonts w:ascii="Times New Roman" w:eastAsia="Times New Roman" w:hAnsi="Times New Roman"/>
          <w:i/>
        </w:rPr>
        <w:t>х</w:t>
      </w:r>
      <w:r w:rsidRPr="00CB09D2">
        <w:rPr>
          <w:rFonts w:ascii="Times New Roman" w:eastAsia="Times New Roman" w:hAnsi="Times New Roman"/>
          <w:i/>
          <w:spacing w:val="-10"/>
        </w:rPr>
        <w:t xml:space="preserve"> </w:t>
      </w:r>
      <w:r w:rsidRPr="00CB09D2">
        <w:rPr>
          <w:rFonts w:ascii="Times New Roman" w:eastAsia="Times New Roman" w:hAnsi="Times New Roman"/>
          <w:i/>
          <w:spacing w:val="1"/>
        </w:rPr>
        <w:t>объекто</w:t>
      </w:r>
      <w:r w:rsidRPr="00CB09D2">
        <w:rPr>
          <w:rFonts w:ascii="Times New Roman" w:eastAsia="Times New Roman" w:hAnsi="Times New Roman"/>
          <w:i/>
        </w:rPr>
        <w:t>в</w:t>
      </w:r>
      <w:r w:rsidRPr="00CB09D2">
        <w:rPr>
          <w:rFonts w:ascii="Times New Roman" w:eastAsia="Times New Roman" w:hAnsi="Times New Roman"/>
          <w:i/>
          <w:spacing w:val="-1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процессов</w:t>
      </w:r>
      <w:r w:rsidR="0095315B" w:rsidRPr="00CB09D2">
        <w:rPr>
          <w:rFonts w:ascii="Times New Roman" w:eastAsia="Times New Roman" w:hAnsi="Times New Roman"/>
          <w:i/>
        </w:rPr>
        <w:t>;</w:t>
      </w:r>
    </w:p>
    <w:p w:rsidR="0095315B" w:rsidRPr="00CB09D2" w:rsidRDefault="0095315B" w:rsidP="000F6C18">
      <w:pPr>
        <w:pStyle w:val="a9"/>
        <w:numPr>
          <w:ilvl w:val="0"/>
          <w:numId w:val="68"/>
        </w:numPr>
        <w:tabs>
          <w:tab w:val="left" w:pos="940"/>
        </w:tabs>
        <w:ind w:left="0" w:right="-143" w:firstLine="709"/>
        <w:jc w:val="both"/>
        <w:rPr>
          <w:rFonts w:ascii="Times New Roman" w:hAnsi="Times New Roman"/>
          <w:i/>
        </w:rPr>
      </w:pPr>
      <w:r w:rsidRPr="00CB09D2">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Алгоритм</w:t>
      </w:r>
      <w:r w:rsidRPr="00CB09D2">
        <w:rPr>
          <w:rFonts w:ascii="Times New Roman" w:hAnsi="Times New Roman"/>
          <w:b/>
          <w:bCs/>
          <w:sz w:val="24"/>
          <w:szCs w:val="24"/>
        </w:rPr>
        <w:t>ы</w:t>
      </w:r>
      <w:r w:rsidRPr="00CB09D2">
        <w:rPr>
          <w:rFonts w:ascii="Times New Roman" w:hAnsi="Times New Roman"/>
          <w:b/>
          <w:bCs/>
          <w:spacing w:val="-15"/>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элемент</w:t>
      </w:r>
      <w:r w:rsidRPr="00CB09D2">
        <w:rPr>
          <w:rFonts w:ascii="Times New Roman" w:hAnsi="Times New Roman"/>
          <w:b/>
          <w:bCs/>
          <w:sz w:val="24"/>
          <w:szCs w:val="24"/>
        </w:rPr>
        <w:t>ы</w:t>
      </w:r>
      <w:r w:rsidRPr="00CB09D2">
        <w:rPr>
          <w:rFonts w:ascii="Times New Roman" w:hAnsi="Times New Roman"/>
          <w:b/>
          <w:bCs/>
          <w:spacing w:val="-11"/>
          <w:sz w:val="24"/>
          <w:szCs w:val="24"/>
        </w:rPr>
        <w:t xml:space="preserve"> </w:t>
      </w:r>
      <w:r w:rsidRPr="00CB09D2">
        <w:rPr>
          <w:rFonts w:ascii="Times New Roman" w:hAnsi="Times New Roman"/>
          <w:b/>
          <w:bCs/>
          <w:spacing w:val="1"/>
          <w:sz w:val="24"/>
          <w:szCs w:val="24"/>
        </w:rPr>
        <w:t>программирования</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9"/>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составлять алгоритмы для решения учебных задач различных типов ;</w:t>
      </w:r>
    </w:p>
    <w:p w:rsidR="002658F5" w:rsidRPr="00CB09D2" w:rsidRDefault="002658F5" w:rsidP="000F6C18">
      <w:pPr>
        <w:pStyle w:val="a9"/>
        <w:numPr>
          <w:ilvl w:val="0"/>
          <w:numId w:val="69"/>
        </w:numPr>
        <w:tabs>
          <w:tab w:val="left" w:pos="820"/>
          <w:tab w:val="left" w:pos="993"/>
        </w:tabs>
        <w:ind w:left="0" w:right="-143" w:firstLine="709"/>
        <w:jc w:val="both"/>
        <w:rPr>
          <w:rStyle w:val="dash0410005f0431005f0437005f0430005f0446005f0020005f0441005f043f005f0438005f0441005f043a005f0430005f005fchar1char1"/>
          <w:rFonts w:eastAsia="Times New Roman"/>
        </w:rPr>
      </w:pPr>
      <w:r w:rsidRPr="00CB09D2">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CB09D2" w:rsidRDefault="002658F5" w:rsidP="000F6C18">
      <w:pPr>
        <w:pStyle w:val="a9"/>
        <w:numPr>
          <w:ilvl w:val="0"/>
          <w:numId w:val="69"/>
        </w:numPr>
        <w:tabs>
          <w:tab w:val="left" w:pos="820"/>
          <w:tab w:val="left" w:pos="993"/>
        </w:tabs>
        <w:ind w:left="0" w:right="-143" w:firstLine="709"/>
        <w:jc w:val="both"/>
        <w:rPr>
          <w:rStyle w:val="dash0410005f0431005f0437005f0430005f0446005f0020005f0441005f043f005f0438005f0441005f043a005f0430005f005fchar1char1"/>
          <w:rFonts w:eastAsia="Times New Roman"/>
        </w:rPr>
      </w:pPr>
      <w:r w:rsidRPr="00CB09D2">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CB09D2" w:rsidRDefault="002658F5" w:rsidP="000F6C18">
      <w:pPr>
        <w:pStyle w:val="a9"/>
        <w:numPr>
          <w:ilvl w:val="0"/>
          <w:numId w:val="69"/>
        </w:numPr>
        <w:tabs>
          <w:tab w:val="left" w:pos="820"/>
          <w:tab w:val="left" w:pos="993"/>
        </w:tabs>
        <w:ind w:left="0" w:right="-143" w:firstLine="709"/>
        <w:jc w:val="both"/>
        <w:rPr>
          <w:rFonts w:ascii="Times New Roman" w:eastAsia="Times New Roman" w:hAnsi="Times New Roman"/>
        </w:rPr>
      </w:pPr>
      <w:r w:rsidRPr="00CB09D2">
        <w:rPr>
          <w:rStyle w:val="dash0410005f0431005f0437005f0430005f0446005f0020005f0441005f043f005f0438005f0441005f043a005f0430005f005fchar1char1"/>
        </w:rPr>
        <w:lastRenderedPageBreak/>
        <w:t>определять результат выполнения заданного алгоритма или его фрагмента;</w:t>
      </w:r>
    </w:p>
    <w:p w:rsidR="006E54D0" w:rsidRPr="00CB09D2" w:rsidRDefault="006E54D0" w:rsidP="000F6C18">
      <w:pPr>
        <w:pStyle w:val="a9"/>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термин</w:t>
      </w:r>
      <w:r w:rsidRPr="00CB09D2">
        <w:rPr>
          <w:rFonts w:ascii="Times New Roman" w:eastAsia="Times New Roman" w:hAnsi="Times New Roman"/>
        </w:rPr>
        <w:t xml:space="preserve">ы </w:t>
      </w:r>
      <w:r w:rsidRPr="00CB09D2">
        <w:rPr>
          <w:rFonts w:ascii="Times New Roman" w:eastAsia="Times New Roman" w:hAnsi="Times New Roman"/>
          <w:spacing w:val="1"/>
        </w:rPr>
        <w:t>«исполни</w:t>
      </w:r>
      <w:r w:rsidRPr="00CB09D2">
        <w:rPr>
          <w:rFonts w:ascii="Times New Roman" w:eastAsia="Times New Roman" w:hAnsi="Times New Roman"/>
        </w:rPr>
        <w:t>т</w:t>
      </w:r>
      <w:r w:rsidRPr="00CB09D2">
        <w:rPr>
          <w:rFonts w:ascii="Times New Roman" w:eastAsia="Times New Roman" w:hAnsi="Times New Roman"/>
          <w:spacing w:val="1"/>
        </w:rPr>
        <w:t>ель»</w:t>
      </w:r>
      <w:r w:rsidRPr="00CB09D2">
        <w:rPr>
          <w:rFonts w:ascii="Times New Roman" w:eastAsia="Times New Roman" w:hAnsi="Times New Roman"/>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 xml:space="preserve">, </w:t>
      </w:r>
      <w:r w:rsidRPr="00CB09D2">
        <w:rPr>
          <w:rFonts w:ascii="Times New Roman" w:eastAsia="Times New Roman" w:hAnsi="Times New Roman"/>
          <w:spacing w:val="1"/>
        </w:rPr>
        <w:t>«программа»</w:t>
      </w:r>
      <w:r w:rsidRPr="00CB09D2">
        <w:rPr>
          <w:rFonts w:ascii="Times New Roman" w:eastAsia="Times New Roman" w:hAnsi="Times New Roman"/>
        </w:rPr>
        <w:t xml:space="preserve">, а </w:t>
      </w:r>
      <w:r w:rsidRPr="00CB09D2">
        <w:rPr>
          <w:rFonts w:ascii="Times New Roman" w:eastAsia="Times New Roman" w:hAnsi="Times New Roman"/>
          <w:spacing w:val="1"/>
        </w:rPr>
        <w:t>такж</w:t>
      </w:r>
      <w:r w:rsidRPr="00CB09D2">
        <w:rPr>
          <w:rFonts w:ascii="Times New Roman" w:eastAsia="Times New Roman" w:hAnsi="Times New Roman"/>
        </w:rPr>
        <w:t>е</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понимат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разниц</w:t>
      </w:r>
      <w:r w:rsidRPr="00CB09D2">
        <w:rPr>
          <w:rFonts w:ascii="Times New Roman" w:eastAsia="Times New Roman" w:hAnsi="Times New Roman"/>
        </w:rPr>
        <w:t>у</w:t>
      </w:r>
      <w:r w:rsidRPr="00CB09D2">
        <w:rPr>
          <w:rFonts w:ascii="Times New Roman" w:eastAsia="Times New Roman" w:hAnsi="Times New Roman"/>
          <w:spacing w:val="8"/>
        </w:rPr>
        <w:t xml:space="preserve"> </w:t>
      </w:r>
      <w:r w:rsidRPr="00CB09D2">
        <w:rPr>
          <w:rFonts w:ascii="Times New Roman" w:eastAsia="Times New Roman" w:hAnsi="Times New Roman"/>
          <w:spacing w:val="1"/>
        </w:rPr>
        <w:t>межд</w:t>
      </w:r>
      <w:r w:rsidRPr="00CB09D2">
        <w:rPr>
          <w:rFonts w:ascii="Times New Roman" w:eastAsia="Times New Roman" w:hAnsi="Times New Roman"/>
        </w:rPr>
        <w:t>у</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употребление</w:t>
      </w:r>
      <w:r w:rsidRPr="00CB09D2">
        <w:rPr>
          <w:rFonts w:ascii="Times New Roman" w:eastAsia="Times New Roman" w:hAnsi="Times New Roman"/>
        </w:rPr>
        <w:t xml:space="preserve">м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2"/>
        </w:rPr>
        <w:t xml:space="preserve"> </w:t>
      </w:r>
      <w:r w:rsidRPr="00CB09D2">
        <w:rPr>
          <w:rFonts w:ascii="Times New Roman" w:eastAsia="Times New Roman" w:hAnsi="Times New Roman"/>
          <w:spacing w:val="1"/>
        </w:rPr>
        <w:t>термино</w:t>
      </w:r>
      <w:r w:rsidRPr="00CB09D2">
        <w:rPr>
          <w:rFonts w:ascii="Times New Roman" w:eastAsia="Times New Roman" w:hAnsi="Times New Roman"/>
        </w:rPr>
        <w:t>в</w:t>
      </w:r>
      <w:r w:rsidRPr="00CB09D2">
        <w:rPr>
          <w:rFonts w:ascii="Times New Roman" w:eastAsia="Times New Roman" w:hAnsi="Times New Roman"/>
          <w:spacing w:val="6"/>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обыденно</w:t>
      </w:r>
      <w:r w:rsidRPr="00CB09D2">
        <w:rPr>
          <w:rFonts w:ascii="Times New Roman" w:eastAsia="Times New Roman" w:hAnsi="Times New Roman"/>
        </w:rPr>
        <w:t>й</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реч</w:t>
      </w:r>
      <w:r w:rsidRPr="00CB09D2">
        <w:rPr>
          <w:rFonts w:ascii="Times New Roman" w:eastAsia="Times New Roman" w:hAnsi="Times New Roman"/>
        </w:rPr>
        <w:t>и</w:t>
      </w:r>
      <w:r w:rsidRPr="00CB09D2">
        <w:rPr>
          <w:rFonts w:ascii="Times New Roman" w:eastAsia="Times New Roman" w:hAnsi="Times New Roman"/>
          <w:spacing w:val="-6"/>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rPr>
        <w:t>в</w:t>
      </w:r>
      <w:r w:rsidRPr="00CB09D2">
        <w:rPr>
          <w:rFonts w:ascii="Times New Roman" w:eastAsia="Times New Roman" w:hAnsi="Times New Roman"/>
          <w:spacing w:val="-1"/>
        </w:rPr>
        <w:t xml:space="preserve"> </w:t>
      </w:r>
      <w:r w:rsidRPr="00CB09D2">
        <w:rPr>
          <w:rFonts w:ascii="Times New Roman" w:eastAsia="Times New Roman" w:hAnsi="Times New Roman"/>
          <w:spacing w:val="1"/>
        </w:rPr>
        <w:t>информатике</w:t>
      </w:r>
      <w:r w:rsidRPr="00CB09D2">
        <w:rPr>
          <w:rFonts w:ascii="Times New Roman" w:eastAsia="Times New Roman" w:hAnsi="Times New Roman"/>
        </w:rPr>
        <w:t>;</w:t>
      </w:r>
    </w:p>
    <w:p w:rsidR="006E54D0" w:rsidRPr="00CB09D2" w:rsidRDefault="006E54D0" w:rsidP="000F6C18">
      <w:pPr>
        <w:pStyle w:val="a9"/>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выполнят</w:t>
      </w:r>
      <w:r w:rsidRPr="00CB09D2">
        <w:rPr>
          <w:rFonts w:ascii="Times New Roman" w:eastAsia="Times New Roman" w:hAnsi="Times New Roman"/>
        </w:rPr>
        <w:t xml:space="preserve">ь </w:t>
      </w:r>
      <w:r w:rsidRPr="00CB09D2">
        <w:rPr>
          <w:rFonts w:ascii="Times New Roman" w:eastAsia="Times New Roman" w:hAnsi="Times New Roman"/>
          <w:spacing w:val="1"/>
        </w:rPr>
        <w:t>бе</w:t>
      </w:r>
      <w:r w:rsidRPr="00CB09D2">
        <w:rPr>
          <w:rFonts w:ascii="Times New Roman" w:eastAsia="Times New Roman" w:hAnsi="Times New Roman"/>
        </w:rPr>
        <w:t xml:space="preserve">з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овани</w:t>
      </w:r>
      <w:r w:rsidRPr="00CB09D2">
        <w:rPr>
          <w:rFonts w:ascii="Times New Roman" w:eastAsia="Times New Roman" w:hAnsi="Times New Roman"/>
        </w:rPr>
        <w:t xml:space="preserve">я </w:t>
      </w:r>
      <w:r w:rsidRPr="00CB09D2">
        <w:rPr>
          <w:rFonts w:ascii="Times New Roman" w:eastAsia="Times New Roman" w:hAnsi="Times New Roman"/>
          <w:spacing w:val="1"/>
        </w:rPr>
        <w:t>компьютер</w:t>
      </w:r>
      <w:r w:rsidRPr="00CB09D2">
        <w:rPr>
          <w:rFonts w:ascii="Times New Roman" w:eastAsia="Times New Roman" w:hAnsi="Times New Roman"/>
        </w:rPr>
        <w:t>а (</w:t>
      </w:r>
      <w:r w:rsidRPr="00CB09D2">
        <w:rPr>
          <w:rFonts w:ascii="Times New Roman" w:eastAsia="Times New Roman" w:hAnsi="Times New Roman"/>
          <w:spacing w:val="1"/>
        </w:rPr>
        <w:t>«вручную»</w:t>
      </w:r>
      <w:r w:rsidRPr="00CB09D2">
        <w:rPr>
          <w:rFonts w:ascii="Times New Roman" w:eastAsia="Times New Roman" w:hAnsi="Times New Roman"/>
        </w:rPr>
        <w:t xml:space="preserve">) </w:t>
      </w:r>
      <w:r w:rsidRPr="00CB09D2">
        <w:rPr>
          <w:rFonts w:ascii="Times New Roman" w:eastAsia="Times New Roman" w:hAnsi="Times New Roman"/>
          <w:spacing w:val="1"/>
        </w:rPr>
        <w:t>несложны</w:t>
      </w:r>
      <w:r w:rsidRPr="00CB09D2">
        <w:rPr>
          <w:rFonts w:ascii="Times New Roman" w:eastAsia="Times New Roman" w:hAnsi="Times New Roman"/>
        </w:rPr>
        <w:t xml:space="preserve">е </w:t>
      </w:r>
      <w:r w:rsidRPr="00CB09D2">
        <w:rPr>
          <w:rFonts w:ascii="Times New Roman" w:eastAsia="Times New Roman" w:hAnsi="Times New Roman"/>
          <w:spacing w:val="1"/>
        </w:rPr>
        <w:t>алгоритм</w:t>
      </w:r>
      <w:r w:rsidRPr="00CB09D2">
        <w:rPr>
          <w:rFonts w:ascii="Times New Roman" w:eastAsia="Times New Roman" w:hAnsi="Times New Roman"/>
        </w:rPr>
        <w:t>ы</w:t>
      </w:r>
      <w:r w:rsidRPr="00CB09D2">
        <w:rPr>
          <w:rFonts w:ascii="Times New Roman" w:eastAsia="Times New Roman" w:hAnsi="Times New Roman"/>
          <w:spacing w:val="-9"/>
        </w:rPr>
        <w:t xml:space="preserve"> </w:t>
      </w:r>
      <w:r w:rsidRPr="00CB09D2">
        <w:rPr>
          <w:rFonts w:ascii="Times New Roman" w:eastAsia="Times New Roman" w:hAnsi="Times New Roman"/>
          <w:spacing w:val="1"/>
        </w:rPr>
        <w:t>управлени</w:t>
      </w:r>
      <w:r w:rsidRPr="00CB09D2">
        <w:rPr>
          <w:rFonts w:ascii="Times New Roman" w:eastAsia="Times New Roman" w:hAnsi="Times New Roman"/>
        </w:rPr>
        <w:t>я</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исполнителям</w:t>
      </w:r>
      <w:r w:rsidRPr="00CB09D2">
        <w:rPr>
          <w:rFonts w:ascii="Times New Roman" w:eastAsia="Times New Roman" w:hAnsi="Times New Roman"/>
        </w:rPr>
        <w:t>и</w:t>
      </w:r>
      <w:r w:rsidRPr="00CB09D2">
        <w:rPr>
          <w:rFonts w:ascii="Times New Roman" w:eastAsia="Times New Roman" w:hAnsi="Times New Roman"/>
          <w:spacing w:val="-14"/>
        </w:rPr>
        <w:t xml:space="preserve"> </w:t>
      </w:r>
      <w:r w:rsidRPr="00CB09D2">
        <w:rPr>
          <w:rFonts w:ascii="Times New Roman" w:eastAsia="Times New Roman" w:hAnsi="Times New Roman"/>
        </w:rPr>
        <w:t>и</w:t>
      </w:r>
      <w:r w:rsidRPr="00CB09D2">
        <w:rPr>
          <w:rFonts w:ascii="Times New Roman" w:eastAsia="Times New Roman" w:hAnsi="Times New Roman"/>
          <w:spacing w:val="2"/>
        </w:rPr>
        <w:t xml:space="preserve"> </w:t>
      </w:r>
      <w:r w:rsidRPr="00CB09D2">
        <w:rPr>
          <w:rFonts w:ascii="Times New Roman" w:eastAsia="Times New Roman" w:hAnsi="Times New Roman"/>
          <w:spacing w:val="1"/>
        </w:rPr>
        <w:t>анализ</w:t>
      </w:r>
      <w:r w:rsidRPr="00CB09D2">
        <w:rPr>
          <w:rFonts w:ascii="Times New Roman" w:eastAsia="Times New Roman" w:hAnsi="Times New Roman"/>
        </w:rPr>
        <w:t>а</w:t>
      </w:r>
      <w:r w:rsidRPr="00CB09D2">
        <w:rPr>
          <w:rFonts w:ascii="Times New Roman" w:eastAsia="Times New Roman" w:hAnsi="Times New Roman"/>
          <w:spacing w:val="-5"/>
        </w:rPr>
        <w:t xml:space="preserve"> </w:t>
      </w:r>
      <w:r w:rsidRPr="00CB09D2">
        <w:rPr>
          <w:rFonts w:ascii="Times New Roman" w:eastAsia="Times New Roman" w:hAnsi="Times New Roman"/>
          <w:spacing w:val="1"/>
        </w:rPr>
        <w:t>числовы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rPr>
        <w:t>и</w:t>
      </w:r>
      <w:r w:rsidRPr="00CB09D2">
        <w:rPr>
          <w:rFonts w:ascii="Times New Roman" w:eastAsia="Times New Roman" w:hAnsi="Times New Roman"/>
          <w:spacing w:val="2"/>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 xml:space="preserve">х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записанны</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20"/>
        </w:rPr>
        <w:t xml:space="preserve"> </w:t>
      </w:r>
      <w:r w:rsidRPr="00CB09D2">
        <w:rPr>
          <w:rFonts w:ascii="Times New Roman" w:eastAsia="Times New Roman" w:hAnsi="Times New Roman"/>
          <w:spacing w:val="1"/>
        </w:rPr>
        <w:t>конкретно</w:t>
      </w:r>
      <w:r w:rsidRPr="00CB09D2">
        <w:rPr>
          <w:rFonts w:ascii="Times New Roman" w:eastAsia="Times New Roman" w:hAnsi="Times New Roman"/>
        </w:rPr>
        <w:t>м</w:t>
      </w:r>
      <w:r w:rsidRPr="00CB09D2">
        <w:rPr>
          <w:rFonts w:ascii="Times New Roman" w:eastAsia="Times New Roman" w:hAnsi="Times New Roman"/>
          <w:spacing w:val="9"/>
        </w:rPr>
        <w:t xml:space="preserve"> </w:t>
      </w:r>
      <w:r w:rsidRPr="00CB09D2">
        <w:rPr>
          <w:rFonts w:ascii="Times New Roman" w:eastAsia="Times New Roman" w:hAnsi="Times New Roman"/>
          <w:spacing w:val="1"/>
        </w:rPr>
        <w:t>язы</w:t>
      </w:r>
      <w:r w:rsidRPr="00CB09D2">
        <w:rPr>
          <w:rFonts w:ascii="Times New Roman" w:eastAsia="Times New Roman" w:hAnsi="Times New Roman"/>
        </w:rPr>
        <w:t>к</w:t>
      </w:r>
      <w:r w:rsidRPr="00CB09D2">
        <w:rPr>
          <w:rFonts w:ascii="Times New Roman" w:eastAsia="Times New Roman" w:hAnsi="Times New Roman"/>
          <w:spacing w:val="17"/>
        </w:rPr>
        <w:t xml:space="preserve"> </w:t>
      </w:r>
      <w:r w:rsidRPr="00CB09D2">
        <w:rPr>
          <w:rFonts w:ascii="Times New Roman" w:eastAsia="Times New Roman" w:hAnsi="Times New Roman"/>
          <w:spacing w:val="1"/>
        </w:rPr>
        <w:t>программировани</w:t>
      </w:r>
      <w:r w:rsidRPr="00CB09D2">
        <w:rPr>
          <w:rFonts w:ascii="Times New Roman" w:eastAsia="Times New Roman" w:hAnsi="Times New Roman"/>
        </w:rPr>
        <w:t xml:space="preserve">я с </w:t>
      </w:r>
      <w:r w:rsidRPr="00CB09D2">
        <w:rPr>
          <w:rFonts w:ascii="Times New Roman" w:eastAsia="Times New Roman" w:hAnsi="Times New Roman"/>
          <w:spacing w:val="1"/>
        </w:rPr>
        <w:t>использование</w:t>
      </w:r>
      <w:r w:rsidRPr="00CB09D2">
        <w:rPr>
          <w:rFonts w:ascii="Times New Roman" w:eastAsia="Times New Roman" w:hAnsi="Times New Roman"/>
        </w:rPr>
        <w:t xml:space="preserve">м </w:t>
      </w:r>
      <w:r w:rsidRPr="00CB09D2">
        <w:rPr>
          <w:rFonts w:ascii="Times New Roman" w:eastAsia="Times New Roman" w:hAnsi="Times New Roman"/>
          <w:spacing w:val="1"/>
        </w:rPr>
        <w:t>основны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spacing w:val="1"/>
        </w:rPr>
        <w:t>управляющи</w:t>
      </w:r>
      <w:r w:rsidRPr="00CB09D2">
        <w:rPr>
          <w:rFonts w:ascii="Times New Roman" w:eastAsia="Times New Roman" w:hAnsi="Times New Roman"/>
        </w:rPr>
        <w:t>х</w:t>
      </w:r>
      <w:r w:rsidRPr="00CB09D2">
        <w:rPr>
          <w:rFonts w:ascii="Times New Roman" w:eastAsia="Times New Roman" w:hAnsi="Times New Roman"/>
          <w:spacing w:val="3"/>
        </w:rPr>
        <w:t xml:space="preserve"> </w:t>
      </w:r>
      <w:r w:rsidRPr="00CB09D2">
        <w:rPr>
          <w:rFonts w:ascii="Times New Roman" w:eastAsia="Times New Roman" w:hAnsi="Times New Roman"/>
          <w:spacing w:val="1"/>
        </w:rPr>
        <w:t>конструкций последовательног</w:t>
      </w:r>
      <w:r w:rsidRPr="00CB09D2">
        <w:rPr>
          <w:rFonts w:ascii="Times New Roman" w:eastAsia="Times New Roman" w:hAnsi="Times New Roman"/>
        </w:rPr>
        <w:t xml:space="preserve">о </w:t>
      </w:r>
      <w:r w:rsidRPr="00CB09D2">
        <w:rPr>
          <w:rFonts w:ascii="Times New Roman" w:eastAsia="Times New Roman" w:hAnsi="Times New Roman"/>
          <w:spacing w:val="1"/>
        </w:rPr>
        <w:t>программировани</w:t>
      </w:r>
      <w:r w:rsidRPr="00CB09D2">
        <w:rPr>
          <w:rFonts w:ascii="Times New Roman" w:eastAsia="Times New Roman" w:hAnsi="Times New Roman"/>
        </w:rPr>
        <w:t xml:space="preserve">я </w:t>
      </w:r>
      <w:r w:rsidRPr="00CB09D2">
        <w:rPr>
          <w:rFonts w:ascii="Times New Roman" w:eastAsia="Times New Roman" w:hAnsi="Times New Roman"/>
          <w:spacing w:val="1"/>
        </w:rPr>
        <w:t>(линейна</w:t>
      </w:r>
      <w:r w:rsidRPr="00CB09D2">
        <w:rPr>
          <w:rFonts w:ascii="Times New Roman" w:eastAsia="Times New Roman" w:hAnsi="Times New Roman"/>
        </w:rPr>
        <w:t xml:space="preserve">я </w:t>
      </w:r>
      <w:r w:rsidRPr="00CB09D2">
        <w:rPr>
          <w:rFonts w:ascii="Times New Roman" w:eastAsia="Times New Roman" w:hAnsi="Times New Roman"/>
          <w:spacing w:val="1"/>
        </w:rPr>
        <w:t>программа</w:t>
      </w:r>
      <w:r w:rsidRPr="00CB09D2">
        <w:rPr>
          <w:rFonts w:ascii="Times New Roman" w:eastAsia="Times New Roman" w:hAnsi="Times New Roman"/>
        </w:rPr>
        <w:t xml:space="preserve">, </w:t>
      </w:r>
      <w:r w:rsidRPr="00CB09D2">
        <w:rPr>
          <w:rFonts w:ascii="Times New Roman" w:eastAsia="Times New Roman" w:hAnsi="Times New Roman"/>
          <w:spacing w:val="1"/>
        </w:rPr>
        <w:t>ветвлени</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повтор</w:t>
      </w:r>
      <w:r w:rsidRPr="00CB09D2">
        <w:rPr>
          <w:rFonts w:ascii="Times New Roman" w:eastAsia="Times New Roman" w:hAnsi="Times New Roman"/>
        </w:rPr>
        <w:t>е</w:t>
      </w:r>
      <w:r w:rsidRPr="00CB09D2">
        <w:rPr>
          <w:rFonts w:ascii="Times New Roman" w:eastAsia="Times New Roman" w:hAnsi="Times New Roman"/>
          <w:spacing w:val="1"/>
        </w:rPr>
        <w:t>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вспомогательны</w:t>
      </w:r>
      <w:r w:rsidRPr="00CB09D2">
        <w:rPr>
          <w:rFonts w:ascii="Times New Roman" w:eastAsia="Times New Roman" w:hAnsi="Times New Roman"/>
        </w:rPr>
        <w:t>е</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алгоритмы)</w:t>
      </w:r>
      <w:r w:rsidRPr="00CB09D2">
        <w:rPr>
          <w:rFonts w:ascii="Times New Roman" w:eastAsia="Times New Roman" w:hAnsi="Times New Roman"/>
        </w:rPr>
        <w:t>;</w:t>
      </w:r>
    </w:p>
    <w:p w:rsidR="006E54D0" w:rsidRPr="00CB09D2" w:rsidRDefault="006E54D0" w:rsidP="000F6C18">
      <w:pPr>
        <w:pStyle w:val="a9"/>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составлят</w:t>
      </w:r>
      <w:r w:rsidRPr="00CB09D2">
        <w:rPr>
          <w:rFonts w:ascii="Times New Roman" w:eastAsia="Times New Roman" w:hAnsi="Times New Roman"/>
        </w:rPr>
        <w:t>ь</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несложны</w:t>
      </w:r>
      <w:r w:rsidRPr="00CB09D2">
        <w:rPr>
          <w:rFonts w:ascii="Times New Roman" w:eastAsia="Times New Roman" w:hAnsi="Times New Roman"/>
        </w:rPr>
        <w:t>е</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ы</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управлени</w:t>
      </w:r>
      <w:r w:rsidRPr="00CB09D2">
        <w:rPr>
          <w:rFonts w:ascii="Times New Roman" w:eastAsia="Times New Roman" w:hAnsi="Times New Roman"/>
        </w:rPr>
        <w:t>я</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исполнителям</w:t>
      </w:r>
      <w:r w:rsidRPr="00CB09D2">
        <w:rPr>
          <w:rFonts w:ascii="Times New Roman" w:eastAsia="Times New Roman" w:hAnsi="Times New Roman"/>
        </w:rPr>
        <w:t>и</w:t>
      </w:r>
      <w:r w:rsidRPr="00CB09D2">
        <w:rPr>
          <w:rFonts w:ascii="Times New Roman" w:eastAsia="Times New Roman" w:hAnsi="Times New Roman"/>
          <w:spacing w:val="-16"/>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анализа числовы</w:t>
      </w:r>
      <w:r w:rsidRPr="00CB09D2">
        <w:rPr>
          <w:rFonts w:ascii="Times New Roman" w:eastAsia="Times New Roman" w:hAnsi="Times New Roman"/>
        </w:rPr>
        <w:t>х</w:t>
      </w:r>
      <w:r w:rsidRPr="00CB09D2">
        <w:rPr>
          <w:rFonts w:ascii="Times New Roman" w:eastAsia="Times New Roman" w:hAnsi="Times New Roman"/>
          <w:spacing w:val="7"/>
        </w:rPr>
        <w:t xml:space="preserve"> </w:t>
      </w:r>
      <w:r w:rsidRPr="00CB09D2">
        <w:rPr>
          <w:rFonts w:ascii="Times New Roman" w:eastAsia="Times New Roman" w:hAnsi="Times New Roman"/>
        </w:rPr>
        <w:t>и</w:t>
      </w:r>
      <w:r w:rsidRPr="00CB09D2">
        <w:rPr>
          <w:rFonts w:ascii="Times New Roman" w:eastAsia="Times New Roman" w:hAnsi="Times New Roman"/>
          <w:spacing w:val="17"/>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х</w:t>
      </w:r>
      <w:r w:rsidRPr="00CB09D2">
        <w:rPr>
          <w:rFonts w:ascii="Times New Roman" w:eastAsia="Times New Roman" w:hAnsi="Times New Roman"/>
          <w:spacing w:val="6"/>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rPr>
        <w:t>с</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ование</w:t>
      </w:r>
      <w:r w:rsidRPr="00CB09D2">
        <w:rPr>
          <w:rFonts w:ascii="Times New Roman" w:eastAsia="Times New Roman" w:hAnsi="Times New Roman"/>
        </w:rPr>
        <w:t xml:space="preserve">м </w:t>
      </w:r>
      <w:r w:rsidRPr="00CB09D2">
        <w:rPr>
          <w:rFonts w:ascii="Times New Roman" w:eastAsia="Times New Roman" w:hAnsi="Times New Roman"/>
          <w:spacing w:val="1"/>
        </w:rPr>
        <w:t>основны</w:t>
      </w:r>
      <w:r w:rsidRPr="00CB09D2">
        <w:rPr>
          <w:rFonts w:ascii="Times New Roman" w:eastAsia="Times New Roman" w:hAnsi="Times New Roman"/>
        </w:rPr>
        <w:t xml:space="preserve">х </w:t>
      </w:r>
      <w:r w:rsidRPr="00CB09D2">
        <w:rPr>
          <w:rFonts w:ascii="Times New Roman" w:eastAsia="Times New Roman" w:hAnsi="Times New Roman"/>
          <w:spacing w:val="1"/>
        </w:rPr>
        <w:t>управляющи</w:t>
      </w:r>
      <w:r w:rsidRPr="00CB09D2">
        <w:rPr>
          <w:rFonts w:ascii="Times New Roman" w:eastAsia="Times New Roman" w:hAnsi="Times New Roman"/>
        </w:rPr>
        <w:t xml:space="preserve">х </w:t>
      </w:r>
      <w:r w:rsidRPr="00CB09D2">
        <w:rPr>
          <w:rFonts w:ascii="Times New Roman" w:eastAsia="Times New Roman" w:hAnsi="Times New Roman"/>
          <w:spacing w:val="1"/>
        </w:rPr>
        <w:t>конструкци</w:t>
      </w:r>
      <w:r w:rsidRPr="00CB09D2">
        <w:rPr>
          <w:rFonts w:ascii="Times New Roman" w:eastAsia="Times New Roman" w:hAnsi="Times New Roman"/>
        </w:rPr>
        <w:t xml:space="preserve">й </w:t>
      </w:r>
      <w:r w:rsidRPr="00CB09D2">
        <w:rPr>
          <w:rFonts w:ascii="Times New Roman" w:eastAsia="Times New Roman" w:hAnsi="Times New Roman"/>
          <w:spacing w:val="1"/>
        </w:rPr>
        <w:t>последовательног</w:t>
      </w:r>
      <w:r w:rsidRPr="00CB09D2">
        <w:rPr>
          <w:rFonts w:ascii="Times New Roman" w:eastAsia="Times New Roman" w:hAnsi="Times New Roman"/>
        </w:rPr>
        <w:t xml:space="preserve">о </w:t>
      </w:r>
      <w:r w:rsidRPr="00CB09D2">
        <w:rPr>
          <w:rFonts w:ascii="Times New Roman" w:eastAsia="Times New Roman" w:hAnsi="Times New Roman"/>
          <w:spacing w:val="1"/>
        </w:rPr>
        <w:t>прогр</w:t>
      </w:r>
      <w:r w:rsidRPr="00CB09D2">
        <w:rPr>
          <w:rFonts w:ascii="Times New Roman" w:eastAsia="Times New Roman" w:hAnsi="Times New Roman"/>
        </w:rPr>
        <w:t>а</w:t>
      </w:r>
      <w:r w:rsidRPr="00CB09D2">
        <w:rPr>
          <w:rFonts w:ascii="Times New Roman" w:eastAsia="Times New Roman" w:hAnsi="Times New Roman"/>
          <w:spacing w:val="1"/>
        </w:rPr>
        <w:t>ммиров</w:t>
      </w:r>
      <w:r w:rsidRPr="00CB09D2">
        <w:rPr>
          <w:rFonts w:ascii="Times New Roman" w:eastAsia="Times New Roman" w:hAnsi="Times New Roman"/>
        </w:rPr>
        <w:t>а</w:t>
      </w:r>
      <w:r w:rsidRPr="00CB09D2">
        <w:rPr>
          <w:rFonts w:ascii="Times New Roman" w:eastAsia="Times New Roman" w:hAnsi="Times New Roman"/>
          <w:spacing w:val="1"/>
        </w:rPr>
        <w:t>ни</w:t>
      </w:r>
      <w:r w:rsidRPr="00CB09D2">
        <w:rPr>
          <w:rFonts w:ascii="Times New Roman" w:eastAsia="Times New Roman" w:hAnsi="Times New Roman"/>
        </w:rPr>
        <w:t xml:space="preserve">я и </w:t>
      </w:r>
      <w:r w:rsidRPr="00CB09D2">
        <w:rPr>
          <w:rFonts w:ascii="Times New Roman" w:eastAsia="Times New Roman" w:hAnsi="Times New Roman"/>
          <w:spacing w:val="1"/>
        </w:rPr>
        <w:t>записыват</w:t>
      </w:r>
      <w:r w:rsidRPr="00CB09D2">
        <w:rPr>
          <w:rFonts w:ascii="Times New Roman" w:eastAsia="Times New Roman" w:hAnsi="Times New Roman"/>
        </w:rPr>
        <w:t>ь</w:t>
      </w:r>
      <w:r w:rsidR="00AC7420" w:rsidRPr="00CB09D2">
        <w:rPr>
          <w:rFonts w:ascii="Times New Roman" w:eastAsia="Times New Roman" w:hAnsi="Times New Roman"/>
        </w:rPr>
        <w:t xml:space="preserve"> </w:t>
      </w:r>
      <w:r w:rsidRPr="00CB09D2">
        <w:rPr>
          <w:rFonts w:ascii="Times New Roman" w:eastAsia="Times New Roman" w:hAnsi="Times New Roman"/>
          <w:spacing w:val="1"/>
        </w:rPr>
        <w:t>и</w:t>
      </w:r>
      <w:r w:rsidRPr="00CB09D2">
        <w:rPr>
          <w:rFonts w:ascii="Times New Roman" w:eastAsia="Times New Roman" w:hAnsi="Times New Roman"/>
        </w:rPr>
        <w:t>х</w:t>
      </w:r>
      <w:r w:rsidR="00AC7420" w:rsidRPr="00CB09D2">
        <w:rPr>
          <w:rFonts w:ascii="Times New Roman" w:eastAsia="Times New Roman" w:hAnsi="Times New Roman"/>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вид</w:t>
      </w:r>
      <w:r w:rsidRPr="00CB09D2">
        <w:rPr>
          <w:rFonts w:ascii="Times New Roman" w:eastAsia="Times New Roman" w:hAnsi="Times New Roman"/>
        </w:rPr>
        <w:t>е</w:t>
      </w:r>
      <w:r w:rsidRPr="00CB09D2">
        <w:rPr>
          <w:rFonts w:ascii="Times New Roman" w:eastAsia="Times New Roman" w:hAnsi="Times New Roman"/>
        </w:rPr>
        <w:tab/>
      </w:r>
      <w:r w:rsidRPr="00CB09D2">
        <w:rPr>
          <w:rFonts w:ascii="Times New Roman" w:eastAsia="Times New Roman" w:hAnsi="Times New Roman"/>
          <w:spacing w:val="1"/>
        </w:rPr>
        <w:t>програм</w:t>
      </w:r>
      <w:r w:rsidRPr="00CB09D2">
        <w:rPr>
          <w:rFonts w:ascii="Times New Roman" w:eastAsia="Times New Roman" w:hAnsi="Times New Roman"/>
        </w:rPr>
        <w:t>м</w:t>
      </w:r>
      <w:r w:rsidR="00AC7420" w:rsidRPr="00CB09D2">
        <w:rPr>
          <w:rFonts w:ascii="Times New Roman" w:eastAsia="Times New Roman" w:hAnsi="Times New Roman"/>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00AC7420" w:rsidRPr="00CB09D2">
        <w:rPr>
          <w:rFonts w:ascii="Times New Roman" w:eastAsia="Times New Roman" w:hAnsi="Times New Roman"/>
        </w:rPr>
        <w:t xml:space="preserve"> </w:t>
      </w:r>
      <w:r w:rsidRPr="00CB09D2">
        <w:rPr>
          <w:rFonts w:ascii="Times New Roman" w:eastAsia="Times New Roman" w:hAnsi="Times New Roman"/>
          <w:spacing w:val="1"/>
        </w:rPr>
        <w:t>выбранно</w:t>
      </w:r>
      <w:r w:rsidRPr="00CB09D2">
        <w:rPr>
          <w:rFonts w:ascii="Times New Roman" w:eastAsia="Times New Roman" w:hAnsi="Times New Roman"/>
        </w:rPr>
        <w:t>м</w:t>
      </w:r>
      <w:r w:rsidR="00AC7420" w:rsidRPr="00CB09D2">
        <w:rPr>
          <w:rFonts w:ascii="Times New Roman" w:eastAsia="Times New Roman" w:hAnsi="Times New Roman"/>
        </w:rPr>
        <w:t xml:space="preserve"> </w:t>
      </w:r>
      <w:r w:rsidRPr="00CB09D2">
        <w:rPr>
          <w:rFonts w:ascii="Times New Roman" w:eastAsia="Times New Roman" w:hAnsi="Times New Roman"/>
          <w:spacing w:val="1"/>
        </w:rPr>
        <w:t>язык</w:t>
      </w:r>
      <w:r w:rsidRPr="00CB09D2">
        <w:rPr>
          <w:rFonts w:ascii="Times New Roman" w:eastAsia="Times New Roman" w:hAnsi="Times New Roman"/>
        </w:rPr>
        <w:t xml:space="preserve">е </w:t>
      </w:r>
      <w:r w:rsidRPr="00CB09D2">
        <w:rPr>
          <w:rFonts w:ascii="Times New Roman" w:eastAsia="Times New Roman" w:hAnsi="Times New Roman"/>
          <w:spacing w:val="1"/>
        </w:rPr>
        <w:t>программирования</w:t>
      </w:r>
      <w:r w:rsidRPr="00CB09D2">
        <w:rPr>
          <w:rFonts w:ascii="Times New Roman" w:eastAsia="Times New Roman" w:hAnsi="Times New Roman"/>
        </w:rPr>
        <w:t>;</w:t>
      </w:r>
      <w:r w:rsidRPr="00CB09D2">
        <w:rPr>
          <w:rFonts w:ascii="Times New Roman" w:eastAsia="Times New Roman" w:hAnsi="Times New Roman"/>
          <w:spacing w:val="-24"/>
        </w:rPr>
        <w:t xml:space="preserve"> </w:t>
      </w:r>
      <w:r w:rsidRPr="00CB09D2">
        <w:rPr>
          <w:rFonts w:ascii="Times New Roman" w:eastAsia="Times New Roman" w:hAnsi="Times New Roman"/>
          <w:spacing w:val="1"/>
        </w:rPr>
        <w:t>выполнят</w:t>
      </w:r>
      <w:r w:rsidRPr="00CB09D2">
        <w:rPr>
          <w:rFonts w:ascii="Times New Roman" w:eastAsia="Times New Roman" w:hAnsi="Times New Roman"/>
        </w:rPr>
        <w:t>ь</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эт</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программ</w:t>
      </w:r>
      <w:r w:rsidRPr="00CB09D2">
        <w:rPr>
          <w:rFonts w:ascii="Times New Roman" w:eastAsia="Times New Roman" w:hAnsi="Times New Roman"/>
        </w:rPr>
        <w:t>ы</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3"/>
        </w:rPr>
        <w:t xml:space="preserve"> </w:t>
      </w:r>
      <w:r w:rsidRPr="00CB09D2">
        <w:rPr>
          <w:rFonts w:ascii="Times New Roman" w:eastAsia="Times New Roman" w:hAnsi="Times New Roman"/>
          <w:spacing w:val="1"/>
        </w:rPr>
        <w:t>компьютере</w:t>
      </w:r>
      <w:r w:rsidRPr="00CB09D2">
        <w:rPr>
          <w:rFonts w:ascii="Times New Roman" w:eastAsia="Times New Roman" w:hAnsi="Times New Roman"/>
        </w:rPr>
        <w:t>;</w:t>
      </w:r>
    </w:p>
    <w:p w:rsidR="006E54D0" w:rsidRPr="00CB09D2" w:rsidRDefault="006E54D0" w:rsidP="000F6C18">
      <w:pPr>
        <w:pStyle w:val="a9"/>
        <w:numPr>
          <w:ilvl w:val="0"/>
          <w:numId w:val="69"/>
        </w:numPr>
        <w:tabs>
          <w:tab w:val="left" w:pos="90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величин</w:t>
      </w:r>
      <w:r w:rsidRPr="00CB09D2">
        <w:rPr>
          <w:rFonts w:ascii="Times New Roman" w:eastAsia="Times New Roman" w:hAnsi="Times New Roman"/>
        </w:rPr>
        <w:t>ы (</w:t>
      </w:r>
      <w:r w:rsidRPr="00CB09D2">
        <w:rPr>
          <w:rFonts w:ascii="Times New Roman" w:eastAsia="Times New Roman" w:hAnsi="Times New Roman"/>
          <w:spacing w:val="1"/>
        </w:rPr>
        <w:t>переменные</w:t>
      </w:r>
      <w:r w:rsidRPr="00CB09D2">
        <w:rPr>
          <w:rFonts w:ascii="Times New Roman" w:eastAsia="Times New Roman" w:hAnsi="Times New Roman"/>
        </w:rPr>
        <w:t xml:space="preserve">) </w:t>
      </w:r>
      <w:r w:rsidRPr="00CB09D2">
        <w:rPr>
          <w:rFonts w:ascii="Times New Roman" w:eastAsia="Times New Roman" w:hAnsi="Times New Roman"/>
          <w:spacing w:val="1"/>
        </w:rPr>
        <w:t>различны</w:t>
      </w:r>
      <w:r w:rsidRPr="00CB09D2">
        <w:rPr>
          <w:rFonts w:ascii="Times New Roman" w:eastAsia="Times New Roman" w:hAnsi="Times New Roman"/>
        </w:rPr>
        <w:t xml:space="preserve">х </w:t>
      </w:r>
      <w:r w:rsidRPr="00CB09D2">
        <w:rPr>
          <w:rFonts w:ascii="Times New Roman" w:eastAsia="Times New Roman" w:hAnsi="Times New Roman"/>
          <w:spacing w:val="1"/>
        </w:rPr>
        <w:t>типов</w:t>
      </w:r>
      <w:r w:rsidRPr="00CB09D2">
        <w:rPr>
          <w:rFonts w:ascii="Times New Roman" w:eastAsia="Times New Roman" w:hAnsi="Times New Roman"/>
        </w:rPr>
        <w:t xml:space="preserve">, </w:t>
      </w:r>
      <w:r w:rsidRPr="00CB09D2">
        <w:rPr>
          <w:rFonts w:ascii="Times New Roman" w:eastAsia="Times New Roman" w:hAnsi="Times New Roman"/>
          <w:spacing w:val="1"/>
        </w:rPr>
        <w:t>табличны</w:t>
      </w:r>
      <w:r w:rsidRPr="00CB09D2">
        <w:rPr>
          <w:rFonts w:ascii="Times New Roman" w:eastAsia="Times New Roman" w:hAnsi="Times New Roman"/>
        </w:rPr>
        <w:t xml:space="preserve">е </w:t>
      </w:r>
      <w:r w:rsidRPr="00CB09D2">
        <w:rPr>
          <w:rFonts w:ascii="Times New Roman" w:eastAsia="Times New Roman" w:hAnsi="Times New Roman"/>
          <w:spacing w:val="1"/>
        </w:rPr>
        <w:t>величин</w:t>
      </w:r>
      <w:r w:rsidRPr="00CB09D2">
        <w:rPr>
          <w:rFonts w:ascii="Times New Roman" w:eastAsia="Times New Roman" w:hAnsi="Times New Roman"/>
        </w:rPr>
        <w:t>ы</w:t>
      </w:r>
      <w:r w:rsidRPr="00CB09D2">
        <w:rPr>
          <w:rFonts w:ascii="Times New Roman" w:eastAsia="Times New Roman" w:hAnsi="Times New Roman"/>
          <w:spacing w:val="5"/>
        </w:rPr>
        <w:t xml:space="preserve"> </w:t>
      </w:r>
      <w:r w:rsidRPr="00CB09D2">
        <w:rPr>
          <w:rFonts w:ascii="Times New Roman" w:eastAsia="Times New Roman" w:hAnsi="Times New Roman"/>
          <w:spacing w:val="1"/>
        </w:rPr>
        <w:t>(массивы)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rPr>
        <w:t>а</w:t>
      </w:r>
      <w:r w:rsidRPr="00CB09D2">
        <w:rPr>
          <w:rFonts w:ascii="Times New Roman" w:eastAsia="Times New Roman" w:hAnsi="Times New Roman"/>
          <w:spacing w:val="15"/>
        </w:rPr>
        <w:t xml:space="preserve"> </w:t>
      </w:r>
      <w:r w:rsidRPr="00CB09D2">
        <w:rPr>
          <w:rFonts w:ascii="Times New Roman" w:eastAsia="Times New Roman" w:hAnsi="Times New Roman"/>
          <w:spacing w:val="1"/>
        </w:rPr>
        <w:t>такж</w:t>
      </w:r>
      <w:r w:rsidRPr="00CB09D2">
        <w:rPr>
          <w:rFonts w:ascii="Times New Roman" w:eastAsia="Times New Roman" w:hAnsi="Times New Roman"/>
        </w:rPr>
        <w:t>е</w:t>
      </w:r>
      <w:r w:rsidRPr="00CB09D2">
        <w:rPr>
          <w:rFonts w:ascii="Times New Roman" w:eastAsia="Times New Roman" w:hAnsi="Times New Roman"/>
          <w:spacing w:val="9"/>
        </w:rPr>
        <w:t xml:space="preserve"> </w:t>
      </w:r>
      <w:r w:rsidRPr="00CB09D2">
        <w:rPr>
          <w:rFonts w:ascii="Times New Roman" w:eastAsia="Times New Roman" w:hAnsi="Times New Roman"/>
          <w:spacing w:val="1"/>
        </w:rPr>
        <w:t>выражения</w:t>
      </w:r>
      <w:r w:rsidRPr="00CB09D2">
        <w:rPr>
          <w:rFonts w:ascii="Times New Roman" w:eastAsia="Times New Roman" w:hAnsi="Times New Roman"/>
        </w:rPr>
        <w:t>,</w:t>
      </w:r>
      <w:r w:rsidRPr="00CB09D2">
        <w:rPr>
          <w:rFonts w:ascii="Times New Roman" w:eastAsia="Times New Roman" w:hAnsi="Times New Roman"/>
          <w:spacing w:val="1"/>
        </w:rPr>
        <w:t xml:space="preserve"> составленны</w:t>
      </w:r>
      <w:r w:rsidRPr="00CB09D2">
        <w:rPr>
          <w:rFonts w:ascii="Times New Roman" w:eastAsia="Times New Roman" w:hAnsi="Times New Roman"/>
        </w:rPr>
        <w:t xml:space="preserve">е </w:t>
      </w:r>
      <w:r w:rsidRPr="00CB09D2">
        <w:rPr>
          <w:rFonts w:ascii="Times New Roman" w:eastAsia="Times New Roman" w:hAnsi="Times New Roman"/>
          <w:spacing w:val="1"/>
        </w:rPr>
        <w:t>и</w:t>
      </w:r>
      <w:r w:rsidRPr="00CB09D2">
        <w:rPr>
          <w:rFonts w:ascii="Times New Roman" w:eastAsia="Times New Roman" w:hAnsi="Times New Roman"/>
        </w:rPr>
        <w:t>з</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этих величин</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исполь</w:t>
      </w:r>
      <w:r w:rsidRPr="00CB09D2">
        <w:rPr>
          <w:rFonts w:ascii="Times New Roman" w:eastAsia="Times New Roman" w:hAnsi="Times New Roman"/>
        </w:rPr>
        <w:t>з</w:t>
      </w:r>
      <w:r w:rsidRPr="00CB09D2">
        <w:rPr>
          <w:rFonts w:ascii="Times New Roman" w:eastAsia="Times New Roman" w:hAnsi="Times New Roman"/>
          <w:spacing w:val="1"/>
        </w:rPr>
        <w:t>оват</w:t>
      </w:r>
      <w:r w:rsidRPr="00CB09D2">
        <w:rPr>
          <w:rFonts w:ascii="Times New Roman" w:eastAsia="Times New Roman" w:hAnsi="Times New Roman"/>
        </w:rPr>
        <w:t>ь</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операто</w:t>
      </w:r>
      <w:r w:rsidRPr="00CB09D2">
        <w:rPr>
          <w:rFonts w:ascii="Times New Roman" w:eastAsia="Times New Roman" w:hAnsi="Times New Roman"/>
        </w:rPr>
        <w:t>р</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при</w:t>
      </w:r>
      <w:r w:rsidRPr="00CB09D2">
        <w:rPr>
          <w:rFonts w:ascii="Times New Roman" w:eastAsia="Times New Roman" w:hAnsi="Times New Roman"/>
        </w:rPr>
        <w:t>с</w:t>
      </w:r>
      <w:r w:rsidRPr="00CB09D2">
        <w:rPr>
          <w:rFonts w:ascii="Times New Roman" w:eastAsia="Times New Roman" w:hAnsi="Times New Roman"/>
          <w:spacing w:val="1"/>
        </w:rPr>
        <w:t>ваив</w:t>
      </w:r>
      <w:r w:rsidRPr="00CB09D2">
        <w:rPr>
          <w:rFonts w:ascii="Times New Roman" w:eastAsia="Times New Roman" w:hAnsi="Times New Roman"/>
        </w:rPr>
        <w:t>а</w:t>
      </w:r>
      <w:r w:rsidRPr="00CB09D2">
        <w:rPr>
          <w:rFonts w:ascii="Times New Roman" w:eastAsia="Times New Roman" w:hAnsi="Times New Roman"/>
          <w:spacing w:val="1"/>
        </w:rPr>
        <w:t>ния</w:t>
      </w:r>
      <w:r w:rsidRPr="00CB09D2">
        <w:rPr>
          <w:rFonts w:ascii="Times New Roman" w:eastAsia="Times New Roman" w:hAnsi="Times New Roman"/>
        </w:rPr>
        <w:t>;</w:t>
      </w:r>
    </w:p>
    <w:p w:rsidR="006E54D0" w:rsidRPr="00CB09D2" w:rsidRDefault="006E54D0" w:rsidP="000F6C18">
      <w:pPr>
        <w:pStyle w:val="a9"/>
        <w:numPr>
          <w:ilvl w:val="0"/>
          <w:numId w:val="69"/>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анализироват</w:t>
      </w:r>
      <w:r w:rsidRPr="00CB09D2">
        <w:rPr>
          <w:rFonts w:ascii="Times New Roman" w:eastAsia="Times New Roman" w:hAnsi="Times New Roman"/>
        </w:rPr>
        <w:t>ь</w:t>
      </w:r>
      <w:r w:rsidRPr="00CB09D2">
        <w:rPr>
          <w:rFonts w:ascii="Times New Roman" w:eastAsia="Times New Roman" w:hAnsi="Times New Roman"/>
          <w:spacing w:val="54"/>
        </w:rPr>
        <w:t xml:space="preserve"> </w:t>
      </w:r>
      <w:r w:rsidRPr="00CB09D2">
        <w:rPr>
          <w:rFonts w:ascii="Times New Roman" w:eastAsia="Times New Roman" w:hAnsi="Times New Roman"/>
          <w:spacing w:val="1"/>
        </w:rPr>
        <w:t>предложенны</w:t>
      </w:r>
      <w:r w:rsidRPr="00CB09D2">
        <w:rPr>
          <w:rFonts w:ascii="Times New Roman" w:eastAsia="Times New Roman" w:hAnsi="Times New Roman"/>
        </w:rPr>
        <w:t>й</w:t>
      </w:r>
      <w:r w:rsidRPr="00CB09D2">
        <w:rPr>
          <w:rFonts w:ascii="Times New Roman" w:eastAsia="Times New Roman" w:hAnsi="Times New Roman"/>
          <w:spacing w:val="53"/>
        </w:rPr>
        <w:t xml:space="preserve"> </w:t>
      </w:r>
      <w:r w:rsidRPr="00CB09D2">
        <w:rPr>
          <w:rFonts w:ascii="Times New Roman" w:eastAsia="Times New Roman" w:hAnsi="Times New Roman"/>
          <w:spacing w:val="1"/>
        </w:rPr>
        <w:t>алгоритм</w:t>
      </w:r>
      <w:r w:rsidRPr="00CB09D2">
        <w:rPr>
          <w:rFonts w:ascii="Times New Roman" w:eastAsia="Times New Roman" w:hAnsi="Times New Roman"/>
        </w:rPr>
        <w:t>,</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например</w:t>
      </w:r>
      <w:r w:rsidRPr="00CB09D2">
        <w:rPr>
          <w:rFonts w:ascii="Times New Roman" w:eastAsia="Times New Roman" w:hAnsi="Times New Roman"/>
        </w:rPr>
        <w:t>,</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определят</w:t>
      </w:r>
      <w:r w:rsidRPr="00CB09D2">
        <w:rPr>
          <w:rFonts w:ascii="Times New Roman" w:eastAsia="Times New Roman" w:hAnsi="Times New Roman"/>
        </w:rPr>
        <w:t>ь</w:t>
      </w:r>
      <w:r w:rsidRPr="00CB09D2">
        <w:rPr>
          <w:rFonts w:ascii="Times New Roman" w:eastAsia="Times New Roman" w:hAnsi="Times New Roman"/>
          <w:spacing w:val="58"/>
        </w:rPr>
        <w:t xml:space="preserve"> </w:t>
      </w:r>
      <w:r w:rsidRPr="00CB09D2">
        <w:rPr>
          <w:rFonts w:ascii="Times New Roman" w:eastAsia="Times New Roman" w:hAnsi="Times New Roman"/>
          <w:spacing w:val="1"/>
        </w:rPr>
        <w:t>каки</w:t>
      </w:r>
      <w:r w:rsidRPr="00CB09D2">
        <w:rPr>
          <w:rFonts w:ascii="Times New Roman" w:eastAsia="Times New Roman" w:hAnsi="Times New Roman"/>
        </w:rPr>
        <w:t xml:space="preserve">е </w:t>
      </w:r>
      <w:r w:rsidRPr="00CB09D2">
        <w:rPr>
          <w:rFonts w:ascii="Times New Roman" w:eastAsia="Times New Roman" w:hAnsi="Times New Roman"/>
          <w:spacing w:val="1"/>
        </w:rPr>
        <w:t>результат</w:t>
      </w:r>
      <w:r w:rsidRPr="00CB09D2">
        <w:rPr>
          <w:rFonts w:ascii="Times New Roman" w:eastAsia="Times New Roman" w:hAnsi="Times New Roman"/>
        </w:rPr>
        <w:t>ы</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во</w:t>
      </w:r>
      <w:r w:rsidRPr="00CB09D2">
        <w:rPr>
          <w:rFonts w:ascii="Times New Roman" w:eastAsia="Times New Roman" w:hAnsi="Times New Roman"/>
        </w:rPr>
        <w:t>з</w:t>
      </w:r>
      <w:r w:rsidRPr="00CB09D2">
        <w:rPr>
          <w:rFonts w:ascii="Times New Roman" w:eastAsia="Times New Roman" w:hAnsi="Times New Roman"/>
          <w:spacing w:val="1"/>
        </w:rPr>
        <w:t>можн</w:t>
      </w:r>
      <w:r w:rsidRPr="00CB09D2">
        <w:rPr>
          <w:rFonts w:ascii="Times New Roman" w:eastAsia="Times New Roman" w:hAnsi="Times New Roman"/>
        </w:rPr>
        <w:t>ы</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пр</w:t>
      </w:r>
      <w:r w:rsidRPr="00CB09D2">
        <w:rPr>
          <w:rFonts w:ascii="Times New Roman" w:eastAsia="Times New Roman" w:hAnsi="Times New Roman"/>
        </w:rPr>
        <w:t>и</w:t>
      </w:r>
      <w:r w:rsidRPr="00CB09D2">
        <w:rPr>
          <w:rFonts w:ascii="Times New Roman" w:eastAsia="Times New Roman" w:hAnsi="Times New Roman"/>
          <w:spacing w:val="-4"/>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м</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множеств</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исходны</w:t>
      </w:r>
      <w:r w:rsidRPr="00CB09D2">
        <w:rPr>
          <w:rFonts w:ascii="Times New Roman" w:eastAsia="Times New Roman" w:hAnsi="Times New Roman"/>
        </w:rPr>
        <w:t>х</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значений</w:t>
      </w:r>
      <w:r w:rsidRPr="00CB09D2">
        <w:rPr>
          <w:rFonts w:ascii="Times New Roman" w:eastAsia="Times New Roman" w:hAnsi="Times New Roman"/>
        </w:rPr>
        <w:t>;</w:t>
      </w:r>
    </w:p>
    <w:p w:rsidR="006E54D0" w:rsidRPr="00CB09D2" w:rsidRDefault="006E54D0" w:rsidP="000F6C18">
      <w:pPr>
        <w:pStyle w:val="a9"/>
        <w:numPr>
          <w:ilvl w:val="0"/>
          <w:numId w:val="69"/>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логически</w:t>
      </w:r>
      <w:r w:rsidRPr="00CB09D2">
        <w:rPr>
          <w:rFonts w:ascii="Times New Roman" w:eastAsia="Times New Roman" w:hAnsi="Times New Roman"/>
        </w:rPr>
        <w:t>е</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значения</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операци</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выражени</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rPr>
        <w:t>с</w:t>
      </w:r>
      <w:r w:rsidRPr="00CB09D2">
        <w:rPr>
          <w:rFonts w:ascii="Times New Roman" w:eastAsia="Times New Roman" w:hAnsi="Times New Roman"/>
          <w:spacing w:val="-1"/>
        </w:rPr>
        <w:t xml:space="preserve"> </w:t>
      </w:r>
      <w:r w:rsidRPr="00CB09D2">
        <w:rPr>
          <w:rFonts w:ascii="Times New Roman" w:eastAsia="Times New Roman" w:hAnsi="Times New Roman"/>
          <w:spacing w:val="1"/>
        </w:rPr>
        <w:t>ними</w:t>
      </w:r>
      <w:r w:rsidRPr="00CB09D2">
        <w:rPr>
          <w:rFonts w:ascii="Times New Roman" w:eastAsia="Times New Roman" w:hAnsi="Times New Roman"/>
        </w:rPr>
        <w:t>;</w:t>
      </w:r>
    </w:p>
    <w:p w:rsidR="006E54D0" w:rsidRPr="00CB09D2" w:rsidRDefault="006E54D0" w:rsidP="000F6C18">
      <w:pPr>
        <w:pStyle w:val="a9"/>
        <w:numPr>
          <w:ilvl w:val="0"/>
          <w:numId w:val="69"/>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записыват</w:t>
      </w:r>
      <w:r w:rsidRPr="00CB09D2">
        <w:rPr>
          <w:rFonts w:ascii="Times New Roman" w:eastAsia="Times New Roman" w:hAnsi="Times New Roman"/>
        </w:rPr>
        <w:t>ь</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w:t>
      </w:r>
      <w:r w:rsidRPr="00CB09D2">
        <w:rPr>
          <w:rFonts w:ascii="Times New Roman" w:eastAsia="Times New Roman" w:hAnsi="Times New Roman"/>
        </w:rPr>
        <w:t>а</w:t>
      </w:r>
      <w:r w:rsidRPr="00CB09D2">
        <w:rPr>
          <w:rFonts w:ascii="Times New Roman" w:eastAsia="Times New Roman" w:hAnsi="Times New Roman"/>
          <w:spacing w:val="25"/>
        </w:rPr>
        <w:t xml:space="preserve"> </w:t>
      </w:r>
      <w:r w:rsidRPr="00CB09D2">
        <w:rPr>
          <w:rFonts w:ascii="Times New Roman" w:eastAsia="Times New Roman" w:hAnsi="Times New Roman"/>
          <w:spacing w:val="1"/>
        </w:rPr>
        <w:t>выбранно</w:t>
      </w:r>
      <w:r w:rsidRPr="00CB09D2">
        <w:rPr>
          <w:rFonts w:ascii="Times New Roman" w:eastAsia="Times New Roman" w:hAnsi="Times New Roman"/>
        </w:rPr>
        <w:t>м</w:t>
      </w:r>
      <w:r w:rsidRPr="00CB09D2">
        <w:rPr>
          <w:rFonts w:ascii="Times New Roman" w:eastAsia="Times New Roman" w:hAnsi="Times New Roman"/>
          <w:spacing w:val="15"/>
        </w:rPr>
        <w:t xml:space="preserve"> </w:t>
      </w:r>
      <w:r w:rsidRPr="00CB09D2">
        <w:rPr>
          <w:rFonts w:ascii="Times New Roman" w:eastAsia="Times New Roman" w:hAnsi="Times New Roman"/>
          <w:spacing w:val="1"/>
        </w:rPr>
        <w:t>язык</w:t>
      </w:r>
      <w:r w:rsidRPr="00CB09D2">
        <w:rPr>
          <w:rFonts w:ascii="Times New Roman" w:eastAsia="Times New Roman" w:hAnsi="Times New Roman"/>
        </w:rPr>
        <w:t>е</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программировани</w:t>
      </w:r>
      <w:r w:rsidRPr="00CB09D2">
        <w:rPr>
          <w:rFonts w:ascii="Times New Roman" w:eastAsia="Times New Roman" w:hAnsi="Times New Roman"/>
        </w:rPr>
        <w:t>я</w:t>
      </w:r>
      <w:r w:rsidRPr="00CB09D2">
        <w:rPr>
          <w:rFonts w:ascii="Times New Roman" w:eastAsia="Times New Roman" w:hAnsi="Times New Roman"/>
          <w:spacing w:val="5"/>
        </w:rPr>
        <w:t xml:space="preserve"> </w:t>
      </w:r>
      <w:r w:rsidRPr="00CB09D2">
        <w:rPr>
          <w:rFonts w:ascii="Times New Roman" w:eastAsia="Times New Roman" w:hAnsi="Times New Roman"/>
          <w:spacing w:val="1"/>
        </w:rPr>
        <w:t>арифметически</w:t>
      </w:r>
      <w:r w:rsidRPr="00CB09D2">
        <w:rPr>
          <w:rFonts w:ascii="Times New Roman" w:eastAsia="Times New Roman" w:hAnsi="Times New Roman"/>
        </w:rPr>
        <w:t>е</w:t>
      </w:r>
      <w:r w:rsidRPr="00CB09D2">
        <w:rPr>
          <w:rFonts w:ascii="Times New Roman" w:eastAsia="Times New Roman" w:hAnsi="Times New Roman"/>
          <w:spacing w:val="8"/>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логически</w:t>
      </w:r>
      <w:r w:rsidRPr="00CB09D2">
        <w:rPr>
          <w:rFonts w:ascii="Times New Roman" w:eastAsia="Times New Roman" w:hAnsi="Times New Roman"/>
        </w:rPr>
        <w:t>е</w:t>
      </w:r>
      <w:r w:rsidRPr="00CB09D2">
        <w:rPr>
          <w:rFonts w:ascii="Times New Roman" w:eastAsia="Times New Roman" w:hAnsi="Times New Roman"/>
          <w:spacing w:val="-12"/>
        </w:rPr>
        <w:t xml:space="preserve"> </w:t>
      </w:r>
      <w:r w:rsidRPr="00CB09D2">
        <w:rPr>
          <w:rFonts w:ascii="Times New Roman" w:eastAsia="Times New Roman" w:hAnsi="Times New Roman"/>
          <w:spacing w:val="1"/>
        </w:rPr>
        <w:t>выражени</w:t>
      </w:r>
      <w:r w:rsidRPr="00CB09D2">
        <w:rPr>
          <w:rFonts w:ascii="Times New Roman" w:eastAsia="Times New Roman" w:hAnsi="Times New Roman"/>
        </w:rPr>
        <w:t>я</w:t>
      </w:r>
      <w:r w:rsidRPr="00CB09D2">
        <w:rPr>
          <w:rFonts w:ascii="Times New Roman" w:eastAsia="Times New Roman" w:hAnsi="Times New Roman"/>
          <w:spacing w:val="-13"/>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вычислят</w:t>
      </w:r>
      <w:r w:rsidRPr="00CB09D2">
        <w:rPr>
          <w:rFonts w:ascii="Times New Roman" w:eastAsia="Times New Roman" w:hAnsi="Times New Roman"/>
        </w:rPr>
        <w:t>ь</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и</w:t>
      </w:r>
      <w:r w:rsidRPr="00CB09D2">
        <w:rPr>
          <w:rFonts w:ascii="Times New Roman" w:eastAsia="Times New Roman" w:hAnsi="Times New Roman"/>
        </w:rPr>
        <w:t>х</w:t>
      </w:r>
      <w:r w:rsidRPr="00CB09D2">
        <w:rPr>
          <w:rFonts w:ascii="Times New Roman" w:eastAsia="Times New Roman" w:hAnsi="Times New Roman"/>
          <w:spacing w:val="-2"/>
        </w:rPr>
        <w:t xml:space="preserve"> </w:t>
      </w:r>
      <w:r w:rsidRPr="00CB09D2">
        <w:rPr>
          <w:rFonts w:ascii="Times New Roman" w:eastAsia="Times New Roman" w:hAnsi="Times New Roman"/>
          <w:spacing w:val="1"/>
        </w:rPr>
        <w:t>значения</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Pr="00CB09D2">
        <w:rPr>
          <w:rFonts w:ascii="Times New Roman" w:hAnsi="Times New Roman"/>
          <w:b/>
          <w:spacing w:val="-9"/>
          <w:sz w:val="24"/>
          <w:szCs w:val="24"/>
        </w:rPr>
        <w:t xml:space="preserve"> </w:t>
      </w:r>
      <w:r w:rsidRPr="00CB09D2">
        <w:rPr>
          <w:rFonts w:ascii="Times New Roman" w:hAnsi="Times New Roman"/>
          <w:b/>
          <w:spacing w:val="1"/>
          <w:sz w:val="24"/>
          <w:szCs w:val="24"/>
        </w:rPr>
        <w:t>возможност</w:t>
      </w:r>
      <w:r w:rsidRPr="00CB09D2">
        <w:rPr>
          <w:rFonts w:ascii="Times New Roman" w:hAnsi="Times New Roman"/>
          <w:b/>
          <w:spacing w:val="2"/>
          <w:sz w:val="24"/>
          <w:szCs w:val="24"/>
        </w:rPr>
        <w:t>ь</w:t>
      </w:r>
      <w:r w:rsidRPr="00CB09D2">
        <w:rPr>
          <w:rFonts w:ascii="Times New Roman" w:hAnsi="Times New Roman"/>
          <w:b/>
          <w:sz w:val="24"/>
          <w:szCs w:val="24"/>
        </w:rPr>
        <w:t>:</w:t>
      </w:r>
    </w:p>
    <w:p w:rsidR="006E54D0" w:rsidRPr="00CB09D2" w:rsidRDefault="006E54D0" w:rsidP="000F6C18">
      <w:pPr>
        <w:pStyle w:val="a9"/>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rPr>
        <w:t>с</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использование</w:t>
      </w:r>
      <w:r w:rsidRPr="00CB09D2">
        <w:rPr>
          <w:rFonts w:ascii="Times New Roman" w:eastAsia="Times New Roman" w:hAnsi="Times New Roman"/>
          <w:i/>
        </w:rPr>
        <w:t>м</w:t>
      </w:r>
      <w:r w:rsidRPr="00CB09D2">
        <w:rPr>
          <w:rFonts w:ascii="Times New Roman" w:eastAsia="Times New Roman" w:hAnsi="Times New Roman"/>
          <w:i/>
          <w:spacing w:val="1"/>
        </w:rPr>
        <w:t xml:space="preserve"> </w:t>
      </w:r>
      <w:r w:rsidRPr="00CB09D2">
        <w:rPr>
          <w:rFonts w:ascii="Times New Roman" w:eastAsia="Times New Roman" w:hAnsi="Times New Roman"/>
          <w:i/>
        </w:rPr>
        <w:t>в</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программа</w:t>
      </w:r>
      <w:r w:rsidRPr="00CB09D2">
        <w:rPr>
          <w:rFonts w:ascii="Times New Roman" w:eastAsia="Times New Roman" w:hAnsi="Times New Roman"/>
          <w:i/>
        </w:rPr>
        <w:t>х</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строковы</w:t>
      </w:r>
      <w:r w:rsidRPr="00CB09D2">
        <w:rPr>
          <w:rFonts w:ascii="Times New Roman" w:eastAsia="Times New Roman" w:hAnsi="Times New Roman"/>
          <w:i/>
        </w:rPr>
        <w:t>х</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величи</w:t>
      </w:r>
      <w:r w:rsidRPr="00CB09D2">
        <w:rPr>
          <w:rFonts w:ascii="Times New Roman" w:eastAsia="Times New Roman" w:hAnsi="Times New Roman"/>
          <w:i/>
        </w:rPr>
        <w:t>н</w:t>
      </w:r>
      <w:r w:rsidRPr="00CB09D2">
        <w:rPr>
          <w:rFonts w:ascii="Times New Roman" w:eastAsia="Times New Roman" w:hAnsi="Times New Roman"/>
          <w:i/>
          <w:spacing w:val="10"/>
        </w:rPr>
        <w:t xml:space="preserve"> </w:t>
      </w:r>
      <w:r w:rsidRPr="00CB09D2">
        <w:rPr>
          <w:rFonts w:ascii="Times New Roman" w:eastAsia="Times New Roman" w:hAnsi="Times New Roman"/>
          <w:i/>
        </w:rPr>
        <w:t>и</w:t>
      </w:r>
      <w:r w:rsidRPr="00CB09D2">
        <w:rPr>
          <w:rFonts w:ascii="Times New Roman" w:eastAsia="Times New Roman" w:hAnsi="Times New Roman"/>
          <w:i/>
          <w:spacing w:val="18"/>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операциям</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с</w:t>
      </w:r>
      <w:r w:rsidRPr="00CB09D2">
        <w:rPr>
          <w:rFonts w:ascii="Times New Roman" w:eastAsia="Times New Roman" w:hAnsi="Times New Roman"/>
          <w:i/>
        </w:rPr>
        <w:t>о</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строковым</w:t>
      </w:r>
      <w:r w:rsidRPr="00CB09D2">
        <w:rPr>
          <w:rFonts w:ascii="Times New Roman" w:eastAsia="Times New Roman" w:hAnsi="Times New Roman"/>
          <w:i/>
        </w:rPr>
        <w:t>и</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величин</w:t>
      </w:r>
      <w:r w:rsidRPr="00CB09D2">
        <w:rPr>
          <w:rFonts w:ascii="Times New Roman" w:eastAsia="Times New Roman" w:hAnsi="Times New Roman"/>
          <w:i/>
        </w:rPr>
        <w:t>а</w:t>
      </w:r>
      <w:r w:rsidRPr="00CB09D2">
        <w:rPr>
          <w:rFonts w:ascii="Times New Roman" w:eastAsia="Times New Roman" w:hAnsi="Times New Roman"/>
          <w:i/>
          <w:spacing w:val="1"/>
        </w:rPr>
        <w:t>ми</w:t>
      </w:r>
      <w:r w:rsidRPr="00CB09D2">
        <w:rPr>
          <w:rFonts w:ascii="Times New Roman" w:eastAsia="Times New Roman" w:hAnsi="Times New Roman"/>
          <w:i/>
        </w:rPr>
        <w:t>;</w:t>
      </w:r>
    </w:p>
    <w:p w:rsidR="006E54D0" w:rsidRPr="00CB09D2" w:rsidRDefault="006E54D0" w:rsidP="000F6C18">
      <w:pPr>
        <w:pStyle w:val="a9"/>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создават</w:t>
      </w:r>
      <w:r w:rsidRPr="00CB09D2">
        <w:rPr>
          <w:rFonts w:ascii="Times New Roman" w:eastAsia="Times New Roman" w:hAnsi="Times New Roman"/>
          <w:i/>
        </w:rPr>
        <w:t xml:space="preserve">ь </w:t>
      </w:r>
      <w:r w:rsidRPr="00CB09D2">
        <w:rPr>
          <w:rFonts w:ascii="Times New Roman" w:eastAsia="Times New Roman" w:hAnsi="Times New Roman"/>
          <w:i/>
          <w:spacing w:val="1"/>
        </w:rPr>
        <w:t>программ</w:t>
      </w:r>
      <w:r w:rsidRPr="00CB09D2">
        <w:rPr>
          <w:rFonts w:ascii="Times New Roman" w:eastAsia="Times New Roman" w:hAnsi="Times New Roman"/>
          <w:i/>
        </w:rPr>
        <w:t xml:space="preserve">ы </w:t>
      </w:r>
      <w:r w:rsidRPr="00CB09D2">
        <w:rPr>
          <w:rFonts w:ascii="Times New Roman" w:eastAsia="Times New Roman" w:hAnsi="Times New Roman"/>
          <w:i/>
          <w:spacing w:val="1"/>
        </w:rPr>
        <w:t>дл</w:t>
      </w:r>
      <w:r w:rsidRPr="00CB09D2">
        <w:rPr>
          <w:rFonts w:ascii="Times New Roman" w:eastAsia="Times New Roman" w:hAnsi="Times New Roman"/>
          <w:i/>
        </w:rPr>
        <w:t xml:space="preserve">я </w:t>
      </w:r>
      <w:r w:rsidRPr="00CB09D2">
        <w:rPr>
          <w:rFonts w:ascii="Times New Roman" w:eastAsia="Times New Roman" w:hAnsi="Times New Roman"/>
          <w:i/>
          <w:spacing w:val="1"/>
        </w:rPr>
        <w:t>решени</w:t>
      </w:r>
      <w:r w:rsidRPr="00CB09D2">
        <w:rPr>
          <w:rFonts w:ascii="Times New Roman" w:eastAsia="Times New Roman" w:hAnsi="Times New Roman"/>
          <w:i/>
        </w:rPr>
        <w:t xml:space="preserve">я </w:t>
      </w:r>
      <w:r w:rsidRPr="00CB09D2">
        <w:rPr>
          <w:rFonts w:ascii="Times New Roman" w:eastAsia="Times New Roman" w:hAnsi="Times New Roman"/>
          <w:i/>
          <w:spacing w:val="1"/>
        </w:rPr>
        <w:t>задач</w:t>
      </w:r>
      <w:r w:rsidRPr="00CB09D2">
        <w:rPr>
          <w:rFonts w:ascii="Times New Roman" w:eastAsia="Times New Roman" w:hAnsi="Times New Roman"/>
          <w:i/>
        </w:rPr>
        <w:t xml:space="preserve">, </w:t>
      </w:r>
      <w:r w:rsidRPr="00CB09D2">
        <w:rPr>
          <w:rFonts w:ascii="Times New Roman" w:eastAsia="Times New Roman" w:hAnsi="Times New Roman"/>
          <w:i/>
          <w:spacing w:val="1"/>
        </w:rPr>
        <w:t>возникающи</w:t>
      </w:r>
      <w:r w:rsidRPr="00CB09D2">
        <w:rPr>
          <w:rFonts w:ascii="Times New Roman" w:eastAsia="Times New Roman" w:hAnsi="Times New Roman"/>
          <w:i/>
        </w:rPr>
        <w:t xml:space="preserve">х в </w:t>
      </w:r>
      <w:r w:rsidRPr="00CB09D2">
        <w:rPr>
          <w:rFonts w:ascii="Times New Roman" w:eastAsia="Times New Roman" w:hAnsi="Times New Roman"/>
          <w:i/>
          <w:spacing w:val="1"/>
        </w:rPr>
        <w:t>процессе учеб</w:t>
      </w:r>
      <w:r w:rsidRPr="00CB09D2">
        <w:rPr>
          <w:rFonts w:ascii="Times New Roman" w:eastAsia="Times New Roman" w:hAnsi="Times New Roman"/>
          <w:i/>
        </w:rPr>
        <w:t>ы</w:t>
      </w:r>
      <w:r w:rsidRPr="00CB09D2">
        <w:rPr>
          <w:rFonts w:ascii="Times New Roman" w:eastAsia="Times New Roman" w:hAnsi="Times New Roman"/>
          <w:i/>
          <w:spacing w:val="-6"/>
        </w:rPr>
        <w:t xml:space="preserve"> </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вн</w:t>
      </w:r>
      <w:r w:rsidRPr="00CB09D2">
        <w:rPr>
          <w:rFonts w:ascii="Times New Roman" w:eastAsia="Times New Roman" w:hAnsi="Times New Roman"/>
          <w:i/>
        </w:rPr>
        <w:t>е</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е</w:t>
      </w:r>
      <w:r w:rsidR="00245F1D" w:rsidRPr="00CB09D2">
        <w:rPr>
          <w:rFonts w:ascii="Times New Roman" w:eastAsia="Times New Roman" w:hAnsi="Times New Roman"/>
          <w:i/>
          <w:spacing w:val="1"/>
        </w:rPr>
        <w:t>е</w:t>
      </w:r>
      <w:r w:rsidRPr="00CB09D2">
        <w:rPr>
          <w:rFonts w:ascii="Times New Roman" w:eastAsia="Times New Roman" w:hAnsi="Times New Roman"/>
          <w:i/>
        </w:rPr>
        <w:t>;</w:t>
      </w:r>
    </w:p>
    <w:p w:rsidR="006E54D0" w:rsidRPr="00CB09D2" w:rsidRDefault="006E54D0" w:rsidP="000F6C18">
      <w:pPr>
        <w:pStyle w:val="a9"/>
        <w:numPr>
          <w:ilvl w:val="0"/>
          <w:numId w:val="70"/>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задачам</w:t>
      </w:r>
      <w:r w:rsidRPr="00CB09D2">
        <w:rPr>
          <w:rFonts w:ascii="Times New Roman" w:eastAsia="Times New Roman" w:hAnsi="Times New Roman"/>
          <w:i/>
        </w:rPr>
        <w:t xml:space="preserve">и </w:t>
      </w:r>
      <w:r w:rsidRPr="00CB09D2">
        <w:rPr>
          <w:rFonts w:ascii="Times New Roman" w:eastAsia="Times New Roman" w:hAnsi="Times New Roman"/>
          <w:i/>
          <w:spacing w:val="1"/>
        </w:rPr>
        <w:t>обработк</w:t>
      </w:r>
      <w:r w:rsidRPr="00CB09D2">
        <w:rPr>
          <w:rFonts w:ascii="Times New Roman" w:eastAsia="Times New Roman" w:hAnsi="Times New Roman"/>
          <w:i/>
        </w:rPr>
        <w:t xml:space="preserve">и </w:t>
      </w:r>
      <w:r w:rsidRPr="00CB09D2">
        <w:rPr>
          <w:rFonts w:ascii="Times New Roman" w:eastAsia="Times New Roman" w:hAnsi="Times New Roman"/>
          <w:i/>
          <w:spacing w:val="1"/>
        </w:rPr>
        <w:t>данны</w:t>
      </w:r>
      <w:r w:rsidRPr="00CB09D2">
        <w:rPr>
          <w:rFonts w:ascii="Times New Roman" w:eastAsia="Times New Roman" w:hAnsi="Times New Roman"/>
          <w:i/>
        </w:rPr>
        <w:t xml:space="preserve">х и </w:t>
      </w:r>
      <w:r w:rsidRPr="00CB09D2">
        <w:rPr>
          <w:rFonts w:ascii="Times New Roman" w:eastAsia="Times New Roman" w:hAnsi="Times New Roman"/>
          <w:i/>
          <w:spacing w:val="1"/>
        </w:rPr>
        <w:t>алгоритмам</w:t>
      </w:r>
      <w:r w:rsidRPr="00CB09D2">
        <w:rPr>
          <w:rFonts w:ascii="Times New Roman" w:eastAsia="Times New Roman" w:hAnsi="Times New Roman"/>
          <w:i/>
        </w:rPr>
        <w:t xml:space="preserve">и </w:t>
      </w:r>
      <w:r w:rsidRPr="00CB09D2">
        <w:rPr>
          <w:rFonts w:ascii="Times New Roman" w:eastAsia="Times New Roman" w:hAnsi="Times New Roman"/>
          <w:i/>
          <w:spacing w:val="1"/>
        </w:rPr>
        <w:t>и</w:t>
      </w:r>
      <w:r w:rsidRPr="00CB09D2">
        <w:rPr>
          <w:rFonts w:ascii="Times New Roman" w:eastAsia="Times New Roman" w:hAnsi="Times New Roman"/>
          <w:i/>
        </w:rPr>
        <w:t xml:space="preserve">х </w:t>
      </w:r>
      <w:r w:rsidRPr="00CB09D2">
        <w:rPr>
          <w:rFonts w:ascii="Times New Roman" w:eastAsia="Times New Roman" w:hAnsi="Times New Roman"/>
          <w:i/>
          <w:spacing w:val="1"/>
        </w:rPr>
        <w:t>решения</w:t>
      </w:r>
      <w:r w:rsidRPr="00CB09D2">
        <w:rPr>
          <w:rFonts w:ascii="Times New Roman" w:eastAsia="Times New Roman" w:hAnsi="Times New Roman"/>
          <w:i/>
        </w:rPr>
        <w:t>;</w:t>
      </w:r>
    </w:p>
    <w:p w:rsidR="006E54D0" w:rsidRPr="00CB09D2" w:rsidRDefault="006E54D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Использовани</w:t>
      </w:r>
      <w:r w:rsidRPr="00CB09D2">
        <w:rPr>
          <w:rFonts w:ascii="Times New Roman" w:hAnsi="Times New Roman"/>
          <w:b/>
          <w:bCs/>
          <w:sz w:val="24"/>
          <w:szCs w:val="24"/>
        </w:rPr>
        <w:t>е</w:t>
      </w:r>
      <w:r w:rsidRPr="00CB09D2">
        <w:rPr>
          <w:rFonts w:ascii="Times New Roman" w:hAnsi="Times New Roman"/>
          <w:b/>
          <w:bCs/>
          <w:spacing w:val="-20"/>
          <w:sz w:val="24"/>
          <w:szCs w:val="24"/>
        </w:rPr>
        <w:t xml:space="preserve"> </w:t>
      </w:r>
      <w:r w:rsidRPr="00CB09D2">
        <w:rPr>
          <w:rFonts w:ascii="Times New Roman" w:hAnsi="Times New Roman"/>
          <w:b/>
          <w:bCs/>
          <w:spacing w:val="1"/>
          <w:sz w:val="24"/>
          <w:szCs w:val="24"/>
        </w:rPr>
        <w:t>программны</w:t>
      </w:r>
      <w:r w:rsidRPr="00CB09D2">
        <w:rPr>
          <w:rFonts w:ascii="Times New Roman" w:hAnsi="Times New Roman"/>
          <w:b/>
          <w:bCs/>
          <w:sz w:val="24"/>
          <w:szCs w:val="24"/>
        </w:rPr>
        <w:t>х</w:t>
      </w:r>
      <w:r w:rsidRPr="00CB09D2">
        <w:rPr>
          <w:rFonts w:ascii="Times New Roman" w:hAnsi="Times New Roman"/>
          <w:b/>
          <w:bCs/>
          <w:spacing w:val="-18"/>
          <w:sz w:val="24"/>
          <w:szCs w:val="24"/>
        </w:rPr>
        <w:t xml:space="preserve"> </w:t>
      </w:r>
      <w:r w:rsidRPr="00CB09D2">
        <w:rPr>
          <w:rFonts w:ascii="Times New Roman" w:hAnsi="Times New Roman"/>
          <w:b/>
          <w:bCs/>
          <w:spacing w:val="1"/>
          <w:sz w:val="24"/>
          <w:szCs w:val="24"/>
        </w:rPr>
        <w:t>систе</w:t>
      </w:r>
      <w:r w:rsidRPr="00CB09D2">
        <w:rPr>
          <w:rFonts w:ascii="Times New Roman" w:hAnsi="Times New Roman"/>
          <w:b/>
          <w:bCs/>
          <w:sz w:val="24"/>
          <w:szCs w:val="24"/>
        </w:rPr>
        <w:t>м</w:t>
      </w:r>
      <w:r w:rsidRPr="00CB09D2">
        <w:rPr>
          <w:rFonts w:ascii="Times New Roman" w:hAnsi="Times New Roman"/>
          <w:b/>
          <w:bCs/>
          <w:spacing w:val="-8"/>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сервисов</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Pr="00CB09D2">
        <w:rPr>
          <w:rFonts w:ascii="Times New Roman" w:hAnsi="Times New Roman"/>
          <w:b/>
          <w:spacing w:val="-12"/>
          <w:sz w:val="24"/>
          <w:szCs w:val="24"/>
        </w:rPr>
        <w:t xml:space="preserve"> </w:t>
      </w:r>
      <w:r w:rsidRPr="00CB09D2">
        <w:rPr>
          <w:rFonts w:ascii="Times New Roman" w:hAnsi="Times New Roman"/>
          <w:b/>
          <w:spacing w:val="1"/>
          <w:sz w:val="24"/>
          <w:szCs w:val="24"/>
        </w:rPr>
        <w:t>научитс</w:t>
      </w:r>
      <w:r w:rsidRPr="00CB09D2">
        <w:rPr>
          <w:rFonts w:ascii="Times New Roman" w:hAnsi="Times New Roman"/>
          <w:b/>
          <w:spacing w:val="2"/>
          <w:sz w:val="24"/>
          <w:szCs w:val="24"/>
        </w:rPr>
        <w:t>я</w:t>
      </w:r>
      <w:r w:rsidRPr="00CB09D2">
        <w:rPr>
          <w:rFonts w:ascii="Times New Roman" w:hAnsi="Times New Roman"/>
          <w:b/>
          <w:sz w:val="24"/>
          <w:szCs w:val="24"/>
        </w:rPr>
        <w:t>:</w:t>
      </w:r>
    </w:p>
    <w:p w:rsidR="002658F5" w:rsidRPr="00CB09D2" w:rsidRDefault="002658F5" w:rsidP="000F6C18">
      <w:pPr>
        <w:pStyle w:val="a9"/>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классифицировать файлы по типу и иным параметрам;</w:t>
      </w:r>
    </w:p>
    <w:p w:rsidR="002658F5" w:rsidRPr="00CB09D2" w:rsidRDefault="002658F5" w:rsidP="000F6C18">
      <w:pPr>
        <w:pStyle w:val="a9"/>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CB09D2" w:rsidRDefault="002658F5" w:rsidP="000F6C18">
      <w:pPr>
        <w:pStyle w:val="a9"/>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разбираться в иерархической структуре файловой системы;</w:t>
      </w:r>
    </w:p>
    <w:p w:rsidR="002658F5" w:rsidRPr="00CB09D2" w:rsidRDefault="002658F5" w:rsidP="000F6C18">
      <w:pPr>
        <w:pStyle w:val="a9"/>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hAnsi="Times New Roman"/>
        </w:rPr>
        <w:t>осуществлять поиск файлов средствами операционной системы;</w:t>
      </w:r>
    </w:p>
    <w:p w:rsidR="006E54D0" w:rsidRPr="00CB09D2" w:rsidRDefault="006E54D0" w:rsidP="000F6C18">
      <w:pPr>
        <w:pStyle w:val="a9"/>
        <w:widowControl w:val="0"/>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 xml:space="preserve">ь </w:t>
      </w:r>
      <w:r w:rsidRPr="00CB09D2">
        <w:rPr>
          <w:rFonts w:ascii="Times New Roman" w:eastAsia="Times New Roman" w:hAnsi="Times New Roman"/>
          <w:spacing w:val="1"/>
        </w:rPr>
        <w:t>динамически</w:t>
      </w:r>
      <w:r w:rsidRPr="00CB09D2">
        <w:rPr>
          <w:rFonts w:ascii="Times New Roman" w:eastAsia="Times New Roman" w:hAnsi="Times New Roman"/>
        </w:rPr>
        <w:t xml:space="preserve">е </w:t>
      </w:r>
      <w:r w:rsidRPr="00CB09D2">
        <w:rPr>
          <w:rFonts w:ascii="Times New Roman" w:eastAsia="Times New Roman" w:hAnsi="Times New Roman"/>
          <w:spacing w:val="1"/>
        </w:rPr>
        <w:t>(электронные</w:t>
      </w:r>
      <w:r w:rsidRPr="00CB09D2">
        <w:rPr>
          <w:rFonts w:ascii="Times New Roman" w:eastAsia="Times New Roman" w:hAnsi="Times New Roman"/>
        </w:rPr>
        <w:t xml:space="preserve">) </w:t>
      </w:r>
      <w:r w:rsidRPr="00CB09D2">
        <w:rPr>
          <w:rFonts w:ascii="Times New Roman" w:eastAsia="Times New Roman" w:hAnsi="Times New Roman"/>
          <w:spacing w:val="1"/>
        </w:rPr>
        <w:t>таблицы</w:t>
      </w:r>
      <w:r w:rsidRPr="00CB09D2">
        <w:rPr>
          <w:rFonts w:ascii="Times New Roman" w:eastAsia="Times New Roman" w:hAnsi="Times New Roman"/>
        </w:rPr>
        <w:t xml:space="preserve">, в </w:t>
      </w:r>
      <w:r w:rsidRPr="00CB09D2">
        <w:rPr>
          <w:rFonts w:ascii="Times New Roman" w:eastAsia="Times New Roman" w:hAnsi="Times New Roman"/>
          <w:spacing w:val="1"/>
        </w:rPr>
        <w:t>то</w:t>
      </w:r>
      <w:r w:rsidRPr="00CB09D2">
        <w:rPr>
          <w:rFonts w:ascii="Times New Roman" w:eastAsia="Times New Roman" w:hAnsi="Times New Roman"/>
        </w:rPr>
        <w:t xml:space="preserve">м </w:t>
      </w:r>
      <w:r w:rsidRPr="00CB09D2">
        <w:rPr>
          <w:rFonts w:ascii="Times New Roman" w:eastAsia="Times New Roman" w:hAnsi="Times New Roman"/>
          <w:spacing w:val="1"/>
        </w:rPr>
        <w:t>числе формул</w:t>
      </w:r>
      <w:r w:rsidRPr="00CB09D2">
        <w:rPr>
          <w:rFonts w:ascii="Times New Roman" w:eastAsia="Times New Roman" w:hAnsi="Times New Roman"/>
        </w:rPr>
        <w:t>ы</w:t>
      </w:r>
      <w:r w:rsidRPr="00CB09D2">
        <w:rPr>
          <w:rFonts w:ascii="Times New Roman" w:eastAsia="Times New Roman" w:hAnsi="Times New Roman"/>
          <w:spacing w:val="32"/>
        </w:rPr>
        <w:t xml:space="preserve"> </w:t>
      </w:r>
      <w:r w:rsidRPr="00CB09D2">
        <w:rPr>
          <w:rFonts w:ascii="Times New Roman" w:eastAsia="Times New Roman" w:hAnsi="Times New Roman"/>
        </w:rPr>
        <w:t>с</w:t>
      </w:r>
      <w:r w:rsidRPr="00CB09D2">
        <w:rPr>
          <w:rFonts w:ascii="Times New Roman" w:eastAsia="Times New Roman" w:hAnsi="Times New Roman"/>
          <w:spacing w:val="41"/>
        </w:rPr>
        <w:t xml:space="preserve">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абсолютной</w:t>
      </w:r>
      <w:r w:rsidRPr="00CB09D2">
        <w:rPr>
          <w:rFonts w:ascii="Times New Roman" w:eastAsia="Times New Roman" w:hAnsi="Times New Roman"/>
        </w:rPr>
        <w:t>,</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относительно</w:t>
      </w:r>
      <w:r w:rsidRPr="00CB09D2">
        <w:rPr>
          <w:rFonts w:ascii="Times New Roman" w:eastAsia="Times New Roman" w:hAnsi="Times New Roman"/>
        </w:rPr>
        <w:t>й</w:t>
      </w:r>
      <w:r w:rsidRPr="00CB09D2">
        <w:rPr>
          <w:rFonts w:ascii="Times New Roman" w:eastAsia="Times New Roman" w:hAnsi="Times New Roman"/>
          <w:spacing w:val="24"/>
        </w:rPr>
        <w:t xml:space="preserve"> </w:t>
      </w:r>
      <w:r w:rsidRPr="00CB09D2">
        <w:rPr>
          <w:rFonts w:ascii="Times New Roman" w:eastAsia="Times New Roman" w:hAnsi="Times New Roman"/>
        </w:rPr>
        <w:t>и</w:t>
      </w:r>
      <w:r w:rsidRPr="00CB09D2">
        <w:rPr>
          <w:rFonts w:ascii="Times New Roman" w:eastAsia="Times New Roman" w:hAnsi="Times New Roman"/>
          <w:spacing w:val="41"/>
        </w:rPr>
        <w:t xml:space="preserve"> </w:t>
      </w:r>
      <w:r w:rsidRPr="00CB09D2">
        <w:rPr>
          <w:rFonts w:ascii="Times New Roman" w:eastAsia="Times New Roman" w:hAnsi="Times New Roman"/>
          <w:spacing w:val="1"/>
        </w:rPr>
        <w:t>смешанной адресации</w:t>
      </w:r>
      <w:r w:rsidRPr="00CB09D2">
        <w:rPr>
          <w:rFonts w:ascii="Times New Roman" w:eastAsia="Times New Roman" w:hAnsi="Times New Roman"/>
        </w:rPr>
        <w:t xml:space="preserve">, </w:t>
      </w:r>
      <w:r w:rsidRPr="00CB09D2">
        <w:rPr>
          <w:rFonts w:ascii="Times New Roman" w:eastAsia="Times New Roman" w:hAnsi="Times New Roman"/>
          <w:spacing w:val="1"/>
        </w:rPr>
        <w:t>выделени</w:t>
      </w:r>
      <w:r w:rsidRPr="00CB09D2">
        <w:rPr>
          <w:rFonts w:ascii="Times New Roman" w:eastAsia="Times New Roman" w:hAnsi="Times New Roman"/>
        </w:rPr>
        <w:t xml:space="preserve">е </w:t>
      </w:r>
      <w:r w:rsidRPr="00CB09D2">
        <w:rPr>
          <w:rFonts w:ascii="Times New Roman" w:eastAsia="Times New Roman" w:hAnsi="Times New Roman"/>
          <w:spacing w:val="1"/>
        </w:rPr>
        <w:t>диапазон</w:t>
      </w:r>
      <w:r w:rsidRPr="00CB09D2">
        <w:rPr>
          <w:rFonts w:ascii="Times New Roman" w:eastAsia="Times New Roman" w:hAnsi="Times New Roman"/>
        </w:rPr>
        <w:t>а</w:t>
      </w:r>
      <w:r w:rsidRPr="00CB09D2">
        <w:rPr>
          <w:rFonts w:ascii="Times New Roman" w:eastAsia="Times New Roman" w:hAnsi="Times New Roman"/>
          <w:spacing w:val="1"/>
        </w:rPr>
        <w:t xml:space="preserve"> таблиц</w:t>
      </w:r>
      <w:r w:rsidRPr="00CB09D2">
        <w:rPr>
          <w:rFonts w:ascii="Times New Roman" w:eastAsia="Times New Roman" w:hAnsi="Times New Roman"/>
        </w:rPr>
        <w:t>ы</w:t>
      </w:r>
      <w:r w:rsidRPr="00CB09D2">
        <w:rPr>
          <w:rFonts w:ascii="Times New Roman" w:eastAsia="Times New Roman" w:hAnsi="Times New Roman"/>
          <w:spacing w:val="4"/>
        </w:rPr>
        <w:t xml:space="preserve"> </w:t>
      </w:r>
      <w:r w:rsidRPr="00CB09D2">
        <w:rPr>
          <w:rFonts w:ascii="Times New Roman" w:eastAsia="Times New Roman" w:hAnsi="Times New Roman"/>
        </w:rPr>
        <w:t>и</w:t>
      </w:r>
      <w:r w:rsidRPr="00CB09D2">
        <w:rPr>
          <w:rFonts w:ascii="Times New Roman" w:eastAsia="Times New Roman" w:hAnsi="Times New Roman"/>
          <w:spacing w:val="12"/>
        </w:rPr>
        <w:t xml:space="preserve"> </w:t>
      </w:r>
      <w:r w:rsidRPr="00CB09D2">
        <w:rPr>
          <w:rFonts w:ascii="Times New Roman" w:eastAsia="Times New Roman" w:hAnsi="Times New Roman"/>
          <w:spacing w:val="1"/>
        </w:rPr>
        <w:t>упорядочивани</w:t>
      </w:r>
      <w:r w:rsidRPr="00CB09D2">
        <w:rPr>
          <w:rFonts w:ascii="Times New Roman" w:eastAsia="Times New Roman" w:hAnsi="Times New Roman"/>
        </w:rPr>
        <w:t xml:space="preserve">е </w:t>
      </w:r>
      <w:r w:rsidRPr="00CB09D2">
        <w:rPr>
          <w:rFonts w:ascii="Times New Roman" w:eastAsia="Times New Roman" w:hAnsi="Times New Roman"/>
          <w:spacing w:val="1"/>
        </w:rPr>
        <w:t>(сортировку</w:t>
      </w:r>
      <w:r w:rsidRPr="00CB09D2">
        <w:rPr>
          <w:rFonts w:ascii="Times New Roman" w:eastAsia="Times New Roman" w:hAnsi="Times New Roman"/>
        </w:rPr>
        <w:t xml:space="preserve">) </w:t>
      </w:r>
      <w:r w:rsidRPr="00CB09D2">
        <w:rPr>
          <w:rFonts w:ascii="Times New Roman" w:eastAsia="Times New Roman" w:hAnsi="Times New Roman"/>
          <w:spacing w:val="1"/>
        </w:rPr>
        <w:t>ег</w:t>
      </w:r>
      <w:r w:rsidRPr="00CB09D2">
        <w:rPr>
          <w:rFonts w:ascii="Times New Roman" w:eastAsia="Times New Roman" w:hAnsi="Times New Roman"/>
        </w:rPr>
        <w:t>о</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элементов</w:t>
      </w:r>
      <w:r w:rsidRPr="00CB09D2">
        <w:rPr>
          <w:rFonts w:ascii="Times New Roman" w:eastAsia="Times New Roman" w:hAnsi="Times New Roman"/>
        </w:rPr>
        <w:t>;</w:t>
      </w:r>
      <w:r w:rsidRPr="00CB09D2">
        <w:rPr>
          <w:rFonts w:ascii="Times New Roman" w:eastAsia="Times New Roman" w:hAnsi="Times New Roman"/>
          <w:spacing w:val="2"/>
        </w:rPr>
        <w:t xml:space="preserve"> </w:t>
      </w:r>
      <w:r w:rsidRPr="00CB09D2">
        <w:rPr>
          <w:rFonts w:ascii="Times New Roman" w:eastAsia="Times New Roman" w:hAnsi="Times New Roman"/>
          <w:spacing w:val="1"/>
        </w:rPr>
        <w:t>построени</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диаграм</w:t>
      </w:r>
      <w:r w:rsidRPr="00CB09D2">
        <w:rPr>
          <w:rFonts w:ascii="Times New Roman" w:eastAsia="Times New Roman" w:hAnsi="Times New Roman"/>
        </w:rPr>
        <w:t>м</w:t>
      </w:r>
      <w:r w:rsidRPr="00CB09D2">
        <w:rPr>
          <w:rFonts w:ascii="Times New Roman" w:eastAsia="Times New Roman" w:hAnsi="Times New Roman"/>
          <w:spacing w:val="5"/>
        </w:rPr>
        <w:t xml:space="preserve"> </w:t>
      </w:r>
      <w:r w:rsidRPr="00CB09D2">
        <w:rPr>
          <w:rFonts w:ascii="Times New Roman" w:eastAsia="Times New Roman" w:hAnsi="Times New Roman"/>
          <w:spacing w:val="1"/>
        </w:rPr>
        <w:t>(кругово</w:t>
      </w:r>
      <w:r w:rsidRPr="00CB09D2">
        <w:rPr>
          <w:rFonts w:ascii="Times New Roman" w:eastAsia="Times New Roman" w:hAnsi="Times New Roman"/>
        </w:rPr>
        <w:t>й</w:t>
      </w:r>
      <w:r w:rsidRPr="00CB09D2">
        <w:rPr>
          <w:rFonts w:ascii="Times New Roman" w:eastAsia="Times New Roman" w:hAnsi="Times New Roman"/>
          <w:spacing w:val="5"/>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столбчатой</w:t>
      </w:r>
      <w:r w:rsidRPr="00CB09D2">
        <w:rPr>
          <w:rFonts w:ascii="Times New Roman" w:eastAsia="Times New Roman" w:hAnsi="Times New Roman"/>
        </w:rPr>
        <w:t>);</w:t>
      </w:r>
    </w:p>
    <w:p w:rsidR="006E54D0" w:rsidRPr="00CB09D2" w:rsidRDefault="006E54D0" w:rsidP="000F6C18">
      <w:pPr>
        <w:pStyle w:val="a9"/>
        <w:widowControl w:val="0"/>
        <w:numPr>
          <w:ilvl w:val="0"/>
          <w:numId w:val="71"/>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использоват</w:t>
      </w:r>
      <w:r w:rsidRPr="00CB09D2">
        <w:rPr>
          <w:rFonts w:ascii="Times New Roman" w:eastAsia="Times New Roman" w:hAnsi="Times New Roman"/>
        </w:rPr>
        <w:t>ь</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табличны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(реляционные</w:t>
      </w:r>
      <w:r w:rsidRPr="00CB09D2">
        <w:rPr>
          <w:rFonts w:ascii="Times New Roman" w:eastAsia="Times New Roman" w:hAnsi="Times New Roman"/>
        </w:rPr>
        <w:t>)</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баз</w:t>
      </w:r>
      <w:r w:rsidRPr="00CB09D2">
        <w:rPr>
          <w:rFonts w:ascii="Times New Roman" w:eastAsia="Times New Roman" w:hAnsi="Times New Roman"/>
        </w:rPr>
        <w:t>ы</w:t>
      </w:r>
      <w:r w:rsidRPr="00CB09D2">
        <w:rPr>
          <w:rFonts w:ascii="Times New Roman" w:eastAsia="Times New Roman" w:hAnsi="Times New Roman"/>
          <w:spacing w:val="-3"/>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w:t>
      </w:r>
      <w:r w:rsidRPr="00CB09D2">
        <w:rPr>
          <w:rFonts w:ascii="Times New Roman" w:eastAsia="Times New Roman" w:hAnsi="Times New Roman"/>
          <w:spacing w:val="-8"/>
        </w:rPr>
        <w:t xml:space="preserve"> </w:t>
      </w:r>
      <w:r w:rsidRPr="00CB09D2">
        <w:rPr>
          <w:rFonts w:ascii="Times New Roman" w:eastAsia="Times New Roman" w:hAnsi="Times New Roman"/>
          <w:spacing w:val="1"/>
        </w:rPr>
        <w:t>выполнят</w:t>
      </w:r>
      <w:r w:rsidRPr="00CB09D2">
        <w:rPr>
          <w:rFonts w:ascii="Times New Roman" w:eastAsia="Times New Roman" w:hAnsi="Times New Roman"/>
        </w:rPr>
        <w:t>ь</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отбор стро</w:t>
      </w:r>
      <w:r w:rsidRPr="00CB09D2">
        <w:rPr>
          <w:rFonts w:ascii="Times New Roman" w:eastAsia="Times New Roman" w:hAnsi="Times New Roman"/>
        </w:rPr>
        <w:t>к</w:t>
      </w:r>
      <w:r w:rsidRPr="00CB09D2">
        <w:rPr>
          <w:rFonts w:ascii="Times New Roman" w:eastAsia="Times New Roman" w:hAnsi="Times New Roman"/>
          <w:spacing w:val="-6"/>
        </w:rPr>
        <w:t xml:space="preserve"> </w:t>
      </w:r>
      <w:r w:rsidRPr="00CB09D2">
        <w:rPr>
          <w:rFonts w:ascii="Times New Roman" w:eastAsia="Times New Roman" w:hAnsi="Times New Roman"/>
          <w:spacing w:val="1"/>
        </w:rPr>
        <w:t>таблицы</w:t>
      </w:r>
      <w:r w:rsidRPr="00CB09D2">
        <w:rPr>
          <w:rFonts w:ascii="Times New Roman" w:eastAsia="Times New Roman" w:hAnsi="Times New Roman"/>
        </w:rPr>
        <w:t>,</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удовлетворяющи</w:t>
      </w:r>
      <w:r w:rsidRPr="00CB09D2">
        <w:rPr>
          <w:rFonts w:ascii="Times New Roman" w:eastAsia="Times New Roman" w:hAnsi="Times New Roman"/>
        </w:rPr>
        <w:t>х</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определенном</w:t>
      </w:r>
      <w:r w:rsidRPr="00CB09D2">
        <w:rPr>
          <w:rFonts w:ascii="Times New Roman" w:eastAsia="Times New Roman" w:hAnsi="Times New Roman"/>
        </w:rPr>
        <w:t>у</w:t>
      </w:r>
      <w:r w:rsidRPr="00CB09D2">
        <w:rPr>
          <w:rFonts w:ascii="Times New Roman" w:eastAsia="Times New Roman" w:hAnsi="Times New Roman"/>
          <w:spacing w:val="-17"/>
        </w:rPr>
        <w:t xml:space="preserve"> </w:t>
      </w:r>
      <w:r w:rsidRPr="00CB09D2">
        <w:rPr>
          <w:rFonts w:ascii="Times New Roman" w:eastAsia="Times New Roman" w:hAnsi="Times New Roman"/>
          <w:spacing w:val="1"/>
        </w:rPr>
        <w:t>условию</w:t>
      </w:r>
      <w:r w:rsidRPr="00CB09D2">
        <w:rPr>
          <w:rFonts w:ascii="Times New Roman" w:eastAsia="Times New Roman" w:hAnsi="Times New Roman"/>
        </w:rPr>
        <w:t>;</w:t>
      </w:r>
    </w:p>
    <w:p w:rsidR="006E54D0" w:rsidRPr="00CB09D2" w:rsidRDefault="006E54D0" w:rsidP="000F6C18">
      <w:pPr>
        <w:pStyle w:val="a9"/>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анализироват</w:t>
      </w:r>
      <w:r w:rsidRPr="00CB09D2">
        <w:rPr>
          <w:rFonts w:ascii="Times New Roman" w:eastAsia="Times New Roman" w:hAnsi="Times New Roman"/>
        </w:rPr>
        <w:t>ь</w:t>
      </w:r>
      <w:r w:rsidRPr="00CB09D2">
        <w:rPr>
          <w:rFonts w:ascii="Times New Roman" w:eastAsia="Times New Roman" w:hAnsi="Times New Roman"/>
          <w:spacing w:val="44"/>
        </w:rPr>
        <w:t xml:space="preserve"> </w:t>
      </w:r>
      <w:r w:rsidRPr="00CB09D2">
        <w:rPr>
          <w:rFonts w:ascii="Times New Roman" w:eastAsia="Times New Roman" w:hAnsi="Times New Roman"/>
          <w:spacing w:val="1"/>
        </w:rPr>
        <w:t>доменны</w:t>
      </w:r>
      <w:r w:rsidRPr="00CB09D2">
        <w:rPr>
          <w:rFonts w:ascii="Times New Roman" w:eastAsia="Times New Roman" w:hAnsi="Times New Roman"/>
        </w:rPr>
        <w:t>е</w:t>
      </w:r>
      <w:r w:rsidRPr="00CB09D2">
        <w:rPr>
          <w:rFonts w:ascii="Times New Roman" w:eastAsia="Times New Roman" w:hAnsi="Times New Roman"/>
          <w:spacing w:val="49"/>
        </w:rPr>
        <w:t xml:space="preserve"> </w:t>
      </w:r>
      <w:r w:rsidRPr="00CB09D2">
        <w:rPr>
          <w:rFonts w:ascii="Times New Roman" w:eastAsia="Times New Roman" w:hAnsi="Times New Roman"/>
          <w:spacing w:val="1"/>
        </w:rPr>
        <w:t>имен</w:t>
      </w:r>
      <w:r w:rsidRPr="00CB09D2">
        <w:rPr>
          <w:rFonts w:ascii="Times New Roman" w:eastAsia="Times New Roman" w:hAnsi="Times New Roman"/>
        </w:rPr>
        <w:t>а</w:t>
      </w:r>
      <w:r w:rsidRPr="00CB09D2">
        <w:rPr>
          <w:rFonts w:ascii="Times New Roman" w:eastAsia="Times New Roman" w:hAnsi="Times New Roman"/>
          <w:spacing w:val="54"/>
        </w:rPr>
        <w:t xml:space="preserve"> </w:t>
      </w:r>
      <w:r w:rsidRPr="00CB09D2">
        <w:rPr>
          <w:rFonts w:ascii="Times New Roman" w:eastAsia="Times New Roman" w:hAnsi="Times New Roman"/>
          <w:spacing w:val="1"/>
        </w:rPr>
        <w:t>компьютеро</w:t>
      </w:r>
      <w:r w:rsidRPr="00CB09D2">
        <w:rPr>
          <w:rFonts w:ascii="Times New Roman" w:eastAsia="Times New Roman" w:hAnsi="Times New Roman"/>
        </w:rPr>
        <w:t>в</w:t>
      </w:r>
      <w:r w:rsidRPr="00CB09D2">
        <w:rPr>
          <w:rFonts w:ascii="Times New Roman" w:eastAsia="Times New Roman" w:hAnsi="Times New Roman"/>
          <w:spacing w:val="46"/>
        </w:rPr>
        <w:t xml:space="preserve"> </w:t>
      </w:r>
      <w:r w:rsidRPr="00CB09D2">
        <w:rPr>
          <w:rFonts w:ascii="Times New Roman" w:eastAsia="Times New Roman" w:hAnsi="Times New Roman"/>
        </w:rPr>
        <w:t>и</w:t>
      </w:r>
      <w:r w:rsidRPr="00CB09D2">
        <w:rPr>
          <w:rFonts w:ascii="Times New Roman" w:eastAsia="Times New Roman" w:hAnsi="Times New Roman"/>
          <w:spacing w:val="61"/>
        </w:rPr>
        <w:t xml:space="preserve"> </w:t>
      </w:r>
      <w:r w:rsidRPr="00CB09D2">
        <w:rPr>
          <w:rFonts w:ascii="Times New Roman" w:eastAsia="Times New Roman" w:hAnsi="Times New Roman"/>
          <w:spacing w:val="1"/>
        </w:rPr>
        <w:t>адрес</w:t>
      </w:r>
      <w:r w:rsidRPr="00CB09D2">
        <w:rPr>
          <w:rFonts w:ascii="Times New Roman" w:eastAsia="Times New Roman" w:hAnsi="Times New Roman"/>
        </w:rPr>
        <w:t>а</w:t>
      </w:r>
      <w:r w:rsidRPr="00CB09D2">
        <w:rPr>
          <w:rFonts w:ascii="Times New Roman" w:eastAsia="Times New Roman" w:hAnsi="Times New Roman"/>
          <w:spacing w:val="53"/>
        </w:rPr>
        <w:t xml:space="preserve"> </w:t>
      </w:r>
      <w:r w:rsidRPr="00CB09D2">
        <w:rPr>
          <w:rFonts w:ascii="Times New Roman" w:eastAsia="Times New Roman" w:hAnsi="Times New Roman"/>
          <w:spacing w:val="1"/>
        </w:rPr>
        <w:t>документо</w:t>
      </w:r>
      <w:r w:rsidRPr="00CB09D2">
        <w:rPr>
          <w:rFonts w:ascii="Times New Roman" w:eastAsia="Times New Roman" w:hAnsi="Times New Roman"/>
        </w:rPr>
        <w:t>в</w:t>
      </w:r>
      <w:r w:rsidRPr="00CB09D2">
        <w:rPr>
          <w:rFonts w:ascii="Times New Roman" w:eastAsia="Times New Roman" w:hAnsi="Times New Roman"/>
          <w:spacing w:val="48"/>
        </w:rPr>
        <w:t xml:space="preserve"> </w:t>
      </w:r>
      <w:r w:rsidRPr="00CB09D2">
        <w:rPr>
          <w:rFonts w:ascii="Times New Roman" w:eastAsia="Times New Roman" w:hAnsi="Times New Roman"/>
        </w:rPr>
        <w:t xml:space="preserve">в </w:t>
      </w:r>
      <w:r w:rsidRPr="00CB09D2">
        <w:rPr>
          <w:rFonts w:ascii="Times New Roman" w:eastAsia="Times New Roman" w:hAnsi="Times New Roman"/>
          <w:spacing w:val="1"/>
        </w:rPr>
        <w:t>Интернете</w:t>
      </w:r>
      <w:r w:rsidRPr="00CB09D2">
        <w:rPr>
          <w:rFonts w:ascii="Times New Roman" w:eastAsia="Times New Roman" w:hAnsi="Times New Roman"/>
        </w:rPr>
        <w:t>;</w:t>
      </w:r>
    </w:p>
    <w:p w:rsidR="006E54D0" w:rsidRPr="00CB09D2" w:rsidRDefault="006E54D0" w:rsidP="000F6C18">
      <w:pPr>
        <w:pStyle w:val="a9"/>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проводит</w:t>
      </w:r>
      <w:r w:rsidRPr="00CB09D2">
        <w:rPr>
          <w:rFonts w:ascii="Times New Roman" w:eastAsia="Times New Roman" w:hAnsi="Times New Roman"/>
        </w:rPr>
        <w:t xml:space="preserve">ь </w:t>
      </w:r>
      <w:r w:rsidRPr="00CB09D2">
        <w:rPr>
          <w:rFonts w:ascii="Times New Roman" w:eastAsia="Times New Roman" w:hAnsi="Times New Roman"/>
          <w:spacing w:val="1"/>
        </w:rPr>
        <w:t>поис</w:t>
      </w:r>
      <w:r w:rsidRPr="00CB09D2">
        <w:rPr>
          <w:rFonts w:ascii="Times New Roman" w:eastAsia="Times New Roman" w:hAnsi="Times New Roman"/>
        </w:rPr>
        <w:t xml:space="preserve">к </w:t>
      </w:r>
      <w:r w:rsidRPr="00CB09D2">
        <w:rPr>
          <w:rFonts w:ascii="Times New Roman" w:eastAsia="Times New Roman" w:hAnsi="Times New Roman"/>
          <w:spacing w:val="1"/>
        </w:rPr>
        <w:t>информаци</w:t>
      </w:r>
      <w:r w:rsidRPr="00CB09D2">
        <w:rPr>
          <w:rFonts w:ascii="Times New Roman" w:eastAsia="Times New Roman" w:hAnsi="Times New Roman"/>
        </w:rPr>
        <w:t xml:space="preserve">и в </w:t>
      </w:r>
      <w:r w:rsidRPr="00CB09D2">
        <w:rPr>
          <w:rFonts w:ascii="Times New Roman" w:eastAsia="Times New Roman" w:hAnsi="Times New Roman"/>
          <w:spacing w:val="1"/>
        </w:rPr>
        <w:t>сет</w:t>
      </w:r>
      <w:r w:rsidRPr="00CB09D2">
        <w:rPr>
          <w:rFonts w:ascii="Times New Roman" w:eastAsia="Times New Roman" w:hAnsi="Times New Roman"/>
        </w:rPr>
        <w:t xml:space="preserve">и </w:t>
      </w:r>
      <w:r w:rsidRPr="00CB09D2">
        <w:rPr>
          <w:rFonts w:ascii="Times New Roman" w:eastAsia="Times New Roman" w:hAnsi="Times New Roman"/>
          <w:spacing w:val="1"/>
        </w:rPr>
        <w:t>Интерне</w:t>
      </w:r>
      <w:r w:rsidRPr="00CB09D2">
        <w:rPr>
          <w:rFonts w:ascii="Times New Roman" w:eastAsia="Times New Roman" w:hAnsi="Times New Roman"/>
        </w:rPr>
        <w:t xml:space="preserve">т </w:t>
      </w:r>
      <w:r w:rsidRPr="00CB09D2">
        <w:rPr>
          <w:rFonts w:ascii="Times New Roman" w:eastAsia="Times New Roman" w:hAnsi="Times New Roman"/>
          <w:spacing w:val="1"/>
        </w:rPr>
        <w:t>п</w:t>
      </w:r>
      <w:r w:rsidRPr="00CB09D2">
        <w:rPr>
          <w:rFonts w:ascii="Times New Roman" w:eastAsia="Times New Roman" w:hAnsi="Times New Roman"/>
        </w:rPr>
        <w:t xml:space="preserve">о </w:t>
      </w:r>
      <w:r w:rsidRPr="00CB09D2">
        <w:rPr>
          <w:rFonts w:ascii="Times New Roman" w:eastAsia="Times New Roman" w:hAnsi="Times New Roman"/>
          <w:spacing w:val="1"/>
        </w:rPr>
        <w:t>запроса</w:t>
      </w:r>
      <w:r w:rsidRPr="00CB09D2">
        <w:rPr>
          <w:rFonts w:ascii="Times New Roman" w:eastAsia="Times New Roman" w:hAnsi="Times New Roman"/>
        </w:rPr>
        <w:t xml:space="preserve">м с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8"/>
        </w:rPr>
        <w:t xml:space="preserve"> </w:t>
      </w:r>
      <w:r w:rsidRPr="00CB09D2">
        <w:rPr>
          <w:rFonts w:ascii="Times New Roman" w:eastAsia="Times New Roman" w:hAnsi="Times New Roman"/>
          <w:spacing w:val="1"/>
        </w:rPr>
        <w:t>логически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операций</w:t>
      </w:r>
      <w:r w:rsidRPr="00CB09D2">
        <w:rPr>
          <w:rFonts w:ascii="Times New Roman" w:eastAsia="Times New Roman" w:hAnsi="Times New Roman"/>
        </w:rPr>
        <w:t>.</w:t>
      </w:r>
    </w:p>
    <w:p w:rsidR="006E54D0" w:rsidRPr="00CB09D2" w:rsidRDefault="006E54D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 xml:space="preserve">к </w:t>
      </w:r>
      <w:r w:rsidRPr="00CB09D2">
        <w:rPr>
          <w:rFonts w:ascii="Times New Roman" w:hAnsi="Times New Roman"/>
          <w:b/>
          <w:spacing w:val="1"/>
          <w:sz w:val="24"/>
          <w:szCs w:val="24"/>
        </w:rPr>
        <w:t>овладее</w:t>
      </w:r>
      <w:r w:rsidRPr="00CB09D2">
        <w:rPr>
          <w:rFonts w:ascii="Times New Roman" w:hAnsi="Times New Roman"/>
          <w:b/>
          <w:sz w:val="24"/>
          <w:szCs w:val="24"/>
        </w:rPr>
        <w:t>т (</w:t>
      </w:r>
      <w:r w:rsidRPr="00CB09D2">
        <w:rPr>
          <w:rFonts w:ascii="Times New Roman" w:hAnsi="Times New Roman"/>
          <w:b/>
          <w:spacing w:val="1"/>
          <w:sz w:val="24"/>
          <w:szCs w:val="24"/>
        </w:rPr>
        <w:t>ка</w:t>
      </w:r>
      <w:r w:rsidRPr="00CB09D2">
        <w:rPr>
          <w:rFonts w:ascii="Times New Roman" w:hAnsi="Times New Roman"/>
          <w:b/>
          <w:sz w:val="24"/>
          <w:szCs w:val="24"/>
        </w:rPr>
        <w:t xml:space="preserve">к </w:t>
      </w:r>
      <w:r w:rsidRPr="00CB09D2">
        <w:rPr>
          <w:rFonts w:ascii="Times New Roman" w:hAnsi="Times New Roman"/>
          <w:b/>
          <w:spacing w:val="1"/>
          <w:sz w:val="24"/>
          <w:szCs w:val="24"/>
        </w:rPr>
        <w:t>результа</w:t>
      </w:r>
      <w:r w:rsidRPr="00CB09D2">
        <w:rPr>
          <w:rFonts w:ascii="Times New Roman" w:hAnsi="Times New Roman"/>
          <w:b/>
          <w:sz w:val="24"/>
          <w:szCs w:val="24"/>
        </w:rPr>
        <w:t xml:space="preserve">т </w:t>
      </w:r>
      <w:r w:rsidRPr="00CB09D2">
        <w:rPr>
          <w:rFonts w:ascii="Times New Roman" w:hAnsi="Times New Roman"/>
          <w:b/>
          <w:spacing w:val="1"/>
          <w:sz w:val="24"/>
          <w:szCs w:val="24"/>
        </w:rPr>
        <w:t>примен</w:t>
      </w:r>
      <w:r w:rsidRPr="00CB09D2">
        <w:rPr>
          <w:rFonts w:ascii="Times New Roman" w:hAnsi="Times New Roman"/>
          <w:b/>
          <w:spacing w:val="3"/>
          <w:sz w:val="24"/>
          <w:szCs w:val="24"/>
        </w:rPr>
        <w:t>е</w:t>
      </w:r>
      <w:r w:rsidRPr="00CB09D2">
        <w:rPr>
          <w:rFonts w:ascii="Times New Roman" w:hAnsi="Times New Roman"/>
          <w:b/>
          <w:spacing w:val="1"/>
          <w:sz w:val="24"/>
          <w:szCs w:val="24"/>
        </w:rPr>
        <w:t>ни</w:t>
      </w:r>
      <w:r w:rsidRPr="00CB09D2">
        <w:rPr>
          <w:rFonts w:ascii="Times New Roman" w:hAnsi="Times New Roman"/>
          <w:b/>
          <w:sz w:val="24"/>
          <w:szCs w:val="24"/>
        </w:rPr>
        <w:t xml:space="preserve">я </w:t>
      </w:r>
      <w:r w:rsidRPr="00CB09D2">
        <w:rPr>
          <w:rFonts w:ascii="Times New Roman" w:hAnsi="Times New Roman"/>
          <w:b/>
          <w:spacing w:val="1"/>
          <w:sz w:val="24"/>
          <w:szCs w:val="24"/>
        </w:rPr>
        <w:t>про</w:t>
      </w:r>
      <w:r w:rsidRPr="00CB09D2">
        <w:rPr>
          <w:rFonts w:ascii="Times New Roman" w:hAnsi="Times New Roman"/>
          <w:b/>
          <w:sz w:val="24"/>
          <w:szCs w:val="24"/>
        </w:rPr>
        <w:t>г</w:t>
      </w:r>
      <w:r w:rsidRPr="00CB09D2">
        <w:rPr>
          <w:rFonts w:ascii="Times New Roman" w:hAnsi="Times New Roman"/>
          <w:b/>
          <w:spacing w:val="1"/>
          <w:sz w:val="24"/>
          <w:szCs w:val="24"/>
        </w:rPr>
        <w:t>раммны</w:t>
      </w:r>
      <w:r w:rsidRPr="00CB09D2">
        <w:rPr>
          <w:rFonts w:ascii="Times New Roman" w:hAnsi="Times New Roman"/>
          <w:b/>
          <w:sz w:val="24"/>
          <w:szCs w:val="24"/>
        </w:rPr>
        <w:t xml:space="preserve">х </w:t>
      </w:r>
      <w:r w:rsidRPr="00CB09D2">
        <w:rPr>
          <w:rFonts w:ascii="Times New Roman" w:hAnsi="Times New Roman"/>
          <w:b/>
          <w:spacing w:val="1"/>
          <w:sz w:val="24"/>
          <w:szCs w:val="24"/>
        </w:rPr>
        <w:t>систе</w:t>
      </w:r>
      <w:r w:rsidRPr="00CB09D2">
        <w:rPr>
          <w:rFonts w:ascii="Times New Roman" w:hAnsi="Times New Roman"/>
          <w:b/>
          <w:sz w:val="24"/>
          <w:szCs w:val="24"/>
        </w:rPr>
        <w:t xml:space="preserve">м и </w:t>
      </w:r>
      <w:r w:rsidR="006C6E8B" w:rsidRPr="00CB09D2">
        <w:rPr>
          <w:rFonts w:ascii="Times New Roman" w:hAnsi="Times New Roman"/>
          <w:b/>
          <w:spacing w:val="1"/>
          <w:sz w:val="24"/>
          <w:szCs w:val="24"/>
        </w:rPr>
        <w:t>и</w:t>
      </w:r>
      <w:r w:rsidR="00AC7420" w:rsidRPr="00CB09D2">
        <w:rPr>
          <w:rFonts w:ascii="Times New Roman" w:hAnsi="Times New Roman"/>
          <w:b/>
          <w:spacing w:val="1"/>
          <w:sz w:val="24"/>
          <w:szCs w:val="24"/>
        </w:rPr>
        <w:t>нтерне</w:t>
      </w:r>
      <w:r w:rsidR="00AC7420" w:rsidRPr="00CB09D2">
        <w:rPr>
          <w:rFonts w:ascii="Times New Roman" w:hAnsi="Times New Roman"/>
          <w:b/>
          <w:spacing w:val="2"/>
          <w:sz w:val="24"/>
          <w:szCs w:val="24"/>
        </w:rPr>
        <w:t>т</w:t>
      </w:r>
      <w:r w:rsidRPr="00CB09D2">
        <w:rPr>
          <w:rFonts w:ascii="Times New Roman" w:hAnsi="Times New Roman"/>
          <w:b/>
          <w:spacing w:val="1"/>
          <w:sz w:val="24"/>
          <w:szCs w:val="24"/>
        </w:rPr>
        <w:t>-сервисо</w:t>
      </w:r>
      <w:r w:rsidRPr="00CB09D2">
        <w:rPr>
          <w:rFonts w:ascii="Times New Roman" w:hAnsi="Times New Roman"/>
          <w:b/>
          <w:sz w:val="24"/>
          <w:szCs w:val="24"/>
        </w:rPr>
        <w:t>в</w:t>
      </w:r>
      <w:r w:rsidRPr="00CB09D2">
        <w:rPr>
          <w:rFonts w:ascii="Times New Roman" w:hAnsi="Times New Roman"/>
          <w:b/>
          <w:spacing w:val="-23"/>
          <w:sz w:val="24"/>
          <w:szCs w:val="24"/>
        </w:rPr>
        <w:t xml:space="preserve"> </w:t>
      </w:r>
      <w:r w:rsidRPr="00CB09D2">
        <w:rPr>
          <w:rFonts w:ascii="Times New Roman" w:hAnsi="Times New Roman"/>
          <w:b/>
          <w:sz w:val="24"/>
          <w:szCs w:val="24"/>
        </w:rPr>
        <w:t>в</w:t>
      </w:r>
      <w:r w:rsidRPr="00CB09D2">
        <w:rPr>
          <w:rFonts w:ascii="Times New Roman" w:hAnsi="Times New Roman"/>
          <w:b/>
          <w:spacing w:val="-1"/>
          <w:sz w:val="24"/>
          <w:szCs w:val="24"/>
        </w:rPr>
        <w:t xml:space="preserve"> </w:t>
      </w:r>
      <w:r w:rsidRPr="00CB09D2">
        <w:rPr>
          <w:rFonts w:ascii="Times New Roman" w:hAnsi="Times New Roman"/>
          <w:b/>
          <w:spacing w:val="1"/>
          <w:sz w:val="24"/>
          <w:szCs w:val="24"/>
        </w:rPr>
        <w:t>данно</w:t>
      </w:r>
      <w:r w:rsidRPr="00CB09D2">
        <w:rPr>
          <w:rFonts w:ascii="Times New Roman" w:hAnsi="Times New Roman"/>
          <w:b/>
          <w:sz w:val="24"/>
          <w:szCs w:val="24"/>
        </w:rPr>
        <w:t>м</w:t>
      </w:r>
      <w:r w:rsidRPr="00CB09D2">
        <w:rPr>
          <w:rFonts w:ascii="Times New Roman" w:hAnsi="Times New Roman"/>
          <w:b/>
          <w:spacing w:val="-8"/>
          <w:sz w:val="24"/>
          <w:szCs w:val="24"/>
        </w:rPr>
        <w:t xml:space="preserve"> </w:t>
      </w:r>
      <w:r w:rsidRPr="00CB09D2">
        <w:rPr>
          <w:rFonts w:ascii="Times New Roman" w:hAnsi="Times New Roman"/>
          <w:b/>
          <w:spacing w:val="1"/>
          <w:sz w:val="24"/>
          <w:szCs w:val="24"/>
        </w:rPr>
        <w:t>курс</w:t>
      </w:r>
      <w:r w:rsidRPr="00CB09D2">
        <w:rPr>
          <w:rFonts w:ascii="Times New Roman" w:hAnsi="Times New Roman"/>
          <w:b/>
          <w:sz w:val="24"/>
          <w:szCs w:val="24"/>
        </w:rPr>
        <w:t>е</w:t>
      </w:r>
      <w:r w:rsidRPr="00CB09D2">
        <w:rPr>
          <w:rFonts w:ascii="Times New Roman" w:hAnsi="Times New Roman"/>
          <w:b/>
          <w:spacing w:val="-5"/>
          <w:sz w:val="24"/>
          <w:szCs w:val="24"/>
        </w:rPr>
        <w:t xml:space="preserve"> </w:t>
      </w:r>
      <w:r w:rsidRPr="00CB09D2">
        <w:rPr>
          <w:rFonts w:ascii="Times New Roman" w:hAnsi="Times New Roman"/>
          <w:b/>
          <w:sz w:val="24"/>
          <w:szCs w:val="24"/>
        </w:rPr>
        <w:t xml:space="preserve">и </w:t>
      </w:r>
      <w:r w:rsidRPr="00CB09D2">
        <w:rPr>
          <w:rFonts w:ascii="Times New Roman" w:hAnsi="Times New Roman"/>
          <w:b/>
          <w:spacing w:val="1"/>
          <w:sz w:val="24"/>
          <w:szCs w:val="24"/>
        </w:rPr>
        <w:t>в</w:t>
      </w:r>
      <w:r w:rsidRPr="00CB09D2">
        <w:rPr>
          <w:rFonts w:ascii="Times New Roman" w:hAnsi="Times New Roman"/>
          <w:b/>
          <w:sz w:val="24"/>
          <w:szCs w:val="24"/>
        </w:rPr>
        <w:t>о</w:t>
      </w:r>
      <w:r w:rsidRPr="00CB09D2">
        <w:rPr>
          <w:rFonts w:ascii="Times New Roman" w:hAnsi="Times New Roman"/>
          <w:b/>
          <w:spacing w:val="-2"/>
          <w:sz w:val="24"/>
          <w:szCs w:val="24"/>
        </w:rPr>
        <w:t xml:space="preserve"> </w:t>
      </w:r>
      <w:r w:rsidRPr="00CB09D2">
        <w:rPr>
          <w:rFonts w:ascii="Times New Roman" w:hAnsi="Times New Roman"/>
          <w:b/>
          <w:spacing w:val="1"/>
          <w:sz w:val="24"/>
          <w:szCs w:val="24"/>
        </w:rPr>
        <w:t>все</w:t>
      </w:r>
      <w:r w:rsidRPr="00CB09D2">
        <w:rPr>
          <w:rFonts w:ascii="Times New Roman" w:hAnsi="Times New Roman"/>
          <w:b/>
          <w:sz w:val="24"/>
          <w:szCs w:val="24"/>
        </w:rPr>
        <w:t>м</w:t>
      </w:r>
      <w:r w:rsidRPr="00CB09D2">
        <w:rPr>
          <w:rFonts w:ascii="Times New Roman" w:hAnsi="Times New Roman"/>
          <w:b/>
          <w:spacing w:val="-4"/>
          <w:sz w:val="24"/>
          <w:szCs w:val="24"/>
        </w:rPr>
        <w:t xml:space="preserve"> </w:t>
      </w:r>
      <w:r w:rsidRPr="00CB09D2">
        <w:rPr>
          <w:rFonts w:ascii="Times New Roman" w:hAnsi="Times New Roman"/>
          <w:b/>
          <w:spacing w:val="1"/>
          <w:sz w:val="24"/>
          <w:szCs w:val="24"/>
        </w:rPr>
        <w:t>образовательно</w:t>
      </w:r>
      <w:r w:rsidRPr="00CB09D2">
        <w:rPr>
          <w:rFonts w:ascii="Times New Roman" w:hAnsi="Times New Roman"/>
          <w:b/>
          <w:sz w:val="24"/>
          <w:szCs w:val="24"/>
        </w:rPr>
        <w:t>м</w:t>
      </w:r>
      <w:r w:rsidRPr="00CB09D2">
        <w:rPr>
          <w:rFonts w:ascii="Times New Roman" w:hAnsi="Times New Roman"/>
          <w:b/>
          <w:spacing w:val="-20"/>
          <w:sz w:val="24"/>
          <w:szCs w:val="24"/>
        </w:rPr>
        <w:t xml:space="preserve"> </w:t>
      </w:r>
      <w:r w:rsidRPr="00CB09D2">
        <w:rPr>
          <w:rFonts w:ascii="Times New Roman" w:hAnsi="Times New Roman"/>
          <w:b/>
          <w:spacing w:val="1"/>
          <w:sz w:val="24"/>
          <w:szCs w:val="24"/>
        </w:rPr>
        <w:t>процессе</w:t>
      </w:r>
      <w:r w:rsidRPr="00CB09D2">
        <w:rPr>
          <w:rFonts w:ascii="Times New Roman" w:hAnsi="Times New Roman"/>
          <w:b/>
          <w:spacing w:val="-2"/>
          <w:sz w:val="24"/>
          <w:szCs w:val="24"/>
        </w:rPr>
        <w:t>)</w:t>
      </w:r>
      <w:r w:rsidRPr="00CB09D2">
        <w:rPr>
          <w:rFonts w:ascii="Times New Roman" w:hAnsi="Times New Roman"/>
          <w:b/>
          <w:sz w:val="24"/>
          <w:szCs w:val="24"/>
        </w:rPr>
        <w:t>:</w:t>
      </w:r>
    </w:p>
    <w:p w:rsidR="006E54D0" w:rsidRPr="00CB09D2" w:rsidRDefault="006E54D0" w:rsidP="000F6C18">
      <w:pPr>
        <w:pStyle w:val="a9"/>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навыкам</w:t>
      </w:r>
      <w:r w:rsidRPr="00CB09D2">
        <w:rPr>
          <w:rFonts w:ascii="Times New Roman" w:eastAsia="Times New Roman" w:hAnsi="Times New Roman"/>
        </w:rPr>
        <w:t>и</w:t>
      </w:r>
      <w:r w:rsidRPr="00CB09D2">
        <w:rPr>
          <w:rFonts w:ascii="Times New Roman" w:eastAsia="Times New Roman" w:hAnsi="Times New Roman"/>
          <w:spacing w:val="54"/>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ы</w:t>
      </w:r>
      <w:r w:rsidRPr="00CB09D2">
        <w:rPr>
          <w:rFonts w:ascii="Times New Roman" w:eastAsia="Times New Roman" w:hAnsi="Times New Roman"/>
          <w:spacing w:val="58"/>
        </w:rPr>
        <w:t xml:space="preserve"> </w:t>
      </w:r>
      <w:r w:rsidRPr="00CB09D2">
        <w:rPr>
          <w:rFonts w:ascii="Times New Roman" w:eastAsia="Times New Roman" w:hAnsi="Times New Roman"/>
        </w:rPr>
        <w:t>с</w:t>
      </w:r>
      <w:r w:rsidRPr="00CB09D2">
        <w:rPr>
          <w:rFonts w:ascii="Times New Roman" w:eastAsia="Times New Roman" w:hAnsi="Times New Roman"/>
          <w:spacing w:val="65"/>
        </w:rPr>
        <w:t xml:space="preserve"> </w:t>
      </w:r>
      <w:r w:rsidRPr="00CB09D2">
        <w:rPr>
          <w:rFonts w:ascii="Times New Roman" w:eastAsia="Times New Roman" w:hAnsi="Times New Roman"/>
          <w:spacing w:val="1"/>
        </w:rPr>
        <w:t>компьютером</w:t>
      </w:r>
      <w:r w:rsidRPr="00CB09D2">
        <w:rPr>
          <w:rFonts w:ascii="Times New Roman" w:eastAsia="Times New Roman" w:hAnsi="Times New Roman"/>
        </w:rPr>
        <w:t>;</w:t>
      </w:r>
      <w:r w:rsidRPr="00CB09D2">
        <w:rPr>
          <w:rFonts w:ascii="Times New Roman" w:eastAsia="Times New Roman" w:hAnsi="Times New Roman"/>
          <w:spacing w:val="49"/>
        </w:rPr>
        <w:t xml:space="preserve"> </w:t>
      </w:r>
      <w:r w:rsidRPr="00CB09D2">
        <w:rPr>
          <w:rFonts w:ascii="Times New Roman" w:eastAsia="Times New Roman" w:hAnsi="Times New Roman"/>
          <w:spacing w:val="1"/>
        </w:rPr>
        <w:t>знаниями</w:t>
      </w:r>
      <w:r w:rsidRPr="00CB09D2">
        <w:rPr>
          <w:rFonts w:ascii="Times New Roman" w:eastAsia="Times New Roman" w:hAnsi="Times New Roman"/>
        </w:rPr>
        <w:t>,</w:t>
      </w:r>
      <w:r w:rsidRPr="00CB09D2">
        <w:rPr>
          <w:rFonts w:ascii="Times New Roman" w:eastAsia="Times New Roman" w:hAnsi="Times New Roman"/>
          <w:spacing w:val="54"/>
        </w:rPr>
        <w:t xml:space="preserve"> </w:t>
      </w:r>
      <w:r w:rsidRPr="00CB09D2">
        <w:rPr>
          <w:rFonts w:ascii="Times New Roman" w:eastAsia="Times New Roman" w:hAnsi="Times New Roman"/>
          <w:spacing w:val="1"/>
        </w:rPr>
        <w:t>умениям</w:t>
      </w:r>
      <w:r w:rsidRPr="00CB09D2">
        <w:rPr>
          <w:rFonts w:ascii="Times New Roman" w:eastAsia="Times New Roman" w:hAnsi="Times New Roman"/>
        </w:rPr>
        <w:t>и</w:t>
      </w:r>
      <w:r w:rsidRPr="00CB09D2">
        <w:rPr>
          <w:rFonts w:ascii="Times New Roman" w:eastAsia="Times New Roman" w:hAnsi="Times New Roman"/>
          <w:spacing w:val="54"/>
        </w:rPr>
        <w:t xml:space="preserve"> </w:t>
      </w:r>
      <w:r w:rsidRPr="00CB09D2">
        <w:rPr>
          <w:rFonts w:ascii="Times New Roman" w:eastAsia="Times New Roman" w:hAnsi="Times New Roman"/>
        </w:rPr>
        <w:t>и</w:t>
      </w:r>
      <w:r w:rsidRPr="00CB09D2">
        <w:rPr>
          <w:rFonts w:ascii="Times New Roman" w:eastAsia="Times New Roman" w:hAnsi="Times New Roman"/>
          <w:spacing w:val="65"/>
        </w:rPr>
        <w:t xml:space="preserve"> </w:t>
      </w:r>
      <w:r w:rsidRPr="00CB09D2">
        <w:rPr>
          <w:rFonts w:ascii="Times New Roman" w:eastAsia="Times New Roman" w:hAnsi="Times New Roman"/>
          <w:spacing w:val="1"/>
        </w:rPr>
        <w:t>навыками</w:t>
      </w:r>
      <w:r w:rsidRPr="00CB09D2">
        <w:rPr>
          <w:rFonts w:ascii="Times New Roman" w:eastAsia="Times New Roman" w:hAnsi="Times New Roman"/>
        </w:rPr>
        <w:t xml:space="preserve">, </w:t>
      </w:r>
      <w:r w:rsidRPr="00CB09D2">
        <w:rPr>
          <w:rFonts w:ascii="Times New Roman" w:eastAsia="Times New Roman" w:hAnsi="Times New Roman"/>
          <w:spacing w:val="1"/>
        </w:rPr>
        <w:t>достаточным</w:t>
      </w:r>
      <w:r w:rsidRPr="00CB09D2">
        <w:rPr>
          <w:rFonts w:ascii="Times New Roman" w:eastAsia="Times New Roman" w:hAnsi="Times New Roman"/>
        </w:rPr>
        <w:t>и</w:t>
      </w:r>
      <w:r w:rsidRPr="00CB09D2">
        <w:rPr>
          <w:rFonts w:ascii="Times New Roman" w:eastAsia="Times New Roman" w:hAnsi="Times New Roman"/>
          <w:spacing w:val="-15"/>
        </w:rPr>
        <w:t xml:space="preserve"> </w:t>
      </w:r>
      <w:r w:rsidRPr="00CB09D2">
        <w:rPr>
          <w:rFonts w:ascii="Times New Roman" w:eastAsia="Times New Roman" w:hAnsi="Times New Roman"/>
          <w:spacing w:val="1"/>
        </w:rPr>
        <w:t>дл</w:t>
      </w:r>
      <w:r w:rsidRPr="00CB09D2">
        <w:rPr>
          <w:rFonts w:ascii="Times New Roman" w:eastAsia="Times New Roman" w:hAnsi="Times New Roman"/>
        </w:rPr>
        <w:t>я</w:t>
      </w:r>
      <w:r w:rsidRPr="00CB09D2">
        <w:rPr>
          <w:rFonts w:ascii="Times New Roman" w:eastAsia="Times New Roman" w:hAnsi="Times New Roman"/>
          <w:spacing w:val="-2"/>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ы</w:t>
      </w:r>
      <w:r w:rsidRPr="00CB09D2">
        <w:rPr>
          <w:rFonts w:ascii="Times New Roman" w:eastAsia="Times New Roman" w:hAnsi="Times New Roman"/>
          <w:spacing w:val="-7"/>
        </w:rPr>
        <w:t xml:space="preserve"> </w:t>
      </w:r>
      <w:r w:rsidRPr="00CB09D2">
        <w:rPr>
          <w:rFonts w:ascii="Times New Roman" w:eastAsia="Times New Roman" w:hAnsi="Times New Roman"/>
        </w:rPr>
        <w:t>с</w:t>
      </w:r>
      <w:r w:rsidRPr="00CB09D2">
        <w:rPr>
          <w:rFonts w:ascii="Times New Roman" w:eastAsia="Times New Roman" w:hAnsi="Times New Roman"/>
          <w:spacing w:val="1"/>
        </w:rPr>
        <w:t xml:space="preserve"> различным</w:t>
      </w:r>
      <w:r w:rsidRPr="00CB09D2">
        <w:rPr>
          <w:rFonts w:ascii="Times New Roman" w:eastAsia="Times New Roman" w:hAnsi="Times New Roman"/>
        </w:rPr>
        <w:t>и</w:t>
      </w:r>
      <w:r w:rsidRPr="00CB09D2">
        <w:rPr>
          <w:rFonts w:ascii="Times New Roman" w:eastAsia="Times New Roman" w:hAnsi="Times New Roman"/>
          <w:spacing w:val="-13"/>
        </w:rPr>
        <w:t xml:space="preserve"> </w:t>
      </w:r>
      <w:r w:rsidRPr="00CB09D2">
        <w:rPr>
          <w:rFonts w:ascii="Times New Roman" w:eastAsia="Times New Roman" w:hAnsi="Times New Roman"/>
          <w:spacing w:val="1"/>
        </w:rPr>
        <w:t>видам</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spacing w:val="1"/>
        </w:rPr>
        <w:t>программны</w:t>
      </w:r>
      <w:r w:rsidRPr="00CB09D2">
        <w:rPr>
          <w:rFonts w:ascii="Times New Roman" w:eastAsia="Times New Roman" w:hAnsi="Times New Roman"/>
        </w:rPr>
        <w:t>х</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систе</w:t>
      </w:r>
      <w:r w:rsidRPr="00CB09D2">
        <w:rPr>
          <w:rFonts w:ascii="Times New Roman" w:eastAsia="Times New Roman" w:hAnsi="Times New Roman"/>
        </w:rPr>
        <w:t>м</w:t>
      </w:r>
      <w:r w:rsidRPr="00CB09D2">
        <w:rPr>
          <w:rFonts w:ascii="Times New Roman" w:eastAsia="Times New Roman" w:hAnsi="Times New Roman"/>
          <w:spacing w:val="-6"/>
        </w:rPr>
        <w:t xml:space="preserve"> </w:t>
      </w:r>
      <w:r w:rsidRPr="00CB09D2">
        <w:rPr>
          <w:rFonts w:ascii="Times New Roman" w:eastAsia="Times New Roman" w:hAnsi="Times New Roman"/>
        </w:rPr>
        <w:t xml:space="preserve">и </w:t>
      </w:r>
      <w:r w:rsidR="006C6E8B" w:rsidRPr="00CB09D2">
        <w:rPr>
          <w:rFonts w:ascii="Times New Roman" w:eastAsia="Times New Roman" w:hAnsi="Times New Roman"/>
          <w:spacing w:val="1"/>
        </w:rPr>
        <w:t>и</w:t>
      </w:r>
      <w:r w:rsidR="00AC7420" w:rsidRPr="00CB09D2">
        <w:rPr>
          <w:rFonts w:ascii="Times New Roman" w:eastAsia="Times New Roman" w:hAnsi="Times New Roman"/>
          <w:spacing w:val="1"/>
        </w:rPr>
        <w:t>нтернет</w:t>
      </w:r>
      <w:r w:rsidRPr="00CB09D2">
        <w:rPr>
          <w:rFonts w:ascii="Times New Roman" w:eastAsia="Times New Roman" w:hAnsi="Times New Roman"/>
          <w:spacing w:val="1"/>
        </w:rPr>
        <w:t>-сервисо</w:t>
      </w:r>
      <w:r w:rsidRPr="00CB09D2">
        <w:rPr>
          <w:rFonts w:ascii="Times New Roman" w:eastAsia="Times New Roman" w:hAnsi="Times New Roman"/>
        </w:rPr>
        <w:t>в (</w:t>
      </w:r>
      <w:r w:rsidRPr="00CB09D2">
        <w:rPr>
          <w:rFonts w:ascii="Times New Roman" w:eastAsia="Times New Roman" w:hAnsi="Times New Roman"/>
          <w:spacing w:val="1"/>
        </w:rPr>
        <w:t>файловы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менед</w:t>
      </w:r>
      <w:r w:rsidRPr="00CB09D2">
        <w:rPr>
          <w:rFonts w:ascii="Times New Roman" w:eastAsia="Times New Roman" w:hAnsi="Times New Roman"/>
        </w:rPr>
        <w:t>ж</w:t>
      </w:r>
      <w:r w:rsidRPr="00CB09D2">
        <w:rPr>
          <w:rFonts w:ascii="Times New Roman" w:eastAsia="Times New Roman" w:hAnsi="Times New Roman"/>
          <w:spacing w:val="1"/>
        </w:rPr>
        <w:t>еры</w:t>
      </w:r>
      <w:r w:rsidRPr="00CB09D2">
        <w:rPr>
          <w:rFonts w:ascii="Times New Roman" w:eastAsia="Times New Roman" w:hAnsi="Times New Roman"/>
        </w:rPr>
        <w:t>,</w:t>
      </w:r>
      <w:r w:rsidRPr="00CB09D2">
        <w:rPr>
          <w:rFonts w:ascii="Times New Roman" w:eastAsia="Times New Roman" w:hAnsi="Times New Roman"/>
          <w:spacing w:val="8"/>
        </w:rPr>
        <w:t xml:space="preserve"> </w:t>
      </w:r>
      <w:r w:rsidRPr="00CB09D2">
        <w:rPr>
          <w:rFonts w:ascii="Times New Roman" w:eastAsia="Times New Roman" w:hAnsi="Times New Roman"/>
          <w:spacing w:val="1"/>
        </w:rPr>
        <w:t>текстовы</w:t>
      </w:r>
      <w:r w:rsidRPr="00CB09D2">
        <w:rPr>
          <w:rFonts w:ascii="Times New Roman" w:eastAsia="Times New Roman" w:hAnsi="Times New Roman"/>
        </w:rPr>
        <w:t>е</w:t>
      </w:r>
      <w:r w:rsidRPr="00CB09D2">
        <w:rPr>
          <w:rFonts w:ascii="Times New Roman" w:eastAsia="Times New Roman" w:hAnsi="Times New Roman"/>
          <w:spacing w:val="10"/>
        </w:rPr>
        <w:t xml:space="preserve"> </w:t>
      </w:r>
      <w:r w:rsidRPr="00CB09D2">
        <w:rPr>
          <w:rFonts w:ascii="Times New Roman" w:eastAsia="Times New Roman" w:hAnsi="Times New Roman"/>
          <w:spacing w:val="1"/>
        </w:rPr>
        <w:t>редакторы</w:t>
      </w:r>
      <w:r w:rsidRPr="00CB09D2">
        <w:rPr>
          <w:rFonts w:ascii="Times New Roman" w:eastAsia="Times New Roman" w:hAnsi="Times New Roman"/>
        </w:rPr>
        <w:t xml:space="preserve">, </w:t>
      </w:r>
      <w:r w:rsidRPr="00CB09D2">
        <w:rPr>
          <w:rFonts w:ascii="Times New Roman" w:eastAsia="Times New Roman" w:hAnsi="Times New Roman"/>
          <w:spacing w:val="1"/>
        </w:rPr>
        <w:t>электронны</w:t>
      </w:r>
      <w:r w:rsidRPr="00CB09D2">
        <w:rPr>
          <w:rFonts w:ascii="Times New Roman" w:eastAsia="Times New Roman" w:hAnsi="Times New Roman"/>
        </w:rPr>
        <w:t xml:space="preserve">е </w:t>
      </w:r>
      <w:r w:rsidRPr="00CB09D2">
        <w:rPr>
          <w:rFonts w:ascii="Times New Roman" w:eastAsia="Times New Roman" w:hAnsi="Times New Roman"/>
          <w:spacing w:val="1"/>
        </w:rPr>
        <w:t>таблицы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браузеры</w:t>
      </w:r>
      <w:r w:rsidRPr="00CB09D2">
        <w:rPr>
          <w:rFonts w:ascii="Times New Roman" w:eastAsia="Times New Roman" w:hAnsi="Times New Roman"/>
        </w:rPr>
        <w:t>,</w:t>
      </w:r>
      <w:r w:rsidRPr="00CB09D2">
        <w:rPr>
          <w:rFonts w:ascii="Times New Roman" w:eastAsia="Times New Roman" w:hAnsi="Times New Roman"/>
          <w:spacing w:val="3"/>
        </w:rPr>
        <w:t xml:space="preserve"> </w:t>
      </w:r>
      <w:r w:rsidRPr="00CB09D2">
        <w:rPr>
          <w:rFonts w:ascii="Times New Roman" w:eastAsia="Times New Roman" w:hAnsi="Times New Roman"/>
          <w:spacing w:val="1"/>
        </w:rPr>
        <w:t>поисковы</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системы</w:t>
      </w:r>
      <w:r w:rsidRPr="00CB09D2">
        <w:rPr>
          <w:rFonts w:ascii="Times New Roman" w:eastAsia="Times New Roman" w:hAnsi="Times New Roman"/>
        </w:rPr>
        <w:t>,</w:t>
      </w:r>
      <w:r w:rsidRPr="00CB09D2">
        <w:rPr>
          <w:rFonts w:ascii="Times New Roman" w:eastAsia="Times New Roman" w:hAnsi="Times New Roman"/>
          <w:spacing w:val="4"/>
        </w:rPr>
        <w:t xml:space="preserve"> </w:t>
      </w:r>
      <w:r w:rsidRPr="00CB09D2">
        <w:rPr>
          <w:rFonts w:ascii="Times New Roman" w:eastAsia="Times New Roman" w:hAnsi="Times New Roman"/>
          <w:spacing w:val="1"/>
        </w:rPr>
        <w:t>словари</w:t>
      </w:r>
      <w:r w:rsidRPr="00CB09D2">
        <w:rPr>
          <w:rFonts w:ascii="Times New Roman" w:eastAsia="Times New Roman" w:hAnsi="Times New Roman"/>
        </w:rPr>
        <w:t xml:space="preserve">, </w:t>
      </w:r>
      <w:r w:rsidRPr="00CB09D2">
        <w:rPr>
          <w:rFonts w:ascii="Times New Roman" w:eastAsia="Times New Roman" w:hAnsi="Times New Roman"/>
          <w:spacing w:val="1"/>
        </w:rPr>
        <w:t>электронны</w:t>
      </w:r>
      <w:r w:rsidRPr="00CB09D2">
        <w:rPr>
          <w:rFonts w:ascii="Times New Roman" w:eastAsia="Times New Roman" w:hAnsi="Times New Roman"/>
        </w:rPr>
        <w:t>е</w:t>
      </w:r>
      <w:r w:rsidRPr="00CB09D2">
        <w:rPr>
          <w:rFonts w:ascii="Times New Roman" w:eastAsia="Times New Roman" w:hAnsi="Times New Roman"/>
          <w:spacing w:val="3"/>
        </w:rPr>
        <w:t xml:space="preserve"> </w:t>
      </w:r>
      <w:r w:rsidRPr="00CB09D2">
        <w:rPr>
          <w:rFonts w:ascii="Times New Roman" w:eastAsia="Times New Roman" w:hAnsi="Times New Roman"/>
          <w:spacing w:val="1"/>
        </w:rPr>
        <w:t>энциклопедии</w:t>
      </w:r>
      <w:r w:rsidRPr="00CB09D2">
        <w:rPr>
          <w:rFonts w:ascii="Times New Roman" w:eastAsia="Times New Roman" w:hAnsi="Times New Roman"/>
        </w:rPr>
        <w:t xml:space="preserve">); </w:t>
      </w:r>
      <w:r w:rsidRPr="00CB09D2">
        <w:rPr>
          <w:rFonts w:ascii="Times New Roman" w:eastAsia="Times New Roman" w:hAnsi="Times New Roman"/>
          <w:spacing w:val="1"/>
        </w:rPr>
        <w:t>умение</w:t>
      </w:r>
      <w:r w:rsidRPr="00CB09D2">
        <w:rPr>
          <w:rFonts w:ascii="Times New Roman" w:eastAsia="Times New Roman" w:hAnsi="Times New Roman"/>
        </w:rPr>
        <w:t>м</w:t>
      </w:r>
      <w:r w:rsidRPr="00CB09D2">
        <w:rPr>
          <w:rFonts w:ascii="Times New Roman" w:eastAsia="Times New Roman" w:hAnsi="Times New Roman"/>
          <w:spacing w:val="9"/>
        </w:rPr>
        <w:t xml:space="preserve"> </w:t>
      </w:r>
      <w:r w:rsidRPr="00CB09D2">
        <w:rPr>
          <w:rFonts w:ascii="Times New Roman" w:eastAsia="Times New Roman" w:hAnsi="Times New Roman"/>
          <w:spacing w:val="1"/>
        </w:rPr>
        <w:t>описыват</w:t>
      </w:r>
      <w:r w:rsidRPr="00CB09D2">
        <w:rPr>
          <w:rFonts w:ascii="Times New Roman" w:eastAsia="Times New Roman" w:hAnsi="Times New Roman"/>
        </w:rPr>
        <w:t>ь</w:t>
      </w:r>
      <w:r w:rsidRPr="00CB09D2">
        <w:rPr>
          <w:rFonts w:ascii="Times New Roman" w:eastAsia="Times New Roman" w:hAnsi="Times New Roman"/>
          <w:spacing w:val="6"/>
        </w:rPr>
        <w:t xml:space="preserve"> </w:t>
      </w:r>
      <w:r w:rsidRPr="00CB09D2">
        <w:rPr>
          <w:rFonts w:ascii="Times New Roman" w:eastAsia="Times New Roman" w:hAnsi="Times New Roman"/>
          <w:spacing w:val="1"/>
        </w:rPr>
        <w:t>работ</w:t>
      </w:r>
      <w:r w:rsidRPr="00CB09D2">
        <w:rPr>
          <w:rFonts w:ascii="Times New Roman" w:eastAsia="Times New Roman" w:hAnsi="Times New Roman"/>
        </w:rPr>
        <w:t>у</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эти</w:t>
      </w:r>
      <w:r w:rsidRPr="00CB09D2">
        <w:rPr>
          <w:rFonts w:ascii="Times New Roman" w:eastAsia="Times New Roman" w:hAnsi="Times New Roman"/>
        </w:rPr>
        <w:t>х</w:t>
      </w:r>
      <w:r w:rsidRPr="00CB09D2">
        <w:rPr>
          <w:rFonts w:ascii="Times New Roman" w:eastAsia="Times New Roman" w:hAnsi="Times New Roman"/>
          <w:spacing w:val="13"/>
        </w:rPr>
        <w:t xml:space="preserve"> </w:t>
      </w:r>
      <w:r w:rsidRPr="00CB09D2">
        <w:rPr>
          <w:rFonts w:ascii="Times New Roman" w:eastAsia="Times New Roman" w:hAnsi="Times New Roman"/>
          <w:spacing w:val="1"/>
        </w:rPr>
        <w:t>систе</w:t>
      </w:r>
      <w:r w:rsidRPr="00CB09D2">
        <w:rPr>
          <w:rFonts w:ascii="Times New Roman" w:eastAsia="Times New Roman" w:hAnsi="Times New Roman"/>
        </w:rPr>
        <w:t>м</w:t>
      </w:r>
      <w:r w:rsidRPr="00CB09D2">
        <w:rPr>
          <w:rFonts w:ascii="Times New Roman" w:eastAsia="Times New Roman" w:hAnsi="Times New Roman"/>
          <w:spacing w:val="12"/>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сервисо</w:t>
      </w:r>
      <w:r w:rsidRPr="00CB09D2">
        <w:rPr>
          <w:rFonts w:ascii="Times New Roman" w:eastAsia="Times New Roman" w:hAnsi="Times New Roman"/>
        </w:rPr>
        <w:t>в</w:t>
      </w:r>
      <w:r w:rsidRPr="00CB09D2">
        <w:rPr>
          <w:rFonts w:ascii="Times New Roman" w:eastAsia="Times New Roman" w:hAnsi="Times New Roman"/>
          <w:spacing w:val="-10"/>
        </w:rPr>
        <w:t xml:space="preserve"> </w:t>
      </w:r>
      <w:r w:rsidRPr="00CB09D2">
        <w:rPr>
          <w:rFonts w:ascii="Times New Roman" w:eastAsia="Times New Roman" w:hAnsi="Times New Roman"/>
        </w:rPr>
        <w:t xml:space="preserve">с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8"/>
        </w:rPr>
        <w:t xml:space="preserve"> </w:t>
      </w:r>
      <w:r w:rsidRPr="00CB09D2">
        <w:rPr>
          <w:rFonts w:ascii="Times New Roman" w:eastAsia="Times New Roman" w:hAnsi="Times New Roman"/>
          <w:spacing w:val="1"/>
        </w:rPr>
        <w:t>соответствующе</w:t>
      </w:r>
      <w:r w:rsidRPr="00CB09D2">
        <w:rPr>
          <w:rFonts w:ascii="Times New Roman" w:eastAsia="Times New Roman" w:hAnsi="Times New Roman"/>
        </w:rPr>
        <w:t>й</w:t>
      </w:r>
      <w:r w:rsidRPr="00CB09D2">
        <w:rPr>
          <w:rFonts w:ascii="Times New Roman" w:eastAsia="Times New Roman" w:hAnsi="Times New Roman"/>
          <w:spacing w:val="-20"/>
        </w:rPr>
        <w:t xml:space="preserve"> </w:t>
      </w:r>
      <w:r w:rsidRPr="00CB09D2">
        <w:rPr>
          <w:rFonts w:ascii="Times New Roman" w:eastAsia="Times New Roman" w:hAnsi="Times New Roman"/>
          <w:spacing w:val="1"/>
        </w:rPr>
        <w:t>терминологии</w:t>
      </w:r>
      <w:r w:rsidRPr="00CB09D2">
        <w:rPr>
          <w:rFonts w:ascii="Times New Roman" w:eastAsia="Times New Roman" w:hAnsi="Times New Roman"/>
        </w:rPr>
        <w:t>;</w:t>
      </w:r>
    </w:p>
    <w:p w:rsidR="006E54D0" w:rsidRPr="00CB09D2" w:rsidRDefault="006E54D0" w:rsidP="000F6C18">
      <w:pPr>
        <w:pStyle w:val="a9"/>
        <w:numPr>
          <w:ilvl w:val="0"/>
          <w:numId w:val="71"/>
        </w:numPr>
        <w:tabs>
          <w:tab w:val="left" w:pos="820"/>
          <w:tab w:val="left" w:pos="993"/>
        </w:tabs>
        <w:ind w:left="0" w:right="-143" w:firstLine="709"/>
        <w:jc w:val="both"/>
        <w:rPr>
          <w:rFonts w:ascii="Times New Roman" w:hAnsi="Times New Roman"/>
        </w:rPr>
      </w:pPr>
      <w:r w:rsidRPr="00CB09D2">
        <w:rPr>
          <w:rFonts w:ascii="Times New Roman" w:eastAsia="Times New Roman" w:hAnsi="Times New Roman"/>
          <w:spacing w:val="1"/>
        </w:rPr>
        <w:t>различным</w:t>
      </w:r>
      <w:r w:rsidRPr="00CB09D2">
        <w:rPr>
          <w:rFonts w:ascii="Times New Roman" w:eastAsia="Times New Roman" w:hAnsi="Times New Roman"/>
        </w:rPr>
        <w:t xml:space="preserve">и </w:t>
      </w:r>
      <w:r w:rsidRPr="00CB09D2">
        <w:rPr>
          <w:rFonts w:ascii="Times New Roman" w:eastAsia="Times New Roman" w:hAnsi="Times New Roman"/>
          <w:spacing w:val="1"/>
        </w:rPr>
        <w:t>формам</w:t>
      </w:r>
      <w:r w:rsidRPr="00CB09D2">
        <w:rPr>
          <w:rFonts w:ascii="Times New Roman" w:eastAsia="Times New Roman" w:hAnsi="Times New Roman"/>
        </w:rPr>
        <w:t xml:space="preserve">и </w:t>
      </w:r>
      <w:r w:rsidRPr="00CB09D2">
        <w:rPr>
          <w:rFonts w:ascii="Times New Roman" w:eastAsia="Times New Roman" w:hAnsi="Times New Roman"/>
          <w:spacing w:val="1"/>
        </w:rPr>
        <w:t>представлени</w:t>
      </w:r>
      <w:r w:rsidRPr="00CB09D2">
        <w:rPr>
          <w:rFonts w:ascii="Times New Roman" w:eastAsia="Times New Roman" w:hAnsi="Times New Roman"/>
        </w:rPr>
        <w:t xml:space="preserve">я </w:t>
      </w:r>
      <w:r w:rsidRPr="00CB09D2">
        <w:rPr>
          <w:rFonts w:ascii="Times New Roman" w:eastAsia="Times New Roman" w:hAnsi="Times New Roman"/>
          <w:spacing w:val="1"/>
        </w:rPr>
        <w:t>данны</w:t>
      </w:r>
      <w:r w:rsidRPr="00CB09D2">
        <w:rPr>
          <w:rFonts w:ascii="Times New Roman" w:eastAsia="Times New Roman" w:hAnsi="Times New Roman"/>
        </w:rPr>
        <w:t xml:space="preserve">х </w:t>
      </w:r>
      <w:r w:rsidRPr="00CB09D2">
        <w:rPr>
          <w:rFonts w:ascii="Times New Roman" w:eastAsia="Times New Roman" w:hAnsi="Times New Roman"/>
          <w:spacing w:val="1"/>
        </w:rPr>
        <w:t>(таблицы</w:t>
      </w:r>
      <w:r w:rsidRPr="00CB09D2">
        <w:rPr>
          <w:rFonts w:ascii="Times New Roman" w:eastAsia="Times New Roman" w:hAnsi="Times New Roman"/>
        </w:rPr>
        <w:t xml:space="preserve">, </w:t>
      </w:r>
      <w:r w:rsidRPr="00CB09D2">
        <w:rPr>
          <w:rFonts w:ascii="Times New Roman" w:eastAsia="Times New Roman" w:hAnsi="Times New Roman"/>
          <w:spacing w:val="1"/>
        </w:rPr>
        <w:t>диаграммы</w:t>
      </w:r>
      <w:r w:rsidRPr="00CB09D2">
        <w:rPr>
          <w:rFonts w:ascii="Times New Roman" w:eastAsia="Times New Roman" w:hAnsi="Times New Roman"/>
        </w:rPr>
        <w:t xml:space="preserve">, </w:t>
      </w:r>
      <w:r w:rsidRPr="00CB09D2">
        <w:rPr>
          <w:rFonts w:ascii="Times New Roman" w:eastAsia="Times New Roman" w:hAnsi="Times New Roman"/>
          <w:spacing w:val="1"/>
        </w:rPr>
        <w:t>график</w:t>
      </w:r>
      <w:r w:rsidRPr="00CB09D2">
        <w:rPr>
          <w:rFonts w:ascii="Times New Roman" w:eastAsia="Times New Roman" w:hAnsi="Times New Roman"/>
        </w:rPr>
        <w:t>и</w:t>
      </w:r>
      <w:r w:rsidRPr="00CB09D2">
        <w:rPr>
          <w:rFonts w:ascii="Times New Roman" w:eastAsia="Times New Roman" w:hAnsi="Times New Roman"/>
          <w:spacing w:val="-9"/>
        </w:rPr>
        <w:t xml:space="preserve"> </w:t>
      </w:r>
      <w:r w:rsidRPr="00CB09D2">
        <w:rPr>
          <w:rFonts w:ascii="Times New Roman" w:eastAsia="Times New Roman" w:hAnsi="Times New Roman"/>
        </w:rPr>
        <w:t xml:space="preserve">и </w:t>
      </w:r>
      <w:r w:rsidRPr="00CB09D2">
        <w:rPr>
          <w:rFonts w:ascii="Times New Roman" w:eastAsia="Times New Roman" w:hAnsi="Times New Roman"/>
          <w:spacing w:val="1"/>
        </w:rPr>
        <w:t>т</w:t>
      </w:r>
      <w:r w:rsidRPr="00CB09D2">
        <w:rPr>
          <w:rFonts w:ascii="Times New Roman" w:eastAsia="Times New Roman" w:hAnsi="Times New Roman"/>
        </w:rPr>
        <w:t>.</w:t>
      </w:r>
      <w:r w:rsidRPr="00CB09D2">
        <w:rPr>
          <w:rFonts w:ascii="Times New Roman" w:eastAsia="Times New Roman" w:hAnsi="Times New Roman"/>
          <w:spacing w:val="-2"/>
        </w:rPr>
        <w:t xml:space="preserve"> </w:t>
      </w:r>
      <w:r w:rsidRPr="00CB09D2">
        <w:rPr>
          <w:rFonts w:ascii="Times New Roman" w:eastAsia="Times New Roman" w:hAnsi="Times New Roman"/>
          <w:spacing w:val="1"/>
        </w:rPr>
        <w:t>д</w:t>
      </w:r>
      <w:r w:rsidRPr="00CB09D2">
        <w:rPr>
          <w:rFonts w:ascii="Times New Roman" w:eastAsia="Times New Roman" w:hAnsi="Times New Roman"/>
        </w:rPr>
        <w:t>.);</w:t>
      </w:r>
    </w:p>
    <w:p w:rsidR="006E54D0" w:rsidRPr="00CB09D2" w:rsidRDefault="006E54D0" w:rsidP="000F6C18">
      <w:pPr>
        <w:pStyle w:val="a9"/>
        <w:numPr>
          <w:ilvl w:val="0"/>
          <w:numId w:val="71"/>
        </w:numPr>
        <w:tabs>
          <w:tab w:val="left" w:pos="820"/>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приемам</w:t>
      </w:r>
      <w:r w:rsidRPr="00CB09D2">
        <w:rPr>
          <w:rFonts w:ascii="Times New Roman" w:eastAsia="Times New Roman" w:hAnsi="Times New Roman"/>
        </w:rPr>
        <w:t xml:space="preserve">и </w:t>
      </w:r>
      <w:r w:rsidRPr="00CB09D2">
        <w:rPr>
          <w:rFonts w:ascii="Times New Roman" w:eastAsia="Times New Roman" w:hAnsi="Times New Roman"/>
          <w:spacing w:val="1"/>
        </w:rPr>
        <w:t>безопасно</w:t>
      </w:r>
      <w:r w:rsidRPr="00CB09D2">
        <w:rPr>
          <w:rFonts w:ascii="Times New Roman" w:eastAsia="Times New Roman" w:hAnsi="Times New Roman"/>
        </w:rPr>
        <w:t xml:space="preserve">й </w:t>
      </w:r>
      <w:r w:rsidRPr="00CB09D2">
        <w:rPr>
          <w:rFonts w:ascii="Times New Roman" w:eastAsia="Times New Roman" w:hAnsi="Times New Roman"/>
          <w:spacing w:val="1"/>
        </w:rPr>
        <w:t>организаци</w:t>
      </w:r>
      <w:r w:rsidRPr="00CB09D2">
        <w:rPr>
          <w:rFonts w:ascii="Times New Roman" w:eastAsia="Times New Roman" w:hAnsi="Times New Roman"/>
        </w:rPr>
        <w:t xml:space="preserve">и </w:t>
      </w:r>
      <w:r w:rsidRPr="00CB09D2">
        <w:rPr>
          <w:rFonts w:ascii="Times New Roman" w:eastAsia="Times New Roman" w:hAnsi="Times New Roman"/>
          <w:spacing w:val="1"/>
        </w:rPr>
        <w:t>своег</w:t>
      </w:r>
      <w:r w:rsidRPr="00CB09D2">
        <w:rPr>
          <w:rFonts w:ascii="Times New Roman" w:eastAsia="Times New Roman" w:hAnsi="Times New Roman"/>
        </w:rPr>
        <w:t xml:space="preserve">о </w:t>
      </w:r>
      <w:r w:rsidRPr="00CB09D2">
        <w:rPr>
          <w:rFonts w:ascii="Times New Roman" w:eastAsia="Times New Roman" w:hAnsi="Times New Roman"/>
          <w:spacing w:val="1"/>
        </w:rPr>
        <w:t>лично</w:t>
      </w:r>
      <w:r w:rsidRPr="00CB09D2">
        <w:rPr>
          <w:rFonts w:ascii="Times New Roman" w:eastAsia="Times New Roman" w:hAnsi="Times New Roman"/>
        </w:rPr>
        <w:t xml:space="preserve">го </w:t>
      </w:r>
      <w:r w:rsidRPr="00CB09D2">
        <w:rPr>
          <w:rFonts w:ascii="Times New Roman" w:eastAsia="Times New Roman" w:hAnsi="Times New Roman"/>
          <w:spacing w:val="1"/>
        </w:rPr>
        <w:t>пространства данны</w:t>
      </w:r>
      <w:r w:rsidRPr="00CB09D2">
        <w:rPr>
          <w:rFonts w:ascii="Times New Roman" w:eastAsia="Times New Roman" w:hAnsi="Times New Roman"/>
        </w:rPr>
        <w:t>х</w:t>
      </w:r>
      <w:r w:rsidRPr="00CB09D2">
        <w:rPr>
          <w:rFonts w:ascii="Times New Roman" w:eastAsia="Times New Roman" w:hAnsi="Times New Roman"/>
          <w:spacing w:val="11"/>
        </w:rPr>
        <w:t xml:space="preserve"> </w:t>
      </w:r>
      <w:r w:rsidRPr="00CB09D2">
        <w:rPr>
          <w:rFonts w:ascii="Times New Roman" w:eastAsia="Times New Roman" w:hAnsi="Times New Roman"/>
        </w:rPr>
        <w:t>с</w:t>
      </w:r>
      <w:r w:rsidRPr="00CB09D2">
        <w:rPr>
          <w:rFonts w:ascii="Times New Roman" w:eastAsia="Times New Roman" w:hAnsi="Times New Roman"/>
          <w:spacing w:val="19"/>
        </w:rPr>
        <w:t xml:space="preserve"> </w:t>
      </w:r>
      <w:r w:rsidRPr="00CB09D2">
        <w:rPr>
          <w:rFonts w:ascii="Times New Roman" w:eastAsia="Times New Roman" w:hAnsi="Times New Roman"/>
          <w:spacing w:val="1"/>
        </w:rPr>
        <w:t>использование</w:t>
      </w:r>
      <w:r w:rsidRPr="00CB09D2">
        <w:rPr>
          <w:rFonts w:ascii="Times New Roman" w:eastAsia="Times New Roman" w:hAnsi="Times New Roman"/>
        </w:rPr>
        <w:t>м</w:t>
      </w:r>
      <w:r w:rsidRPr="00CB09D2">
        <w:rPr>
          <w:rFonts w:ascii="Times New Roman" w:eastAsia="Times New Roman" w:hAnsi="Times New Roman"/>
          <w:spacing w:val="1"/>
        </w:rPr>
        <w:t xml:space="preserve"> индивидуальны</w:t>
      </w:r>
      <w:r w:rsidRPr="00CB09D2">
        <w:rPr>
          <w:rFonts w:ascii="Times New Roman" w:eastAsia="Times New Roman" w:hAnsi="Times New Roman"/>
        </w:rPr>
        <w:t xml:space="preserve">х </w:t>
      </w:r>
      <w:r w:rsidRPr="00CB09D2">
        <w:rPr>
          <w:rFonts w:ascii="Times New Roman" w:eastAsia="Times New Roman" w:hAnsi="Times New Roman"/>
          <w:spacing w:val="1"/>
        </w:rPr>
        <w:t>накопителе</w:t>
      </w:r>
      <w:r w:rsidRPr="00CB09D2">
        <w:rPr>
          <w:rFonts w:ascii="Times New Roman" w:eastAsia="Times New Roman" w:hAnsi="Times New Roman"/>
        </w:rPr>
        <w:t>й</w:t>
      </w:r>
      <w:r w:rsidRPr="00CB09D2">
        <w:rPr>
          <w:rFonts w:ascii="Times New Roman" w:eastAsia="Times New Roman" w:hAnsi="Times New Roman"/>
          <w:spacing w:val="5"/>
        </w:rPr>
        <w:t xml:space="preserve"> </w:t>
      </w:r>
      <w:r w:rsidRPr="00CB09D2">
        <w:rPr>
          <w:rFonts w:ascii="Times New Roman" w:eastAsia="Times New Roman" w:hAnsi="Times New Roman"/>
          <w:spacing w:val="1"/>
        </w:rPr>
        <w:t>данных</w:t>
      </w:r>
      <w:r w:rsidRPr="00CB09D2">
        <w:rPr>
          <w:rFonts w:ascii="Times New Roman" w:eastAsia="Times New Roman" w:hAnsi="Times New Roman"/>
        </w:rPr>
        <w:t xml:space="preserve">, </w:t>
      </w:r>
      <w:r w:rsidR="006C6E8B" w:rsidRPr="00CB09D2">
        <w:rPr>
          <w:rFonts w:ascii="Times New Roman" w:eastAsia="Times New Roman" w:hAnsi="Times New Roman"/>
          <w:spacing w:val="1"/>
        </w:rPr>
        <w:t>и</w:t>
      </w:r>
      <w:r w:rsidR="00AC7420" w:rsidRPr="00CB09D2">
        <w:rPr>
          <w:rFonts w:ascii="Times New Roman" w:eastAsia="Times New Roman" w:hAnsi="Times New Roman"/>
          <w:spacing w:val="1"/>
        </w:rPr>
        <w:t>нтернет</w:t>
      </w:r>
      <w:r w:rsidRPr="00CB09D2">
        <w:rPr>
          <w:rFonts w:ascii="Times New Roman" w:eastAsia="Times New Roman" w:hAnsi="Times New Roman"/>
          <w:spacing w:val="1"/>
        </w:rPr>
        <w:t>-сервисо</w:t>
      </w:r>
      <w:r w:rsidRPr="00CB09D2">
        <w:rPr>
          <w:rFonts w:ascii="Times New Roman" w:eastAsia="Times New Roman" w:hAnsi="Times New Roman"/>
        </w:rPr>
        <w:t>в</w:t>
      </w:r>
      <w:r w:rsidRPr="00CB09D2">
        <w:rPr>
          <w:rFonts w:ascii="Times New Roman" w:eastAsia="Times New Roman" w:hAnsi="Times New Roman"/>
          <w:spacing w:val="-21"/>
        </w:rPr>
        <w:t xml:space="preserve"> </w:t>
      </w:r>
      <w:r w:rsidRPr="00CB09D2">
        <w:rPr>
          <w:rFonts w:ascii="Times New Roman" w:eastAsia="Times New Roman" w:hAnsi="Times New Roman"/>
        </w:rPr>
        <w:t xml:space="preserve">и </w:t>
      </w:r>
      <w:r w:rsidR="00245F1D" w:rsidRPr="00CB09D2">
        <w:rPr>
          <w:rFonts w:ascii="Times New Roman" w:eastAsia="Times New Roman" w:hAnsi="Times New Roman"/>
          <w:spacing w:val="1"/>
        </w:rPr>
        <w:t>т. п.</w:t>
      </w:r>
      <w:r w:rsidRPr="00CB09D2">
        <w:rPr>
          <w:rFonts w:ascii="Times New Roman" w:eastAsia="Times New Roman" w:hAnsi="Times New Roman"/>
        </w:rPr>
        <w:t>;</w:t>
      </w:r>
    </w:p>
    <w:p w:rsidR="00726303" w:rsidRPr="00CB09D2" w:rsidRDefault="00726303" w:rsidP="000F6C18">
      <w:pPr>
        <w:pStyle w:val="a9"/>
        <w:numPr>
          <w:ilvl w:val="0"/>
          <w:numId w:val="71"/>
        </w:numPr>
        <w:tabs>
          <w:tab w:val="left" w:pos="820"/>
          <w:tab w:val="left" w:pos="993"/>
        </w:tabs>
        <w:ind w:right="-143"/>
        <w:jc w:val="both"/>
        <w:rPr>
          <w:rFonts w:ascii="Times New Roman" w:hAnsi="Times New Roman"/>
        </w:rPr>
      </w:pPr>
      <w:r w:rsidRPr="00CB09D2">
        <w:rPr>
          <w:rFonts w:ascii="Times New Roman" w:eastAsia="Times New Roman" w:hAnsi="Times New Roman"/>
          <w:spacing w:val="1"/>
        </w:rPr>
        <w:t>основ</w:t>
      </w:r>
      <w:r w:rsidRPr="00CB09D2">
        <w:rPr>
          <w:rFonts w:ascii="Times New Roman" w:eastAsia="Times New Roman" w:hAnsi="Times New Roman"/>
        </w:rPr>
        <w:t>а</w:t>
      </w:r>
      <w:r w:rsidRPr="00CB09D2">
        <w:rPr>
          <w:rFonts w:ascii="Times New Roman" w:eastAsia="Times New Roman" w:hAnsi="Times New Roman"/>
          <w:spacing w:val="1"/>
        </w:rPr>
        <w:t>м</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spacing w:val="1"/>
        </w:rPr>
        <w:t>соблюдени</w:t>
      </w:r>
      <w:r w:rsidRPr="00CB09D2">
        <w:rPr>
          <w:rFonts w:ascii="Times New Roman" w:eastAsia="Times New Roman" w:hAnsi="Times New Roman"/>
        </w:rPr>
        <w:t>я</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нор</w:t>
      </w:r>
      <w:r w:rsidRPr="00CB09D2">
        <w:rPr>
          <w:rFonts w:ascii="Times New Roman" w:eastAsia="Times New Roman" w:hAnsi="Times New Roman"/>
        </w:rPr>
        <w:t>м</w:t>
      </w:r>
      <w:r w:rsidRPr="00CB09D2">
        <w:rPr>
          <w:rFonts w:ascii="Times New Roman" w:eastAsia="Times New Roman" w:hAnsi="Times New Roman"/>
          <w:spacing w:val="-5"/>
        </w:rPr>
        <w:t xml:space="preserve"> </w:t>
      </w:r>
      <w:r w:rsidRPr="00CB09D2">
        <w:rPr>
          <w:rFonts w:ascii="Times New Roman" w:eastAsia="Times New Roman" w:hAnsi="Times New Roman"/>
          <w:spacing w:val="1"/>
        </w:rPr>
        <w:t>информационно</w:t>
      </w:r>
      <w:r w:rsidRPr="00CB09D2">
        <w:rPr>
          <w:rFonts w:ascii="Times New Roman" w:eastAsia="Times New Roman" w:hAnsi="Times New Roman"/>
        </w:rPr>
        <w:t>й</w:t>
      </w:r>
      <w:r w:rsidRPr="00CB09D2">
        <w:rPr>
          <w:rFonts w:ascii="Times New Roman" w:eastAsia="Times New Roman" w:hAnsi="Times New Roman"/>
          <w:spacing w:val="-21"/>
        </w:rPr>
        <w:t xml:space="preserve"> </w:t>
      </w:r>
      <w:r w:rsidRPr="00CB09D2">
        <w:rPr>
          <w:rFonts w:ascii="Times New Roman" w:eastAsia="Times New Roman" w:hAnsi="Times New Roman"/>
          <w:spacing w:val="1"/>
        </w:rPr>
        <w:t>этик</w:t>
      </w:r>
      <w:r w:rsidRPr="00CB09D2">
        <w:rPr>
          <w:rFonts w:ascii="Times New Roman" w:eastAsia="Times New Roman" w:hAnsi="Times New Roman"/>
        </w:rPr>
        <w:t>и</w:t>
      </w:r>
      <w:r w:rsidRPr="00CB09D2">
        <w:rPr>
          <w:rFonts w:ascii="Times New Roman" w:eastAsia="Times New Roman" w:hAnsi="Times New Roman"/>
          <w:spacing w:val="-7"/>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права</w:t>
      </w:r>
      <w:r w:rsidRPr="00CB09D2">
        <w:rPr>
          <w:rFonts w:ascii="Times New Roman" w:eastAsia="Times New Roman" w:hAnsi="Times New Roman"/>
        </w:rPr>
        <w:t>;</w:t>
      </w:r>
    </w:p>
    <w:p w:rsidR="00726303" w:rsidRPr="00CB09D2" w:rsidRDefault="00726303" w:rsidP="000F6C18">
      <w:pPr>
        <w:pStyle w:val="a9"/>
        <w:numPr>
          <w:ilvl w:val="0"/>
          <w:numId w:val="71"/>
        </w:numPr>
        <w:tabs>
          <w:tab w:val="left" w:pos="780"/>
          <w:tab w:val="left" w:pos="993"/>
        </w:tabs>
        <w:ind w:right="-143"/>
        <w:jc w:val="both"/>
        <w:rPr>
          <w:rFonts w:ascii="Times New Roman" w:eastAsia="Times New Roman" w:hAnsi="Times New Roman"/>
          <w:w w:val="99"/>
        </w:rPr>
      </w:pPr>
      <w:r w:rsidRPr="00CB09D2">
        <w:rPr>
          <w:rFonts w:ascii="Times New Roman" w:eastAsia="Times New Roman" w:hAnsi="Times New Roman"/>
          <w:spacing w:val="1"/>
        </w:rPr>
        <w:lastRenderedPageBreak/>
        <w:t>познакомитс</w:t>
      </w:r>
      <w:r w:rsidRPr="00CB09D2">
        <w:rPr>
          <w:rFonts w:ascii="Times New Roman" w:eastAsia="Times New Roman" w:hAnsi="Times New Roman"/>
        </w:rPr>
        <w:t xml:space="preserve">я с </w:t>
      </w:r>
      <w:r w:rsidRPr="00CB09D2">
        <w:rPr>
          <w:rFonts w:ascii="Times New Roman" w:eastAsia="Times New Roman" w:hAnsi="Times New Roman"/>
          <w:spacing w:val="1"/>
        </w:rPr>
        <w:t>программным</w:t>
      </w:r>
      <w:r w:rsidRPr="00CB09D2">
        <w:rPr>
          <w:rFonts w:ascii="Times New Roman" w:eastAsia="Times New Roman" w:hAnsi="Times New Roman"/>
        </w:rPr>
        <w:t xml:space="preserve">и </w:t>
      </w:r>
      <w:r w:rsidRPr="00CB09D2">
        <w:rPr>
          <w:rFonts w:ascii="Times New Roman" w:eastAsia="Times New Roman" w:hAnsi="Times New Roman"/>
          <w:spacing w:val="1"/>
        </w:rPr>
        <w:t>средствам</w:t>
      </w:r>
      <w:r w:rsidRPr="00CB09D2">
        <w:rPr>
          <w:rFonts w:ascii="Times New Roman" w:eastAsia="Times New Roman" w:hAnsi="Times New Roman"/>
        </w:rPr>
        <w:t xml:space="preserve">и </w:t>
      </w:r>
      <w:r w:rsidRPr="00CB09D2">
        <w:rPr>
          <w:rFonts w:ascii="Times New Roman" w:eastAsia="Times New Roman" w:hAnsi="Times New Roman"/>
          <w:spacing w:val="1"/>
        </w:rPr>
        <w:t>дл</w:t>
      </w:r>
      <w:r w:rsidRPr="00CB09D2">
        <w:rPr>
          <w:rFonts w:ascii="Times New Roman" w:eastAsia="Times New Roman" w:hAnsi="Times New Roman"/>
        </w:rPr>
        <w:t xml:space="preserve">я </w:t>
      </w:r>
      <w:r w:rsidRPr="00CB09D2">
        <w:rPr>
          <w:rFonts w:ascii="Times New Roman" w:eastAsia="Times New Roman" w:hAnsi="Times New Roman"/>
          <w:spacing w:val="1"/>
        </w:rPr>
        <w:t>работ</w:t>
      </w:r>
      <w:r w:rsidRPr="00CB09D2">
        <w:rPr>
          <w:rFonts w:ascii="Times New Roman" w:eastAsia="Times New Roman" w:hAnsi="Times New Roman"/>
        </w:rPr>
        <w:t xml:space="preserve">ы с </w:t>
      </w:r>
      <w:r w:rsidRPr="00CB09D2">
        <w:rPr>
          <w:rFonts w:ascii="Times New Roman" w:eastAsia="Times New Roman" w:hAnsi="Times New Roman"/>
          <w:spacing w:val="1"/>
          <w:w w:val="99"/>
        </w:rPr>
        <w:t>ауди</w:t>
      </w:r>
      <w:r w:rsidRPr="00CB09D2">
        <w:rPr>
          <w:rFonts w:ascii="Times New Roman" w:eastAsia="Times New Roman" w:hAnsi="Times New Roman"/>
          <w:spacing w:val="2"/>
          <w:w w:val="99"/>
        </w:rPr>
        <w:t>о</w:t>
      </w:r>
      <w:r w:rsidRPr="00CB09D2">
        <w:rPr>
          <w:rFonts w:ascii="Times New Roman" w:eastAsia="Times New Roman" w:hAnsi="Times New Roman"/>
          <w:w w:val="99"/>
        </w:rPr>
        <w:t>-</w:t>
      </w:r>
      <w:r w:rsidRPr="00CB09D2">
        <w:rPr>
          <w:rFonts w:ascii="Times New Roman" w:eastAsia="Times New Roman" w:hAnsi="Times New Roman"/>
          <w:spacing w:val="1"/>
        </w:rPr>
        <w:t>ви</w:t>
      </w:r>
      <w:r w:rsidRPr="00CB09D2">
        <w:rPr>
          <w:rFonts w:ascii="Times New Roman" w:eastAsia="Times New Roman" w:hAnsi="Times New Roman"/>
        </w:rPr>
        <w:t>з</w:t>
      </w:r>
      <w:r w:rsidRPr="00CB09D2">
        <w:rPr>
          <w:rFonts w:ascii="Times New Roman" w:eastAsia="Times New Roman" w:hAnsi="Times New Roman"/>
          <w:spacing w:val="1"/>
        </w:rPr>
        <w:t>уальным</w:t>
      </w:r>
      <w:r w:rsidRPr="00CB09D2">
        <w:rPr>
          <w:rFonts w:ascii="Times New Roman" w:eastAsia="Times New Roman" w:hAnsi="Times New Roman"/>
        </w:rPr>
        <w:t>и</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данным</w:t>
      </w:r>
      <w:r w:rsidRPr="00CB09D2">
        <w:rPr>
          <w:rFonts w:ascii="Times New Roman" w:eastAsia="Times New Roman" w:hAnsi="Times New Roman"/>
        </w:rPr>
        <w:t>и</w:t>
      </w:r>
      <w:r w:rsidRPr="00CB09D2">
        <w:rPr>
          <w:rFonts w:ascii="Times New Roman" w:eastAsia="Times New Roman" w:hAnsi="Times New Roman"/>
          <w:spacing w:val="-11"/>
        </w:rPr>
        <w:t xml:space="preserve"> </w:t>
      </w:r>
      <w:r w:rsidRPr="00CB09D2">
        <w:rPr>
          <w:rFonts w:ascii="Times New Roman" w:eastAsia="Times New Roman" w:hAnsi="Times New Roman"/>
        </w:rPr>
        <w:t>и</w:t>
      </w:r>
      <w:r w:rsidRPr="00CB09D2">
        <w:rPr>
          <w:rFonts w:ascii="Times New Roman" w:eastAsia="Times New Roman" w:hAnsi="Times New Roman"/>
          <w:spacing w:val="-1"/>
        </w:rPr>
        <w:t xml:space="preserve"> </w:t>
      </w:r>
      <w:r w:rsidRPr="00CB09D2">
        <w:rPr>
          <w:rFonts w:ascii="Times New Roman" w:eastAsia="Times New Roman" w:hAnsi="Times New Roman"/>
          <w:spacing w:val="1"/>
        </w:rPr>
        <w:t>соответствующи</w:t>
      </w:r>
      <w:r w:rsidRPr="00CB09D2">
        <w:rPr>
          <w:rFonts w:ascii="Times New Roman" w:eastAsia="Times New Roman" w:hAnsi="Times New Roman"/>
        </w:rPr>
        <w:t>м</w:t>
      </w:r>
      <w:r w:rsidRPr="00CB09D2">
        <w:rPr>
          <w:rFonts w:ascii="Times New Roman" w:eastAsia="Times New Roman" w:hAnsi="Times New Roman"/>
          <w:spacing w:val="-21"/>
        </w:rPr>
        <w:t xml:space="preserve"> </w:t>
      </w:r>
      <w:r w:rsidRPr="00CB09D2">
        <w:rPr>
          <w:rFonts w:ascii="Times New Roman" w:eastAsia="Times New Roman" w:hAnsi="Times New Roman"/>
          <w:spacing w:val="1"/>
        </w:rPr>
        <w:t>понятийны</w:t>
      </w:r>
      <w:r w:rsidRPr="00CB09D2">
        <w:rPr>
          <w:rFonts w:ascii="Times New Roman" w:eastAsia="Times New Roman" w:hAnsi="Times New Roman"/>
        </w:rPr>
        <w:t>м</w:t>
      </w:r>
      <w:r w:rsidRPr="00CB09D2">
        <w:rPr>
          <w:rFonts w:ascii="Times New Roman" w:eastAsia="Times New Roman" w:hAnsi="Times New Roman"/>
          <w:spacing w:val="-14"/>
        </w:rPr>
        <w:t xml:space="preserve"> </w:t>
      </w:r>
      <w:r w:rsidRPr="00CB09D2">
        <w:rPr>
          <w:rFonts w:ascii="Times New Roman" w:eastAsia="Times New Roman" w:hAnsi="Times New Roman"/>
          <w:spacing w:val="1"/>
          <w:w w:val="99"/>
        </w:rPr>
        <w:t>апп</w:t>
      </w:r>
      <w:r w:rsidRPr="00CB09D2">
        <w:rPr>
          <w:rFonts w:ascii="Times New Roman" w:eastAsia="Times New Roman" w:hAnsi="Times New Roman"/>
          <w:w w:val="99"/>
        </w:rPr>
        <w:t>а</w:t>
      </w:r>
      <w:r w:rsidRPr="00CB09D2">
        <w:rPr>
          <w:rFonts w:ascii="Times New Roman" w:eastAsia="Times New Roman" w:hAnsi="Times New Roman"/>
          <w:spacing w:val="1"/>
          <w:w w:val="99"/>
        </w:rPr>
        <w:t>ратом</w:t>
      </w:r>
      <w:r w:rsidRPr="00CB09D2">
        <w:rPr>
          <w:rFonts w:ascii="Times New Roman" w:eastAsia="Times New Roman" w:hAnsi="Times New Roman"/>
          <w:w w:val="99"/>
        </w:rPr>
        <w:t>;</w:t>
      </w:r>
    </w:p>
    <w:p w:rsidR="00726303" w:rsidRPr="00CB09D2" w:rsidRDefault="00726303" w:rsidP="000F6C18">
      <w:pPr>
        <w:pStyle w:val="a9"/>
        <w:numPr>
          <w:ilvl w:val="0"/>
          <w:numId w:val="71"/>
        </w:numPr>
        <w:tabs>
          <w:tab w:val="left" w:pos="820"/>
          <w:tab w:val="left" w:pos="993"/>
        </w:tabs>
        <w:ind w:right="-143"/>
        <w:jc w:val="both"/>
        <w:rPr>
          <w:rFonts w:ascii="Times New Roman" w:hAnsi="Times New Roman"/>
        </w:rPr>
      </w:pPr>
      <w:r w:rsidRPr="00CB09D2">
        <w:rPr>
          <w:rFonts w:ascii="Times New Roman" w:eastAsia="Times New Roman" w:hAnsi="Times New Roman"/>
          <w:spacing w:val="1"/>
        </w:rPr>
        <w:t>узнает</w:t>
      </w:r>
      <w:r w:rsidRPr="00CB09D2">
        <w:rPr>
          <w:rFonts w:ascii="Times New Roman" w:eastAsia="Times New Roman" w:hAnsi="Times New Roman"/>
        </w:rPr>
        <w:t xml:space="preserve"> о </w:t>
      </w:r>
      <w:r w:rsidRPr="00CB09D2">
        <w:rPr>
          <w:rFonts w:ascii="Times New Roman" w:eastAsia="Times New Roman" w:hAnsi="Times New Roman"/>
          <w:spacing w:val="1"/>
        </w:rPr>
        <w:t>дискретно</w:t>
      </w:r>
      <w:r w:rsidRPr="00CB09D2">
        <w:rPr>
          <w:rFonts w:ascii="Times New Roman" w:eastAsia="Times New Roman" w:hAnsi="Times New Roman"/>
        </w:rPr>
        <w:t xml:space="preserve">м </w:t>
      </w:r>
      <w:r w:rsidRPr="00CB09D2">
        <w:rPr>
          <w:rFonts w:ascii="Times New Roman" w:eastAsia="Times New Roman" w:hAnsi="Times New Roman"/>
          <w:spacing w:val="1"/>
        </w:rPr>
        <w:t>представлени</w:t>
      </w:r>
      <w:r w:rsidRPr="00CB09D2">
        <w:rPr>
          <w:rFonts w:ascii="Times New Roman" w:eastAsia="Times New Roman" w:hAnsi="Times New Roman"/>
        </w:rPr>
        <w:t xml:space="preserve">и </w:t>
      </w:r>
      <w:r w:rsidRPr="00CB09D2">
        <w:rPr>
          <w:rFonts w:ascii="Times New Roman" w:eastAsia="Times New Roman" w:hAnsi="Times New Roman"/>
          <w:spacing w:val="1"/>
          <w:w w:val="99"/>
        </w:rPr>
        <w:t>ауди</w:t>
      </w:r>
      <w:r w:rsidRPr="00CB09D2">
        <w:rPr>
          <w:rFonts w:ascii="Times New Roman" w:eastAsia="Times New Roman" w:hAnsi="Times New Roman"/>
          <w:spacing w:val="2"/>
          <w:w w:val="99"/>
        </w:rPr>
        <w:t>о</w:t>
      </w:r>
      <w:r w:rsidRPr="00CB09D2">
        <w:rPr>
          <w:rFonts w:ascii="Times New Roman" w:eastAsia="Times New Roman" w:hAnsi="Times New Roman"/>
          <w:w w:val="99"/>
        </w:rPr>
        <w:t>-</w:t>
      </w:r>
      <w:r w:rsidRPr="00CB09D2">
        <w:rPr>
          <w:rFonts w:ascii="Times New Roman" w:eastAsia="Times New Roman" w:hAnsi="Times New Roman"/>
          <w:spacing w:val="1"/>
        </w:rPr>
        <w:t>ви</w:t>
      </w:r>
      <w:r w:rsidRPr="00CB09D2">
        <w:rPr>
          <w:rFonts w:ascii="Times New Roman" w:eastAsia="Times New Roman" w:hAnsi="Times New Roman"/>
        </w:rPr>
        <w:t>з</w:t>
      </w:r>
      <w:r w:rsidRPr="00CB09D2">
        <w:rPr>
          <w:rFonts w:ascii="Times New Roman" w:eastAsia="Times New Roman" w:hAnsi="Times New Roman"/>
          <w:spacing w:val="1"/>
        </w:rPr>
        <w:t>уальны</w:t>
      </w:r>
      <w:r w:rsidRPr="00CB09D2">
        <w:rPr>
          <w:rFonts w:ascii="Times New Roman" w:eastAsia="Times New Roman" w:hAnsi="Times New Roman"/>
        </w:rPr>
        <w:t xml:space="preserve">х </w:t>
      </w:r>
      <w:r w:rsidRPr="00CB09D2">
        <w:rPr>
          <w:rFonts w:ascii="Times New Roman" w:eastAsia="Times New Roman" w:hAnsi="Times New Roman"/>
          <w:spacing w:val="1"/>
        </w:rPr>
        <w:t>данных.</w:t>
      </w:r>
    </w:p>
    <w:p w:rsidR="006E54D0" w:rsidRPr="00CB09D2" w:rsidRDefault="006E54D0" w:rsidP="007E0032">
      <w:pPr>
        <w:tabs>
          <w:tab w:val="left" w:pos="1660"/>
          <w:tab w:val="left" w:pos="2900"/>
          <w:tab w:val="left" w:pos="4840"/>
          <w:tab w:val="left" w:pos="5300"/>
          <w:tab w:val="left" w:pos="6440"/>
          <w:tab w:val="left" w:pos="7320"/>
          <w:tab w:val="left" w:pos="7720"/>
          <w:tab w:val="left" w:pos="8520"/>
        </w:tabs>
        <w:spacing w:after="0" w:line="240" w:lineRule="auto"/>
        <w:ind w:right="-143" w:firstLine="709"/>
        <w:jc w:val="both"/>
        <w:rPr>
          <w:rFonts w:ascii="Times New Roman" w:hAnsi="Times New Roman"/>
          <w:b/>
          <w:sz w:val="24"/>
          <w:szCs w:val="24"/>
        </w:rPr>
      </w:pPr>
      <w:r w:rsidRPr="00CB09D2">
        <w:rPr>
          <w:rFonts w:ascii="Times New Roman" w:hAnsi="Times New Roman"/>
          <w:b/>
          <w:spacing w:val="1"/>
          <w:sz w:val="24"/>
          <w:szCs w:val="24"/>
        </w:rPr>
        <w:t>Выпускни</w:t>
      </w:r>
      <w:r w:rsidRPr="00CB09D2">
        <w:rPr>
          <w:rFonts w:ascii="Times New Roman" w:hAnsi="Times New Roman"/>
          <w:b/>
          <w:sz w:val="24"/>
          <w:szCs w:val="24"/>
        </w:rPr>
        <w:t>к</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получи</w:t>
      </w:r>
      <w:r w:rsidRPr="00CB09D2">
        <w:rPr>
          <w:rFonts w:ascii="Times New Roman" w:hAnsi="Times New Roman"/>
          <w:b/>
          <w:sz w:val="24"/>
          <w:szCs w:val="24"/>
        </w:rPr>
        <w:t>т</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возмо</w:t>
      </w:r>
      <w:r w:rsidRPr="00CB09D2">
        <w:rPr>
          <w:rFonts w:ascii="Times New Roman" w:hAnsi="Times New Roman"/>
          <w:b/>
          <w:spacing w:val="2"/>
          <w:sz w:val="24"/>
          <w:szCs w:val="24"/>
        </w:rPr>
        <w:t>ж</w:t>
      </w:r>
      <w:r w:rsidRPr="00CB09D2">
        <w:rPr>
          <w:rFonts w:ascii="Times New Roman" w:hAnsi="Times New Roman"/>
          <w:b/>
          <w:spacing w:val="1"/>
          <w:sz w:val="24"/>
          <w:szCs w:val="24"/>
        </w:rPr>
        <w:t>ност</w:t>
      </w:r>
      <w:r w:rsidRPr="00CB09D2">
        <w:rPr>
          <w:rFonts w:ascii="Times New Roman" w:hAnsi="Times New Roman"/>
          <w:b/>
          <w:sz w:val="24"/>
          <w:szCs w:val="24"/>
        </w:rPr>
        <w:t>ь</w:t>
      </w:r>
      <w:r w:rsidR="00AC7420" w:rsidRPr="00CB09D2">
        <w:rPr>
          <w:rFonts w:ascii="Times New Roman" w:hAnsi="Times New Roman"/>
          <w:b/>
          <w:sz w:val="24"/>
          <w:szCs w:val="24"/>
        </w:rPr>
        <w:t xml:space="preserve"> </w:t>
      </w:r>
      <w:r w:rsidRPr="00CB09D2">
        <w:rPr>
          <w:rFonts w:ascii="Times New Roman" w:hAnsi="Times New Roman"/>
          <w:b/>
          <w:sz w:val="24"/>
          <w:szCs w:val="24"/>
        </w:rPr>
        <w:t>(в</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данно</w:t>
      </w:r>
      <w:r w:rsidRPr="00CB09D2">
        <w:rPr>
          <w:rFonts w:ascii="Times New Roman" w:hAnsi="Times New Roman"/>
          <w:b/>
          <w:sz w:val="24"/>
          <w:szCs w:val="24"/>
        </w:rPr>
        <w:t>м</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курс</w:t>
      </w:r>
      <w:r w:rsidRPr="00CB09D2">
        <w:rPr>
          <w:rFonts w:ascii="Times New Roman" w:hAnsi="Times New Roman"/>
          <w:b/>
          <w:sz w:val="24"/>
          <w:szCs w:val="24"/>
        </w:rPr>
        <w:t>е</w:t>
      </w:r>
      <w:r w:rsidR="00AC7420" w:rsidRPr="00CB09D2">
        <w:rPr>
          <w:rFonts w:ascii="Times New Roman" w:hAnsi="Times New Roman"/>
          <w:b/>
          <w:sz w:val="24"/>
          <w:szCs w:val="24"/>
        </w:rPr>
        <w:t xml:space="preserve"> </w:t>
      </w:r>
      <w:r w:rsidRPr="00CB09D2">
        <w:rPr>
          <w:rFonts w:ascii="Times New Roman" w:hAnsi="Times New Roman"/>
          <w:b/>
          <w:sz w:val="24"/>
          <w:szCs w:val="24"/>
        </w:rPr>
        <w:t>и</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ино</w:t>
      </w:r>
      <w:r w:rsidRPr="00CB09D2">
        <w:rPr>
          <w:rFonts w:ascii="Times New Roman" w:hAnsi="Times New Roman"/>
          <w:b/>
          <w:sz w:val="24"/>
          <w:szCs w:val="24"/>
        </w:rPr>
        <w:t>й</w:t>
      </w:r>
      <w:r w:rsidR="00AC7420" w:rsidRPr="00CB09D2">
        <w:rPr>
          <w:rFonts w:ascii="Times New Roman" w:hAnsi="Times New Roman"/>
          <w:b/>
          <w:sz w:val="24"/>
          <w:szCs w:val="24"/>
        </w:rPr>
        <w:t xml:space="preserve"> </w:t>
      </w:r>
      <w:r w:rsidRPr="00CB09D2">
        <w:rPr>
          <w:rFonts w:ascii="Times New Roman" w:hAnsi="Times New Roman"/>
          <w:b/>
          <w:spacing w:val="1"/>
          <w:sz w:val="24"/>
          <w:szCs w:val="24"/>
        </w:rPr>
        <w:t>учебной деятельности</w:t>
      </w:r>
      <w:r w:rsidRPr="00CB09D2">
        <w:rPr>
          <w:rFonts w:ascii="Times New Roman" w:hAnsi="Times New Roman"/>
          <w:b/>
          <w:sz w:val="24"/>
          <w:szCs w:val="24"/>
        </w:rPr>
        <w:t>):</w:t>
      </w:r>
    </w:p>
    <w:p w:rsidR="006E54D0" w:rsidRPr="00CB09D2" w:rsidRDefault="006E54D0" w:rsidP="000F6C18">
      <w:pPr>
        <w:pStyle w:val="a9"/>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практиковатьс</w:t>
      </w:r>
      <w:r w:rsidRPr="00CB09D2">
        <w:rPr>
          <w:rFonts w:ascii="Times New Roman" w:eastAsia="Times New Roman" w:hAnsi="Times New Roman"/>
          <w:i/>
        </w:rPr>
        <w:t xml:space="preserve">я в </w:t>
      </w:r>
      <w:r w:rsidRPr="00CB09D2">
        <w:rPr>
          <w:rFonts w:ascii="Times New Roman" w:eastAsia="Times New Roman" w:hAnsi="Times New Roman"/>
          <w:i/>
          <w:spacing w:val="1"/>
        </w:rPr>
        <w:t>использовани</w:t>
      </w:r>
      <w:r w:rsidRPr="00CB09D2">
        <w:rPr>
          <w:rFonts w:ascii="Times New Roman" w:eastAsia="Times New Roman" w:hAnsi="Times New Roman"/>
          <w:i/>
        </w:rPr>
        <w:t xml:space="preserve">и </w:t>
      </w:r>
      <w:r w:rsidRPr="00CB09D2">
        <w:rPr>
          <w:rFonts w:ascii="Times New Roman" w:eastAsia="Times New Roman" w:hAnsi="Times New Roman"/>
          <w:i/>
          <w:spacing w:val="1"/>
        </w:rPr>
        <w:t>основны</w:t>
      </w:r>
      <w:r w:rsidRPr="00CB09D2">
        <w:rPr>
          <w:rFonts w:ascii="Times New Roman" w:eastAsia="Times New Roman" w:hAnsi="Times New Roman"/>
          <w:i/>
        </w:rPr>
        <w:t xml:space="preserve">х </w:t>
      </w:r>
      <w:r w:rsidRPr="00CB09D2">
        <w:rPr>
          <w:rFonts w:ascii="Times New Roman" w:eastAsia="Times New Roman" w:hAnsi="Times New Roman"/>
          <w:i/>
          <w:spacing w:val="1"/>
        </w:rPr>
        <w:t>видо</w:t>
      </w:r>
      <w:r w:rsidRPr="00CB09D2">
        <w:rPr>
          <w:rFonts w:ascii="Times New Roman" w:eastAsia="Times New Roman" w:hAnsi="Times New Roman"/>
          <w:i/>
        </w:rPr>
        <w:t xml:space="preserve">в </w:t>
      </w:r>
      <w:r w:rsidRPr="00CB09D2">
        <w:rPr>
          <w:rFonts w:ascii="Times New Roman" w:eastAsia="Times New Roman" w:hAnsi="Times New Roman"/>
          <w:i/>
          <w:spacing w:val="1"/>
        </w:rPr>
        <w:t>прикладного программног</w:t>
      </w:r>
      <w:r w:rsidRPr="00CB09D2">
        <w:rPr>
          <w:rFonts w:ascii="Times New Roman" w:eastAsia="Times New Roman" w:hAnsi="Times New Roman"/>
          <w:i/>
        </w:rPr>
        <w:t xml:space="preserve">о </w:t>
      </w:r>
      <w:r w:rsidRPr="00CB09D2">
        <w:rPr>
          <w:rFonts w:ascii="Times New Roman" w:eastAsia="Times New Roman" w:hAnsi="Times New Roman"/>
          <w:i/>
          <w:spacing w:val="1"/>
        </w:rPr>
        <w:t>обеспечени</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(редактор</w:t>
      </w:r>
      <w:r w:rsidRPr="00CB09D2">
        <w:rPr>
          <w:rFonts w:ascii="Times New Roman" w:eastAsia="Times New Roman" w:hAnsi="Times New Roman"/>
          <w:i/>
        </w:rPr>
        <w:t>ы</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текстов</w:t>
      </w:r>
      <w:r w:rsidRPr="00CB09D2">
        <w:rPr>
          <w:rFonts w:ascii="Times New Roman" w:eastAsia="Times New Roman" w:hAnsi="Times New Roman"/>
          <w:i/>
        </w:rPr>
        <w:t>,</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электронны</w:t>
      </w:r>
      <w:r w:rsidRPr="00CB09D2">
        <w:rPr>
          <w:rFonts w:ascii="Times New Roman" w:eastAsia="Times New Roman" w:hAnsi="Times New Roman"/>
          <w:i/>
        </w:rPr>
        <w:t>е</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таблицы</w:t>
      </w:r>
      <w:r w:rsidRPr="00CB09D2">
        <w:rPr>
          <w:rFonts w:ascii="Times New Roman" w:eastAsia="Times New Roman" w:hAnsi="Times New Roman"/>
          <w:i/>
        </w:rPr>
        <w:t xml:space="preserve">, </w:t>
      </w:r>
      <w:r w:rsidRPr="00CB09D2">
        <w:rPr>
          <w:rFonts w:ascii="Times New Roman" w:eastAsia="Times New Roman" w:hAnsi="Times New Roman"/>
          <w:i/>
          <w:spacing w:val="1"/>
        </w:rPr>
        <w:t>браузер</w:t>
      </w:r>
      <w:r w:rsidRPr="00CB09D2">
        <w:rPr>
          <w:rFonts w:ascii="Times New Roman" w:eastAsia="Times New Roman" w:hAnsi="Times New Roman"/>
          <w:i/>
        </w:rPr>
        <w:t>ы</w:t>
      </w:r>
      <w:r w:rsidRPr="00CB09D2">
        <w:rPr>
          <w:rFonts w:ascii="Times New Roman" w:eastAsia="Times New Roman" w:hAnsi="Times New Roman"/>
          <w:i/>
          <w:spacing w:val="-10"/>
        </w:rPr>
        <w:t xml:space="preserve"> </w:t>
      </w:r>
      <w:r w:rsidRPr="00CB09D2">
        <w:rPr>
          <w:rFonts w:ascii="Times New Roman" w:eastAsia="Times New Roman" w:hAnsi="Times New Roman"/>
          <w:i/>
        </w:rPr>
        <w:t xml:space="preserve">и </w:t>
      </w:r>
      <w:r w:rsidRPr="00CB09D2">
        <w:rPr>
          <w:rFonts w:ascii="Times New Roman" w:eastAsia="Times New Roman" w:hAnsi="Times New Roman"/>
          <w:i/>
          <w:spacing w:val="1"/>
        </w:rPr>
        <w:t>др</w:t>
      </w:r>
      <w:r w:rsidRPr="00CB09D2">
        <w:rPr>
          <w:rFonts w:ascii="Times New Roman" w:eastAsia="Times New Roman" w:hAnsi="Times New Roman"/>
          <w:i/>
        </w:rPr>
        <w:t>.);</w:t>
      </w:r>
    </w:p>
    <w:p w:rsidR="006E54D0" w:rsidRPr="00CB09D2" w:rsidRDefault="006E54D0" w:rsidP="000F6C18">
      <w:pPr>
        <w:pStyle w:val="a9"/>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 xml:space="preserve">я с </w:t>
      </w:r>
      <w:r w:rsidRPr="00CB09D2">
        <w:rPr>
          <w:rFonts w:ascii="Times New Roman" w:eastAsia="Times New Roman" w:hAnsi="Times New Roman"/>
          <w:i/>
          <w:spacing w:val="1"/>
        </w:rPr>
        <w:t>примерам</w:t>
      </w:r>
      <w:r w:rsidRPr="00CB09D2">
        <w:rPr>
          <w:rFonts w:ascii="Times New Roman" w:eastAsia="Times New Roman" w:hAnsi="Times New Roman"/>
          <w:i/>
        </w:rPr>
        <w:t xml:space="preserve">и </w:t>
      </w:r>
      <w:r w:rsidRPr="00CB09D2">
        <w:rPr>
          <w:rFonts w:ascii="Times New Roman" w:eastAsia="Times New Roman" w:hAnsi="Times New Roman"/>
          <w:i/>
          <w:spacing w:val="1"/>
        </w:rPr>
        <w:t>использовани</w:t>
      </w:r>
      <w:r w:rsidRPr="00CB09D2">
        <w:rPr>
          <w:rFonts w:ascii="Times New Roman" w:eastAsia="Times New Roman" w:hAnsi="Times New Roman"/>
          <w:i/>
        </w:rPr>
        <w:t xml:space="preserve">я </w:t>
      </w:r>
      <w:r w:rsidRPr="00CB09D2">
        <w:rPr>
          <w:rFonts w:ascii="Times New Roman" w:eastAsia="Times New Roman" w:hAnsi="Times New Roman"/>
          <w:i/>
          <w:spacing w:val="1"/>
        </w:rPr>
        <w:t>математическог</w:t>
      </w:r>
      <w:r w:rsidRPr="00CB09D2">
        <w:rPr>
          <w:rFonts w:ascii="Times New Roman" w:eastAsia="Times New Roman" w:hAnsi="Times New Roman"/>
          <w:i/>
        </w:rPr>
        <w:t xml:space="preserve">о </w:t>
      </w:r>
      <w:r w:rsidRPr="00CB09D2">
        <w:rPr>
          <w:rFonts w:ascii="Times New Roman" w:eastAsia="Times New Roman" w:hAnsi="Times New Roman"/>
          <w:i/>
          <w:spacing w:val="1"/>
        </w:rPr>
        <w:t>моделировани</w:t>
      </w:r>
      <w:r w:rsidRPr="00CB09D2">
        <w:rPr>
          <w:rFonts w:ascii="Times New Roman" w:eastAsia="Times New Roman" w:hAnsi="Times New Roman"/>
          <w:i/>
        </w:rPr>
        <w:t>я</w:t>
      </w:r>
      <w:r w:rsidRPr="00CB09D2">
        <w:rPr>
          <w:rFonts w:ascii="Times New Roman" w:eastAsia="Times New Roman" w:hAnsi="Times New Roman"/>
          <w:i/>
          <w:spacing w:val="52"/>
        </w:rPr>
        <w:t xml:space="preserve"> </w:t>
      </w:r>
      <w:r w:rsidRPr="00CB09D2">
        <w:rPr>
          <w:rFonts w:ascii="Times New Roman" w:eastAsia="Times New Roman" w:hAnsi="Times New Roman"/>
          <w:i/>
        </w:rPr>
        <w:t>в</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современно</w:t>
      </w:r>
      <w:r w:rsidRPr="00CB09D2">
        <w:rPr>
          <w:rFonts w:ascii="Times New Roman" w:eastAsia="Times New Roman" w:hAnsi="Times New Roman"/>
          <w:i/>
        </w:rPr>
        <w:t>м</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мире</w:t>
      </w:r>
      <w:r w:rsidRPr="00CB09D2">
        <w:rPr>
          <w:rFonts w:ascii="Times New Roman" w:eastAsia="Times New Roman" w:hAnsi="Times New Roman"/>
          <w:i/>
        </w:rPr>
        <w:t>;</w:t>
      </w:r>
    </w:p>
    <w:p w:rsidR="006E54D0" w:rsidRPr="00CB09D2" w:rsidRDefault="006E54D0" w:rsidP="000F6C18">
      <w:pPr>
        <w:pStyle w:val="a9"/>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4"/>
        </w:rPr>
        <w:t xml:space="preserve"> </w:t>
      </w:r>
      <w:r w:rsidRPr="00CB09D2">
        <w:rPr>
          <w:rFonts w:ascii="Times New Roman" w:eastAsia="Times New Roman" w:hAnsi="Times New Roman"/>
          <w:i/>
        </w:rPr>
        <w:t>с</w:t>
      </w:r>
      <w:r w:rsidRPr="00CB09D2">
        <w:rPr>
          <w:rFonts w:ascii="Times New Roman" w:eastAsia="Times New Roman" w:hAnsi="Times New Roman"/>
          <w:i/>
          <w:spacing w:val="14"/>
        </w:rPr>
        <w:t xml:space="preserve"> </w:t>
      </w:r>
      <w:r w:rsidRPr="00CB09D2">
        <w:rPr>
          <w:rFonts w:ascii="Times New Roman" w:eastAsia="Times New Roman" w:hAnsi="Times New Roman"/>
          <w:i/>
          <w:spacing w:val="1"/>
        </w:rPr>
        <w:t>принцип</w:t>
      </w:r>
      <w:r w:rsidRPr="00CB09D2">
        <w:rPr>
          <w:rFonts w:ascii="Times New Roman" w:eastAsia="Times New Roman" w:hAnsi="Times New Roman"/>
          <w:i/>
        </w:rPr>
        <w:t>а</w:t>
      </w:r>
      <w:r w:rsidRPr="00CB09D2">
        <w:rPr>
          <w:rFonts w:ascii="Times New Roman" w:eastAsia="Times New Roman" w:hAnsi="Times New Roman"/>
          <w:i/>
          <w:spacing w:val="1"/>
        </w:rPr>
        <w:t>м</w:t>
      </w:r>
      <w:r w:rsidRPr="00CB09D2">
        <w:rPr>
          <w:rFonts w:ascii="Times New Roman" w:eastAsia="Times New Roman" w:hAnsi="Times New Roman"/>
          <w:i/>
        </w:rPr>
        <w:t xml:space="preserve">и </w:t>
      </w:r>
      <w:r w:rsidRPr="00CB09D2">
        <w:rPr>
          <w:rFonts w:ascii="Times New Roman" w:eastAsia="Times New Roman" w:hAnsi="Times New Roman"/>
          <w:i/>
          <w:spacing w:val="1"/>
        </w:rPr>
        <w:t>функционировани</w:t>
      </w:r>
      <w:r w:rsidRPr="00CB09D2">
        <w:rPr>
          <w:rFonts w:ascii="Times New Roman" w:eastAsia="Times New Roman" w:hAnsi="Times New Roman"/>
          <w:i/>
        </w:rPr>
        <w:t>я</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Интернет</w:t>
      </w:r>
      <w:r w:rsidRPr="00CB09D2">
        <w:rPr>
          <w:rFonts w:ascii="Times New Roman" w:eastAsia="Times New Roman" w:hAnsi="Times New Roman"/>
          <w:i/>
        </w:rPr>
        <w:t>а</w:t>
      </w:r>
      <w:r w:rsidRPr="00CB09D2">
        <w:rPr>
          <w:rFonts w:ascii="Times New Roman" w:eastAsia="Times New Roman" w:hAnsi="Times New Roman"/>
          <w:i/>
          <w:spacing w:val="2"/>
        </w:rPr>
        <w:t xml:space="preserve"> </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сетевог</w:t>
      </w:r>
      <w:r w:rsidRPr="00CB09D2">
        <w:rPr>
          <w:rFonts w:ascii="Times New Roman" w:eastAsia="Times New Roman" w:hAnsi="Times New Roman"/>
          <w:i/>
        </w:rPr>
        <w:t xml:space="preserve">о </w:t>
      </w:r>
      <w:r w:rsidRPr="00CB09D2">
        <w:rPr>
          <w:rFonts w:ascii="Times New Roman" w:eastAsia="Times New Roman" w:hAnsi="Times New Roman"/>
          <w:i/>
          <w:spacing w:val="1"/>
        </w:rPr>
        <w:t>в</w:t>
      </w:r>
      <w:r w:rsidRPr="00CB09D2">
        <w:rPr>
          <w:rFonts w:ascii="Times New Roman" w:eastAsia="Times New Roman" w:hAnsi="Times New Roman"/>
          <w:i/>
        </w:rPr>
        <w:t>з</w:t>
      </w:r>
      <w:r w:rsidRPr="00CB09D2">
        <w:rPr>
          <w:rFonts w:ascii="Times New Roman" w:eastAsia="Times New Roman" w:hAnsi="Times New Roman"/>
          <w:i/>
          <w:spacing w:val="1"/>
        </w:rPr>
        <w:t>аимодействи</w:t>
      </w:r>
      <w:r w:rsidRPr="00CB09D2">
        <w:rPr>
          <w:rFonts w:ascii="Times New Roman" w:eastAsia="Times New Roman" w:hAnsi="Times New Roman"/>
          <w:i/>
        </w:rPr>
        <w:t>я</w:t>
      </w:r>
      <w:r w:rsidRPr="00CB09D2">
        <w:rPr>
          <w:rFonts w:ascii="Times New Roman" w:eastAsia="Times New Roman" w:hAnsi="Times New Roman"/>
          <w:i/>
          <w:spacing w:val="-19"/>
        </w:rPr>
        <w:t xml:space="preserve"> </w:t>
      </w:r>
      <w:r w:rsidRPr="00CB09D2">
        <w:rPr>
          <w:rFonts w:ascii="Times New Roman" w:eastAsia="Times New Roman" w:hAnsi="Times New Roman"/>
          <w:i/>
          <w:spacing w:val="1"/>
        </w:rPr>
        <w:t>межд</w:t>
      </w:r>
      <w:r w:rsidRPr="00CB09D2">
        <w:rPr>
          <w:rFonts w:ascii="Times New Roman" w:eastAsia="Times New Roman" w:hAnsi="Times New Roman"/>
          <w:i/>
        </w:rPr>
        <w:t>у</w:t>
      </w:r>
      <w:r w:rsidRPr="00CB09D2">
        <w:rPr>
          <w:rFonts w:ascii="Times New Roman" w:eastAsia="Times New Roman" w:hAnsi="Times New Roman"/>
          <w:i/>
          <w:spacing w:val="-7"/>
        </w:rPr>
        <w:t xml:space="preserve"> </w:t>
      </w:r>
      <w:r w:rsidRPr="00CB09D2">
        <w:rPr>
          <w:rFonts w:ascii="Times New Roman" w:eastAsia="Times New Roman" w:hAnsi="Times New Roman"/>
          <w:i/>
          <w:spacing w:val="1"/>
        </w:rPr>
        <w:t>компьютерами</w:t>
      </w:r>
      <w:r w:rsidRPr="00CB09D2">
        <w:rPr>
          <w:rFonts w:ascii="Times New Roman" w:eastAsia="Times New Roman" w:hAnsi="Times New Roman"/>
          <w:i/>
        </w:rPr>
        <w:t>,</w:t>
      </w:r>
      <w:r w:rsidRPr="00CB09D2">
        <w:rPr>
          <w:rFonts w:ascii="Times New Roman" w:eastAsia="Times New Roman" w:hAnsi="Times New Roman"/>
          <w:i/>
          <w:spacing w:val="-18"/>
        </w:rPr>
        <w:t xml:space="preserve"> </w:t>
      </w:r>
      <w:r w:rsidRPr="00CB09D2">
        <w:rPr>
          <w:rFonts w:ascii="Times New Roman" w:eastAsia="Times New Roman" w:hAnsi="Times New Roman"/>
          <w:i/>
        </w:rPr>
        <w:t>с</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методам</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пои</w:t>
      </w:r>
      <w:r w:rsidRPr="00CB09D2">
        <w:rPr>
          <w:rFonts w:ascii="Times New Roman" w:eastAsia="Times New Roman" w:hAnsi="Times New Roman"/>
          <w:i/>
        </w:rPr>
        <w:t>с</w:t>
      </w:r>
      <w:r w:rsidRPr="00CB09D2">
        <w:rPr>
          <w:rFonts w:ascii="Times New Roman" w:eastAsia="Times New Roman" w:hAnsi="Times New Roman"/>
          <w:i/>
          <w:spacing w:val="1"/>
        </w:rPr>
        <w:t>к</w:t>
      </w:r>
      <w:r w:rsidRPr="00CB09D2">
        <w:rPr>
          <w:rFonts w:ascii="Times New Roman" w:eastAsia="Times New Roman" w:hAnsi="Times New Roman"/>
          <w:i/>
        </w:rPr>
        <w:t>а</w:t>
      </w:r>
      <w:r w:rsidRPr="00CB09D2">
        <w:rPr>
          <w:rFonts w:ascii="Times New Roman" w:eastAsia="Times New Roman" w:hAnsi="Times New Roman"/>
          <w:i/>
          <w:spacing w:val="-8"/>
        </w:rPr>
        <w:t xml:space="preserve"> </w:t>
      </w:r>
      <w:r w:rsidRPr="00CB09D2">
        <w:rPr>
          <w:rFonts w:ascii="Times New Roman" w:eastAsia="Times New Roman" w:hAnsi="Times New Roman"/>
          <w:i/>
        </w:rPr>
        <w:t>в</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Интернете</w:t>
      </w:r>
      <w:r w:rsidRPr="00CB09D2">
        <w:rPr>
          <w:rFonts w:ascii="Times New Roman" w:eastAsia="Times New Roman" w:hAnsi="Times New Roman"/>
          <w:i/>
        </w:rPr>
        <w:t>;</w:t>
      </w:r>
    </w:p>
    <w:p w:rsidR="006E54D0" w:rsidRPr="00CB09D2" w:rsidRDefault="006E54D0" w:rsidP="000F6C18">
      <w:pPr>
        <w:pStyle w:val="a9"/>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66"/>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постановко</w:t>
      </w:r>
      <w:r w:rsidRPr="00CB09D2">
        <w:rPr>
          <w:rFonts w:ascii="Times New Roman" w:eastAsia="Times New Roman" w:hAnsi="Times New Roman"/>
          <w:i/>
        </w:rPr>
        <w:t>й</w:t>
      </w:r>
      <w:r w:rsidRPr="00CB09D2">
        <w:rPr>
          <w:rFonts w:ascii="Times New Roman" w:eastAsia="Times New Roman" w:hAnsi="Times New Roman"/>
          <w:i/>
          <w:spacing w:val="69"/>
        </w:rPr>
        <w:t xml:space="preserve"> </w:t>
      </w:r>
      <w:r w:rsidRPr="00CB09D2">
        <w:rPr>
          <w:rFonts w:ascii="Times New Roman" w:eastAsia="Times New Roman" w:hAnsi="Times New Roman"/>
          <w:i/>
          <w:spacing w:val="1"/>
        </w:rPr>
        <w:t>вопрос</w:t>
      </w:r>
      <w:r w:rsidRPr="00CB09D2">
        <w:rPr>
          <w:rFonts w:ascii="Times New Roman" w:eastAsia="Times New Roman" w:hAnsi="Times New Roman"/>
          <w:i/>
        </w:rPr>
        <w:t xml:space="preserve">а о </w:t>
      </w:r>
      <w:r w:rsidRPr="00CB09D2">
        <w:rPr>
          <w:rFonts w:ascii="Times New Roman" w:eastAsia="Times New Roman" w:hAnsi="Times New Roman"/>
          <w:i/>
          <w:spacing w:val="1"/>
        </w:rPr>
        <w:t>том</w:t>
      </w:r>
      <w:r w:rsidRPr="00CB09D2">
        <w:rPr>
          <w:rFonts w:ascii="Times New Roman" w:eastAsia="Times New Roman" w:hAnsi="Times New Roman"/>
          <w:i/>
        </w:rPr>
        <w:t xml:space="preserve">, </w:t>
      </w:r>
      <w:r w:rsidRPr="00CB09D2">
        <w:rPr>
          <w:rFonts w:ascii="Times New Roman" w:eastAsia="Times New Roman" w:hAnsi="Times New Roman"/>
          <w:i/>
          <w:spacing w:val="1"/>
        </w:rPr>
        <w:t>наскольк</w:t>
      </w:r>
      <w:r w:rsidRPr="00CB09D2">
        <w:rPr>
          <w:rFonts w:ascii="Times New Roman" w:eastAsia="Times New Roman" w:hAnsi="Times New Roman"/>
          <w:i/>
        </w:rPr>
        <w:t xml:space="preserve">о </w:t>
      </w:r>
      <w:r w:rsidRPr="00CB09D2">
        <w:rPr>
          <w:rFonts w:ascii="Times New Roman" w:eastAsia="Times New Roman" w:hAnsi="Times New Roman"/>
          <w:i/>
          <w:spacing w:val="1"/>
        </w:rPr>
        <w:t>достоверна полученна</w:t>
      </w:r>
      <w:r w:rsidRPr="00CB09D2">
        <w:rPr>
          <w:rFonts w:ascii="Times New Roman" w:eastAsia="Times New Roman" w:hAnsi="Times New Roman"/>
          <w:i/>
        </w:rPr>
        <w:t>я</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информация</w:t>
      </w:r>
      <w:r w:rsidRPr="00CB09D2">
        <w:rPr>
          <w:rFonts w:ascii="Times New Roman" w:eastAsia="Times New Roman" w:hAnsi="Times New Roman"/>
          <w:i/>
        </w:rPr>
        <w:t xml:space="preserve">, </w:t>
      </w:r>
      <w:r w:rsidRPr="00CB09D2">
        <w:rPr>
          <w:rFonts w:ascii="Times New Roman" w:eastAsia="Times New Roman" w:hAnsi="Times New Roman"/>
          <w:i/>
          <w:spacing w:val="1"/>
        </w:rPr>
        <w:t>подкреплен</w:t>
      </w:r>
      <w:r w:rsidRPr="00CB09D2">
        <w:rPr>
          <w:rFonts w:ascii="Times New Roman" w:eastAsia="Times New Roman" w:hAnsi="Times New Roman"/>
          <w:i/>
        </w:rPr>
        <w:t xml:space="preserve">а </w:t>
      </w:r>
      <w:r w:rsidRPr="00CB09D2">
        <w:rPr>
          <w:rFonts w:ascii="Times New Roman" w:eastAsia="Times New Roman" w:hAnsi="Times New Roman"/>
          <w:i/>
          <w:spacing w:val="1"/>
        </w:rPr>
        <w:t>л</w:t>
      </w:r>
      <w:r w:rsidRPr="00CB09D2">
        <w:rPr>
          <w:rFonts w:ascii="Times New Roman" w:eastAsia="Times New Roman" w:hAnsi="Times New Roman"/>
          <w:i/>
        </w:rPr>
        <w:t>и</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он</w:t>
      </w:r>
      <w:r w:rsidRPr="00CB09D2">
        <w:rPr>
          <w:rFonts w:ascii="Times New Roman" w:eastAsia="Times New Roman" w:hAnsi="Times New Roman"/>
          <w:i/>
        </w:rPr>
        <w:t>а</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доказательствами подлинност</w:t>
      </w:r>
      <w:r w:rsidRPr="00CB09D2">
        <w:rPr>
          <w:rFonts w:ascii="Times New Roman" w:eastAsia="Times New Roman" w:hAnsi="Times New Roman"/>
          <w:i/>
        </w:rPr>
        <w:t>и</w:t>
      </w:r>
      <w:r w:rsidRPr="00CB09D2">
        <w:rPr>
          <w:rFonts w:ascii="Times New Roman" w:eastAsia="Times New Roman" w:hAnsi="Times New Roman"/>
          <w:i/>
          <w:spacing w:val="-9"/>
        </w:rPr>
        <w:t xml:space="preserve"> </w:t>
      </w:r>
      <w:r w:rsidRPr="00CB09D2">
        <w:rPr>
          <w:rFonts w:ascii="Times New Roman" w:eastAsia="Times New Roman" w:hAnsi="Times New Roman"/>
          <w:i/>
          <w:spacing w:val="1"/>
        </w:rPr>
        <w:t>(пример</w:t>
      </w:r>
      <w:r w:rsidRPr="00CB09D2">
        <w:rPr>
          <w:rFonts w:ascii="Times New Roman" w:eastAsia="Times New Roman" w:hAnsi="Times New Roman"/>
          <w:i/>
        </w:rPr>
        <w:t>:</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наличи</w:t>
      </w:r>
      <w:r w:rsidRPr="00CB09D2">
        <w:rPr>
          <w:rFonts w:ascii="Times New Roman" w:eastAsia="Times New Roman" w:hAnsi="Times New Roman"/>
          <w:i/>
        </w:rPr>
        <w:t>е</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электронно</w:t>
      </w:r>
      <w:r w:rsidRPr="00CB09D2">
        <w:rPr>
          <w:rFonts w:ascii="Times New Roman" w:eastAsia="Times New Roman" w:hAnsi="Times New Roman"/>
          <w:i/>
        </w:rPr>
        <w:t>й</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подписи</w:t>
      </w:r>
      <w:r w:rsidRPr="00CB09D2">
        <w:rPr>
          <w:rFonts w:ascii="Times New Roman" w:eastAsia="Times New Roman" w:hAnsi="Times New Roman"/>
          <w:i/>
        </w:rPr>
        <w:t>);</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11"/>
        </w:rPr>
        <w:t xml:space="preserve"> </w:t>
      </w:r>
      <w:r w:rsidRPr="00CB09D2">
        <w:rPr>
          <w:rFonts w:ascii="Times New Roman" w:eastAsia="Times New Roman" w:hAnsi="Times New Roman"/>
          <w:i/>
        </w:rPr>
        <w:t xml:space="preserve">с </w:t>
      </w:r>
      <w:r w:rsidRPr="00CB09D2">
        <w:rPr>
          <w:rFonts w:ascii="Times New Roman" w:eastAsia="Times New Roman" w:hAnsi="Times New Roman"/>
          <w:i/>
          <w:spacing w:val="1"/>
        </w:rPr>
        <w:t>во</w:t>
      </w:r>
      <w:r w:rsidRPr="00CB09D2">
        <w:rPr>
          <w:rFonts w:ascii="Times New Roman" w:eastAsia="Times New Roman" w:hAnsi="Times New Roman"/>
          <w:i/>
        </w:rPr>
        <w:t>з</w:t>
      </w:r>
      <w:r w:rsidRPr="00CB09D2">
        <w:rPr>
          <w:rFonts w:ascii="Times New Roman" w:eastAsia="Times New Roman" w:hAnsi="Times New Roman"/>
          <w:i/>
          <w:spacing w:val="1"/>
        </w:rPr>
        <w:t>можным</w:t>
      </w:r>
      <w:r w:rsidRPr="00CB09D2">
        <w:rPr>
          <w:rFonts w:ascii="Times New Roman" w:eastAsia="Times New Roman" w:hAnsi="Times New Roman"/>
          <w:i/>
        </w:rPr>
        <w:t>и</w:t>
      </w:r>
      <w:r w:rsidRPr="00CB09D2">
        <w:rPr>
          <w:rFonts w:ascii="Times New Roman" w:eastAsia="Times New Roman" w:hAnsi="Times New Roman"/>
          <w:i/>
          <w:spacing w:val="-2"/>
        </w:rPr>
        <w:t xml:space="preserve"> </w:t>
      </w:r>
      <w:r w:rsidRPr="00CB09D2">
        <w:rPr>
          <w:rFonts w:ascii="Times New Roman" w:eastAsia="Times New Roman" w:hAnsi="Times New Roman"/>
          <w:i/>
          <w:spacing w:val="1"/>
        </w:rPr>
        <w:t>подходам</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rPr>
        <w:t>к</w:t>
      </w:r>
      <w:r w:rsidRPr="00CB09D2">
        <w:rPr>
          <w:rFonts w:ascii="Times New Roman" w:eastAsia="Times New Roman" w:hAnsi="Times New Roman"/>
          <w:i/>
          <w:spacing w:val="13"/>
        </w:rPr>
        <w:t xml:space="preserve"> </w:t>
      </w:r>
      <w:r w:rsidRPr="00CB09D2">
        <w:rPr>
          <w:rFonts w:ascii="Times New Roman" w:eastAsia="Times New Roman" w:hAnsi="Times New Roman"/>
          <w:i/>
          <w:spacing w:val="1"/>
        </w:rPr>
        <w:t>оценк</w:t>
      </w:r>
      <w:r w:rsidRPr="00CB09D2">
        <w:rPr>
          <w:rFonts w:ascii="Times New Roman" w:eastAsia="Times New Roman" w:hAnsi="Times New Roman"/>
          <w:i/>
        </w:rPr>
        <w:t>е</w:t>
      </w:r>
      <w:r w:rsidRPr="00CB09D2">
        <w:rPr>
          <w:rFonts w:ascii="Times New Roman" w:eastAsia="Times New Roman" w:hAnsi="Times New Roman"/>
          <w:i/>
          <w:spacing w:val="6"/>
        </w:rPr>
        <w:t xml:space="preserve"> </w:t>
      </w:r>
      <w:r w:rsidRPr="00CB09D2">
        <w:rPr>
          <w:rFonts w:ascii="Times New Roman" w:eastAsia="Times New Roman" w:hAnsi="Times New Roman"/>
          <w:i/>
          <w:spacing w:val="1"/>
        </w:rPr>
        <w:t>достоверност</w:t>
      </w:r>
      <w:r w:rsidRPr="00CB09D2">
        <w:rPr>
          <w:rFonts w:ascii="Times New Roman" w:eastAsia="Times New Roman" w:hAnsi="Times New Roman"/>
          <w:i/>
        </w:rPr>
        <w:t>и</w:t>
      </w:r>
      <w:r w:rsidRPr="00CB09D2">
        <w:rPr>
          <w:rFonts w:ascii="Times New Roman" w:eastAsia="Times New Roman" w:hAnsi="Times New Roman"/>
          <w:i/>
          <w:spacing w:val="-4"/>
        </w:rPr>
        <w:t xml:space="preserve"> </w:t>
      </w:r>
      <w:r w:rsidRPr="00CB09D2">
        <w:rPr>
          <w:rFonts w:ascii="Times New Roman" w:eastAsia="Times New Roman" w:hAnsi="Times New Roman"/>
          <w:i/>
          <w:spacing w:val="1"/>
        </w:rPr>
        <w:t>информаци</w:t>
      </w:r>
      <w:r w:rsidRPr="00CB09D2">
        <w:rPr>
          <w:rFonts w:ascii="Times New Roman" w:eastAsia="Times New Roman" w:hAnsi="Times New Roman"/>
          <w:i/>
        </w:rPr>
        <w:t>и</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(пример</w:t>
      </w:r>
      <w:r w:rsidRPr="00CB09D2">
        <w:rPr>
          <w:rFonts w:ascii="Times New Roman" w:eastAsia="Times New Roman" w:hAnsi="Times New Roman"/>
          <w:i/>
        </w:rPr>
        <w:t xml:space="preserve">: </w:t>
      </w:r>
      <w:r w:rsidRPr="00CB09D2">
        <w:rPr>
          <w:rFonts w:ascii="Times New Roman" w:eastAsia="Times New Roman" w:hAnsi="Times New Roman"/>
          <w:i/>
          <w:spacing w:val="1"/>
        </w:rPr>
        <w:t>сравнени</w:t>
      </w:r>
      <w:r w:rsidRPr="00CB09D2">
        <w:rPr>
          <w:rFonts w:ascii="Times New Roman" w:eastAsia="Times New Roman" w:hAnsi="Times New Roman"/>
          <w:i/>
        </w:rPr>
        <w:t>е</w:t>
      </w:r>
      <w:r w:rsidRPr="00CB09D2">
        <w:rPr>
          <w:rFonts w:ascii="Times New Roman" w:eastAsia="Times New Roman" w:hAnsi="Times New Roman"/>
          <w:i/>
          <w:spacing w:val="-11"/>
        </w:rPr>
        <w:t xml:space="preserve"> </w:t>
      </w:r>
      <w:r w:rsidRPr="00CB09D2">
        <w:rPr>
          <w:rFonts w:ascii="Times New Roman" w:eastAsia="Times New Roman" w:hAnsi="Times New Roman"/>
          <w:i/>
          <w:spacing w:val="1"/>
        </w:rPr>
        <w:t>данны</w:t>
      </w:r>
      <w:r w:rsidRPr="00CB09D2">
        <w:rPr>
          <w:rFonts w:ascii="Times New Roman" w:eastAsia="Times New Roman" w:hAnsi="Times New Roman"/>
          <w:i/>
        </w:rPr>
        <w:t>х</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и</w:t>
      </w:r>
      <w:r w:rsidRPr="00CB09D2">
        <w:rPr>
          <w:rFonts w:ascii="Times New Roman" w:eastAsia="Times New Roman" w:hAnsi="Times New Roman"/>
          <w:i/>
        </w:rPr>
        <w:t>з</w:t>
      </w:r>
      <w:r w:rsidRPr="00CB09D2">
        <w:rPr>
          <w:rFonts w:ascii="Times New Roman" w:eastAsia="Times New Roman" w:hAnsi="Times New Roman"/>
          <w:i/>
          <w:spacing w:val="-3"/>
        </w:rPr>
        <w:t xml:space="preserve"> </w:t>
      </w:r>
      <w:r w:rsidRPr="00CB09D2">
        <w:rPr>
          <w:rFonts w:ascii="Times New Roman" w:eastAsia="Times New Roman" w:hAnsi="Times New Roman"/>
          <w:i/>
          <w:spacing w:val="1"/>
        </w:rPr>
        <w:t>разны</w:t>
      </w:r>
      <w:r w:rsidRPr="00CB09D2">
        <w:rPr>
          <w:rFonts w:ascii="Times New Roman" w:eastAsia="Times New Roman" w:hAnsi="Times New Roman"/>
          <w:i/>
        </w:rPr>
        <w:t>х</w:t>
      </w:r>
      <w:r w:rsidRPr="00CB09D2">
        <w:rPr>
          <w:rFonts w:ascii="Times New Roman" w:eastAsia="Times New Roman" w:hAnsi="Times New Roman"/>
          <w:i/>
          <w:spacing w:val="-8"/>
        </w:rPr>
        <w:t xml:space="preserve"> </w:t>
      </w:r>
      <w:r w:rsidRPr="00CB09D2">
        <w:rPr>
          <w:rFonts w:ascii="Times New Roman" w:eastAsia="Times New Roman" w:hAnsi="Times New Roman"/>
          <w:i/>
          <w:spacing w:val="1"/>
        </w:rPr>
        <w:t>источников</w:t>
      </w:r>
      <w:r w:rsidRPr="00CB09D2">
        <w:rPr>
          <w:rFonts w:ascii="Times New Roman" w:eastAsia="Times New Roman" w:hAnsi="Times New Roman"/>
          <w:i/>
        </w:rPr>
        <w:t>);</w:t>
      </w:r>
    </w:p>
    <w:p w:rsidR="006E54D0" w:rsidRPr="00CB09D2" w:rsidRDefault="006E54D0" w:rsidP="000F6C18">
      <w:pPr>
        <w:pStyle w:val="a9"/>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 xml:space="preserve">ь о </w:t>
      </w:r>
      <w:r w:rsidRPr="00CB09D2">
        <w:rPr>
          <w:rFonts w:ascii="Times New Roman" w:eastAsia="Times New Roman" w:hAnsi="Times New Roman"/>
          <w:i/>
          <w:spacing w:val="1"/>
        </w:rPr>
        <w:t>том</w:t>
      </w:r>
      <w:r w:rsidRPr="00CB09D2">
        <w:rPr>
          <w:rFonts w:ascii="Times New Roman" w:eastAsia="Times New Roman" w:hAnsi="Times New Roman"/>
          <w:i/>
        </w:rPr>
        <w:t xml:space="preserve">, </w:t>
      </w:r>
      <w:r w:rsidRPr="00CB09D2">
        <w:rPr>
          <w:rFonts w:ascii="Times New Roman" w:eastAsia="Times New Roman" w:hAnsi="Times New Roman"/>
          <w:i/>
          <w:spacing w:val="1"/>
        </w:rPr>
        <w:t>чт</w:t>
      </w:r>
      <w:r w:rsidRPr="00CB09D2">
        <w:rPr>
          <w:rFonts w:ascii="Times New Roman" w:eastAsia="Times New Roman" w:hAnsi="Times New Roman"/>
          <w:i/>
        </w:rPr>
        <w:t xml:space="preserve">о в </w:t>
      </w:r>
      <w:r w:rsidRPr="00CB09D2">
        <w:rPr>
          <w:rFonts w:ascii="Times New Roman" w:eastAsia="Times New Roman" w:hAnsi="Times New Roman"/>
          <w:i/>
          <w:spacing w:val="1"/>
        </w:rPr>
        <w:t>сфер</w:t>
      </w:r>
      <w:r w:rsidRPr="00CB09D2">
        <w:rPr>
          <w:rFonts w:ascii="Times New Roman" w:eastAsia="Times New Roman" w:hAnsi="Times New Roman"/>
          <w:i/>
        </w:rPr>
        <w:t xml:space="preserve">е </w:t>
      </w:r>
      <w:r w:rsidRPr="00CB09D2">
        <w:rPr>
          <w:rFonts w:ascii="Times New Roman" w:eastAsia="Times New Roman" w:hAnsi="Times New Roman"/>
          <w:i/>
          <w:spacing w:val="1"/>
        </w:rPr>
        <w:t>информатик</w:t>
      </w:r>
      <w:r w:rsidRPr="00CB09D2">
        <w:rPr>
          <w:rFonts w:ascii="Times New Roman" w:eastAsia="Times New Roman" w:hAnsi="Times New Roman"/>
          <w:i/>
        </w:rPr>
        <w:t xml:space="preserve">и и </w:t>
      </w:r>
      <w:r w:rsidRPr="00CB09D2">
        <w:rPr>
          <w:rFonts w:ascii="Times New Roman" w:eastAsia="Times New Roman" w:hAnsi="Times New Roman"/>
          <w:i/>
          <w:spacing w:val="1"/>
        </w:rPr>
        <w:t>ИКТ</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существую</w:t>
      </w:r>
      <w:r w:rsidRPr="00CB09D2">
        <w:rPr>
          <w:rFonts w:ascii="Times New Roman" w:eastAsia="Times New Roman" w:hAnsi="Times New Roman"/>
          <w:i/>
        </w:rPr>
        <w:t>т</w:t>
      </w:r>
      <w:r w:rsidRPr="00CB09D2">
        <w:rPr>
          <w:rFonts w:ascii="Times New Roman" w:eastAsia="Times New Roman" w:hAnsi="Times New Roman"/>
          <w:i/>
          <w:spacing w:val="5"/>
        </w:rPr>
        <w:t xml:space="preserve"> </w:t>
      </w:r>
      <w:r w:rsidRPr="00CB09D2">
        <w:rPr>
          <w:rFonts w:ascii="Times New Roman" w:eastAsia="Times New Roman" w:hAnsi="Times New Roman"/>
          <w:i/>
          <w:spacing w:val="1"/>
        </w:rPr>
        <w:t>международны</w:t>
      </w:r>
      <w:r w:rsidRPr="00CB09D2">
        <w:rPr>
          <w:rFonts w:ascii="Times New Roman" w:eastAsia="Times New Roman" w:hAnsi="Times New Roman"/>
          <w:i/>
        </w:rPr>
        <w:t xml:space="preserve">е и </w:t>
      </w:r>
      <w:r w:rsidRPr="00CB09D2">
        <w:rPr>
          <w:rFonts w:ascii="Times New Roman" w:eastAsia="Times New Roman" w:hAnsi="Times New Roman"/>
          <w:i/>
          <w:spacing w:val="1"/>
        </w:rPr>
        <w:t>национальны</w:t>
      </w:r>
      <w:r w:rsidRPr="00CB09D2">
        <w:rPr>
          <w:rFonts w:ascii="Times New Roman" w:eastAsia="Times New Roman" w:hAnsi="Times New Roman"/>
          <w:i/>
        </w:rPr>
        <w:t>е</w:t>
      </w:r>
      <w:r w:rsidRPr="00CB09D2">
        <w:rPr>
          <w:rFonts w:ascii="Times New Roman" w:eastAsia="Times New Roman" w:hAnsi="Times New Roman"/>
          <w:i/>
          <w:spacing w:val="-17"/>
        </w:rPr>
        <w:t xml:space="preserve"> </w:t>
      </w:r>
      <w:r w:rsidRPr="00CB09D2">
        <w:rPr>
          <w:rFonts w:ascii="Times New Roman" w:eastAsia="Times New Roman" w:hAnsi="Times New Roman"/>
          <w:i/>
          <w:spacing w:val="1"/>
        </w:rPr>
        <w:t>стандарты</w:t>
      </w:r>
      <w:r w:rsidRPr="00CB09D2">
        <w:rPr>
          <w:rFonts w:ascii="Times New Roman" w:eastAsia="Times New Roman" w:hAnsi="Times New Roman"/>
          <w:i/>
        </w:rPr>
        <w:t>;</w:t>
      </w:r>
    </w:p>
    <w:p w:rsidR="006E54D0" w:rsidRPr="00CB09D2" w:rsidRDefault="006E54D0" w:rsidP="000F6C18">
      <w:pPr>
        <w:pStyle w:val="a9"/>
        <w:numPr>
          <w:ilvl w:val="0"/>
          <w:numId w:val="72"/>
        </w:numPr>
        <w:tabs>
          <w:tab w:val="left" w:pos="82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узнат</w:t>
      </w:r>
      <w:r w:rsidRPr="00CB09D2">
        <w:rPr>
          <w:rFonts w:ascii="Times New Roman" w:eastAsia="Times New Roman" w:hAnsi="Times New Roman"/>
          <w:i/>
        </w:rPr>
        <w:t xml:space="preserve">ь о </w:t>
      </w:r>
      <w:r w:rsidRPr="00CB09D2">
        <w:rPr>
          <w:rFonts w:ascii="Times New Roman" w:eastAsia="Times New Roman" w:hAnsi="Times New Roman"/>
          <w:i/>
          <w:spacing w:val="1"/>
        </w:rPr>
        <w:t>структур</w:t>
      </w:r>
      <w:r w:rsidRPr="00CB09D2">
        <w:rPr>
          <w:rFonts w:ascii="Times New Roman" w:eastAsia="Times New Roman" w:hAnsi="Times New Roman"/>
          <w:i/>
        </w:rPr>
        <w:t xml:space="preserve">е </w:t>
      </w:r>
      <w:r w:rsidRPr="00CB09D2">
        <w:rPr>
          <w:rFonts w:ascii="Times New Roman" w:eastAsia="Times New Roman" w:hAnsi="Times New Roman"/>
          <w:i/>
          <w:spacing w:val="1"/>
        </w:rPr>
        <w:t>современны</w:t>
      </w:r>
      <w:r w:rsidRPr="00CB09D2">
        <w:rPr>
          <w:rFonts w:ascii="Times New Roman" w:eastAsia="Times New Roman" w:hAnsi="Times New Roman"/>
          <w:i/>
        </w:rPr>
        <w:t xml:space="preserve">х </w:t>
      </w:r>
      <w:r w:rsidRPr="00CB09D2">
        <w:rPr>
          <w:rFonts w:ascii="Times New Roman" w:eastAsia="Times New Roman" w:hAnsi="Times New Roman"/>
          <w:i/>
          <w:spacing w:val="1"/>
        </w:rPr>
        <w:t>компьютеро</w:t>
      </w:r>
      <w:r w:rsidRPr="00CB09D2">
        <w:rPr>
          <w:rFonts w:ascii="Times New Roman" w:eastAsia="Times New Roman" w:hAnsi="Times New Roman"/>
          <w:i/>
        </w:rPr>
        <w:t xml:space="preserve">в и </w:t>
      </w:r>
      <w:r w:rsidRPr="00CB09D2">
        <w:rPr>
          <w:rFonts w:ascii="Times New Roman" w:eastAsia="Times New Roman" w:hAnsi="Times New Roman"/>
          <w:i/>
          <w:spacing w:val="1"/>
        </w:rPr>
        <w:t>назначени</w:t>
      </w:r>
      <w:r w:rsidRPr="00CB09D2">
        <w:rPr>
          <w:rFonts w:ascii="Times New Roman" w:eastAsia="Times New Roman" w:hAnsi="Times New Roman"/>
          <w:i/>
        </w:rPr>
        <w:t xml:space="preserve">и </w:t>
      </w:r>
      <w:r w:rsidRPr="00CB09D2">
        <w:rPr>
          <w:rFonts w:ascii="Times New Roman" w:eastAsia="Times New Roman" w:hAnsi="Times New Roman"/>
          <w:i/>
          <w:spacing w:val="1"/>
        </w:rPr>
        <w:t>их элементов</w:t>
      </w:r>
      <w:r w:rsidRPr="00CB09D2">
        <w:rPr>
          <w:rFonts w:ascii="Times New Roman" w:eastAsia="Times New Roman" w:hAnsi="Times New Roman"/>
          <w:i/>
        </w:rPr>
        <w:t>;</w:t>
      </w:r>
    </w:p>
    <w:p w:rsidR="006E54D0" w:rsidRPr="00CB09D2" w:rsidRDefault="006E54D0" w:rsidP="000F6C18">
      <w:pPr>
        <w:pStyle w:val="a9"/>
        <w:numPr>
          <w:ilvl w:val="0"/>
          <w:numId w:val="72"/>
        </w:numPr>
        <w:tabs>
          <w:tab w:val="left" w:pos="780"/>
          <w:tab w:val="left" w:pos="993"/>
        </w:tabs>
        <w:ind w:left="0" w:right="-143" w:firstLine="709"/>
        <w:jc w:val="both"/>
        <w:rPr>
          <w:rFonts w:ascii="Times New Roman" w:hAnsi="Times New Roman"/>
          <w:i/>
        </w:rPr>
      </w:pPr>
      <w:r w:rsidRPr="00CB09D2">
        <w:rPr>
          <w:rFonts w:ascii="Times New Roman" w:eastAsia="Times New Roman" w:hAnsi="Times New Roman"/>
          <w:i/>
          <w:spacing w:val="1"/>
        </w:rPr>
        <w:t>получит</w:t>
      </w:r>
      <w:r w:rsidRPr="00CB09D2">
        <w:rPr>
          <w:rFonts w:ascii="Times New Roman" w:eastAsia="Times New Roman" w:hAnsi="Times New Roman"/>
          <w:i/>
        </w:rPr>
        <w:t xml:space="preserve">ь </w:t>
      </w:r>
      <w:r w:rsidRPr="00CB09D2">
        <w:rPr>
          <w:rFonts w:ascii="Times New Roman" w:eastAsia="Times New Roman" w:hAnsi="Times New Roman"/>
          <w:i/>
          <w:spacing w:val="1"/>
        </w:rPr>
        <w:t>представлени</w:t>
      </w:r>
      <w:r w:rsidRPr="00CB09D2">
        <w:rPr>
          <w:rFonts w:ascii="Times New Roman" w:eastAsia="Times New Roman" w:hAnsi="Times New Roman"/>
          <w:i/>
        </w:rPr>
        <w:t xml:space="preserve">е </w:t>
      </w:r>
      <w:r w:rsidRPr="00CB09D2">
        <w:rPr>
          <w:rFonts w:ascii="Times New Roman" w:eastAsia="Times New Roman" w:hAnsi="Times New Roman"/>
          <w:i/>
          <w:spacing w:val="1"/>
        </w:rPr>
        <w:t>о</w:t>
      </w:r>
      <w:r w:rsidRPr="00CB09D2">
        <w:rPr>
          <w:rFonts w:ascii="Times New Roman" w:eastAsia="Times New Roman" w:hAnsi="Times New Roman"/>
          <w:i/>
        </w:rPr>
        <w:t xml:space="preserve">б </w:t>
      </w:r>
      <w:r w:rsidRPr="00CB09D2">
        <w:rPr>
          <w:rFonts w:ascii="Times New Roman" w:eastAsia="Times New Roman" w:hAnsi="Times New Roman"/>
          <w:i/>
          <w:spacing w:val="1"/>
        </w:rPr>
        <w:t>истори</w:t>
      </w:r>
      <w:r w:rsidRPr="00CB09D2">
        <w:rPr>
          <w:rFonts w:ascii="Times New Roman" w:eastAsia="Times New Roman" w:hAnsi="Times New Roman"/>
          <w:i/>
        </w:rPr>
        <w:t xml:space="preserve">и и </w:t>
      </w:r>
      <w:r w:rsidRPr="00CB09D2">
        <w:rPr>
          <w:rFonts w:ascii="Times New Roman" w:eastAsia="Times New Roman" w:hAnsi="Times New Roman"/>
          <w:i/>
          <w:spacing w:val="1"/>
        </w:rPr>
        <w:t>тенденци</w:t>
      </w:r>
      <w:r w:rsidRPr="00CB09D2">
        <w:rPr>
          <w:rFonts w:ascii="Times New Roman" w:eastAsia="Times New Roman" w:hAnsi="Times New Roman"/>
          <w:i/>
        </w:rPr>
        <w:t xml:space="preserve">ях </w:t>
      </w:r>
      <w:r w:rsidRPr="00CB09D2">
        <w:rPr>
          <w:rFonts w:ascii="Times New Roman" w:eastAsia="Times New Roman" w:hAnsi="Times New Roman"/>
          <w:i/>
          <w:spacing w:val="1"/>
        </w:rPr>
        <w:t>развити</w:t>
      </w:r>
      <w:r w:rsidRPr="00CB09D2">
        <w:rPr>
          <w:rFonts w:ascii="Times New Roman" w:eastAsia="Times New Roman" w:hAnsi="Times New Roman"/>
          <w:i/>
        </w:rPr>
        <w:t xml:space="preserve">я </w:t>
      </w:r>
      <w:r w:rsidRPr="00CB09D2">
        <w:rPr>
          <w:rFonts w:ascii="Times New Roman" w:eastAsia="Times New Roman" w:hAnsi="Times New Roman"/>
          <w:i/>
          <w:spacing w:val="1"/>
          <w:w w:val="99"/>
        </w:rPr>
        <w:t>ИКТ</w:t>
      </w:r>
      <w:r w:rsidRPr="00CB09D2">
        <w:rPr>
          <w:rFonts w:ascii="Times New Roman" w:eastAsia="Times New Roman" w:hAnsi="Times New Roman"/>
          <w:i/>
          <w:w w:val="99"/>
        </w:rPr>
        <w:t>;</w:t>
      </w:r>
    </w:p>
    <w:p w:rsidR="0095315B" w:rsidRPr="00CB09D2" w:rsidRDefault="006E54D0" w:rsidP="000F6C18">
      <w:pPr>
        <w:pStyle w:val="a9"/>
        <w:numPr>
          <w:ilvl w:val="0"/>
          <w:numId w:val="72"/>
        </w:numPr>
        <w:tabs>
          <w:tab w:val="left" w:pos="993"/>
        </w:tabs>
        <w:ind w:left="0" w:right="-143" w:firstLine="709"/>
        <w:jc w:val="both"/>
        <w:rPr>
          <w:rFonts w:ascii="Times New Roman" w:eastAsia="Times New Roman" w:hAnsi="Times New Roman"/>
          <w:i/>
        </w:rPr>
      </w:pPr>
      <w:r w:rsidRPr="00CB09D2">
        <w:rPr>
          <w:rFonts w:ascii="Times New Roman" w:eastAsia="Times New Roman" w:hAnsi="Times New Roman"/>
          <w:i/>
          <w:spacing w:val="1"/>
        </w:rPr>
        <w:t>познакомитьс</w:t>
      </w:r>
      <w:r w:rsidRPr="00CB09D2">
        <w:rPr>
          <w:rFonts w:ascii="Times New Roman" w:eastAsia="Times New Roman" w:hAnsi="Times New Roman"/>
          <w:i/>
        </w:rPr>
        <w:t>я</w:t>
      </w:r>
      <w:r w:rsidRPr="00CB09D2">
        <w:rPr>
          <w:rFonts w:ascii="Times New Roman" w:eastAsia="Times New Roman" w:hAnsi="Times New Roman"/>
          <w:i/>
          <w:spacing w:val="-18"/>
        </w:rPr>
        <w:t xml:space="preserve"> </w:t>
      </w:r>
      <w:r w:rsidRPr="00CB09D2">
        <w:rPr>
          <w:rFonts w:ascii="Times New Roman" w:eastAsia="Times New Roman" w:hAnsi="Times New Roman"/>
          <w:i/>
        </w:rPr>
        <w:t>с</w:t>
      </w:r>
      <w:r w:rsidRPr="00CB09D2">
        <w:rPr>
          <w:rFonts w:ascii="Times New Roman" w:eastAsia="Times New Roman" w:hAnsi="Times New Roman"/>
          <w:i/>
          <w:spacing w:val="-1"/>
        </w:rPr>
        <w:t xml:space="preserve"> </w:t>
      </w:r>
      <w:r w:rsidRPr="00CB09D2">
        <w:rPr>
          <w:rFonts w:ascii="Times New Roman" w:eastAsia="Times New Roman" w:hAnsi="Times New Roman"/>
          <w:i/>
          <w:spacing w:val="1"/>
        </w:rPr>
        <w:t>примерам</w:t>
      </w:r>
      <w:r w:rsidRPr="00CB09D2">
        <w:rPr>
          <w:rFonts w:ascii="Times New Roman" w:eastAsia="Times New Roman" w:hAnsi="Times New Roman"/>
          <w:i/>
        </w:rPr>
        <w:t>и</w:t>
      </w:r>
      <w:r w:rsidRPr="00CB09D2">
        <w:rPr>
          <w:rFonts w:ascii="Times New Roman" w:eastAsia="Times New Roman" w:hAnsi="Times New Roman"/>
          <w:i/>
          <w:spacing w:val="-12"/>
        </w:rPr>
        <w:t xml:space="preserve"> </w:t>
      </w:r>
      <w:r w:rsidRPr="00CB09D2">
        <w:rPr>
          <w:rFonts w:ascii="Times New Roman" w:eastAsia="Times New Roman" w:hAnsi="Times New Roman"/>
          <w:i/>
          <w:spacing w:val="1"/>
        </w:rPr>
        <w:t>использовани</w:t>
      </w:r>
      <w:r w:rsidRPr="00CB09D2">
        <w:rPr>
          <w:rFonts w:ascii="Times New Roman" w:eastAsia="Times New Roman" w:hAnsi="Times New Roman"/>
          <w:i/>
        </w:rPr>
        <w:t>я</w:t>
      </w:r>
      <w:r w:rsidRPr="00CB09D2">
        <w:rPr>
          <w:rFonts w:ascii="Times New Roman" w:eastAsia="Times New Roman" w:hAnsi="Times New Roman"/>
          <w:i/>
          <w:spacing w:val="-18"/>
        </w:rPr>
        <w:t xml:space="preserve"> </w:t>
      </w:r>
      <w:r w:rsidRPr="00CB09D2">
        <w:rPr>
          <w:rFonts w:ascii="Times New Roman" w:eastAsia="Times New Roman" w:hAnsi="Times New Roman"/>
          <w:i/>
          <w:spacing w:val="1"/>
        </w:rPr>
        <w:t>ИК</w:t>
      </w:r>
      <w:r w:rsidRPr="00CB09D2">
        <w:rPr>
          <w:rFonts w:ascii="Times New Roman" w:eastAsia="Times New Roman" w:hAnsi="Times New Roman"/>
          <w:i/>
        </w:rPr>
        <w:t>Т</w:t>
      </w:r>
      <w:r w:rsidRPr="00CB09D2">
        <w:rPr>
          <w:rFonts w:ascii="Times New Roman" w:eastAsia="Times New Roman" w:hAnsi="Times New Roman"/>
          <w:i/>
          <w:spacing w:val="65"/>
        </w:rPr>
        <w:t xml:space="preserve"> </w:t>
      </w:r>
      <w:r w:rsidRPr="00CB09D2">
        <w:rPr>
          <w:rFonts w:ascii="Times New Roman" w:eastAsia="Times New Roman" w:hAnsi="Times New Roman"/>
          <w:i/>
        </w:rPr>
        <w:t xml:space="preserve">в </w:t>
      </w:r>
      <w:r w:rsidRPr="00CB09D2">
        <w:rPr>
          <w:rFonts w:ascii="Times New Roman" w:eastAsia="Times New Roman" w:hAnsi="Times New Roman"/>
          <w:i/>
          <w:spacing w:val="1"/>
        </w:rPr>
        <w:t>современно</w:t>
      </w:r>
      <w:r w:rsidRPr="00CB09D2">
        <w:rPr>
          <w:rFonts w:ascii="Times New Roman" w:eastAsia="Times New Roman" w:hAnsi="Times New Roman"/>
          <w:i/>
        </w:rPr>
        <w:t>м</w:t>
      </w:r>
      <w:r w:rsidRPr="00CB09D2">
        <w:rPr>
          <w:rFonts w:ascii="Times New Roman" w:eastAsia="Times New Roman" w:hAnsi="Times New Roman"/>
          <w:i/>
          <w:spacing w:val="-15"/>
        </w:rPr>
        <w:t xml:space="preserve"> </w:t>
      </w:r>
      <w:r w:rsidRPr="00CB09D2">
        <w:rPr>
          <w:rFonts w:ascii="Times New Roman" w:eastAsia="Times New Roman" w:hAnsi="Times New Roman"/>
          <w:i/>
          <w:spacing w:val="1"/>
        </w:rPr>
        <w:t>мире</w:t>
      </w:r>
      <w:r w:rsidR="0095315B" w:rsidRPr="00CB09D2">
        <w:rPr>
          <w:rFonts w:ascii="Times New Roman" w:eastAsia="Times New Roman" w:hAnsi="Times New Roman"/>
          <w:i/>
          <w:spacing w:val="1"/>
        </w:rPr>
        <w:t>;</w:t>
      </w:r>
    </w:p>
    <w:p w:rsidR="00B540EE" w:rsidRPr="00CB09D2" w:rsidRDefault="0095315B" w:rsidP="000F6C18">
      <w:pPr>
        <w:pStyle w:val="a9"/>
        <w:numPr>
          <w:ilvl w:val="0"/>
          <w:numId w:val="72"/>
        </w:numPr>
        <w:tabs>
          <w:tab w:val="left" w:pos="940"/>
          <w:tab w:val="left" w:pos="993"/>
        </w:tabs>
        <w:ind w:left="0" w:right="-143" w:firstLine="709"/>
        <w:jc w:val="both"/>
        <w:rPr>
          <w:rFonts w:ascii="Times New Roman" w:eastAsia="Times New Roman" w:hAnsi="Times New Roman"/>
          <w:i/>
        </w:rPr>
      </w:pPr>
      <w:r w:rsidRPr="00CB09D2">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CB09D2" w:rsidRDefault="00AC7420" w:rsidP="007E0032">
      <w:pPr>
        <w:pStyle w:val="3"/>
        <w:spacing w:before="0" w:beforeAutospacing="0" w:after="0" w:afterAutospacing="0"/>
        <w:ind w:right="-143" w:firstLine="709"/>
        <w:jc w:val="both"/>
        <w:rPr>
          <w:sz w:val="24"/>
          <w:szCs w:val="24"/>
        </w:rPr>
      </w:pPr>
      <w:bookmarkStart w:id="68" w:name="_Toc409691640"/>
    </w:p>
    <w:p w:rsidR="00B540EE" w:rsidRPr="00CB09D2" w:rsidRDefault="00230229" w:rsidP="007E0032">
      <w:pPr>
        <w:pStyle w:val="4"/>
        <w:spacing w:line="240" w:lineRule="auto"/>
        <w:ind w:right="-143"/>
        <w:jc w:val="both"/>
        <w:rPr>
          <w:sz w:val="24"/>
          <w:szCs w:val="24"/>
        </w:rPr>
      </w:pPr>
      <w:bookmarkStart w:id="69" w:name="_Toc410653963"/>
      <w:bookmarkStart w:id="70" w:name="_Toc414553149"/>
      <w:r w:rsidRPr="00CB09D2">
        <w:rPr>
          <w:sz w:val="24"/>
          <w:szCs w:val="24"/>
        </w:rPr>
        <w:t>1.2.</w:t>
      </w:r>
      <w:r w:rsidR="005114E3" w:rsidRPr="00CB09D2">
        <w:rPr>
          <w:sz w:val="24"/>
          <w:szCs w:val="24"/>
        </w:rPr>
        <w:t>5.1</w:t>
      </w:r>
      <w:r w:rsidR="004975B2">
        <w:rPr>
          <w:sz w:val="24"/>
          <w:szCs w:val="24"/>
        </w:rPr>
        <w:t>6</w:t>
      </w:r>
      <w:r w:rsidRPr="00CB09D2">
        <w:rPr>
          <w:sz w:val="24"/>
          <w:szCs w:val="24"/>
        </w:rPr>
        <w:t xml:space="preserve">. </w:t>
      </w:r>
      <w:r w:rsidR="00B540EE" w:rsidRPr="00CB09D2">
        <w:rPr>
          <w:sz w:val="24"/>
          <w:szCs w:val="24"/>
        </w:rPr>
        <w:t>Физика</w:t>
      </w:r>
      <w:bookmarkEnd w:id="68"/>
      <w:bookmarkEnd w:id="69"/>
      <w:bookmarkEnd w:id="70"/>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C713E" w:rsidRPr="00CB09D2" w:rsidRDefault="00EC713E"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роль эксперимента в получении научной информации;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проводить прямые измерения физических величин: время, расстояние, масса тела, объ</w:t>
      </w:r>
      <w:r w:rsidR="00245F1D" w:rsidRPr="00CB09D2">
        <w:rPr>
          <w:rFonts w:ascii="Times New Roman" w:hAnsi="Times New Roman"/>
          <w:sz w:val="24"/>
          <w:szCs w:val="24"/>
        </w:rPr>
        <w:t>е</w:t>
      </w:r>
      <w:r w:rsidRPr="00CB09D2">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CB09D2">
        <w:rPr>
          <w:rFonts w:ascii="Times New Roman" w:hAnsi="Times New Roman"/>
          <w:sz w:val="24"/>
          <w:szCs w:val="24"/>
        </w:rPr>
        <w:t>е</w:t>
      </w:r>
      <w:r w:rsidRPr="00CB09D2">
        <w:rPr>
          <w:rFonts w:ascii="Times New Roman" w:hAnsi="Times New Roman"/>
          <w:sz w:val="24"/>
          <w:szCs w:val="24"/>
        </w:rPr>
        <w:t>том заданной точности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воспринимать информацию физического содержания в научно-популярной литературе </w:t>
      </w:r>
      <w:r w:rsidRPr="00CB09D2">
        <w:rPr>
          <w:rFonts w:ascii="Times New Roman" w:hAnsi="Times New Roman"/>
          <w:i/>
          <w:sz w:val="24"/>
          <w:szCs w:val="24"/>
        </w:rPr>
        <w:lastRenderedPageBreak/>
        <w:t>и средствах массовой информации, критически оценивать полученную информацию, анализируя е</w:t>
      </w:r>
      <w:r w:rsidR="00245F1D" w:rsidRPr="00CB09D2">
        <w:rPr>
          <w:rFonts w:ascii="Times New Roman" w:hAnsi="Times New Roman"/>
          <w:i/>
          <w:sz w:val="24"/>
          <w:szCs w:val="24"/>
        </w:rPr>
        <w:t>е</w:t>
      </w:r>
      <w:r w:rsidRPr="00CB09D2">
        <w:rPr>
          <w:rFonts w:ascii="Times New Roman" w:hAnsi="Times New Roman"/>
          <w:i/>
          <w:sz w:val="24"/>
          <w:szCs w:val="24"/>
        </w:rPr>
        <w:t xml:space="preserve"> содержание и данные об источнике информации;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Механические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CB09D2">
        <w:rPr>
          <w:rFonts w:ascii="Times New Roman" w:hAnsi="Times New Roman"/>
          <w:sz w:val="24"/>
          <w:szCs w:val="24"/>
        </w:rPr>
        <w:t>е</w:t>
      </w:r>
      <w:r w:rsidRPr="00CB09D2">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CB09D2">
        <w:rPr>
          <w:rFonts w:ascii="Times New Roman" w:hAnsi="Times New Roman"/>
          <w:sz w:val="24"/>
          <w:szCs w:val="24"/>
        </w:rPr>
        <w:t>е</w:t>
      </w:r>
      <w:r w:rsidRPr="00CB09D2">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Тепловые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CB09D2">
        <w:rPr>
          <w:rFonts w:ascii="Times New Roman" w:hAnsi="Times New Roman"/>
          <w:sz w:val="24"/>
          <w:szCs w:val="24"/>
        </w:rPr>
        <w:t>е</w:t>
      </w:r>
      <w:r w:rsidRPr="00CB09D2">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w:t>
      </w:r>
      <w:r w:rsidRPr="00CB09D2">
        <w:rPr>
          <w:rFonts w:ascii="Times New Roman" w:hAnsi="Times New Roman"/>
          <w:sz w:val="24"/>
          <w:szCs w:val="24"/>
        </w:rPr>
        <w:lastRenderedPageBreak/>
        <w:t>агрегатные состояния вещества,</w:t>
      </w:r>
      <w:r w:rsidR="00245F1D" w:rsidRPr="00CB09D2">
        <w:rPr>
          <w:rFonts w:ascii="Times New Roman" w:hAnsi="Times New Roman"/>
          <w:sz w:val="24"/>
          <w:szCs w:val="24"/>
        </w:rPr>
        <w:t xml:space="preserve"> </w:t>
      </w:r>
      <w:r w:rsidRPr="00CB09D2">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CB09D2" w:rsidRDefault="005114E3"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CB09D2">
        <w:rPr>
          <w:rFonts w:ascii="Times New Roman" w:hAnsi="Times New Roman"/>
          <w:sz w:val="24"/>
          <w:szCs w:val="24"/>
        </w:rPr>
        <w:t>е</w:t>
      </w:r>
      <w:r w:rsidRPr="00CB09D2">
        <w:rPr>
          <w:rFonts w:ascii="Times New Roman" w:hAnsi="Times New Roman"/>
          <w:sz w:val="24"/>
          <w:szCs w:val="24"/>
        </w:rPr>
        <w:t xml:space="preserve"> решения, проводить расч</w:t>
      </w:r>
      <w:r w:rsidR="00245F1D" w:rsidRPr="00CB09D2">
        <w:rPr>
          <w:rFonts w:ascii="Times New Roman" w:hAnsi="Times New Roman"/>
          <w:sz w:val="24"/>
          <w:szCs w:val="24"/>
        </w:rPr>
        <w:t>е</w:t>
      </w:r>
      <w:r w:rsidRPr="00CB09D2">
        <w:rPr>
          <w:rFonts w:ascii="Times New Roman" w:hAnsi="Times New Roman"/>
          <w:sz w:val="24"/>
          <w:szCs w:val="24"/>
        </w:rPr>
        <w:t>ты и оценивать реальность полученного значения физической величины.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Электрические и магнитные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CB09D2" w:rsidRDefault="00726303"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приводить примеры практического использования физических знаний о электромагнитных явлениях</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CB09D2">
        <w:rPr>
          <w:rFonts w:ascii="Times New Roman" w:hAnsi="Times New Roman"/>
          <w:sz w:val="24"/>
          <w:szCs w:val="24"/>
        </w:rPr>
        <w:t>е</w:t>
      </w:r>
      <w:r w:rsidRPr="00CB09D2">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CB09D2">
        <w:rPr>
          <w:rFonts w:ascii="Times New Roman" w:hAnsi="Times New Roman"/>
          <w:sz w:val="24"/>
          <w:szCs w:val="24"/>
        </w:rPr>
        <w:t>е</w:t>
      </w:r>
      <w:r w:rsidRPr="00CB09D2">
        <w:rPr>
          <w:rFonts w:ascii="Times New Roman" w:hAnsi="Times New Roman"/>
          <w:sz w:val="24"/>
          <w:szCs w:val="24"/>
        </w:rPr>
        <w:t xml:space="preserve"> решения, проводить расч</w:t>
      </w:r>
      <w:r w:rsidR="00245F1D" w:rsidRPr="00CB09D2">
        <w:rPr>
          <w:rFonts w:ascii="Times New Roman" w:hAnsi="Times New Roman"/>
          <w:sz w:val="24"/>
          <w:szCs w:val="24"/>
        </w:rPr>
        <w:t>е</w:t>
      </w:r>
      <w:r w:rsidRPr="00CB09D2">
        <w:rPr>
          <w:rFonts w:ascii="Times New Roman" w:hAnsi="Times New Roman"/>
          <w:sz w:val="24"/>
          <w:szCs w:val="24"/>
        </w:rPr>
        <w:t>ты и оценивать реальность полученного значения физической величины.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Квантовые явления</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CB09D2" w:rsidRDefault="006E54D0" w:rsidP="007E0032">
      <w:pPr>
        <w:tabs>
          <w:tab w:val="left" w:pos="709"/>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соотносить энергию связи атомных ядер с дефектом массы;</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Элементы астрономии</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CB09D2">
        <w:rPr>
          <w:rFonts w:ascii="Times New Roman" w:hAnsi="Times New Roman"/>
          <w:sz w:val="24"/>
          <w:szCs w:val="24"/>
        </w:rPr>
        <w:t>е</w:t>
      </w:r>
      <w:r w:rsidRPr="00CB09D2">
        <w:rPr>
          <w:rFonts w:ascii="Times New Roman" w:hAnsi="Times New Roman"/>
          <w:sz w:val="24"/>
          <w:szCs w:val="24"/>
        </w:rPr>
        <w:t>здного неба, движения Луны, Солнца и планет относительно зв</w:t>
      </w:r>
      <w:r w:rsidR="00245F1D" w:rsidRPr="00CB09D2">
        <w:rPr>
          <w:rFonts w:ascii="Times New Roman" w:hAnsi="Times New Roman"/>
          <w:sz w:val="24"/>
          <w:szCs w:val="24"/>
        </w:rPr>
        <w:t>е</w:t>
      </w:r>
      <w:r w:rsidRPr="00CB09D2">
        <w:rPr>
          <w:rFonts w:ascii="Times New Roman" w:hAnsi="Times New Roman"/>
          <w:sz w:val="24"/>
          <w:szCs w:val="24"/>
        </w:rPr>
        <w:t>зд;</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различия между гелиоцентрической и геоцентрической системами мира;</w:t>
      </w:r>
    </w:p>
    <w:p w:rsidR="006E54D0" w:rsidRPr="00CB09D2" w:rsidRDefault="006E54D0" w:rsidP="007E0032">
      <w:pPr>
        <w:tabs>
          <w:tab w:val="left" w:pos="851"/>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CB09D2">
        <w:rPr>
          <w:rFonts w:ascii="Times New Roman" w:hAnsi="Times New Roman"/>
          <w:i/>
          <w:sz w:val="24"/>
          <w:szCs w:val="24"/>
        </w:rPr>
        <w:t>е</w:t>
      </w:r>
      <w:r w:rsidRPr="00CB09D2">
        <w:rPr>
          <w:rFonts w:ascii="Times New Roman" w:hAnsi="Times New Roman"/>
          <w:i/>
          <w:sz w:val="24"/>
          <w:szCs w:val="24"/>
        </w:rPr>
        <w:t>здного неба при наблюдениях зв</w:t>
      </w:r>
      <w:r w:rsidR="00245F1D" w:rsidRPr="00CB09D2">
        <w:rPr>
          <w:rFonts w:ascii="Times New Roman" w:hAnsi="Times New Roman"/>
          <w:i/>
          <w:sz w:val="24"/>
          <w:szCs w:val="24"/>
        </w:rPr>
        <w:t>е</w:t>
      </w:r>
      <w:r w:rsidRPr="00CB09D2">
        <w:rPr>
          <w:rFonts w:ascii="Times New Roman" w:hAnsi="Times New Roman"/>
          <w:i/>
          <w:sz w:val="24"/>
          <w:szCs w:val="24"/>
        </w:rPr>
        <w:t>здного неба;</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основные характеристики зв</w:t>
      </w:r>
      <w:r w:rsidR="00245F1D" w:rsidRPr="00CB09D2">
        <w:rPr>
          <w:rFonts w:ascii="Times New Roman" w:hAnsi="Times New Roman"/>
          <w:i/>
          <w:sz w:val="24"/>
          <w:szCs w:val="24"/>
        </w:rPr>
        <w:t>е</w:t>
      </w:r>
      <w:r w:rsidRPr="00CB09D2">
        <w:rPr>
          <w:rFonts w:ascii="Times New Roman" w:hAnsi="Times New Roman"/>
          <w:i/>
          <w:sz w:val="24"/>
          <w:szCs w:val="24"/>
        </w:rPr>
        <w:t xml:space="preserve">зд (размер, цвет, температура) соотносить </w:t>
      </w:r>
      <w:r w:rsidRPr="00CB09D2">
        <w:rPr>
          <w:rFonts w:ascii="Times New Roman" w:hAnsi="Times New Roman"/>
          <w:i/>
          <w:sz w:val="24"/>
          <w:szCs w:val="24"/>
        </w:rPr>
        <w:lastRenderedPageBreak/>
        <w:t>цвет звезды с е</w:t>
      </w:r>
      <w:r w:rsidR="00245F1D" w:rsidRPr="00CB09D2">
        <w:rPr>
          <w:rFonts w:ascii="Times New Roman" w:hAnsi="Times New Roman"/>
          <w:i/>
          <w:sz w:val="24"/>
          <w:szCs w:val="24"/>
        </w:rPr>
        <w:t>е</w:t>
      </w:r>
      <w:r w:rsidRPr="00CB09D2">
        <w:rPr>
          <w:rFonts w:ascii="Times New Roman" w:hAnsi="Times New Roman"/>
          <w:i/>
          <w:sz w:val="24"/>
          <w:szCs w:val="24"/>
        </w:rPr>
        <w:t xml:space="preserve"> температурой;</w:t>
      </w:r>
    </w:p>
    <w:p w:rsidR="006E54D0" w:rsidRPr="00CB09D2" w:rsidRDefault="006E54D0" w:rsidP="000F6C18">
      <w:pPr>
        <w:widowControl w:val="0"/>
        <w:numPr>
          <w:ilvl w:val="0"/>
          <w:numId w:val="4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гипотезы о происхождении Солнечной системы.</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230229" w:rsidP="007E0032">
      <w:pPr>
        <w:pStyle w:val="4"/>
        <w:spacing w:line="240" w:lineRule="auto"/>
        <w:ind w:right="-143"/>
        <w:jc w:val="both"/>
        <w:rPr>
          <w:sz w:val="24"/>
          <w:szCs w:val="24"/>
        </w:rPr>
      </w:pPr>
      <w:bookmarkStart w:id="71" w:name="_Toc409691641"/>
      <w:bookmarkStart w:id="72" w:name="_Toc410653964"/>
      <w:bookmarkStart w:id="73" w:name="_Toc414553150"/>
      <w:r w:rsidRPr="00CB09D2">
        <w:rPr>
          <w:sz w:val="24"/>
          <w:szCs w:val="24"/>
        </w:rPr>
        <w:t>1.2.</w:t>
      </w:r>
      <w:r w:rsidR="005114E3" w:rsidRPr="00CB09D2">
        <w:rPr>
          <w:sz w:val="24"/>
          <w:szCs w:val="24"/>
        </w:rPr>
        <w:t>5.1</w:t>
      </w:r>
      <w:r w:rsidR="004975B2">
        <w:rPr>
          <w:sz w:val="24"/>
          <w:szCs w:val="24"/>
        </w:rPr>
        <w:t>7</w:t>
      </w:r>
      <w:r w:rsidRPr="00CB09D2">
        <w:rPr>
          <w:sz w:val="24"/>
          <w:szCs w:val="24"/>
        </w:rPr>
        <w:t xml:space="preserve">. </w:t>
      </w:r>
      <w:r w:rsidR="00B540EE" w:rsidRPr="00CB09D2">
        <w:rPr>
          <w:sz w:val="24"/>
          <w:szCs w:val="24"/>
        </w:rPr>
        <w:t>Биология</w:t>
      </w:r>
      <w:bookmarkEnd w:id="71"/>
      <w:bookmarkEnd w:id="72"/>
      <w:bookmarkEnd w:id="73"/>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В результате изучения курса биологии в основной школе: </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Выпускник </w:t>
      </w:r>
      <w:r w:rsidRPr="00CB09D2">
        <w:rPr>
          <w:rFonts w:ascii="Times New Roman" w:hAnsi="Times New Roman"/>
          <w:b/>
          <w:sz w:val="24"/>
          <w:szCs w:val="24"/>
        </w:rPr>
        <w:t xml:space="preserve">научится </w:t>
      </w:r>
      <w:r w:rsidRPr="00CB09D2">
        <w:rPr>
          <w:rFonts w:ascii="Times New Roman" w:hAnsi="Times New Roman"/>
          <w:bCs/>
          <w:sz w:val="24"/>
          <w:szCs w:val="24"/>
        </w:rPr>
        <w:t xml:space="preserve">пользоваться научными методами для распознания биологических проблем; </w:t>
      </w:r>
      <w:r w:rsidRPr="00CB09D2">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Выпускник</w:t>
      </w:r>
      <w:r w:rsidRPr="00CB09D2">
        <w:rPr>
          <w:rFonts w:ascii="Times New Roman" w:hAnsi="Times New Roman"/>
          <w:b/>
          <w:sz w:val="24"/>
          <w:szCs w:val="24"/>
        </w:rPr>
        <w:t xml:space="preserve"> овладеет</w:t>
      </w:r>
      <w:r w:rsidRPr="00CB09D2">
        <w:rPr>
          <w:rFonts w:ascii="Times New Roman" w:hAnsi="Times New Roman"/>
          <w:b/>
          <w:i/>
          <w:sz w:val="24"/>
          <w:szCs w:val="24"/>
        </w:rPr>
        <w:t xml:space="preserve"> </w:t>
      </w:r>
      <w:r w:rsidRPr="00CB09D2">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Выпускник </w:t>
      </w:r>
      <w:r w:rsidRPr="00CB09D2">
        <w:rPr>
          <w:rFonts w:ascii="Times New Roman" w:hAnsi="Times New Roman"/>
          <w:b/>
          <w:sz w:val="24"/>
          <w:szCs w:val="24"/>
        </w:rPr>
        <w:t>освоит</w:t>
      </w:r>
      <w:r w:rsidRPr="00CB09D2">
        <w:rPr>
          <w:rFonts w:ascii="Times New Roman" w:hAnsi="Times New Roman"/>
          <w:sz w:val="24"/>
          <w:szCs w:val="24"/>
        </w:rPr>
        <w:t xml:space="preserve"> общие при</w:t>
      </w:r>
      <w:r w:rsidR="00245F1D" w:rsidRPr="00CB09D2">
        <w:rPr>
          <w:rFonts w:ascii="Times New Roman" w:hAnsi="Times New Roman"/>
          <w:sz w:val="24"/>
          <w:szCs w:val="24"/>
        </w:rPr>
        <w:t>е</w:t>
      </w:r>
      <w:r w:rsidRPr="00CB09D2">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iCs/>
          <w:sz w:val="24"/>
          <w:szCs w:val="24"/>
        </w:rPr>
      </w:pPr>
      <w:r w:rsidRPr="00CB09D2">
        <w:rPr>
          <w:rFonts w:ascii="Times New Roman" w:hAnsi="Times New Roman"/>
          <w:iCs/>
          <w:sz w:val="24"/>
          <w:szCs w:val="24"/>
        </w:rPr>
        <w:t xml:space="preserve">Выпускник </w:t>
      </w:r>
      <w:r w:rsidRPr="00CB09D2">
        <w:rPr>
          <w:rFonts w:ascii="Times New Roman" w:hAnsi="Times New Roman"/>
          <w:b/>
          <w:iCs/>
          <w:sz w:val="24"/>
          <w:szCs w:val="24"/>
        </w:rPr>
        <w:t>приобрет</w:t>
      </w:r>
      <w:r w:rsidR="00245F1D" w:rsidRPr="00CB09D2">
        <w:rPr>
          <w:rFonts w:ascii="Times New Roman" w:hAnsi="Times New Roman"/>
          <w:b/>
          <w:iCs/>
          <w:sz w:val="24"/>
          <w:szCs w:val="24"/>
        </w:rPr>
        <w:t>е</w:t>
      </w:r>
      <w:r w:rsidRPr="00CB09D2">
        <w:rPr>
          <w:rFonts w:ascii="Times New Roman" w:hAnsi="Times New Roman"/>
          <w:b/>
          <w:iCs/>
          <w:sz w:val="24"/>
          <w:szCs w:val="24"/>
        </w:rPr>
        <w:t>т</w:t>
      </w:r>
      <w:r w:rsidRPr="00CB09D2">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CB09D2">
        <w:rPr>
          <w:rFonts w:ascii="Times New Roman" w:eastAsia="Times New Roman" w:hAnsi="Times New Roman"/>
          <w:sz w:val="24"/>
          <w:szCs w:val="24"/>
        </w:rPr>
        <w:t xml:space="preserve"> </w:t>
      </w:r>
      <w:r w:rsidRPr="00CB09D2">
        <w:rPr>
          <w:rFonts w:ascii="Times New Roman" w:hAnsi="Times New Roman"/>
          <w:iCs/>
          <w:sz w:val="24"/>
          <w:szCs w:val="24"/>
        </w:rPr>
        <w:t>при выполнении учебных задач.</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CB09D2">
        <w:rPr>
          <w:rFonts w:ascii="Times New Roman" w:hAnsi="Times New Roman"/>
          <w:i/>
          <w:sz w:val="24"/>
          <w:szCs w:val="24"/>
        </w:rPr>
        <w:t>-</w:t>
      </w:r>
      <w:r w:rsidRPr="00CB09D2">
        <w:rPr>
          <w:rFonts w:ascii="Times New Roman" w:hAnsi="Times New Roman"/>
          <w:i/>
          <w:sz w:val="24"/>
          <w:szCs w:val="24"/>
        </w:rPr>
        <w:t>ресурсах, критически оценивать полученную информацию, анализируя е</w:t>
      </w:r>
      <w:r w:rsidR="00245F1D" w:rsidRPr="00CB09D2">
        <w:rPr>
          <w:rFonts w:ascii="Times New Roman" w:hAnsi="Times New Roman"/>
          <w:i/>
          <w:sz w:val="24"/>
          <w:szCs w:val="24"/>
        </w:rPr>
        <w:t>е</w:t>
      </w:r>
      <w:r w:rsidRPr="00CB09D2">
        <w:rPr>
          <w:rFonts w:ascii="Times New Roman" w:hAnsi="Times New Roman"/>
          <w:i/>
          <w:sz w:val="24"/>
          <w:szCs w:val="24"/>
        </w:rPr>
        <w:t xml:space="preserve"> содержание и данные об источнике информации;</w:t>
      </w:r>
    </w:p>
    <w:p w:rsidR="00E53743" w:rsidRPr="00CB09D2" w:rsidRDefault="00E53743" w:rsidP="000F6C18">
      <w:pPr>
        <w:numPr>
          <w:ilvl w:val="0"/>
          <w:numId w:val="78"/>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CB09D2">
        <w:rPr>
          <w:rFonts w:ascii="Times New Roman" w:hAnsi="Times New Roman"/>
          <w:i/>
          <w:iCs/>
          <w:sz w:val="24"/>
          <w:szCs w:val="24"/>
        </w:rPr>
        <w:t>.</w:t>
      </w:r>
    </w:p>
    <w:p w:rsidR="00E53743" w:rsidRPr="00CB09D2" w:rsidRDefault="00243C14" w:rsidP="007E0032">
      <w:pPr>
        <w:tabs>
          <w:tab w:val="center" w:pos="4904"/>
        </w:tabs>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Живые организмы</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CB09D2">
        <w:rPr>
          <w:rFonts w:ascii="Times New Roman" w:hAnsi="Times New Roman"/>
          <w:sz w:val="24"/>
          <w:szCs w:val="24"/>
        </w:rPr>
        <w:t>е</w:t>
      </w:r>
      <w:r w:rsidRPr="00CB09D2">
        <w:rPr>
          <w:rFonts w:ascii="Times New Roman" w:hAnsi="Times New Roman"/>
          <w:sz w:val="24"/>
          <w:szCs w:val="24"/>
        </w:rPr>
        <w:t>нной систематической группе;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w:t>
      </w:r>
      <w:r w:rsidRPr="00CB09D2">
        <w:rPr>
          <w:rFonts w:ascii="Times New Roman" w:hAnsi="Times New Roman"/>
          <w:b/>
          <w:sz w:val="24"/>
          <w:szCs w:val="24"/>
        </w:rPr>
        <w:t xml:space="preserve"> </w:t>
      </w:r>
      <w:r w:rsidRPr="00CB09D2">
        <w:rPr>
          <w:rFonts w:ascii="Times New Roman" w:hAnsi="Times New Roman"/>
          <w:sz w:val="24"/>
          <w:szCs w:val="24"/>
        </w:rPr>
        <w:t>примеры</w:t>
      </w:r>
      <w:r w:rsidRPr="00CB09D2">
        <w:rPr>
          <w:rFonts w:ascii="Times New Roman" w:hAnsi="Times New Roman"/>
          <w:i/>
          <w:sz w:val="24"/>
          <w:szCs w:val="24"/>
        </w:rPr>
        <w:t xml:space="preserve"> </w:t>
      </w:r>
      <w:r w:rsidRPr="00CB09D2">
        <w:rPr>
          <w:rFonts w:ascii="Times New Roman" w:hAnsi="Times New Roman"/>
          <w:sz w:val="24"/>
          <w:szCs w:val="24"/>
        </w:rPr>
        <w:t>и раскрывать сущность приспособленности организмов к среде обитания;</w:t>
      </w:r>
    </w:p>
    <w:p w:rsidR="00E53743" w:rsidRPr="00CB09D2" w:rsidRDefault="00E53743" w:rsidP="000F6C18">
      <w:pPr>
        <w:widowControl w:val="0"/>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w:t>
      </w:r>
      <w:r w:rsidRPr="00CB09D2">
        <w:rPr>
          <w:rFonts w:ascii="Times New Roman" w:hAnsi="Times New Roman"/>
          <w:b/>
          <w:sz w:val="24"/>
          <w:szCs w:val="24"/>
        </w:rPr>
        <w:t xml:space="preserve"> </w:t>
      </w:r>
      <w:r w:rsidRPr="00CB09D2">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методы биологической науки:</w:t>
      </w:r>
      <w:r w:rsidRPr="00CB09D2">
        <w:rPr>
          <w:rFonts w:ascii="Times New Roman" w:hAnsi="Times New Roman"/>
          <w:b/>
          <w:sz w:val="24"/>
          <w:szCs w:val="24"/>
        </w:rPr>
        <w:t xml:space="preserve"> </w:t>
      </w:r>
      <w:r w:rsidRPr="00CB09D2">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знать и аргументировать основные правила поведения в природе;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и оценивать последствия деятельности человека в природе;</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CB09D2" w:rsidRDefault="00E53743" w:rsidP="000F6C18">
      <w:pPr>
        <w:numPr>
          <w:ilvl w:val="2"/>
          <w:numId w:val="79"/>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о растениях, животных грибах и бактериях</w:t>
      </w:r>
      <w:r w:rsidR="00245F1D" w:rsidRPr="00CB09D2">
        <w:rPr>
          <w:rFonts w:ascii="Times New Roman" w:hAnsi="Times New Roman"/>
          <w:i/>
          <w:sz w:val="24"/>
          <w:szCs w:val="24"/>
        </w:rPr>
        <w:t xml:space="preserve"> </w:t>
      </w:r>
      <w:r w:rsidRPr="00CB09D2">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CB09D2">
        <w:rPr>
          <w:rFonts w:ascii="Times New Roman" w:hAnsi="Times New Roman"/>
          <w:i/>
          <w:sz w:val="24"/>
          <w:szCs w:val="24"/>
        </w:rPr>
        <w:t>е</w:t>
      </w:r>
      <w:r w:rsidRPr="00CB09D2">
        <w:rPr>
          <w:rFonts w:ascii="Times New Roman" w:hAnsi="Times New Roman"/>
          <w:i/>
          <w:sz w:val="24"/>
          <w:szCs w:val="24"/>
        </w:rPr>
        <w:t>.</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использовать при</w:t>
      </w:r>
      <w:r w:rsidR="00245F1D" w:rsidRPr="00CB09D2">
        <w:rPr>
          <w:rFonts w:ascii="Times New Roman" w:hAnsi="Times New Roman"/>
          <w:i/>
          <w:sz w:val="24"/>
          <w:szCs w:val="24"/>
        </w:rPr>
        <w:t>е</w:t>
      </w:r>
      <w:r w:rsidRPr="00CB09D2">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iCs/>
          <w:sz w:val="24"/>
          <w:szCs w:val="24"/>
        </w:rPr>
      </w:pPr>
      <w:r w:rsidRPr="00CB09D2">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0"/>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CB09D2" w:rsidRDefault="00243C14" w:rsidP="007E0032">
      <w:pPr>
        <w:autoSpaceDE w:val="0"/>
        <w:autoSpaceDN w:val="0"/>
        <w:adjustRightInd w:val="0"/>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Человек и его здоровье</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отличий человека от животных;</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w:t>
      </w:r>
      <w:r w:rsidRPr="00CB09D2">
        <w:rPr>
          <w:rFonts w:ascii="Times New Roman" w:hAnsi="Times New Roman"/>
          <w:b/>
          <w:sz w:val="24"/>
          <w:szCs w:val="24"/>
        </w:rPr>
        <w:t xml:space="preserve"> </w:t>
      </w:r>
      <w:r w:rsidRPr="00CB09D2">
        <w:rPr>
          <w:rFonts w:ascii="Times New Roman" w:hAnsi="Times New Roman"/>
          <w:sz w:val="24"/>
          <w:szCs w:val="24"/>
        </w:rPr>
        <w:t>примеры</w:t>
      </w:r>
      <w:r w:rsidRPr="00CB09D2">
        <w:rPr>
          <w:rFonts w:ascii="Times New Roman" w:hAnsi="Times New Roman"/>
          <w:i/>
          <w:sz w:val="24"/>
          <w:szCs w:val="24"/>
        </w:rPr>
        <w:t xml:space="preserve"> </w:t>
      </w:r>
      <w:r w:rsidRPr="00CB09D2">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w:t>
      </w:r>
      <w:r w:rsidRPr="00CB09D2">
        <w:rPr>
          <w:rFonts w:ascii="Times New Roman" w:hAnsi="Times New Roman"/>
          <w:b/>
          <w:sz w:val="24"/>
          <w:szCs w:val="24"/>
        </w:rPr>
        <w:t xml:space="preserve"> </w:t>
      </w:r>
      <w:r w:rsidRPr="00CB09D2">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методы биологической науки:</w:t>
      </w:r>
      <w:r w:rsidRPr="00CB09D2">
        <w:rPr>
          <w:rFonts w:ascii="Times New Roman" w:hAnsi="Times New Roman"/>
          <w:b/>
          <w:sz w:val="24"/>
          <w:szCs w:val="24"/>
        </w:rPr>
        <w:t xml:space="preserve"> </w:t>
      </w:r>
      <w:r w:rsidRPr="00CB09D2">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и оценивать влияние факторов риска на здоровье человека;</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описывать и использовать при</w:t>
      </w:r>
      <w:r w:rsidR="00245F1D" w:rsidRPr="00CB09D2">
        <w:rPr>
          <w:rFonts w:ascii="Times New Roman" w:hAnsi="Times New Roman"/>
          <w:sz w:val="24"/>
          <w:szCs w:val="24"/>
        </w:rPr>
        <w:t>е</w:t>
      </w:r>
      <w:r w:rsidRPr="00CB09D2">
        <w:rPr>
          <w:rFonts w:ascii="Times New Roman" w:hAnsi="Times New Roman"/>
          <w:sz w:val="24"/>
          <w:szCs w:val="24"/>
        </w:rPr>
        <w:t>мы оказания первой помощи;</w:t>
      </w:r>
    </w:p>
    <w:p w:rsidR="00E53743" w:rsidRPr="00CB09D2" w:rsidRDefault="00E53743" w:rsidP="000F6C18">
      <w:pPr>
        <w:numPr>
          <w:ilvl w:val="0"/>
          <w:numId w:val="81"/>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CB09D2">
        <w:rPr>
          <w:rFonts w:ascii="Times New Roman" w:hAnsi="Times New Roman"/>
          <w:i/>
          <w:sz w:val="24"/>
          <w:szCs w:val="24"/>
        </w:rPr>
        <w:t>-</w:t>
      </w:r>
      <w:r w:rsidRPr="00CB09D2">
        <w:rPr>
          <w:rFonts w:ascii="Times New Roman" w:hAnsi="Times New Roman"/>
          <w:i/>
          <w:sz w:val="24"/>
          <w:szCs w:val="24"/>
        </w:rPr>
        <w:t>ресурсе, анализировать и оценивать ее, переводить из одной формы в другую;</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находить в учебной, научно-популярной литературе, Интернет</w:t>
      </w:r>
      <w:r w:rsidR="00AC7420" w:rsidRPr="00CB09D2">
        <w:rPr>
          <w:rFonts w:ascii="Times New Roman" w:hAnsi="Times New Roman"/>
          <w:i/>
          <w:sz w:val="24"/>
          <w:szCs w:val="24"/>
        </w:rPr>
        <w:t>-</w:t>
      </w:r>
      <w:r w:rsidRPr="00CB09D2">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2"/>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Общ</w:t>
      </w:r>
      <w:r w:rsidR="00243C14" w:rsidRPr="00CB09D2">
        <w:rPr>
          <w:rFonts w:ascii="Times New Roman" w:hAnsi="Times New Roman"/>
          <w:b/>
          <w:sz w:val="24"/>
          <w:szCs w:val="24"/>
        </w:rPr>
        <w:t>ие биологические закономерности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CB09D2">
        <w:rPr>
          <w:rFonts w:ascii="Times New Roman" w:hAnsi="Times New Roman"/>
          <w:sz w:val="24"/>
          <w:szCs w:val="24"/>
        </w:rPr>
        <w:t>е</w:t>
      </w:r>
      <w:r w:rsidRPr="00CB09D2">
        <w:rPr>
          <w:rFonts w:ascii="Times New Roman" w:hAnsi="Times New Roman"/>
          <w:sz w:val="24"/>
          <w:szCs w:val="24"/>
        </w:rPr>
        <w:t xml:space="preserve">нной систематической группе;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различать</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lastRenderedPageBreak/>
        <w:t xml:space="preserve">сравнивать биологические объекты, процессы; делать выводы и умозаключения на основе сравнения;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использовать методы биологической науки:</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CB09D2" w:rsidRDefault="00E53743" w:rsidP="000F6C18">
      <w:pPr>
        <w:numPr>
          <w:ilvl w:val="0"/>
          <w:numId w:val="83"/>
        </w:numPr>
        <w:tabs>
          <w:tab w:val="num" w:pos="360"/>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CB09D2" w:rsidRDefault="00A61E55"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CB09D2" w:rsidRDefault="00E53743" w:rsidP="000F6C18">
      <w:pPr>
        <w:numPr>
          <w:ilvl w:val="0"/>
          <w:numId w:val="83"/>
        </w:numPr>
        <w:tabs>
          <w:tab w:val="left" w:pos="993"/>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color w:val="000000"/>
          <w:sz w:val="24"/>
          <w:szCs w:val="24"/>
        </w:rPr>
        <w:t>знать и соблюдать правила работы в кабинете биологии.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iCs/>
          <w:sz w:val="24"/>
          <w:szCs w:val="24"/>
        </w:rPr>
      </w:pPr>
      <w:r w:rsidRPr="00CB09D2">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B09D2">
        <w:rPr>
          <w:rFonts w:ascii="Times New Roman" w:hAnsi="Times New Roman"/>
          <w:i/>
          <w:iCs/>
          <w:sz w:val="24"/>
          <w:szCs w:val="24"/>
        </w:rPr>
        <w:t>;</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i/>
          <w:sz w:val="24"/>
          <w:szCs w:val="24"/>
        </w:rPr>
      </w:pPr>
      <w:r w:rsidRPr="00CB09D2">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CB09D2" w:rsidRDefault="00E53743" w:rsidP="000F6C18">
      <w:pPr>
        <w:numPr>
          <w:ilvl w:val="0"/>
          <w:numId w:val="84"/>
        </w:numPr>
        <w:tabs>
          <w:tab w:val="left" w:pos="993"/>
        </w:tabs>
        <w:autoSpaceDE w:val="0"/>
        <w:autoSpaceDN w:val="0"/>
        <w:adjustRightInd w:val="0"/>
        <w:spacing w:after="0" w:line="240" w:lineRule="auto"/>
        <w:ind w:left="0" w:right="-143" w:firstLine="709"/>
        <w:contextualSpacing/>
        <w:jc w:val="both"/>
        <w:rPr>
          <w:rFonts w:ascii="Times New Roman" w:hAnsi="Times New Roman"/>
          <w:b/>
          <w:sz w:val="24"/>
          <w:szCs w:val="24"/>
        </w:rPr>
      </w:pPr>
      <w:r w:rsidRPr="00CB09D2">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74" w:name="_Toc409691642"/>
      <w:bookmarkStart w:id="75" w:name="_Toc410653965"/>
      <w:bookmarkStart w:id="76" w:name="_Toc414553151"/>
      <w:r w:rsidRPr="00CB09D2">
        <w:rPr>
          <w:sz w:val="24"/>
          <w:szCs w:val="24"/>
        </w:rPr>
        <w:t>1.2.</w:t>
      </w:r>
      <w:r w:rsidR="00A61E55" w:rsidRPr="00CB09D2">
        <w:rPr>
          <w:sz w:val="24"/>
          <w:szCs w:val="24"/>
        </w:rPr>
        <w:t>5.1</w:t>
      </w:r>
      <w:r w:rsidR="004975B2">
        <w:rPr>
          <w:sz w:val="24"/>
          <w:szCs w:val="24"/>
        </w:rPr>
        <w:t>8</w:t>
      </w:r>
      <w:r w:rsidRPr="00CB09D2">
        <w:rPr>
          <w:sz w:val="24"/>
          <w:szCs w:val="24"/>
        </w:rPr>
        <w:t xml:space="preserve">. </w:t>
      </w:r>
      <w:r w:rsidR="00B540EE" w:rsidRPr="00CB09D2">
        <w:rPr>
          <w:sz w:val="24"/>
          <w:szCs w:val="24"/>
        </w:rPr>
        <w:t>Химия</w:t>
      </w:r>
      <w:bookmarkEnd w:id="74"/>
      <w:bookmarkEnd w:id="75"/>
      <w:bookmarkEnd w:id="76"/>
    </w:p>
    <w:p w:rsidR="00E53743" w:rsidRPr="00CB09D2" w:rsidRDefault="00E5374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Выпускник научится: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характеризовать основные методы познания: наблюдение, измерение, эксперимент;</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пи</w:t>
      </w:r>
      <w:r w:rsidRPr="00CB09D2">
        <w:rPr>
          <w:rFonts w:ascii="Times New Roman" w:hAnsi="Times New Roman"/>
          <w:spacing w:val="-2"/>
          <w:sz w:val="24"/>
          <w:szCs w:val="24"/>
        </w:rPr>
        <w:t>с</w:t>
      </w:r>
      <w:r w:rsidRPr="00CB09D2">
        <w:rPr>
          <w:rFonts w:ascii="Times New Roman" w:hAnsi="Times New Roman"/>
          <w:spacing w:val="1"/>
          <w:sz w:val="24"/>
          <w:szCs w:val="24"/>
        </w:rPr>
        <w:t>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т</w:t>
      </w:r>
      <w:r w:rsidRPr="00CB09D2">
        <w:rPr>
          <w:rFonts w:ascii="Times New Roman" w:hAnsi="Times New Roman"/>
          <w:sz w:val="24"/>
          <w:szCs w:val="24"/>
        </w:rPr>
        <w:t>верд</w:t>
      </w:r>
      <w:r w:rsidRPr="00CB09D2">
        <w:rPr>
          <w:rFonts w:ascii="Times New Roman" w:hAnsi="Times New Roman"/>
          <w:spacing w:val="-2"/>
          <w:sz w:val="24"/>
          <w:szCs w:val="24"/>
        </w:rPr>
        <w:t>ы</w:t>
      </w:r>
      <w:r w:rsidRPr="00CB09D2">
        <w:rPr>
          <w:rFonts w:ascii="Times New Roman" w:hAnsi="Times New Roman"/>
          <w:spacing w:val="1"/>
          <w:sz w:val="24"/>
          <w:szCs w:val="24"/>
        </w:rPr>
        <w:t>х</w:t>
      </w:r>
      <w:r w:rsidRPr="00CB09D2">
        <w:rPr>
          <w:rFonts w:ascii="Times New Roman" w:hAnsi="Times New Roman"/>
          <w:sz w:val="24"/>
          <w:szCs w:val="24"/>
        </w:rPr>
        <w:t>, ж</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pacing w:val="1"/>
          <w:sz w:val="24"/>
          <w:szCs w:val="24"/>
        </w:rPr>
        <w:t>х</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га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pacing w:val="-1"/>
          <w:sz w:val="24"/>
          <w:szCs w:val="24"/>
        </w:rPr>
        <w:t>об</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2"/>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3"/>
          <w:sz w:val="24"/>
          <w:szCs w:val="24"/>
        </w:rPr>
        <w:t>щ</w:t>
      </w:r>
      <w:r w:rsidRPr="00CB09D2">
        <w:rPr>
          <w:rFonts w:ascii="Times New Roman" w:hAnsi="Times New Roman"/>
          <w:sz w:val="24"/>
          <w:szCs w:val="24"/>
        </w:rPr>
        <w:t>еств, вы</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я</w:t>
      </w:r>
      <w:r w:rsidRPr="00CB09D2">
        <w:rPr>
          <w:rFonts w:ascii="Times New Roman" w:hAnsi="Times New Roman"/>
          <w:sz w:val="24"/>
          <w:szCs w:val="24"/>
        </w:rPr>
        <w:t xml:space="preserve">я </w:t>
      </w:r>
      <w:r w:rsidRPr="00CB09D2">
        <w:rPr>
          <w:rFonts w:ascii="Times New Roman" w:hAnsi="Times New Roman"/>
          <w:spacing w:val="-2"/>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4"/>
          <w:sz w:val="24"/>
          <w:szCs w:val="24"/>
        </w:rPr>
        <w:t>у</w:t>
      </w:r>
      <w:r w:rsidRPr="00CB09D2">
        <w:rPr>
          <w:rFonts w:ascii="Times New Roman" w:hAnsi="Times New Roman"/>
          <w:sz w:val="24"/>
          <w:szCs w:val="24"/>
        </w:rPr>
        <w:t>ществен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о</w:t>
      </w:r>
      <w:r w:rsidRPr="00CB09D2">
        <w:rPr>
          <w:rFonts w:ascii="Times New Roman" w:hAnsi="Times New Roman"/>
          <w:sz w:val="24"/>
          <w:szCs w:val="24"/>
        </w:rPr>
        <w:t>с</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w:t>
      </w:r>
      <w:r w:rsidRPr="00CB09D2">
        <w:rPr>
          <w:rFonts w:ascii="Times New Roman" w:hAnsi="Times New Roman"/>
          <w:spacing w:val="-2"/>
          <w:sz w:val="24"/>
          <w:szCs w:val="24"/>
        </w:rPr>
        <w:t>т</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w:t>
      </w:r>
      <w:r w:rsidRPr="00CB09D2">
        <w:rPr>
          <w:rFonts w:ascii="Times New Roman" w:hAnsi="Times New Roman"/>
          <w:spacing w:val="1"/>
          <w:sz w:val="24"/>
          <w:szCs w:val="24"/>
        </w:rPr>
        <w:t>хи</w:t>
      </w:r>
      <w:r w:rsidRPr="00CB09D2">
        <w:rPr>
          <w:rFonts w:ascii="Times New Roman" w:hAnsi="Times New Roman"/>
          <w:sz w:val="24"/>
          <w:szCs w:val="24"/>
        </w:rPr>
        <w:t>м</w:t>
      </w:r>
      <w:r w:rsidRPr="00CB09D2">
        <w:rPr>
          <w:rFonts w:ascii="Times New Roman" w:hAnsi="Times New Roman"/>
          <w:spacing w:val="-2"/>
          <w:sz w:val="24"/>
          <w:szCs w:val="24"/>
        </w:rPr>
        <w:t>ич</w:t>
      </w:r>
      <w:r w:rsidRPr="00CB09D2">
        <w:rPr>
          <w:rFonts w:ascii="Times New Roman" w:hAnsi="Times New Roman"/>
          <w:sz w:val="24"/>
          <w:szCs w:val="24"/>
        </w:rPr>
        <w:t>еск</w:t>
      </w:r>
      <w:r w:rsidRPr="00CB09D2">
        <w:rPr>
          <w:rFonts w:ascii="Times New Roman" w:hAnsi="Times New Roman"/>
          <w:spacing w:val="-1"/>
          <w:sz w:val="24"/>
          <w:szCs w:val="24"/>
        </w:rPr>
        <w:t>и</w:t>
      </w:r>
      <w:r w:rsidRPr="00CB09D2">
        <w:rPr>
          <w:rFonts w:ascii="Times New Roman" w:hAnsi="Times New Roman"/>
          <w:sz w:val="24"/>
          <w:szCs w:val="24"/>
        </w:rPr>
        <w:t>й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сложное вещ</w:t>
      </w:r>
      <w:r w:rsidRPr="00CB09D2">
        <w:rPr>
          <w:rFonts w:ascii="Times New Roman" w:hAnsi="Times New Roman"/>
          <w:spacing w:val="-3"/>
          <w:sz w:val="24"/>
          <w:szCs w:val="24"/>
        </w:rPr>
        <w:t>е</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3"/>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по</w:t>
      </w:r>
      <w:r w:rsidRPr="00CB09D2">
        <w:rPr>
          <w:rFonts w:ascii="Times New Roman" w:hAnsi="Times New Roman"/>
          <w:spacing w:val="-1"/>
          <w:sz w:val="24"/>
          <w:szCs w:val="24"/>
        </w:rPr>
        <w:t>ль</w:t>
      </w:r>
      <w:r w:rsidRPr="00CB09D2">
        <w:rPr>
          <w:rFonts w:ascii="Times New Roman" w:hAnsi="Times New Roman"/>
          <w:sz w:val="24"/>
          <w:szCs w:val="24"/>
        </w:rPr>
        <w:t>з</w:t>
      </w:r>
      <w:r w:rsidRPr="00CB09D2">
        <w:rPr>
          <w:rFonts w:ascii="Times New Roman" w:hAnsi="Times New Roman"/>
          <w:spacing w:val="-4"/>
          <w:sz w:val="24"/>
          <w:szCs w:val="24"/>
        </w:rPr>
        <w:t>у</w:t>
      </w:r>
      <w:r w:rsidRPr="00CB09D2">
        <w:rPr>
          <w:rFonts w:ascii="Times New Roman" w:hAnsi="Times New Roman"/>
          <w:sz w:val="24"/>
          <w:szCs w:val="24"/>
        </w:rPr>
        <w:t>я знак</w:t>
      </w:r>
      <w:r w:rsidRPr="00CB09D2">
        <w:rPr>
          <w:rFonts w:ascii="Times New Roman" w:hAnsi="Times New Roman"/>
          <w:spacing w:val="2"/>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 с</w:t>
      </w:r>
      <w:r w:rsidRPr="00CB09D2">
        <w:rPr>
          <w:rFonts w:ascii="Times New Roman" w:hAnsi="Times New Roman"/>
          <w:spacing w:val="1"/>
          <w:sz w:val="24"/>
          <w:szCs w:val="24"/>
        </w:rPr>
        <w:t>и</w:t>
      </w:r>
      <w:r w:rsidRPr="00CB09D2">
        <w:rPr>
          <w:rFonts w:ascii="Times New Roman" w:hAnsi="Times New Roman"/>
          <w:sz w:val="24"/>
          <w:szCs w:val="24"/>
        </w:rPr>
        <w:t>стему</w:t>
      </w:r>
      <w:r w:rsidRPr="00CB09D2">
        <w:rPr>
          <w:rFonts w:ascii="Times New Roman" w:hAnsi="Times New Roman"/>
          <w:spacing w:val="-4"/>
          <w:sz w:val="24"/>
          <w:szCs w:val="24"/>
        </w:rPr>
        <w:t xml:space="preserve"> </w:t>
      </w:r>
      <w:r w:rsidRPr="00CB09D2">
        <w:rPr>
          <w:rFonts w:ascii="Times New Roman" w:hAnsi="Times New Roman"/>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з</w:t>
      </w:r>
      <w:r w:rsidRPr="00CB09D2">
        <w:rPr>
          <w:rFonts w:ascii="Times New Roman" w:hAnsi="Times New Roman"/>
          <w:sz w:val="24"/>
          <w:szCs w:val="24"/>
        </w:rPr>
        <w:t>акон</w:t>
      </w:r>
      <w:r w:rsidRPr="00CB09D2">
        <w:rPr>
          <w:rFonts w:ascii="Times New Roman" w:hAnsi="Times New Roman"/>
          <w:spacing w:val="1"/>
          <w:sz w:val="24"/>
          <w:szCs w:val="24"/>
        </w:rPr>
        <w:t>о</w:t>
      </w:r>
      <w:r w:rsidRPr="00CB09D2">
        <w:rPr>
          <w:rFonts w:ascii="Times New Roman" w:hAnsi="Times New Roman"/>
          <w:sz w:val="24"/>
          <w:szCs w:val="24"/>
        </w:rPr>
        <w:t>в с</w:t>
      </w:r>
      <w:r w:rsidRPr="00CB09D2">
        <w:rPr>
          <w:rFonts w:ascii="Times New Roman" w:hAnsi="Times New Roman"/>
          <w:spacing w:val="-1"/>
          <w:sz w:val="24"/>
          <w:szCs w:val="24"/>
        </w:rPr>
        <w:t>о</w:t>
      </w:r>
      <w:r w:rsidRPr="00CB09D2">
        <w:rPr>
          <w:rFonts w:ascii="Times New Roman" w:hAnsi="Times New Roman"/>
          <w:spacing w:val="1"/>
          <w:sz w:val="24"/>
          <w:szCs w:val="24"/>
        </w:rPr>
        <w:t>хр</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мас</w:t>
      </w:r>
      <w:r w:rsidRPr="00CB09D2">
        <w:rPr>
          <w:rFonts w:ascii="Times New Roman" w:hAnsi="Times New Roman"/>
          <w:spacing w:val="-2"/>
          <w:sz w:val="24"/>
          <w:szCs w:val="24"/>
        </w:rPr>
        <w:t>с</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4"/>
          <w:sz w:val="24"/>
          <w:szCs w:val="24"/>
        </w:rPr>
        <w:t>в</w:t>
      </w:r>
      <w:r w:rsidRPr="00CB09D2">
        <w:rPr>
          <w:rFonts w:ascii="Times New Roman" w:hAnsi="Times New Roman"/>
          <w:sz w:val="24"/>
          <w:szCs w:val="24"/>
        </w:rPr>
        <w:t xml:space="preserve">еществ, </w:t>
      </w:r>
      <w:r w:rsidRPr="00CB09D2">
        <w:rPr>
          <w:rFonts w:ascii="Times New Roman" w:hAnsi="Times New Roman"/>
          <w:spacing w:val="1"/>
          <w:sz w:val="24"/>
          <w:szCs w:val="24"/>
        </w:rPr>
        <w:t>по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2"/>
          <w:sz w:val="24"/>
          <w:szCs w:val="24"/>
        </w:rPr>
        <w:t>я</w:t>
      </w:r>
      <w:r w:rsidRPr="00CB09D2">
        <w:rPr>
          <w:rFonts w:ascii="Times New Roman" w:hAnsi="Times New Roman"/>
          <w:spacing w:val="1"/>
          <w:sz w:val="24"/>
          <w:szCs w:val="24"/>
        </w:rPr>
        <w:t>н</w:t>
      </w:r>
      <w:r w:rsidRPr="00CB09D2">
        <w:rPr>
          <w:rFonts w:ascii="Times New Roman" w:hAnsi="Times New Roman"/>
          <w:sz w:val="24"/>
          <w:szCs w:val="24"/>
        </w:rPr>
        <w:t>ства</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w:t>
      </w:r>
      <w:r w:rsidRPr="00CB09D2">
        <w:rPr>
          <w:rFonts w:ascii="Times New Roman" w:hAnsi="Times New Roman"/>
          <w:spacing w:val="-3"/>
          <w:sz w:val="24"/>
          <w:szCs w:val="24"/>
        </w:rPr>
        <w:t>в</w:t>
      </w:r>
      <w:r w:rsidRPr="00CB09D2">
        <w:rPr>
          <w:rFonts w:ascii="Times New Roman" w:hAnsi="Times New Roman"/>
          <w:spacing w:val="-2"/>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2"/>
          <w:sz w:val="24"/>
          <w:szCs w:val="24"/>
        </w:rPr>
        <w:t>н</w:t>
      </w:r>
      <w:r w:rsidRPr="00CB09D2">
        <w:rPr>
          <w:rFonts w:ascii="Times New Roman" w:hAnsi="Times New Roman"/>
          <w:spacing w:val="4"/>
          <w:sz w:val="24"/>
          <w:szCs w:val="24"/>
        </w:rPr>
        <w:t>о</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чать</w:t>
      </w:r>
      <w:r w:rsidRPr="00CB09D2">
        <w:rPr>
          <w:rFonts w:ascii="Times New Roman" w:hAnsi="Times New Roman"/>
          <w:spacing w:val="-1"/>
          <w:sz w:val="24"/>
          <w:szCs w:val="24"/>
        </w:rPr>
        <w:t xml:space="preserve"> 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 и 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яв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хи</w:t>
      </w:r>
      <w:r w:rsidRPr="00CB09D2">
        <w:rPr>
          <w:rFonts w:ascii="Times New Roman" w:hAnsi="Times New Roman"/>
          <w:spacing w:val="-1"/>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эл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z w:val="24"/>
          <w:szCs w:val="24"/>
        </w:rPr>
        <w:t>ы;</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 xml:space="preserve"> </w:t>
      </w:r>
      <w:r w:rsidRPr="00CB09D2">
        <w:rPr>
          <w:rFonts w:ascii="Times New Roman" w:hAnsi="Times New Roman"/>
          <w:spacing w:val="-3"/>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2"/>
          <w:sz w:val="24"/>
          <w:szCs w:val="24"/>
        </w:rPr>
        <w:t>и</w:t>
      </w:r>
      <w:r w:rsidRPr="00CB09D2">
        <w:rPr>
          <w:rFonts w:ascii="Times New Roman" w:hAnsi="Times New Roman"/>
          <w:sz w:val="24"/>
          <w:szCs w:val="24"/>
        </w:rPr>
        <w:t>х 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z w:val="24"/>
          <w:szCs w:val="24"/>
        </w:rPr>
        <w:t>ален</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сть</w:t>
      </w:r>
      <w:r w:rsidRPr="00CB09D2">
        <w:rPr>
          <w:rFonts w:ascii="Times New Roman" w:hAnsi="Times New Roman"/>
          <w:spacing w:val="-1"/>
          <w:sz w:val="24"/>
          <w:szCs w:val="24"/>
        </w:rPr>
        <w:t xml:space="preserve"> </w:t>
      </w:r>
      <w:r w:rsidRPr="00CB09D2">
        <w:rPr>
          <w:rFonts w:ascii="Times New Roman" w:hAnsi="Times New Roman"/>
          <w:sz w:val="24"/>
          <w:szCs w:val="24"/>
        </w:rPr>
        <w:t>ат</w:t>
      </w:r>
      <w:r w:rsidRPr="00CB09D2">
        <w:rPr>
          <w:rFonts w:ascii="Times New Roman" w:hAnsi="Times New Roman"/>
          <w:spacing w:val="-2"/>
          <w:sz w:val="24"/>
          <w:szCs w:val="24"/>
        </w:rPr>
        <w:t>о</w:t>
      </w:r>
      <w:r w:rsidRPr="00CB09D2">
        <w:rPr>
          <w:rFonts w:ascii="Times New Roman" w:hAnsi="Times New Roman"/>
          <w:sz w:val="24"/>
          <w:szCs w:val="24"/>
        </w:rPr>
        <w:t>ма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та в</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pacing w:val="-2"/>
          <w:sz w:val="24"/>
          <w:szCs w:val="24"/>
        </w:rPr>
        <w:t>я</w:t>
      </w:r>
      <w:r w:rsidRPr="00CB09D2">
        <w:rPr>
          <w:rFonts w:ascii="Times New Roman" w:hAnsi="Times New Roman"/>
          <w:sz w:val="24"/>
          <w:szCs w:val="24"/>
        </w:rPr>
        <w:t>х;</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ти</w:t>
      </w:r>
      <w:r w:rsidRPr="00CB09D2">
        <w:rPr>
          <w:rFonts w:ascii="Times New Roman" w:hAnsi="Times New Roman"/>
          <w:sz w:val="24"/>
          <w:szCs w:val="24"/>
        </w:rPr>
        <w:t>п</w:t>
      </w:r>
      <w:r w:rsidRPr="00CB09D2">
        <w:rPr>
          <w:rFonts w:ascii="Times New Roman" w:hAnsi="Times New Roman"/>
          <w:spacing w:val="1"/>
          <w:sz w:val="24"/>
          <w:szCs w:val="24"/>
        </w:rPr>
        <w:t xml:space="preserve">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lastRenderedPageBreak/>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приз</w:t>
      </w:r>
      <w:r w:rsidRPr="00CB09D2">
        <w:rPr>
          <w:rFonts w:ascii="Times New Roman" w:hAnsi="Times New Roman"/>
          <w:spacing w:val="-2"/>
          <w:sz w:val="24"/>
          <w:szCs w:val="24"/>
        </w:rPr>
        <w:t>н</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4"/>
          <w:sz w:val="24"/>
          <w:szCs w:val="24"/>
        </w:rPr>
        <w:t>у</w:t>
      </w:r>
      <w:r w:rsidRPr="00CB09D2">
        <w:rPr>
          <w:rFonts w:ascii="Times New Roman" w:hAnsi="Times New Roman"/>
          <w:sz w:val="24"/>
          <w:szCs w:val="24"/>
        </w:rPr>
        <w:t xml:space="preserve">словия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б</w:t>
      </w:r>
      <w:r w:rsidRPr="00CB09D2">
        <w:rPr>
          <w:rFonts w:ascii="Times New Roman" w:hAnsi="Times New Roman"/>
          <w:spacing w:val="1"/>
          <w:sz w:val="24"/>
          <w:szCs w:val="24"/>
        </w:rPr>
        <w:t>ин</w:t>
      </w:r>
      <w:r w:rsidRPr="00CB09D2">
        <w:rPr>
          <w:rFonts w:ascii="Times New Roman" w:hAnsi="Times New Roman"/>
          <w:spacing w:val="-2"/>
          <w:sz w:val="24"/>
          <w:szCs w:val="24"/>
        </w:rPr>
        <w:t>а</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об</w:t>
      </w:r>
      <w:r w:rsidRPr="00CB09D2">
        <w:rPr>
          <w:rFonts w:ascii="Times New Roman" w:hAnsi="Times New Roman"/>
          <w:spacing w:val="-1"/>
          <w:sz w:val="24"/>
          <w:szCs w:val="24"/>
        </w:rPr>
        <w:t>л</w:t>
      </w:r>
      <w:r w:rsidRPr="00CB09D2">
        <w:rPr>
          <w:rFonts w:ascii="Times New Roman" w:hAnsi="Times New Roman"/>
          <w:spacing w:val="-3"/>
          <w:sz w:val="24"/>
          <w:szCs w:val="24"/>
        </w:rPr>
        <w:t>ю</w:t>
      </w:r>
      <w:r w:rsidRPr="00CB09D2">
        <w:rPr>
          <w:rFonts w:ascii="Times New Roman" w:hAnsi="Times New Roman"/>
          <w:spacing w:val="1"/>
          <w:sz w:val="24"/>
          <w:szCs w:val="24"/>
        </w:rPr>
        <w:t>д</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авила</w:t>
      </w:r>
      <w:r w:rsidRPr="00CB09D2">
        <w:rPr>
          <w:rFonts w:ascii="Times New Roman" w:hAnsi="Times New Roman"/>
          <w:spacing w:val="-3"/>
          <w:sz w:val="24"/>
          <w:szCs w:val="24"/>
        </w:rPr>
        <w:t xml:space="preserve"> </w:t>
      </w:r>
      <w:r w:rsidRPr="00CB09D2">
        <w:rPr>
          <w:rFonts w:ascii="Times New Roman" w:hAnsi="Times New Roman"/>
          <w:spacing w:val="1"/>
          <w:sz w:val="24"/>
          <w:szCs w:val="24"/>
        </w:rPr>
        <w:t>б</w:t>
      </w:r>
      <w:r w:rsidRPr="00CB09D2">
        <w:rPr>
          <w:rFonts w:ascii="Times New Roman" w:hAnsi="Times New Roman"/>
          <w:sz w:val="24"/>
          <w:szCs w:val="24"/>
        </w:rPr>
        <w:t>ез</w:t>
      </w:r>
      <w:r w:rsidRPr="00CB09D2">
        <w:rPr>
          <w:rFonts w:ascii="Times New Roman" w:hAnsi="Times New Roman"/>
          <w:spacing w:val="-2"/>
          <w:sz w:val="24"/>
          <w:szCs w:val="24"/>
        </w:rPr>
        <w:t>о</w:t>
      </w:r>
      <w:r w:rsidRPr="00CB09D2">
        <w:rPr>
          <w:rFonts w:ascii="Times New Roman" w:hAnsi="Times New Roman"/>
          <w:spacing w:val="1"/>
          <w:sz w:val="24"/>
          <w:szCs w:val="24"/>
        </w:rPr>
        <w:t>п</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 xml:space="preserve">й </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pacing w:val="1"/>
          <w:sz w:val="24"/>
          <w:szCs w:val="24"/>
        </w:rPr>
        <w:t>бо</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е</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и </w:t>
      </w:r>
      <w:r w:rsidRPr="00CB09D2">
        <w:rPr>
          <w:rFonts w:ascii="Times New Roman" w:hAnsi="Times New Roman"/>
          <w:spacing w:val="-1"/>
          <w:sz w:val="24"/>
          <w:szCs w:val="24"/>
        </w:rPr>
        <w:t>оп</w:t>
      </w:r>
      <w:r w:rsidRPr="00CB09D2">
        <w:rPr>
          <w:rFonts w:ascii="Times New Roman" w:hAnsi="Times New Roman"/>
          <w:spacing w:val="1"/>
          <w:sz w:val="24"/>
          <w:szCs w:val="24"/>
        </w:rPr>
        <w:t>ы</w:t>
      </w:r>
      <w:r w:rsidRPr="00CB09D2">
        <w:rPr>
          <w:rFonts w:ascii="Times New Roman" w:hAnsi="Times New Roman"/>
          <w:spacing w:val="-3"/>
          <w:sz w:val="24"/>
          <w:szCs w:val="24"/>
        </w:rPr>
        <w:t>т</w:t>
      </w:r>
      <w:r w:rsidRPr="00CB09D2">
        <w:rPr>
          <w:rFonts w:ascii="Times New Roman" w:hAnsi="Times New Roman"/>
          <w:spacing w:val="1"/>
          <w:sz w:val="24"/>
          <w:szCs w:val="24"/>
        </w:rPr>
        <w:t>ов;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ль</w:t>
      </w:r>
      <w:r w:rsidRPr="00CB09D2">
        <w:rPr>
          <w:rFonts w:ascii="Times New Roman" w:hAnsi="Times New Roman"/>
          <w:sz w:val="24"/>
          <w:szCs w:val="24"/>
        </w:rPr>
        <w:t>зоват</w:t>
      </w:r>
      <w:r w:rsidRPr="00CB09D2">
        <w:rPr>
          <w:rFonts w:ascii="Times New Roman" w:hAnsi="Times New Roman"/>
          <w:spacing w:val="-1"/>
          <w:sz w:val="24"/>
          <w:szCs w:val="24"/>
        </w:rPr>
        <w:t>ь</w:t>
      </w:r>
      <w:r w:rsidRPr="00CB09D2">
        <w:rPr>
          <w:rFonts w:ascii="Times New Roman" w:hAnsi="Times New Roman"/>
          <w:sz w:val="24"/>
          <w:szCs w:val="24"/>
        </w:rPr>
        <w:t xml:space="preserve">ся </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1"/>
          <w:sz w:val="24"/>
          <w:szCs w:val="24"/>
        </w:rPr>
        <w:t>бор</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1"/>
          <w:sz w:val="24"/>
          <w:szCs w:val="24"/>
        </w:rPr>
        <w:t>о</w:t>
      </w:r>
      <w:r w:rsidRPr="00CB09D2">
        <w:rPr>
          <w:rFonts w:ascii="Times New Roman" w:hAnsi="Times New Roman"/>
          <w:spacing w:val="-1"/>
          <w:sz w:val="24"/>
          <w:szCs w:val="24"/>
        </w:rPr>
        <w:t>бо</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до</w:t>
      </w:r>
      <w:r w:rsidRPr="00CB09D2">
        <w:rPr>
          <w:rFonts w:ascii="Times New Roman" w:hAnsi="Times New Roman"/>
          <w:sz w:val="24"/>
          <w:szCs w:val="24"/>
        </w:rPr>
        <w:t>ва</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у</w:t>
      </w:r>
      <w:r w:rsidRPr="00CB09D2">
        <w:rPr>
          <w:rFonts w:ascii="Times New Roman" w:hAnsi="Times New Roman"/>
          <w:spacing w:val="1"/>
          <w:sz w:val="24"/>
          <w:szCs w:val="24"/>
        </w:rPr>
        <w:t>до</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z w:val="24"/>
          <w:szCs w:val="24"/>
        </w:rPr>
        <w:t>о</w:t>
      </w:r>
      <w:r w:rsidRPr="00CB09D2">
        <w:rPr>
          <w:rFonts w:ascii="Times New Roman" w:hAnsi="Times New Roman"/>
          <w:spacing w:val="-2"/>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2"/>
          <w:sz w:val="24"/>
          <w:szCs w:val="24"/>
        </w:rPr>
        <w:t>е</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pacing w:val="-4"/>
          <w:sz w:val="24"/>
          <w:szCs w:val="24"/>
        </w:rPr>
        <w:t>у</w:t>
      </w:r>
      <w:r w:rsidRPr="00CB09D2">
        <w:rPr>
          <w:rFonts w:ascii="Times New Roman" w:hAnsi="Times New Roman"/>
          <w:sz w:val="24"/>
          <w:szCs w:val="24"/>
        </w:rPr>
        <w:t>ю 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4"/>
          <w:sz w:val="24"/>
          <w:szCs w:val="24"/>
        </w:rPr>
        <w:t>у</w:t>
      </w:r>
      <w:r w:rsidRPr="00CB09D2">
        <w:rPr>
          <w:rFonts w:ascii="Times New Roman" w:hAnsi="Times New Roman"/>
          <w:sz w:val="24"/>
          <w:szCs w:val="24"/>
        </w:rPr>
        <w:t>ю и м</w:t>
      </w:r>
      <w:r w:rsidRPr="00CB09D2">
        <w:rPr>
          <w:rFonts w:ascii="Times New Roman" w:hAnsi="Times New Roman"/>
          <w:spacing w:val="-2"/>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4"/>
          <w:sz w:val="24"/>
          <w:szCs w:val="24"/>
        </w:rPr>
        <w:t>у</w:t>
      </w:r>
      <w:r w:rsidRPr="00CB09D2">
        <w:rPr>
          <w:rFonts w:ascii="Times New Roman" w:hAnsi="Times New Roman"/>
          <w:sz w:val="24"/>
          <w:szCs w:val="24"/>
        </w:rPr>
        <w:t>ю массы вещест</w:t>
      </w:r>
      <w:r w:rsidRPr="00CB09D2">
        <w:rPr>
          <w:rFonts w:ascii="Times New Roman" w:hAnsi="Times New Roman"/>
          <w:spacing w:val="-1"/>
          <w:sz w:val="24"/>
          <w:szCs w:val="24"/>
        </w:rPr>
        <w:t>в</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вычислять мас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w:t>
      </w:r>
      <w:r w:rsidRPr="00CB09D2">
        <w:rPr>
          <w:rFonts w:ascii="Times New Roman" w:hAnsi="Times New Roman"/>
          <w:spacing w:val="1"/>
          <w:sz w:val="24"/>
          <w:szCs w:val="24"/>
        </w:rPr>
        <w:t xml:space="preserve"> до</w:t>
      </w:r>
      <w:r w:rsidRPr="00CB09D2">
        <w:rPr>
          <w:rFonts w:ascii="Times New Roman" w:hAnsi="Times New Roman"/>
          <w:spacing w:val="-1"/>
          <w:sz w:val="24"/>
          <w:szCs w:val="24"/>
        </w:rPr>
        <w:t>л</w:t>
      </w:r>
      <w:r w:rsidRPr="00CB09D2">
        <w:rPr>
          <w:rFonts w:ascii="Times New Roman" w:hAnsi="Times New Roman"/>
          <w:sz w:val="24"/>
          <w:szCs w:val="24"/>
        </w:rPr>
        <w:t xml:space="preserve">ю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 по 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е 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во, объем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3"/>
          <w:sz w:val="24"/>
          <w:szCs w:val="24"/>
        </w:rPr>
        <w:t>с</w:t>
      </w:r>
      <w:r w:rsidRPr="00CB09D2">
        <w:rPr>
          <w:rFonts w:ascii="Times New Roman" w:hAnsi="Times New Roman"/>
          <w:sz w:val="24"/>
          <w:szCs w:val="24"/>
        </w:rPr>
        <w:t>су</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ещества</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 к</w:t>
      </w:r>
      <w:r w:rsidRPr="00CB09D2">
        <w:rPr>
          <w:rFonts w:ascii="Times New Roman" w:hAnsi="Times New Roman"/>
          <w:spacing w:val="1"/>
          <w:sz w:val="24"/>
          <w:szCs w:val="24"/>
        </w:rPr>
        <w:t>о</w:t>
      </w:r>
      <w:r w:rsidRPr="00CB09D2">
        <w:rPr>
          <w:rFonts w:ascii="Times New Roman" w:hAnsi="Times New Roman"/>
          <w:spacing w:val="-1"/>
          <w:sz w:val="24"/>
          <w:szCs w:val="24"/>
        </w:rPr>
        <w:t>ли</w:t>
      </w:r>
      <w:r w:rsidRPr="00CB09D2">
        <w:rPr>
          <w:rFonts w:ascii="Times New Roman" w:hAnsi="Times New Roman"/>
          <w:sz w:val="24"/>
          <w:szCs w:val="24"/>
        </w:rPr>
        <w:t>честву, объему,</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3"/>
          <w:sz w:val="24"/>
          <w:szCs w:val="24"/>
        </w:rPr>
        <w:t>с</w:t>
      </w:r>
      <w:r w:rsidRPr="00CB09D2">
        <w:rPr>
          <w:rFonts w:ascii="Times New Roman" w:hAnsi="Times New Roman"/>
          <w:sz w:val="24"/>
          <w:szCs w:val="24"/>
        </w:rPr>
        <w:t xml:space="preserve">се </w:t>
      </w:r>
      <w:r w:rsidRPr="00CB09D2">
        <w:rPr>
          <w:rFonts w:ascii="Times New Roman" w:hAnsi="Times New Roman"/>
          <w:spacing w:val="1"/>
          <w:sz w:val="24"/>
          <w:szCs w:val="24"/>
        </w:rPr>
        <w:t>р</w:t>
      </w:r>
      <w:r w:rsidRPr="00CB09D2">
        <w:rPr>
          <w:rFonts w:ascii="Times New Roman" w:hAnsi="Times New Roman"/>
          <w:sz w:val="24"/>
          <w:szCs w:val="24"/>
        </w:rPr>
        <w:t>еаг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род</w:t>
      </w:r>
      <w:r w:rsidRPr="00CB09D2">
        <w:rPr>
          <w:rFonts w:ascii="Times New Roman" w:hAnsi="Times New Roman"/>
          <w:spacing w:val="-4"/>
          <w:sz w:val="24"/>
          <w:szCs w:val="24"/>
        </w:rPr>
        <w:t>у</w:t>
      </w:r>
      <w:r w:rsidRPr="00CB09D2">
        <w:rPr>
          <w:rFonts w:ascii="Times New Roman" w:hAnsi="Times New Roman"/>
          <w:sz w:val="24"/>
          <w:szCs w:val="24"/>
        </w:rPr>
        <w:t>кт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прос</w:t>
      </w:r>
      <w:r w:rsidRPr="00CB09D2">
        <w:rPr>
          <w:rFonts w:ascii="Times New Roman" w:hAnsi="Times New Roman"/>
          <w:spacing w:val="-2"/>
          <w:sz w:val="24"/>
          <w:szCs w:val="24"/>
        </w:rPr>
        <w:t>т</w:t>
      </w:r>
      <w:r w:rsidRPr="00CB09D2">
        <w:rPr>
          <w:rFonts w:ascii="Times New Roman" w:hAnsi="Times New Roman"/>
          <w:spacing w:val="1"/>
          <w:sz w:val="24"/>
          <w:szCs w:val="24"/>
        </w:rPr>
        <w:t>ы</w:t>
      </w:r>
      <w:r w:rsidRPr="00CB09D2">
        <w:rPr>
          <w:rFonts w:ascii="Times New Roman" w:hAnsi="Times New Roman"/>
          <w:sz w:val="24"/>
          <w:szCs w:val="24"/>
        </w:rPr>
        <w:t>х вещест</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во</w:t>
      </w:r>
      <w:r w:rsidRPr="00CB09D2">
        <w:rPr>
          <w:rFonts w:ascii="Times New Roman" w:hAnsi="Times New Roman"/>
          <w:spacing w:val="1"/>
          <w:sz w:val="24"/>
          <w:szCs w:val="24"/>
        </w:rPr>
        <w:t>д</w:t>
      </w:r>
      <w:r w:rsidRPr="00CB09D2">
        <w:rPr>
          <w:rFonts w:ascii="Times New Roman" w:hAnsi="Times New Roman"/>
          <w:spacing w:val="-1"/>
          <w:sz w:val="24"/>
          <w:szCs w:val="24"/>
        </w:rPr>
        <w:t>ор</w:t>
      </w:r>
      <w:r w:rsidRPr="00CB09D2">
        <w:rPr>
          <w:rFonts w:ascii="Times New Roman" w:hAnsi="Times New Roman"/>
          <w:spacing w:val="1"/>
          <w:sz w:val="24"/>
          <w:szCs w:val="24"/>
        </w:rPr>
        <w:t>од</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чать,</w:t>
      </w:r>
      <w:r w:rsidRPr="00CB09D2">
        <w:rPr>
          <w:rFonts w:ascii="Times New Roman" w:hAnsi="Times New Roman"/>
          <w:spacing w:val="-1"/>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б</w:t>
      </w:r>
      <w:r w:rsidRPr="00CB09D2">
        <w:rPr>
          <w:rFonts w:ascii="Times New Roman" w:hAnsi="Times New Roman"/>
          <w:spacing w:val="-1"/>
          <w:sz w:val="24"/>
          <w:szCs w:val="24"/>
        </w:rPr>
        <w:t>и</w:t>
      </w:r>
      <w:r w:rsidRPr="00CB09D2">
        <w:rPr>
          <w:rFonts w:ascii="Times New Roman" w:hAnsi="Times New Roman"/>
          <w:spacing w:val="1"/>
          <w:sz w:val="24"/>
          <w:szCs w:val="24"/>
        </w:rPr>
        <w:t>р</w:t>
      </w:r>
      <w:r w:rsidRPr="00CB09D2">
        <w:rPr>
          <w:rFonts w:ascii="Times New Roman" w:hAnsi="Times New Roman"/>
          <w:sz w:val="24"/>
          <w:szCs w:val="24"/>
        </w:rPr>
        <w:t>ать кислород и водород</w:t>
      </w:r>
      <w:r w:rsidRPr="00CB09D2">
        <w:rPr>
          <w:rFonts w:ascii="Times New Roman" w:hAnsi="Times New Roman"/>
          <w:spacing w:val="-1"/>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тем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z w:val="24"/>
          <w:szCs w:val="24"/>
        </w:rPr>
        <w:t>ще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2"/>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з</w:t>
      </w:r>
      <w:r w:rsidRPr="00CB09D2">
        <w:rPr>
          <w:rFonts w:ascii="Times New Roman" w:hAnsi="Times New Roman"/>
          <w:sz w:val="24"/>
          <w:szCs w:val="24"/>
        </w:rPr>
        <w:t xml:space="preserve">акона </w:t>
      </w:r>
      <w:r w:rsidRPr="00CB09D2">
        <w:rPr>
          <w:rFonts w:ascii="Times New Roman" w:hAnsi="Times New Roman"/>
          <w:spacing w:val="-1"/>
          <w:sz w:val="24"/>
          <w:szCs w:val="24"/>
        </w:rPr>
        <w:t>А</w:t>
      </w:r>
      <w:r w:rsidRPr="00CB09D2">
        <w:rPr>
          <w:rFonts w:ascii="Times New Roman" w:hAnsi="Times New Roman"/>
          <w:sz w:val="24"/>
          <w:szCs w:val="24"/>
        </w:rPr>
        <w:t>вог</w:t>
      </w:r>
      <w:r w:rsidRPr="00CB09D2">
        <w:rPr>
          <w:rFonts w:ascii="Times New Roman" w:hAnsi="Times New Roman"/>
          <w:spacing w:val="1"/>
          <w:sz w:val="24"/>
          <w:szCs w:val="24"/>
        </w:rPr>
        <w:t>а</w:t>
      </w:r>
      <w:r w:rsidRPr="00CB09D2">
        <w:rPr>
          <w:rFonts w:ascii="Times New Roman" w:hAnsi="Times New Roman"/>
          <w:spacing w:val="-1"/>
          <w:sz w:val="24"/>
          <w:szCs w:val="24"/>
        </w:rPr>
        <w:t>др</w:t>
      </w:r>
      <w:r w:rsidRPr="00CB09D2">
        <w:rPr>
          <w:rFonts w:ascii="Times New Roman" w:hAnsi="Times New Roman"/>
          <w:sz w:val="24"/>
          <w:szCs w:val="24"/>
        </w:rPr>
        <w:t>о;</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w:t>
      </w:r>
      <w:r w:rsidRPr="00CB09D2">
        <w:rPr>
          <w:rFonts w:ascii="Times New Roman" w:hAnsi="Times New Roman"/>
          <w:sz w:val="24"/>
          <w:szCs w:val="24"/>
        </w:rPr>
        <w:t>тепл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э</w:t>
      </w:r>
      <w:r w:rsidRPr="00CB09D2">
        <w:rPr>
          <w:rFonts w:ascii="Times New Roman" w:hAnsi="Times New Roman"/>
          <w:spacing w:val="-2"/>
          <w:sz w:val="24"/>
          <w:szCs w:val="24"/>
        </w:rPr>
        <w:t>ф</w:t>
      </w:r>
      <w:r w:rsidRPr="00CB09D2">
        <w:rPr>
          <w:rFonts w:ascii="Times New Roman" w:hAnsi="Times New Roman"/>
          <w:sz w:val="24"/>
          <w:szCs w:val="24"/>
        </w:rPr>
        <w:t>фе</w:t>
      </w:r>
      <w:r w:rsidRPr="00CB09D2">
        <w:rPr>
          <w:rFonts w:ascii="Times New Roman" w:hAnsi="Times New Roman"/>
          <w:spacing w:val="1"/>
          <w:sz w:val="24"/>
          <w:szCs w:val="24"/>
        </w:rPr>
        <w:t>к</w:t>
      </w:r>
      <w:r w:rsidRPr="00CB09D2">
        <w:rPr>
          <w:rFonts w:ascii="Times New Roman" w:hAnsi="Times New Roman"/>
          <w:sz w:val="24"/>
          <w:szCs w:val="24"/>
        </w:rPr>
        <w:t>т</w:t>
      </w:r>
      <w:r w:rsidRPr="00CB09D2">
        <w:rPr>
          <w:rFonts w:ascii="Times New Roman" w:hAnsi="Times New Roman"/>
          <w:spacing w:val="-3"/>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еак</w:t>
      </w:r>
      <w:r w:rsidRPr="00CB09D2">
        <w:rPr>
          <w:rFonts w:ascii="Times New Roman" w:hAnsi="Times New Roman"/>
          <w:spacing w:val="-1"/>
          <w:sz w:val="24"/>
          <w:szCs w:val="24"/>
        </w:rPr>
        <w:t>ц</w:t>
      </w:r>
      <w:r w:rsidRPr="00CB09D2">
        <w:rPr>
          <w:rFonts w:ascii="Times New Roman" w:hAnsi="Times New Roman"/>
          <w:spacing w:val="1"/>
          <w:sz w:val="24"/>
          <w:szCs w:val="24"/>
        </w:rPr>
        <w:t>ии</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ярн</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ы;</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w:t>
      </w:r>
      <w:r w:rsidRPr="00CB09D2">
        <w:rPr>
          <w:rFonts w:ascii="Times New Roman" w:hAnsi="Times New Roman"/>
          <w:spacing w:val="1"/>
          <w:sz w:val="24"/>
          <w:szCs w:val="24"/>
        </w:rPr>
        <w:t>р</w:t>
      </w:r>
      <w:r w:rsidRPr="00CB09D2">
        <w:rPr>
          <w:rFonts w:ascii="Times New Roman" w:hAnsi="Times New Roman"/>
          <w:sz w:val="24"/>
          <w:szCs w:val="24"/>
        </w:rPr>
        <w:t>аств</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вы</w:t>
      </w:r>
      <w:r w:rsidRPr="00CB09D2">
        <w:rPr>
          <w:rFonts w:ascii="Times New Roman" w:hAnsi="Times New Roman"/>
          <w:spacing w:val="-1"/>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слять</w:t>
      </w:r>
      <w:r w:rsidRPr="00CB09D2">
        <w:rPr>
          <w:rFonts w:ascii="Times New Roman" w:hAnsi="Times New Roman"/>
          <w:spacing w:val="-1"/>
          <w:sz w:val="24"/>
          <w:szCs w:val="24"/>
        </w:rPr>
        <w:t xml:space="preserve"> </w:t>
      </w:r>
      <w:r w:rsidRPr="00CB09D2">
        <w:rPr>
          <w:rFonts w:ascii="Times New Roman" w:hAnsi="Times New Roman"/>
          <w:sz w:val="24"/>
          <w:szCs w:val="24"/>
        </w:rPr>
        <w:t>мас</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4"/>
          <w:sz w:val="24"/>
          <w:szCs w:val="24"/>
        </w:rPr>
        <w:t>у</w:t>
      </w:r>
      <w:r w:rsidRPr="00CB09D2">
        <w:rPr>
          <w:rFonts w:ascii="Times New Roman" w:hAnsi="Times New Roman"/>
          <w:sz w:val="24"/>
          <w:szCs w:val="24"/>
        </w:rPr>
        <w:t>ю д</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ю растворенного вещест</w:t>
      </w:r>
      <w:r w:rsidRPr="00CB09D2">
        <w:rPr>
          <w:rFonts w:ascii="Times New Roman" w:hAnsi="Times New Roman"/>
          <w:spacing w:val="-1"/>
          <w:sz w:val="24"/>
          <w:szCs w:val="24"/>
        </w:rPr>
        <w:t>в</w:t>
      </w:r>
      <w:r w:rsidRPr="00CB09D2">
        <w:rPr>
          <w:rFonts w:ascii="Times New Roman" w:hAnsi="Times New Roman"/>
          <w:sz w:val="24"/>
          <w:szCs w:val="24"/>
        </w:rPr>
        <w:t>а в</w:t>
      </w:r>
      <w:r w:rsidRPr="00CB09D2">
        <w:rPr>
          <w:rFonts w:ascii="Times New Roman" w:hAnsi="Times New Roman"/>
          <w:spacing w:val="-1"/>
          <w:sz w:val="24"/>
          <w:szCs w:val="24"/>
        </w:rPr>
        <w:t xml:space="preserve"> </w:t>
      </w:r>
      <w:r w:rsidRPr="00CB09D2">
        <w:rPr>
          <w:rFonts w:ascii="Times New Roman" w:hAnsi="Times New Roman"/>
          <w:sz w:val="24"/>
          <w:szCs w:val="24"/>
        </w:rPr>
        <w:t>р</w:t>
      </w:r>
      <w:r w:rsidRPr="00CB09D2">
        <w:rPr>
          <w:rFonts w:ascii="Times New Roman" w:hAnsi="Times New Roman"/>
          <w:spacing w:val="-2"/>
          <w:sz w:val="24"/>
          <w:szCs w:val="24"/>
        </w:rPr>
        <w:t>а</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е;</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приготовлять</w:t>
      </w:r>
      <w:r w:rsidRPr="00CB09D2">
        <w:rPr>
          <w:rFonts w:ascii="Times New Roman" w:hAnsi="Times New Roman"/>
          <w:spacing w:val="-3"/>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с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вой</w:t>
      </w:r>
      <w:r w:rsidRPr="00CB09D2">
        <w:rPr>
          <w:rFonts w:ascii="Times New Roman" w:hAnsi="Times New Roman"/>
          <w:spacing w:val="-1"/>
          <w:sz w:val="24"/>
          <w:szCs w:val="24"/>
        </w:rPr>
        <w:t xml:space="preserve"> </w:t>
      </w:r>
      <w:r w:rsidRPr="00CB09D2">
        <w:rPr>
          <w:rFonts w:ascii="Times New Roman" w:hAnsi="Times New Roman"/>
          <w:spacing w:val="1"/>
          <w:sz w:val="24"/>
          <w:szCs w:val="24"/>
        </w:rPr>
        <w:t>до</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 xml:space="preserve">й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w:t>
      </w:r>
      <w:r w:rsidRPr="00CB09D2">
        <w:rPr>
          <w:rFonts w:ascii="Times New Roman" w:hAnsi="Times New Roman"/>
          <w:spacing w:val="-2"/>
          <w:sz w:val="24"/>
          <w:szCs w:val="24"/>
        </w:rPr>
        <w:t>е</w:t>
      </w:r>
      <w:r w:rsidRPr="00CB09D2">
        <w:rPr>
          <w:rFonts w:ascii="Times New Roman" w:hAnsi="Times New Roman"/>
          <w:sz w:val="24"/>
          <w:szCs w:val="24"/>
        </w:rPr>
        <w:t>ства;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со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из</w:t>
      </w:r>
      <w:r w:rsidRPr="00CB09D2">
        <w:rPr>
          <w:rFonts w:ascii="Times New Roman" w:hAnsi="Times New Roman"/>
          <w:spacing w:val="-3"/>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класс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о</w:t>
      </w:r>
      <w:r w:rsidRPr="00CB09D2">
        <w:rPr>
          <w:rFonts w:ascii="Times New Roman" w:hAnsi="Times New Roman"/>
          <w:spacing w:val="1"/>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 класс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w:t>
      </w:r>
      <w:r w:rsidRPr="00CB09D2">
        <w:rPr>
          <w:rFonts w:ascii="Times New Roman" w:hAnsi="Times New Roman"/>
          <w:spacing w:val="-3"/>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2"/>
          <w:sz w:val="24"/>
          <w:szCs w:val="24"/>
        </w:rPr>
        <w:t>и</w:t>
      </w:r>
      <w:r w:rsidRPr="00CB09D2">
        <w:rPr>
          <w:rFonts w:ascii="Times New Roman" w:hAnsi="Times New Roman"/>
          <w:sz w:val="24"/>
          <w:szCs w:val="24"/>
        </w:rPr>
        <w:t>слот,</w:t>
      </w:r>
      <w:r w:rsidRPr="00CB09D2">
        <w:rPr>
          <w:rFonts w:ascii="Times New Roman" w:hAnsi="Times New Roman"/>
          <w:spacing w:val="-1"/>
          <w:sz w:val="24"/>
          <w:szCs w:val="24"/>
        </w:rPr>
        <w:t xml:space="preserve"> 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ин</w:t>
      </w:r>
      <w:r w:rsidRPr="00CB09D2">
        <w:rPr>
          <w:rFonts w:ascii="Times New Roman" w:hAnsi="Times New Roman"/>
          <w:spacing w:val="-2"/>
          <w:sz w:val="24"/>
          <w:szCs w:val="24"/>
        </w:rPr>
        <w:t>а</w:t>
      </w:r>
      <w:r w:rsidRPr="00CB09D2">
        <w:rPr>
          <w:rFonts w:ascii="Times New Roman" w:hAnsi="Times New Roman"/>
          <w:spacing w:val="-1"/>
          <w:sz w:val="24"/>
          <w:szCs w:val="24"/>
        </w:rPr>
        <w:t>дл</w:t>
      </w:r>
      <w:r w:rsidRPr="00CB09D2">
        <w:rPr>
          <w:rFonts w:ascii="Times New Roman" w:hAnsi="Times New Roman"/>
          <w:sz w:val="24"/>
          <w:szCs w:val="24"/>
        </w:rPr>
        <w:t>еж</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сть веществ</w:t>
      </w:r>
      <w:r w:rsidRPr="00CB09D2">
        <w:rPr>
          <w:rFonts w:ascii="Times New Roman" w:hAnsi="Times New Roman"/>
          <w:spacing w:val="-1"/>
          <w:sz w:val="24"/>
          <w:szCs w:val="24"/>
        </w:rPr>
        <w:t xml:space="preserve"> </w:t>
      </w:r>
      <w:r w:rsidRPr="00CB09D2">
        <w:rPr>
          <w:rFonts w:ascii="Times New Roman" w:hAnsi="Times New Roman"/>
          <w:sz w:val="24"/>
          <w:szCs w:val="24"/>
        </w:rPr>
        <w:t xml:space="preserve">к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му</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ассу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z w:val="24"/>
          <w:szCs w:val="24"/>
        </w:rPr>
        <w:t xml:space="preserve">ы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пы</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2"/>
          <w:sz w:val="24"/>
          <w:szCs w:val="24"/>
        </w:rPr>
        <w:t>ж</w:t>
      </w:r>
      <w:r w:rsidRPr="00CB09D2">
        <w:rPr>
          <w:rFonts w:ascii="Times New Roman" w:hAnsi="Times New Roman"/>
          <w:spacing w:val="1"/>
          <w:sz w:val="24"/>
          <w:szCs w:val="24"/>
        </w:rPr>
        <w:t>д</w:t>
      </w:r>
      <w:r w:rsidRPr="00CB09D2">
        <w:rPr>
          <w:rFonts w:ascii="Times New Roman" w:hAnsi="Times New Roman"/>
          <w:sz w:val="24"/>
          <w:szCs w:val="24"/>
        </w:rPr>
        <w:t>аю</w:t>
      </w:r>
      <w:r w:rsidRPr="00CB09D2">
        <w:rPr>
          <w:rFonts w:ascii="Times New Roman" w:hAnsi="Times New Roman"/>
          <w:spacing w:val="-1"/>
          <w:sz w:val="24"/>
          <w:szCs w:val="24"/>
        </w:rPr>
        <w:t>щи</w:t>
      </w:r>
      <w:r w:rsidRPr="00CB09D2">
        <w:rPr>
          <w:rFonts w:ascii="Times New Roman" w:hAnsi="Times New Roman"/>
          <w:sz w:val="24"/>
          <w:szCs w:val="24"/>
        </w:rPr>
        <w:t xml:space="preserve">е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 из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ны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3"/>
          <w:sz w:val="24"/>
          <w:szCs w:val="24"/>
        </w:rPr>
        <w:t>щ</w:t>
      </w:r>
      <w:r w:rsidRPr="00CB09D2">
        <w:rPr>
          <w:rFonts w:ascii="Times New Roman" w:hAnsi="Times New Roman"/>
          <w:sz w:val="24"/>
          <w:szCs w:val="24"/>
        </w:rPr>
        <w:t>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 xml:space="preserve">тем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слот</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 xml:space="preserve">о </w:t>
      </w:r>
      <w:r w:rsidRPr="00CB09D2">
        <w:rPr>
          <w:rFonts w:ascii="Times New Roman" w:hAnsi="Times New Roman"/>
          <w:spacing w:val="1"/>
          <w:sz w:val="24"/>
          <w:szCs w:val="24"/>
        </w:rPr>
        <w:t>и</w:t>
      </w:r>
      <w:r w:rsidRPr="00CB09D2">
        <w:rPr>
          <w:rFonts w:ascii="Times New Roman" w:hAnsi="Times New Roman"/>
          <w:sz w:val="24"/>
          <w:szCs w:val="24"/>
        </w:rPr>
        <w:t>зме</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 о</w:t>
      </w:r>
      <w:r w:rsidRPr="00CB09D2">
        <w:rPr>
          <w:rFonts w:ascii="Times New Roman" w:hAnsi="Times New Roman"/>
          <w:spacing w:val="-1"/>
          <w:sz w:val="24"/>
          <w:szCs w:val="24"/>
        </w:rPr>
        <w:t>к</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с</w:t>
      </w:r>
      <w:r w:rsidRPr="00CB09D2">
        <w:rPr>
          <w:rFonts w:ascii="Times New Roman" w:hAnsi="Times New Roman"/>
          <w:sz w:val="24"/>
          <w:szCs w:val="24"/>
        </w:rPr>
        <w:t>ки</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ор</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асса</w:t>
      </w:r>
      <w:r w:rsidRPr="00CB09D2">
        <w:rPr>
          <w:rFonts w:ascii="Times New Roman" w:hAnsi="Times New Roman"/>
          <w:spacing w:val="-2"/>
          <w:sz w:val="24"/>
          <w:szCs w:val="24"/>
        </w:rPr>
        <w:t>м</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 xml:space="preserve">сл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он</w:t>
      </w:r>
      <w:r w:rsidRPr="00CB09D2">
        <w:rPr>
          <w:rFonts w:ascii="Times New Roman" w:hAnsi="Times New Roman"/>
          <w:sz w:val="24"/>
          <w:szCs w:val="24"/>
        </w:rPr>
        <w:t>а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3"/>
          <w:sz w:val="24"/>
          <w:szCs w:val="24"/>
        </w:rPr>
        <w:t xml:space="preserve"> </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3"/>
          <w:sz w:val="24"/>
          <w:szCs w:val="24"/>
        </w:rPr>
        <w:t>з</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мы</w:t>
      </w:r>
      <w:r w:rsidRPr="00CB09D2">
        <w:rPr>
          <w:rFonts w:ascii="Times New Roman" w:hAnsi="Times New Roman"/>
          <w:spacing w:val="1"/>
          <w:sz w:val="24"/>
          <w:szCs w:val="24"/>
        </w:rPr>
        <w:t>с</w:t>
      </w:r>
      <w:r w:rsidRPr="00CB09D2">
        <w:rPr>
          <w:rFonts w:ascii="Times New Roman" w:hAnsi="Times New Roman"/>
          <w:sz w:val="24"/>
          <w:szCs w:val="24"/>
        </w:rPr>
        <w:t>л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3"/>
          <w:sz w:val="24"/>
          <w:szCs w:val="24"/>
        </w:rPr>
        <w:t>(</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2"/>
          <w:sz w:val="24"/>
          <w:szCs w:val="24"/>
        </w:rPr>
        <w:t>я</w:t>
      </w:r>
      <w:r w:rsidRPr="00CB09D2">
        <w:rPr>
          <w:rFonts w:ascii="Times New Roman" w:hAnsi="Times New Roman"/>
          <w:spacing w:val="1"/>
          <w:sz w:val="24"/>
          <w:szCs w:val="24"/>
        </w:rPr>
        <w:t>д</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о</w:t>
      </w:r>
      <w:r w:rsidRPr="00CB09D2">
        <w:rPr>
          <w:rFonts w:ascii="Times New Roman" w:hAnsi="Times New Roman"/>
          <w:sz w:val="24"/>
          <w:szCs w:val="24"/>
        </w:rPr>
        <w:t xml:space="preserve">) </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w:t>
      </w:r>
      <w:r w:rsidRPr="00CB09D2">
        <w:rPr>
          <w:rFonts w:ascii="Times New Roman" w:hAnsi="Times New Roman"/>
          <w:spacing w:val="-1"/>
          <w:sz w:val="24"/>
          <w:szCs w:val="24"/>
        </w:rPr>
        <w:t xml:space="preserve"> </w:t>
      </w:r>
      <w:r w:rsidRPr="00CB09D2">
        <w:rPr>
          <w:rFonts w:ascii="Times New Roman" w:hAnsi="Times New Roman"/>
          <w:spacing w:val="1"/>
          <w:sz w:val="24"/>
          <w:szCs w:val="24"/>
        </w:rPr>
        <w:t>но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 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пп</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z w:val="24"/>
          <w:szCs w:val="24"/>
        </w:rPr>
        <w:t xml:space="preserve">а в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еме Д.</w:t>
      </w:r>
      <w:r w:rsidRPr="00CB09D2">
        <w:rPr>
          <w:rFonts w:ascii="Times New Roman" w:hAnsi="Times New Roman"/>
          <w:spacing w:val="-1"/>
          <w:sz w:val="24"/>
          <w:szCs w:val="24"/>
        </w:rPr>
        <w:t>И</w:t>
      </w:r>
      <w:r w:rsidR="0009461B" w:rsidRPr="00CB09D2">
        <w:rPr>
          <w:rFonts w:ascii="Times New Roman" w:hAnsi="Times New Roman"/>
          <w:sz w:val="24"/>
          <w:szCs w:val="24"/>
        </w:rPr>
        <w:t>.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z w:val="24"/>
          <w:szCs w:val="24"/>
        </w:rPr>
        <w:t>з</w:t>
      </w:r>
      <w:r w:rsidRPr="00CB09D2">
        <w:rPr>
          <w:rFonts w:ascii="Times New Roman" w:hAnsi="Times New Roman"/>
          <w:spacing w:val="-3"/>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и </w:t>
      </w:r>
      <w:r w:rsidRPr="00CB09D2">
        <w:rPr>
          <w:rFonts w:ascii="Times New Roman" w:hAnsi="Times New Roman"/>
          <w:spacing w:val="1"/>
          <w:sz w:val="24"/>
          <w:szCs w:val="24"/>
        </w:rPr>
        <w:t>и</w:t>
      </w:r>
      <w:r w:rsidRPr="00CB09D2">
        <w:rPr>
          <w:rFonts w:ascii="Times New Roman" w:hAnsi="Times New Roman"/>
          <w:sz w:val="24"/>
          <w:szCs w:val="24"/>
        </w:rPr>
        <w:t>зме</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ато</w:t>
      </w:r>
      <w:r w:rsidRPr="00CB09D2">
        <w:rPr>
          <w:rFonts w:ascii="Times New Roman" w:hAnsi="Times New Roman"/>
          <w:spacing w:val="-2"/>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 свойств</w:t>
      </w:r>
      <w:r w:rsidRPr="00CB09D2">
        <w:rPr>
          <w:rFonts w:ascii="Times New Roman" w:hAnsi="Times New Roman"/>
          <w:spacing w:val="-1"/>
          <w:sz w:val="24"/>
          <w:szCs w:val="24"/>
        </w:rPr>
        <w:t xml:space="preserve"> эл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w:t>
      </w:r>
      <w:r w:rsidRPr="00CB09D2">
        <w:rPr>
          <w:rFonts w:ascii="Times New Roman" w:hAnsi="Times New Roman"/>
          <w:spacing w:val="-3"/>
          <w:sz w:val="24"/>
          <w:szCs w:val="24"/>
        </w:rPr>
        <w:t>а</w:t>
      </w:r>
      <w:r w:rsidRPr="00CB09D2">
        <w:rPr>
          <w:rFonts w:ascii="Times New Roman" w:hAnsi="Times New Roman"/>
          <w:sz w:val="24"/>
          <w:szCs w:val="24"/>
        </w:rPr>
        <w:t>х ма</w:t>
      </w:r>
      <w:r w:rsidRPr="00CB09D2">
        <w:rPr>
          <w:rFonts w:ascii="Times New Roman" w:hAnsi="Times New Roman"/>
          <w:spacing w:val="-1"/>
          <w:sz w:val="24"/>
          <w:szCs w:val="24"/>
        </w:rPr>
        <w:t>л</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до</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pacing w:val="3"/>
          <w:sz w:val="24"/>
          <w:szCs w:val="24"/>
        </w:rPr>
        <w:t>а</w:t>
      </w:r>
      <w:r w:rsidRPr="00CB09D2">
        <w:rPr>
          <w:rFonts w:ascii="Times New Roman" w:hAnsi="Times New Roman"/>
          <w:sz w:val="24"/>
          <w:szCs w:val="24"/>
        </w:rPr>
        <w:t>вн</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2"/>
          <w:sz w:val="24"/>
          <w:szCs w:val="24"/>
        </w:rPr>
        <w:t>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w:t>
      </w:r>
      <w:r w:rsidRPr="00CB09D2">
        <w:rPr>
          <w:rFonts w:ascii="Times New Roman" w:hAnsi="Times New Roman"/>
          <w:sz w:val="24"/>
          <w:szCs w:val="24"/>
        </w:rPr>
        <w:t>п;</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зовать</w:t>
      </w:r>
      <w:r w:rsidRPr="00CB09D2">
        <w:rPr>
          <w:rFonts w:ascii="Times New Roman" w:hAnsi="Times New Roman"/>
          <w:spacing w:val="-4"/>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 xml:space="preserve">ты </w:t>
      </w:r>
      <w:r w:rsidRPr="00CB09D2">
        <w:rPr>
          <w:rFonts w:ascii="Times New Roman" w:hAnsi="Times New Roman"/>
          <w:spacing w:val="-2"/>
          <w:sz w:val="24"/>
          <w:szCs w:val="24"/>
        </w:rPr>
        <w:t>(</w:t>
      </w:r>
      <w:r w:rsidRPr="00CB09D2">
        <w:rPr>
          <w:rFonts w:ascii="Times New Roman" w:hAnsi="Times New Roman"/>
          <w:spacing w:val="1"/>
          <w:sz w:val="24"/>
          <w:szCs w:val="24"/>
        </w:rPr>
        <w:t>от водорода до кальция</w:t>
      </w:r>
      <w:r w:rsidRPr="00CB09D2">
        <w:rPr>
          <w:rFonts w:ascii="Times New Roman" w:hAnsi="Times New Roman"/>
          <w:sz w:val="24"/>
          <w:szCs w:val="24"/>
        </w:rPr>
        <w:t>) на</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 xml:space="preserve">ве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ко</w:t>
      </w:r>
      <w:r w:rsidRPr="00CB09D2">
        <w:rPr>
          <w:rFonts w:ascii="Times New Roman" w:hAnsi="Times New Roman"/>
          <w:sz w:val="24"/>
          <w:szCs w:val="24"/>
        </w:rPr>
        <w:t>й 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z w:val="24"/>
          <w:szCs w:val="24"/>
        </w:rPr>
        <w:t>е Д.</w:t>
      </w:r>
      <w:r w:rsidRPr="00CB09D2">
        <w:rPr>
          <w:rFonts w:ascii="Times New Roman" w:hAnsi="Times New Roman"/>
          <w:spacing w:val="-1"/>
          <w:sz w:val="24"/>
          <w:szCs w:val="24"/>
        </w:rPr>
        <w:t>И</w:t>
      </w:r>
      <w:r w:rsidRPr="00CB09D2">
        <w:rPr>
          <w:rFonts w:ascii="Times New Roman" w:hAnsi="Times New Roman"/>
          <w:sz w:val="24"/>
          <w:szCs w:val="24"/>
        </w:rPr>
        <w:t>.</w:t>
      </w:r>
      <w:r w:rsidR="00A61E55" w:rsidRPr="00CB09D2">
        <w:rPr>
          <w:rFonts w:ascii="Times New Roman" w:hAnsi="Times New Roman"/>
          <w:spacing w:val="-1"/>
          <w:sz w:val="24"/>
          <w:szCs w:val="24"/>
        </w:rPr>
        <w:t>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 и</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об</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ей 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став</w:t>
      </w:r>
      <w:r w:rsidRPr="00CB09D2">
        <w:rPr>
          <w:rFonts w:ascii="Times New Roman" w:hAnsi="Times New Roman"/>
          <w:spacing w:val="-1"/>
          <w:sz w:val="24"/>
          <w:szCs w:val="24"/>
        </w:rPr>
        <w:t>л</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х</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2</w:t>
      </w:r>
      <w:r w:rsidRPr="00CB09D2">
        <w:rPr>
          <w:rFonts w:ascii="Times New Roman" w:hAnsi="Times New Roman"/>
          <w:sz w:val="24"/>
          <w:szCs w:val="24"/>
        </w:rPr>
        <w:t>0</w:t>
      </w:r>
      <w:r w:rsidRPr="00CB09D2">
        <w:rPr>
          <w:rFonts w:ascii="Times New Roman" w:hAnsi="Times New Roman"/>
          <w:spacing w:val="1"/>
          <w:sz w:val="24"/>
          <w:szCs w:val="24"/>
        </w:rPr>
        <w:t xml:space="preserve"> </w:t>
      </w:r>
      <w:r w:rsidRPr="00CB09D2">
        <w:rPr>
          <w:rFonts w:ascii="Times New Roman" w:hAnsi="Times New Roman"/>
          <w:spacing w:val="-3"/>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емы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1"/>
          <w:sz w:val="24"/>
          <w:szCs w:val="24"/>
        </w:rPr>
        <w:t>ь»</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ц</w:t>
      </w:r>
      <w:r w:rsidRPr="00CB09D2">
        <w:rPr>
          <w:rFonts w:ascii="Times New Roman" w:hAnsi="Times New Roman"/>
          <w:sz w:val="24"/>
          <w:szCs w:val="24"/>
        </w:rPr>
        <w:t>ате</w:t>
      </w:r>
      <w:r w:rsidRPr="00CB09D2">
        <w:rPr>
          <w:rFonts w:ascii="Times New Roman" w:hAnsi="Times New Roman"/>
          <w:spacing w:val="-1"/>
          <w:sz w:val="24"/>
          <w:szCs w:val="24"/>
        </w:rPr>
        <w:t>л</w:t>
      </w:r>
      <w:r w:rsidRPr="00CB09D2">
        <w:rPr>
          <w:rFonts w:ascii="Times New Roman" w:hAnsi="Times New Roman"/>
          <w:spacing w:val="-3"/>
          <w:sz w:val="24"/>
          <w:szCs w:val="24"/>
        </w:rPr>
        <w:t>ь</w:t>
      </w:r>
      <w:r w:rsidRPr="00CB09D2">
        <w:rPr>
          <w:rFonts w:ascii="Times New Roman" w:hAnsi="Times New Roman"/>
          <w:spacing w:val="1"/>
          <w:sz w:val="24"/>
          <w:szCs w:val="24"/>
        </w:rPr>
        <w:t>но</w:t>
      </w:r>
      <w:r w:rsidRPr="00CB09D2">
        <w:rPr>
          <w:rFonts w:ascii="Times New Roman" w:hAnsi="Times New Roman"/>
          <w:sz w:val="24"/>
          <w:szCs w:val="24"/>
        </w:rPr>
        <w:t>ст</w:t>
      </w:r>
      <w:r w:rsidRPr="00CB09D2">
        <w:rPr>
          <w:rFonts w:ascii="Times New Roman" w:hAnsi="Times New Roman"/>
          <w:spacing w:val="-1"/>
          <w:sz w:val="24"/>
          <w:szCs w:val="24"/>
        </w:rPr>
        <w:t>ь»;</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вис</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сть 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ств</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 ти</w:t>
      </w:r>
      <w:r w:rsidRPr="00CB09D2">
        <w:rPr>
          <w:rFonts w:ascii="Times New Roman" w:hAnsi="Times New Roman"/>
          <w:spacing w:val="1"/>
          <w:sz w:val="24"/>
          <w:szCs w:val="24"/>
        </w:rPr>
        <w:t>п</w:t>
      </w:r>
      <w:r w:rsidRPr="00CB09D2">
        <w:rPr>
          <w:rFonts w:ascii="Times New Roman" w:hAnsi="Times New Roman"/>
          <w:sz w:val="24"/>
          <w:szCs w:val="24"/>
        </w:rPr>
        <w:t xml:space="preserve">а </w:t>
      </w:r>
      <w:r w:rsidRPr="00CB09D2">
        <w:rPr>
          <w:rFonts w:ascii="Times New Roman" w:hAnsi="Times New Roman"/>
          <w:spacing w:val="-3"/>
          <w:sz w:val="24"/>
          <w:szCs w:val="24"/>
        </w:rPr>
        <w:t>к</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ста</w:t>
      </w:r>
      <w:r w:rsidRPr="00CB09D2">
        <w:rPr>
          <w:rFonts w:ascii="Times New Roman" w:hAnsi="Times New Roman"/>
          <w:spacing w:val="-1"/>
          <w:sz w:val="24"/>
          <w:szCs w:val="24"/>
        </w:rPr>
        <w:t>лли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еше</w:t>
      </w:r>
      <w:r w:rsidRPr="00CB09D2">
        <w:rPr>
          <w:rFonts w:ascii="Times New Roman" w:hAnsi="Times New Roman"/>
          <w:spacing w:val="-3"/>
          <w:sz w:val="24"/>
          <w:szCs w:val="24"/>
        </w:rPr>
        <w:t>т</w:t>
      </w:r>
      <w:r w:rsidRPr="00CB09D2">
        <w:rPr>
          <w:rFonts w:ascii="Times New Roman" w:hAnsi="Times New Roman"/>
          <w:sz w:val="24"/>
          <w:szCs w:val="24"/>
        </w:rPr>
        <w:t>ки;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ви</w:t>
      </w:r>
      <w:r w:rsidRPr="00CB09D2">
        <w:rPr>
          <w:rFonts w:ascii="Times New Roman" w:hAnsi="Times New Roman"/>
          <w:sz w:val="24"/>
          <w:szCs w:val="24"/>
        </w:rPr>
        <w:t>д</w:t>
      </w:r>
      <w:r w:rsidRPr="00CB09D2">
        <w:rPr>
          <w:rFonts w:ascii="Times New Roman" w:hAnsi="Times New Roman"/>
          <w:spacing w:val="1"/>
          <w:sz w:val="24"/>
          <w:szCs w:val="24"/>
        </w:rPr>
        <w:t xml:space="preserve"> </w:t>
      </w:r>
      <w:r w:rsidRPr="00CB09D2">
        <w:rPr>
          <w:rFonts w:ascii="Times New Roman" w:hAnsi="Times New Roman"/>
          <w:spacing w:val="-2"/>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 связи в</w:t>
      </w:r>
      <w:r w:rsidRPr="00CB09D2">
        <w:rPr>
          <w:rFonts w:ascii="Times New Roman" w:hAnsi="Times New Roman"/>
          <w:spacing w:val="-1"/>
          <w:sz w:val="24"/>
          <w:szCs w:val="24"/>
        </w:rPr>
        <w:t xml:space="preserve"> н</w:t>
      </w:r>
      <w:r w:rsidRPr="00CB09D2">
        <w:rPr>
          <w:rFonts w:ascii="Times New Roman" w:hAnsi="Times New Roman"/>
          <w:spacing w:val="-2"/>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ях;</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и</w:t>
      </w:r>
      <w:r w:rsidRPr="00CB09D2">
        <w:rPr>
          <w:rFonts w:ascii="Times New Roman" w:hAnsi="Times New Roman"/>
          <w:sz w:val="24"/>
          <w:szCs w:val="24"/>
        </w:rPr>
        <w:t>зобра</w:t>
      </w:r>
      <w:r w:rsidRPr="00CB09D2">
        <w:rPr>
          <w:rFonts w:ascii="Times New Roman" w:hAnsi="Times New Roman"/>
          <w:spacing w:val="1"/>
          <w:sz w:val="24"/>
          <w:szCs w:val="24"/>
        </w:rPr>
        <w:t>ж</w:t>
      </w:r>
      <w:r w:rsidRPr="00CB09D2">
        <w:rPr>
          <w:rFonts w:ascii="Times New Roman" w:hAnsi="Times New Roman"/>
          <w:sz w:val="24"/>
          <w:szCs w:val="24"/>
        </w:rPr>
        <w:t>ать схемы строения молекул</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азов</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ны</w:t>
      </w:r>
      <w:r w:rsidRPr="00CB09D2">
        <w:rPr>
          <w:rFonts w:ascii="Times New Roman" w:hAnsi="Times New Roman"/>
          <w:sz w:val="24"/>
          <w:szCs w:val="24"/>
        </w:rPr>
        <w:t xml:space="preserve">х разными видами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2"/>
          <w:sz w:val="24"/>
          <w:szCs w:val="24"/>
        </w:rPr>
        <w:t>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п</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ят</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1"/>
          <w:sz w:val="24"/>
          <w:szCs w:val="24"/>
        </w:rPr>
        <w:t>«</w:t>
      </w:r>
      <w:r w:rsidRPr="00CB09D2">
        <w:rPr>
          <w:rFonts w:ascii="Times New Roman" w:hAnsi="Times New Roman"/>
          <w:spacing w:val="1"/>
          <w:sz w:val="24"/>
          <w:szCs w:val="24"/>
        </w:rPr>
        <w:t>ион</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он</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ты»,</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ти</w:t>
      </w:r>
      <w:r w:rsidRPr="00CB09D2">
        <w:rPr>
          <w:rFonts w:ascii="Times New Roman" w:hAnsi="Times New Roman"/>
          <w:spacing w:val="-1"/>
          <w:sz w:val="24"/>
          <w:szCs w:val="24"/>
        </w:rPr>
        <w:t>ч</w:t>
      </w:r>
      <w:r w:rsidRPr="00CB09D2">
        <w:rPr>
          <w:rFonts w:ascii="Times New Roman" w:hAnsi="Times New Roman"/>
          <w:sz w:val="24"/>
          <w:szCs w:val="24"/>
        </w:rPr>
        <w:t>еск</w:t>
      </w:r>
      <w:r w:rsidRPr="00CB09D2">
        <w:rPr>
          <w:rFonts w:ascii="Times New Roman" w:hAnsi="Times New Roman"/>
          <w:spacing w:val="-2"/>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2"/>
          <w:sz w:val="24"/>
          <w:szCs w:val="24"/>
        </w:rPr>
        <w:t>«</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w:t>
      </w:r>
      <w:r w:rsidRPr="00CB09D2">
        <w:rPr>
          <w:rFonts w:ascii="Times New Roman" w:hAnsi="Times New Roman"/>
          <w:sz w:val="24"/>
          <w:szCs w:val="24"/>
        </w:rPr>
        <w:t xml:space="preserve">, «степень окисления» </w:t>
      </w:r>
      <w:r w:rsidRPr="00CB09D2">
        <w:rPr>
          <w:rFonts w:ascii="Times New Roman" w:hAnsi="Times New Roman"/>
          <w:spacing w:val="-1"/>
          <w:sz w:val="24"/>
          <w:szCs w:val="24"/>
        </w:rPr>
        <w:t>«</w:t>
      </w:r>
      <w:r w:rsidRPr="00CB09D2">
        <w:rPr>
          <w:rFonts w:ascii="Times New Roman" w:hAnsi="Times New Roman"/>
          <w:sz w:val="24"/>
          <w:szCs w:val="24"/>
        </w:rPr>
        <w:t>вос</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вос</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z w:val="24"/>
          <w:szCs w:val="24"/>
        </w:rPr>
        <w:t>ст</w:t>
      </w:r>
      <w:r w:rsidRPr="00CB09D2">
        <w:rPr>
          <w:rFonts w:ascii="Times New Roman" w:hAnsi="Times New Roman"/>
          <w:spacing w:val="-3"/>
          <w:sz w:val="24"/>
          <w:szCs w:val="24"/>
        </w:rPr>
        <w:t>е</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ь о</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w:t>
      </w:r>
      <w:r w:rsidRPr="00CB09D2">
        <w:rPr>
          <w:rFonts w:ascii="Times New Roman" w:hAnsi="Times New Roman"/>
          <w:spacing w:val="1"/>
          <w:sz w:val="24"/>
          <w:szCs w:val="24"/>
        </w:rPr>
        <w:t>о</w:t>
      </w:r>
      <w:r w:rsidRPr="00CB09D2">
        <w:rPr>
          <w:rFonts w:ascii="Times New Roman" w:hAnsi="Times New Roman"/>
          <w:sz w:val="24"/>
          <w:szCs w:val="24"/>
        </w:rPr>
        <w:t xml:space="preserve">ма </w:t>
      </w:r>
      <w:r w:rsidRPr="00CB09D2">
        <w:rPr>
          <w:rFonts w:ascii="Times New Roman" w:hAnsi="Times New Roman"/>
          <w:spacing w:val="-1"/>
          <w:sz w:val="24"/>
          <w:szCs w:val="24"/>
        </w:rPr>
        <w:t>эл</w:t>
      </w:r>
      <w:r w:rsidRPr="00CB09D2">
        <w:rPr>
          <w:rFonts w:ascii="Times New Roman" w:hAnsi="Times New Roman"/>
          <w:sz w:val="24"/>
          <w:szCs w:val="24"/>
        </w:rPr>
        <w:t>ем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 в</w:t>
      </w:r>
      <w:r w:rsidRPr="00CB09D2">
        <w:rPr>
          <w:rFonts w:ascii="Times New Roman" w:hAnsi="Times New Roman"/>
          <w:spacing w:val="-1"/>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рас</w:t>
      </w:r>
      <w:r w:rsidRPr="00CB09D2">
        <w:rPr>
          <w:rFonts w:ascii="Times New Roman" w:hAnsi="Times New Roman"/>
          <w:spacing w:val="-2"/>
          <w:sz w:val="24"/>
          <w:szCs w:val="24"/>
        </w:rPr>
        <w:t>к</w:t>
      </w:r>
      <w:r w:rsidRPr="00CB09D2">
        <w:rPr>
          <w:rFonts w:ascii="Times New Roman" w:hAnsi="Times New Roman"/>
          <w:spacing w:val="1"/>
          <w:sz w:val="24"/>
          <w:szCs w:val="24"/>
        </w:rPr>
        <w:t>ры</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сл</w:t>
      </w:r>
      <w:r w:rsidRPr="00CB09D2">
        <w:rPr>
          <w:rFonts w:ascii="Times New Roman" w:hAnsi="Times New Roman"/>
          <w:spacing w:val="-1"/>
          <w:sz w:val="24"/>
          <w:szCs w:val="24"/>
        </w:rPr>
        <w:t xml:space="preserve"> </w:t>
      </w:r>
      <w:r w:rsidRPr="00CB09D2">
        <w:rPr>
          <w:rFonts w:ascii="Times New Roman" w:hAnsi="Times New Roman"/>
          <w:spacing w:val="-3"/>
          <w:sz w:val="24"/>
          <w:szCs w:val="24"/>
        </w:rPr>
        <w:t>т</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и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w:t>
      </w:r>
      <w:r w:rsidRPr="00CB09D2">
        <w:rPr>
          <w:rFonts w:ascii="Times New Roman" w:hAnsi="Times New Roman"/>
          <w:spacing w:val="-2"/>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ии</w:t>
      </w:r>
      <w:r w:rsidRPr="00CB09D2">
        <w:rPr>
          <w:rFonts w:ascii="Times New Roman" w:hAnsi="Times New Roman"/>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уравнения электролитической диссоциации кислот, щелочей, солей;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яс</w:t>
      </w:r>
      <w:r w:rsidRPr="00CB09D2">
        <w:rPr>
          <w:rFonts w:ascii="Times New Roman" w:hAnsi="Times New Roman"/>
          <w:spacing w:val="1"/>
          <w:sz w:val="24"/>
          <w:szCs w:val="24"/>
        </w:rPr>
        <w:t>н</w:t>
      </w:r>
      <w:r w:rsidRPr="00CB09D2">
        <w:rPr>
          <w:rFonts w:ascii="Times New Roman" w:hAnsi="Times New Roman"/>
          <w:sz w:val="24"/>
          <w:szCs w:val="24"/>
        </w:rPr>
        <w:t>ять</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2"/>
          <w:sz w:val="24"/>
          <w:szCs w:val="24"/>
        </w:rPr>
        <w:t>у</w:t>
      </w:r>
      <w:r w:rsidRPr="00CB09D2">
        <w:rPr>
          <w:rFonts w:ascii="Times New Roman" w:hAnsi="Times New Roman"/>
          <w:sz w:val="24"/>
          <w:szCs w:val="24"/>
        </w:rPr>
        <w:t>щнос</w:t>
      </w:r>
      <w:r w:rsidRPr="00CB09D2">
        <w:rPr>
          <w:rFonts w:ascii="Times New Roman" w:hAnsi="Times New Roman"/>
          <w:spacing w:val="-3"/>
          <w:sz w:val="24"/>
          <w:szCs w:val="24"/>
        </w:rPr>
        <w:t>т</w:t>
      </w:r>
      <w:r w:rsidRPr="00CB09D2">
        <w:rPr>
          <w:rFonts w:ascii="Times New Roman" w:hAnsi="Times New Roman"/>
          <w:sz w:val="24"/>
          <w:szCs w:val="24"/>
        </w:rPr>
        <w:t>ь про</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са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т</w:t>
      </w:r>
      <w:r w:rsidRPr="00CB09D2">
        <w:rPr>
          <w:rFonts w:ascii="Times New Roman" w:hAnsi="Times New Roman"/>
          <w:spacing w:val="-2"/>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 и</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полные и сокращенные ионные уравнения реакции обмена;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pacing w:val="1"/>
          <w:sz w:val="24"/>
          <w:szCs w:val="24"/>
        </w:rPr>
        <w:t>о</w:t>
      </w:r>
      <w:r w:rsidRPr="00CB09D2">
        <w:rPr>
          <w:rFonts w:ascii="Times New Roman" w:hAnsi="Times New Roman"/>
          <w:sz w:val="24"/>
          <w:szCs w:val="24"/>
        </w:rPr>
        <w:t>з</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2"/>
          <w:sz w:val="24"/>
          <w:szCs w:val="24"/>
        </w:rPr>
        <w:t>ж</w:t>
      </w:r>
      <w:r w:rsidRPr="00CB09D2">
        <w:rPr>
          <w:rFonts w:ascii="Times New Roman" w:hAnsi="Times New Roman"/>
          <w:spacing w:val="1"/>
          <w:sz w:val="24"/>
          <w:szCs w:val="24"/>
        </w:rPr>
        <w:t>но</w:t>
      </w:r>
      <w:r w:rsidRPr="00CB09D2">
        <w:rPr>
          <w:rFonts w:ascii="Times New Roman" w:hAnsi="Times New Roman"/>
          <w:sz w:val="24"/>
          <w:szCs w:val="24"/>
        </w:rPr>
        <w:t xml:space="preserve">сть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ион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проводить реакции, подтверждающие качественный состав различных веществ;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w:t>
      </w:r>
      <w:r w:rsidRPr="00CB09D2">
        <w:rPr>
          <w:rFonts w:ascii="Times New Roman" w:hAnsi="Times New Roman"/>
          <w:spacing w:val="-3"/>
          <w:sz w:val="24"/>
          <w:szCs w:val="24"/>
        </w:rPr>
        <w:t>т</w:t>
      </w:r>
      <w:r w:rsidRPr="00CB09D2">
        <w:rPr>
          <w:rFonts w:ascii="Times New Roman" w:hAnsi="Times New Roman"/>
          <w:sz w:val="24"/>
          <w:szCs w:val="24"/>
        </w:rPr>
        <w:t>ель</w:t>
      </w:r>
      <w:r w:rsidRPr="00CB09D2">
        <w:rPr>
          <w:rFonts w:ascii="Times New Roman" w:hAnsi="Times New Roman"/>
          <w:spacing w:val="-1"/>
          <w:sz w:val="24"/>
          <w:szCs w:val="24"/>
        </w:rPr>
        <w:t xml:space="preserve"> </w:t>
      </w:r>
      <w:r w:rsidRPr="00CB09D2">
        <w:rPr>
          <w:rFonts w:ascii="Times New Roman" w:hAnsi="Times New Roman"/>
          <w:sz w:val="24"/>
          <w:szCs w:val="24"/>
        </w:rPr>
        <w:t>и вос</w:t>
      </w:r>
      <w:r w:rsidRPr="00CB09D2">
        <w:rPr>
          <w:rFonts w:ascii="Times New Roman" w:hAnsi="Times New Roman"/>
          <w:spacing w:val="1"/>
          <w:sz w:val="24"/>
          <w:szCs w:val="24"/>
        </w:rPr>
        <w:t>с</w:t>
      </w:r>
      <w:r w:rsidRPr="00CB09D2">
        <w:rPr>
          <w:rFonts w:ascii="Times New Roman" w:hAnsi="Times New Roman"/>
          <w:sz w:val="24"/>
          <w:szCs w:val="24"/>
        </w:rPr>
        <w:t>т</w:t>
      </w:r>
      <w:r w:rsidRPr="00CB09D2">
        <w:rPr>
          <w:rFonts w:ascii="Times New Roman" w:hAnsi="Times New Roman"/>
          <w:spacing w:val="-3"/>
          <w:sz w:val="24"/>
          <w:szCs w:val="24"/>
        </w:rPr>
        <w:t>а</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w:t>
      </w:r>
      <w:r w:rsidRPr="00CB09D2">
        <w:rPr>
          <w:rFonts w:ascii="Times New Roman" w:hAnsi="Times New Roman"/>
          <w:sz w:val="24"/>
          <w:szCs w:val="24"/>
        </w:rPr>
        <w:t>ь;</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составлять уравнения окислительно-восстановительных реакций;</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z w:val="24"/>
          <w:szCs w:val="24"/>
        </w:rPr>
        <w:t>фак</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яющие </w:t>
      </w:r>
      <w:r w:rsidRPr="00CB09D2">
        <w:rPr>
          <w:rFonts w:ascii="Times New Roman" w:hAnsi="Times New Roman"/>
          <w:spacing w:val="1"/>
          <w:sz w:val="24"/>
          <w:szCs w:val="24"/>
        </w:rPr>
        <w:t>н</w:t>
      </w:r>
      <w:r w:rsidRPr="00CB09D2">
        <w:rPr>
          <w:rFonts w:ascii="Times New Roman" w:hAnsi="Times New Roman"/>
          <w:sz w:val="24"/>
          <w:szCs w:val="24"/>
        </w:rPr>
        <w:t>а с</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2"/>
          <w:sz w:val="24"/>
          <w:szCs w:val="24"/>
        </w:rPr>
        <w:t>с</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z w:val="24"/>
          <w:szCs w:val="24"/>
        </w:rPr>
        <w:t>хи</w:t>
      </w:r>
      <w:r w:rsidRPr="00CB09D2">
        <w:rPr>
          <w:rFonts w:ascii="Times New Roman" w:hAnsi="Times New Roman"/>
          <w:spacing w:val="-1"/>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 xml:space="preserve">еской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1"/>
          <w:sz w:val="24"/>
          <w:szCs w:val="24"/>
        </w:rPr>
        <w:t>ц</w:t>
      </w:r>
      <w:r w:rsidRPr="00CB09D2">
        <w:rPr>
          <w:rFonts w:ascii="Times New Roman" w:hAnsi="Times New Roman"/>
          <w:spacing w:val="-1"/>
          <w:sz w:val="24"/>
          <w:szCs w:val="24"/>
        </w:rPr>
        <w:t>ир</w:t>
      </w:r>
      <w:r w:rsidRPr="00CB09D2">
        <w:rPr>
          <w:rFonts w:ascii="Times New Roman" w:hAnsi="Times New Roman"/>
          <w:spacing w:val="1"/>
          <w:sz w:val="24"/>
          <w:szCs w:val="24"/>
        </w:rPr>
        <w:t>о</w:t>
      </w:r>
      <w:r w:rsidRPr="00CB09D2">
        <w:rPr>
          <w:rFonts w:ascii="Times New Roman" w:hAnsi="Times New Roman"/>
          <w:sz w:val="24"/>
          <w:szCs w:val="24"/>
        </w:rPr>
        <w:t>вать</w:t>
      </w:r>
      <w:r w:rsidRPr="00CB09D2">
        <w:rPr>
          <w:rFonts w:ascii="Times New Roman" w:hAnsi="Times New Roman"/>
          <w:spacing w:val="-1"/>
          <w:sz w:val="24"/>
          <w:szCs w:val="24"/>
        </w:rPr>
        <w:t xml:space="preserve"> </w:t>
      </w:r>
      <w:r w:rsidRPr="00CB09D2">
        <w:rPr>
          <w:rFonts w:ascii="Times New Roman" w:hAnsi="Times New Roman"/>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2"/>
          <w:sz w:val="24"/>
          <w:szCs w:val="24"/>
        </w:rPr>
        <w:t>п</w:t>
      </w:r>
      <w:r w:rsidRPr="00CB09D2">
        <w:rPr>
          <w:rFonts w:ascii="Times New Roman" w:hAnsi="Times New Roman"/>
          <w:spacing w:val="1"/>
          <w:sz w:val="24"/>
          <w:szCs w:val="24"/>
        </w:rPr>
        <w:t>ри</w:t>
      </w:r>
      <w:r w:rsidRPr="00CB09D2">
        <w:rPr>
          <w:rFonts w:ascii="Times New Roman" w:hAnsi="Times New Roman"/>
          <w:spacing w:val="-3"/>
          <w:sz w:val="24"/>
          <w:szCs w:val="24"/>
        </w:rPr>
        <w:t>з</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z w:val="24"/>
          <w:szCs w:val="24"/>
        </w:rPr>
        <w:t>ам;</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 и свойст</w:t>
      </w:r>
      <w:r w:rsidRPr="00CB09D2">
        <w:rPr>
          <w:rFonts w:ascii="Times New Roman" w:hAnsi="Times New Roman"/>
          <w:spacing w:val="-1"/>
          <w:sz w:val="24"/>
          <w:szCs w:val="24"/>
        </w:rPr>
        <w:t>в</w:t>
      </w:r>
      <w:r w:rsidRPr="00CB09D2">
        <w:rPr>
          <w:rFonts w:ascii="Times New Roman" w:hAnsi="Times New Roman"/>
          <w:sz w:val="24"/>
          <w:szCs w:val="24"/>
        </w:rPr>
        <w:t>ами</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w:t>
      </w:r>
      <w:r w:rsidRPr="00CB09D2">
        <w:rPr>
          <w:rFonts w:ascii="Times New Roman" w:hAnsi="Times New Roman"/>
          <w:spacing w:val="-3"/>
          <w:sz w:val="24"/>
          <w:szCs w:val="24"/>
        </w:rPr>
        <w:t>т</w:t>
      </w:r>
      <w:r w:rsidRPr="00CB09D2">
        <w:rPr>
          <w:rFonts w:ascii="Times New Roman" w:hAnsi="Times New Roman"/>
          <w:sz w:val="24"/>
          <w:szCs w:val="24"/>
        </w:rPr>
        <w:t>ал</w:t>
      </w:r>
      <w:r w:rsidRPr="00CB09D2">
        <w:rPr>
          <w:rFonts w:ascii="Times New Roman" w:hAnsi="Times New Roman"/>
          <w:spacing w:val="-2"/>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в;</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пы</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2"/>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ю, собиранию и</w:t>
      </w:r>
      <w:r w:rsidRPr="00CB09D2">
        <w:rPr>
          <w:rFonts w:ascii="Times New Roman" w:hAnsi="Times New Roman"/>
          <w:spacing w:val="1"/>
          <w:sz w:val="24"/>
          <w:szCs w:val="24"/>
        </w:rPr>
        <w:t xml:space="preserve"> </w:t>
      </w:r>
      <w:r w:rsidRPr="00CB09D2">
        <w:rPr>
          <w:rFonts w:ascii="Times New Roman" w:hAnsi="Times New Roman"/>
          <w:sz w:val="24"/>
          <w:szCs w:val="24"/>
        </w:rPr>
        <w:t>из</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ю</w:t>
      </w:r>
      <w:r w:rsidRPr="00CB09D2">
        <w:rPr>
          <w:rFonts w:ascii="Times New Roman" w:hAnsi="Times New Roman"/>
          <w:spacing w:val="-4"/>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во</w:t>
      </w:r>
      <w:r w:rsidRPr="00CB09D2">
        <w:rPr>
          <w:rFonts w:ascii="Times New Roman" w:hAnsi="Times New Roman"/>
          <w:spacing w:val="1"/>
          <w:sz w:val="24"/>
          <w:szCs w:val="24"/>
        </w:rPr>
        <w:t>й</w:t>
      </w:r>
      <w:r w:rsidRPr="00CB09D2">
        <w:rPr>
          <w:rFonts w:ascii="Times New Roman" w:hAnsi="Times New Roman"/>
          <w:sz w:val="24"/>
          <w:szCs w:val="24"/>
        </w:rPr>
        <w:t xml:space="preserve">ств </w:t>
      </w:r>
      <w:r w:rsidRPr="00CB09D2">
        <w:rPr>
          <w:rFonts w:ascii="Times New Roman" w:hAnsi="Times New Roman"/>
          <w:spacing w:val="1"/>
          <w:sz w:val="24"/>
          <w:szCs w:val="24"/>
        </w:rPr>
        <w:t>газообразных веществ: углекислого газа, аммиака;</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зна</w:t>
      </w:r>
      <w:r w:rsidRPr="00CB09D2">
        <w:rPr>
          <w:rFonts w:ascii="Times New Roman" w:hAnsi="Times New Roman"/>
          <w:spacing w:val="-2"/>
          <w:sz w:val="24"/>
          <w:szCs w:val="24"/>
        </w:rPr>
        <w:t>в</w:t>
      </w:r>
      <w:r w:rsidRPr="00CB09D2">
        <w:rPr>
          <w:rFonts w:ascii="Times New Roman" w:hAnsi="Times New Roman"/>
          <w:sz w:val="24"/>
          <w:szCs w:val="24"/>
        </w:rPr>
        <w:t>ать</w:t>
      </w:r>
      <w:r w:rsidRPr="00CB09D2">
        <w:rPr>
          <w:rFonts w:ascii="Times New Roman" w:hAnsi="Times New Roman"/>
          <w:spacing w:val="-1"/>
          <w:sz w:val="24"/>
          <w:szCs w:val="24"/>
        </w:rPr>
        <w:t xml:space="preserve"> </w:t>
      </w:r>
      <w:r w:rsidRPr="00CB09D2">
        <w:rPr>
          <w:rFonts w:ascii="Times New Roman" w:hAnsi="Times New Roman"/>
          <w:sz w:val="24"/>
          <w:szCs w:val="24"/>
        </w:rPr>
        <w:t>опы</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м п</w:t>
      </w:r>
      <w:r w:rsidRPr="00CB09D2">
        <w:rPr>
          <w:rFonts w:ascii="Times New Roman" w:hAnsi="Times New Roman"/>
          <w:spacing w:val="-3"/>
          <w:sz w:val="24"/>
          <w:szCs w:val="24"/>
        </w:rPr>
        <w:t>у</w:t>
      </w:r>
      <w:r w:rsidRPr="00CB09D2">
        <w:rPr>
          <w:rFonts w:ascii="Times New Roman" w:hAnsi="Times New Roman"/>
          <w:sz w:val="24"/>
          <w:szCs w:val="24"/>
        </w:rPr>
        <w:t>тем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pacing w:val="-2"/>
          <w:sz w:val="24"/>
          <w:szCs w:val="24"/>
        </w:rPr>
        <w:t>е</w:t>
      </w:r>
      <w:r w:rsidRPr="00CB09D2">
        <w:rPr>
          <w:rFonts w:ascii="Times New Roman" w:hAnsi="Times New Roman"/>
          <w:sz w:val="24"/>
          <w:szCs w:val="24"/>
        </w:rPr>
        <w:t>ще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 xml:space="preserve">а: </w:t>
      </w:r>
      <w:r w:rsidRPr="00CB09D2">
        <w:rPr>
          <w:rFonts w:ascii="Times New Roman" w:hAnsi="Times New Roman"/>
          <w:spacing w:val="-4"/>
          <w:sz w:val="24"/>
          <w:szCs w:val="24"/>
        </w:rPr>
        <w:t>у</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1"/>
          <w:sz w:val="24"/>
          <w:szCs w:val="24"/>
        </w:rPr>
        <w:t>и</w:t>
      </w:r>
      <w:r w:rsidRPr="00CB09D2">
        <w:rPr>
          <w:rFonts w:ascii="Times New Roman" w:hAnsi="Times New Roman"/>
          <w:sz w:val="24"/>
          <w:szCs w:val="24"/>
        </w:rPr>
        <w:t>слый</w:t>
      </w:r>
      <w:r w:rsidRPr="00CB09D2">
        <w:rPr>
          <w:rFonts w:ascii="Times New Roman" w:hAnsi="Times New Roman"/>
          <w:spacing w:val="1"/>
          <w:sz w:val="24"/>
          <w:szCs w:val="24"/>
        </w:rPr>
        <w:t xml:space="preserve"> </w:t>
      </w:r>
      <w:r w:rsidRPr="00CB09D2">
        <w:rPr>
          <w:rFonts w:ascii="Times New Roman" w:hAnsi="Times New Roman"/>
          <w:sz w:val="24"/>
          <w:szCs w:val="24"/>
        </w:rPr>
        <w:t xml:space="preserve">газ и </w:t>
      </w:r>
      <w:r w:rsidRPr="00CB09D2">
        <w:rPr>
          <w:rFonts w:ascii="Times New Roman" w:hAnsi="Times New Roman"/>
          <w:spacing w:val="-3"/>
          <w:sz w:val="24"/>
          <w:szCs w:val="24"/>
        </w:rPr>
        <w:t>ам</w:t>
      </w:r>
      <w:r w:rsidRPr="00CB09D2">
        <w:rPr>
          <w:rFonts w:ascii="Times New Roman" w:hAnsi="Times New Roman"/>
          <w:sz w:val="24"/>
          <w:szCs w:val="24"/>
        </w:rPr>
        <w:t>ми</w:t>
      </w:r>
      <w:r w:rsidRPr="00CB09D2">
        <w:rPr>
          <w:rFonts w:ascii="Times New Roman" w:hAnsi="Times New Roman"/>
          <w:spacing w:val="1"/>
          <w:sz w:val="24"/>
          <w:szCs w:val="24"/>
        </w:rPr>
        <w:t>а</w:t>
      </w:r>
      <w:r w:rsidRPr="00CB09D2">
        <w:rPr>
          <w:rFonts w:ascii="Times New Roman" w:hAnsi="Times New Roman"/>
          <w:sz w:val="24"/>
          <w:szCs w:val="24"/>
        </w:rPr>
        <w:t>к</w:t>
      </w:r>
      <w:r w:rsidRPr="00CB09D2">
        <w:rPr>
          <w:rFonts w:ascii="Times New Roman" w:hAnsi="Times New Roman"/>
          <w:spacing w:val="-1"/>
          <w:sz w:val="24"/>
          <w:szCs w:val="24"/>
        </w:rPr>
        <w:t>;</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х</w:t>
      </w:r>
      <w:r w:rsidRPr="00CB09D2">
        <w:rPr>
          <w:rFonts w:ascii="Times New Roman" w:hAnsi="Times New Roman"/>
          <w:sz w:val="24"/>
          <w:szCs w:val="24"/>
        </w:rPr>
        <w:t>а</w:t>
      </w:r>
      <w:r w:rsidRPr="00CB09D2">
        <w:rPr>
          <w:rFonts w:ascii="Times New Roman" w:hAnsi="Times New Roman"/>
          <w:spacing w:val="1"/>
          <w:sz w:val="24"/>
          <w:szCs w:val="24"/>
        </w:rPr>
        <w:t>р</w:t>
      </w:r>
      <w:r w:rsidRPr="00CB09D2">
        <w:rPr>
          <w:rFonts w:ascii="Times New Roman" w:hAnsi="Times New Roman"/>
          <w:sz w:val="24"/>
          <w:szCs w:val="24"/>
        </w:rPr>
        <w:t>акт</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 xml:space="preserve">зовать </w:t>
      </w:r>
      <w:r w:rsidRPr="00CB09D2">
        <w:rPr>
          <w:rFonts w:ascii="Times New Roman" w:hAnsi="Times New Roman"/>
          <w:spacing w:val="-1"/>
          <w:sz w:val="24"/>
          <w:szCs w:val="24"/>
        </w:rPr>
        <w:t>в</w:t>
      </w:r>
      <w:r w:rsidRPr="00CB09D2">
        <w:rPr>
          <w:rFonts w:ascii="Times New Roman" w:hAnsi="Times New Roman"/>
          <w:spacing w:val="-3"/>
          <w:sz w:val="24"/>
          <w:szCs w:val="24"/>
        </w:rPr>
        <w:t>з</w:t>
      </w:r>
      <w:r w:rsidRPr="00CB09D2">
        <w:rPr>
          <w:rFonts w:ascii="Times New Roman" w:hAnsi="Times New Roman"/>
          <w:sz w:val="24"/>
          <w:szCs w:val="24"/>
        </w:rPr>
        <w:t>а</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z w:val="24"/>
          <w:szCs w:val="24"/>
        </w:rPr>
        <w:t>связь меж</w:t>
      </w:r>
      <w:r w:rsidRPr="00CB09D2">
        <w:rPr>
          <w:rFonts w:ascii="Times New Roman" w:hAnsi="Times New Roman"/>
          <w:spacing w:val="1"/>
          <w:sz w:val="24"/>
          <w:szCs w:val="24"/>
        </w:rPr>
        <w:t>д</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z w:val="24"/>
          <w:szCs w:val="24"/>
        </w:rPr>
        <w:t>со</w:t>
      </w:r>
      <w:r w:rsidRPr="00CB09D2">
        <w:rPr>
          <w:rFonts w:ascii="Times New Roman" w:hAnsi="Times New Roman"/>
          <w:spacing w:val="1"/>
          <w:sz w:val="24"/>
          <w:szCs w:val="24"/>
        </w:rPr>
        <w:t>с</w:t>
      </w:r>
      <w:r w:rsidRPr="00CB09D2">
        <w:rPr>
          <w:rFonts w:ascii="Times New Roman" w:hAnsi="Times New Roman"/>
          <w:sz w:val="24"/>
          <w:szCs w:val="24"/>
        </w:rPr>
        <w:t>та</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ем и свойст</w:t>
      </w:r>
      <w:r w:rsidRPr="00CB09D2">
        <w:rPr>
          <w:rFonts w:ascii="Times New Roman" w:hAnsi="Times New Roman"/>
          <w:spacing w:val="-1"/>
          <w:sz w:val="24"/>
          <w:szCs w:val="24"/>
        </w:rPr>
        <w:t>в</w:t>
      </w:r>
      <w:r w:rsidRPr="00CB09D2">
        <w:rPr>
          <w:rFonts w:ascii="Times New Roman" w:hAnsi="Times New Roman"/>
          <w:sz w:val="24"/>
          <w:szCs w:val="24"/>
        </w:rPr>
        <w:t>ами</w:t>
      </w:r>
      <w:r w:rsidRPr="00CB09D2">
        <w:rPr>
          <w:rFonts w:ascii="Times New Roman" w:hAnsi="Times New Roman"/>
          <w:spacing w:val="1"/>
          <w:sz w:val="24"/>
          <w:szCs w:val="24"/>
        </w:rPr>
        <w:t xml:space="preserve"> </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лло</w:t>
      </w:r>
      <w:r w:rsidRPr="00CB09D2">
        <w:rPr>
          <w:rFonts w:ascii="Times New Roman" w:hAnsi="Times New Roman"/>
          <w:sz w:val="24"/>
          <w:szCs w:val="24"/>
        </w:rPr>
        <w:t>в;</w:t>
      </w:r>
    </w:p>
    <w:p w:rsidR="00A61E55" w:rsidRPr="00CB09D2" w:rsidRDefault="00E53743"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spacing w:val="-1"/>
          <w:sz w:val="24"/>
          <w:szCs w:val="24"/>
        </w:rPr>
        <w:t>н</w:t>
      </w:r>
      <w:r w:rsidRPr="00CB09D2">
        <w:rPr>
          <w:rFonts w:ascii="Times New Roman" w:hAnsi="Times New Roman"/>
          <w:sz w:val="24"/>
          <w:szCs w:val="24"/>
        </w:rPr>
        <w:t>азывать</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z w:val="24"/>
          <w:szCs w:val="24"/>
        </w:rPr>
        <w:t>ещ</w:t>
      </w:r>
      <w:r w:rsidRPr="00CB09D2">
        <w:rPr>
          <w:rFonts w:ascii="Times New Roman" w:hAnsi="Times New Roman"/>
          <w:spacing w:val="-2"/>
          <w:sz w:val="24"/>
          <w:szCs w:val="24"/>
        </w:rPr>
        <w:t>е</w:t>
      </w:r>
      <w:r w:rsidRPr="00CB09D2">
        <w:rPr>
          <w:rFonts w:ascii="Times New Roman" w:hAnsi="Times New Roman"/>
          <w:sz w:val="24"/>
          <w:szCs w:val="24"/>
        </w:rPr>
        <w:t xml:space="preserve">ства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z w:val="24"/>
          <w:szCs w:val="24"/>
        </w:rPr>
        <w:t>форм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т</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 xml:space="preserve">этан, этилен, </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этан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ли</w:t>
      </w:r>
      <w:r w:rsidRPr="00CB09D2">
        <w:rPr>
          <w:rFonts w:ascii="Times New Roman" w:hAnsi="Times New Roman"/>
          <w:spacing w:val="1"/>
          <w:sz w:val="24"/>
          <w:szCs w:val="24"/>
        </w:rPr>
        <w:t>ц</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w:t>
      </w:r>
      <w:r w:rsidRPr="00CB09D2">
        <w:rPr>
          <w:rFonts w:ascii="Times New Roman" w:hAnsi="Times New Roman"/>
          <w:spacing w:val="-1"/>
          <w:sz w:val="24"/>
          <w:szCs w:val="24"/>
        </w:rPr>
        <w:t xml:space="preserve"> у</w:t>
      </w:r>
      <w:r w:rsidRPr="00CB09D2">
        <w:rPr>
          <w:rFonts w:ascii="Times New Roman" w:hAnsi="Times New Roman"/>
          <w:sz w:val="24"/>
          <w:szCs w:val="24"/>
        </w:rPr>
        <w:t>кс</w:t>
      </w:r>
      <w:r w:rsidRPr="00CB09D2">
        <w:rPr>
          <w:rFonts w:ascii="Times New Roman" w:hAnsi="Times New Roman"/>
          <w:spacing w:val="-3"/>
          <w:sz w:val="24"/>
          <w:szCs w:val="24"/>
        </w:rPr>
        <w:t>у</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z w:val="24"/>
          <w:szCs w:val="24"/>
        </w:rPr>
        <w:t>ая 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аминоуксусная кислота,</w:t>
      </w:r>
      <w:r w:rsidRPr="00CB09D2">
        <w:rPr>
          <w:rFonts w:ascii="Times New Roman" w:hAnsi="Times New Roman"/>
          <w:spacing w:val="-1"/>
          <w:sz w:val="24"/>
          <w:szCs w:val="24"/>
        </w:rPr>
        <w:t xml:space="preserve"> стеариновая кислота, олеиновая кислота, </w:t>
      </w:r>
      <w:r w:rsidRPr="00CB09D2">
        <w:rPr>
          <w:rFonts w:ascii="Times New Roman" w:hAnsi="Times New Roman"/>
          <w:sz w:val="24"/>
          <w:szCs w:val="24"/>
        </w:rPr>
        <w:t>г</w:t>
      </w:r>
      <w:r w:rsidRPr="00CB09D2">
        <w:rPr>
          <w:rFonts w:ascii="Times New Roman" w:hAnsi="Times New Roman"/>
          <w:spacing w:val="-1"/>
          <w:sz w:val="24"/>
          <w:szCs w:val="24"/>
        </w:rPr>
        <w:t>лю</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за;</w:t>
      </w:r>
      <w:r w:rsidR="00A61E55" w:rsidRPr="00CB09D2">
        <w:rPr>
          <w:rFonts w:ascii="Times New Roman" w:hAnsi="Times New Roman"/>
          <w:sz w:val="24"/>
          <w:szCs w:val="24"/>
        </w:rPr>
        <w:t xml:space="preserve"> </w:t>
      </w:r>
    </w:p>
    <w:p w:rsidR="00A61E55" w:rsidRPr="00CB09D2" w:rsidRDefault="00A61E55"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вать</w:t>
      </w:r>
      <w:r w:rsidRPr="00CB09D2">
        <w:rPr>
          <w:rFonts w:ascii="Times New Roman" w:hAnsi="Times New Roman"/>
          <w:spacing w:val="-1"/>
          <w:sz w:val="24"/>
          <w:szCs w:val="24"/>
        </w:rPr>
        <w:t xml:space="preserve"> вл</w:t>
      </w:r>
      <w:r w:rsidRPr="00CB09D2">
        <w:rPr>
          <w:rFonts w:ascii="Times New Roman" w:hAnsi="Times New Roman"/>
          <w:spacing w:val="1"/>
          <w:sz w:val="24"/>
          <w:szCs w:val="24"/>
        </w:rPr>
        <w:t>и</w:t>
      </w:r>
      <w:r w:rsidRPr="00CB09D2">
        <w:rPr>
          <w:rFonts w:ascii="Times New Roman" w:hAnsi="Times New Roman"/>
          <w:spacing w:val="-2"/>
          <w:sz w:val="24"/>
          <w:szCs w:val="24"/>
        </w:rPr>
        <w:t>я</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 заг</w:t>
      </w:r>
      <w:r w:rsidRPr="00CB09D2">
        <w:rPr>
          <w:rFonts w:ascii="Times New Roman" w:hAnsi="Times New Roman"/>
          <w:spacing w:val="1"/>
          <w:sz w:val="24"/>
          <w:szCs w:val="24"/>
        </w:rPr>
        <w:t>р</w:t>
      </w:r>
      <w:r w:rsidRPr="00CB09D2">
        <w:rPr>
          <w:rFonts w:ascii="Times New Roman" w:hAnsi="Times New Roman"/>
          <w:sz w:val="24"/>
          <w:szCs w:val="24"/>
        </w:rPr>
        <w:t>я</w:t>
      </w:r>
      <w:r w:rsidRPr="00CB09D2">
        <w:rPr>
          <w:rFonts w:ascii="Times New Roman" w:hAnsi="Times New Roman"/>
          <w:spacing w:val="-3"/>
          <w:sz w:val="24"/>
          <w:szCs w:val="24"/>
        </w:rPr>
        <w:t>з</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z w:val="24"/>
          <w:szCs w:val="24"/>
        </w:rPr>
        <w:t>жающей с</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z w:val="24"/>
          <w:szCs w:val="24"/>
        </w:rPr>
        <w:t xml:space="preserve">ы </w:t>
      </w:r>
      <w:r w:rsidRPr="00CB09D2">
        <w:rPr>
          <w:rFonts w:ascii="Times New Roman" w:hAnsi="Times New Roman"/>
          <w:spacing w:val="1"/>
          <w:sz w:val="24"/>
          <w:szCs w:val="24"/>
        </w:rPr>
        <w:t>н</w:t>
      </w:r>
      <w:r w:rsidRPr="00CB09D2">
        <w:rPr>
          <w:rFonts w:ascii="Times New Roman" w:hAnsi="Times New Roman"/>
          <w:sz w:val="24"/>
          <w:szCs w:val="24"/>
        </w:rPr>
        <w:t xml:space="preserve">а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зм</w:t>
      </w:r>
      <w:r w:rsidRPr="00CB09D2">
        <w:rPr>
          <w:rFonts w:ascii="Times New Roman" w:hAnsi="Times New Roman"/>
          <w:spacing w:val="-3"/>
          <w:sz w:val="24"/>
          <w:szCs w:val="24"/>
        </w:rPr>
        <w:t xml:space="preserve"> </w:t>
      </w:r>
      <w:r w:rsidRPr="00CB09D2">
        <w:rPr>
          <w:rFonts w:ascii="Times New Roman" w:hAnsi="Times New Roman"/>
          <w:sz w:val="24"/>
          <w:szCs w:val="24"/>
        </w:rPr>
        <w:t>челов</w:t>
      </w:r>
      <w:r w:rsidRPr="00CB09D2">
        <w:rPr>
          <w:rFonts w:ascii="Times New Roman" w:hAnsi="Times New Roman"/>
          <w:spacing w:val="-2"/>
          <w:sz w:val="24"/>
          <w:szCs w:val="24"/>
        </w:rPr>
        <w:t>е</w:t>
      </w:r>
      <w:r w:rsidRPr="00CB09D2">
        <w:rPr>
          <w:rFonts w:ascii="Times New Roman" w:hAnsi="Times New Roman"/>
          <w:sz w:val="24"/>
          <w:szCs w:val="24"/>
        </w:rPr>
        <w:t>ка;</w:t>
      </w:r>
    </w:p>
    <w:p w:rsidR="00726303" w:rsidRPr="00CB09D2" w:rsidRDefault="0072630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грамотно обращаться с веществами в повседневной жизни</w:t>
      </w:r>
    </w:p>
    <w:p w:rsidR="00E53743" w:rsidRPr="00CB09D2" w:rsidRDefault="00E53743" w:rsidP="000F6C18">
      <w:pPr>
        <w:numPr>
          <w:ilvl w:val="0"/>
          <w:numId w:val="85"/>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елять</w:t>
      </w:r>
      <w:r w:rsidRPr="00CB09D2">
        <w:rPr>
          <w:rFonts w:ascii="Times New Roman" w:hAnsi="Times New Roman"/>
          <w:spacing w:val="-1"/>
          <w:sz w:val="24"/>
          <w:szCs w:val="24"/>
        </w:rPr>
        <w:t xml:space="preserve"> в</w:t>
      </w:r>
      <w:r w:rsidRPr="00CB09D2">
        <w:rPr>
          <w:rFonts w:ascii="Times New Roman" w:hAnsi="Times New Roman"/>
          <w:spacing w:val="1"/>
          <w:sz w:val="24"/>
          <w:szCs w:val="24"/>
        </w:rPr>
        <w:t>о</w:t>
      </w:r>
      <w:r w:rsidRPr="00CB09D2">
        <w:rPr>
          <w:rFonts w:ascii="Times New Roman" w:hAnsi="Times New Roman"/>
          <w:sz w:val="24"/>
          <w:szCs w:val="24"/>
        </w:rPr>
        <w:t>з</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2"/>
          <w:sz w:val="24"/>
          <w:szCs w:val="24"/>
        </w:rPr>
        <w:t>ж</w:t>
      </w:r>
      <w:r w:rsidRPr="00CB09D2">
        <w:rPr>
          <w:rFonts w:ascii="Times New Roman" w:hAnsi="Times New Roman"/>
          <w:spacing w:val="1"/>
          <w:sz w:val="24"/>
          <w:szCs w:val="24"/>
        </w:rPr>
        <w:t>но</w:t>
      </w:r>
      <w:r w:rsidRPr="00CB09D2">
        <w:rPr>
          <w:rFonts w:ascii="Times New Roman" w:hAnsi="Times New Roman"/>
          <w:sz w:val="24"/>
          <w:szCs w:val="24"/>
        </w:rPr>
        <w:t xml:space="preserve">сть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те</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не</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1"/>
          <w:sz w:val="24"/>
          <w:szCs w:val="24"/>
        </w:rPr>
        <w:t>ор</w:t>
      </w:r>
      <w:r w:rsidRPr="00CB09D2">
        <w:rPr>
          <w:rFonts w:ascii="Times New Roman" w:hAnsi="Times New Roman"/>
          <w:spacing w:val="1"/>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пр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авител</w:t>
      </w:r>
      <w:r w:rsidRPr="00CB09D2">
        <w:rPr>
          <w:rFonts w:ascii="Times New Roman" w:hAnsi="Times New Roman"/>
          <w:spacing w:val="-3"/>
          <w:sz w:val="24"/>
          <w:szCs w:val="24"/>
        </w:rPr>
        <w:t>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 веществ</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од</w:t>
      </w:r>
      <w:r w:rsidRPr="00CB09D2">
        <w:rPr>
          <w:rFonts w:ascii="Times New Roman" w:hAnsi="Times New Roman"/>
          <w:spacing w:val="1"/>
          <w:sz w:val="24"/>
          <w:szCs w:val="24"/>
        </w:rPr>
        <w:t>о</w:t>
      </w:r>
      <w:r w:rsidRPr="00CB09D2">
        <w:rPr>
          <w:rFonts w:ascii="Times New Roman" w:hAnsi="Times New Roman"/>
          <w:sz w:val="24"/>
          <w:szCs w:val="24"/>
        </w:rPr>
        <w:t>м,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лл</w:t>
      </w:r>
      <w:r w:rsidRPr="00CB09D2">
        <w:rPr>
          <w:rFonts w:ascii="Times New Roman" w:hAnsi="Times New Roman"/>
          <w:spacing w:val="-2"/>
          <w:sz w:val="24"/>
          <w:szCs w:val="24"/>
        </w:rPr>
        <w:t>а</w:t>
      </w:r>
      <w:r w:rsidRPr="00CB09D2">
        <w:rPr>
          <w:rFonts w:ascii="Times New Roman" w:hAnsi="Times New Roman"/>
          <w:sz w:val="24"/>
          <w:szCs w:val="24"/>
        </w:rPr>
        <w:t xml:space="preserve">ми,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ям</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галогенами.</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w:t>
      </w:r>
      <w:r w:rsidRPr="00CB09D2">
        <w:rPr>
          <w:rFonts w:ascii="Times New Roman" w:hAnsi="Times New Roman"/>
          <w:b/>
          <w:bCs/>
          <w:spacing w:val="-1"/>
          <w:sz w:val="24"/>
          <w:szCs w:val="24"/>
        </w:rPr>
        <w:t>ып</w:t>
      </w:r>
      <w:r w:rsidRPr="00CB09D2">
        <w:rPr>
          <w:rFonts w:ascii="Times New Roman" w:hAnsi="Times New Roman"/>
          <w:b/>
          <w:bCs/>
          <w:spacing w:val="1"/>
          <w:sz w:val="24"/>
          <w:szCs w:val="24"/>
        </w:rPr>
        <w:t>у</w:t>
      </w:r>
      <w:r w:rsidRPr="00CB09D2">
        <w:rPr>
          <w:rFonts w:ascii="Times New Roman" w:hAnsi="Times New Roman"/>
          <w:b/>
          <w:bCs/>
          <w:sz w:val="24"/>
          <w:szCs w:val="24"/>
        </w:rPr>
        <w:t>ск</w:t>
      </w:r>
      <w:r w:rsidRPr="00CB09D2">
        <w:rPr>
          <w:rFonts w:ascii="Times New Roman" w:hAnsi="Times New Roman"/>
          <w:b/>
          <w:bCs/>
          <w:spacing w:val="-2"/>
          <w:sz w:val="24"/>
          <w:szCs w:val="24"/>
        </w:rPr>
        <w:t>н</w:t>
      </w:r>
      <w:r w:rsidRPr="00CB09D2">
        <w:rPr>
          <w:rFonts w:ascii="Times New Roman" w:hAnsi="Times New Roman"/>
          <w:b/>
          <w:bCs/>
          <w:spacing w:val="-1"/>
          <w:sz w:val="24"/>
          <w:szCs w:val="24"/>
        </w:rPr>
        <w:t>и</w:t>
      </w:r>
      <w:r w:rsidRPr="00CB09D2">
        <w:rPr>
          <w:rFonts w:ascii="Times New Roman" w:hAnsi="Times New Roman"/>
          <w:b/>
          <w:bCs/>
          <w:sz w:val="24"/>
          <w:szCs w:val="24"/>
        </w:rPr>
        <w:t xml:space="preserve">к </w:t>
      </w:r>
      <w:r w:rsidRPr="00CB09D2">
        <w:rPr>
          <w:rFonts w:ascii="Times New Roman" w:hAnsi="Times New Roman"/>
          <w:b/>
          <w:bCs/>
          <w:spacing w:val="-1"/>
          <w:sz w:val="24"/>
          <w:szCs w:val="24"/>
        </w:rPr>
        <w:t>п</w:t>
      </w:r>
      <w:r w:rsidRPr="00CB09D2">
        <w:rPr>
          <w:rFonts w:ascii="Times New Roman" w:hAnsi="Times New Roman"/>
          <w:b/>
          <w:bCs/>
          <w:spacing w:val="1"/>
          <w:sz w:val="24"/>
          <w:szCs w:val="24"/>
        </w:rPr>
        <w:t>ол</w:t>
      </w:r>
      <w:r w:rsidRPr="00CB09D2">
        <w:rPr>
          <w:rFonts w:ascii="Times New Roman" w:hAnsi="Times New Roman"/>
          <w:b/>
          <w:bCs/>
          <w:spacing w:val="-1"/>
          <w:sz w:val="24"/>
          <w:szCs w:val="24"/>
        </w:rPr>
        <w:t>у</w:t>
      </w:r>
      <w:r w:rsidRPr="00CB09D2">
        <w:rPr>
          <w:rFonts w:ascii="Times New Roman" w:hAnsi="Times New Roman"/>
          <w:b/>
          <w:bCs/>
          <w:spacing w:val="-2"/>
          <w:sz w:val="24"/>
          <w:szCs w:val="24"/>
        </w:rPr>
        <w:t>ч</w:t>
      </w:r>
      <w:r w:rsidRPr="00CB09D2">
        <w:rPr>
          <w:rFonts w:ascii="Times New Roman" w:hAnsi="Times New Roman"/>
          <w:b/>
          <w:bCs/>
          <w:spacing w:val="-1"/>
          <w:sz w:val="24"/>
          <w:szCs w:val="24"/>
        </w:rPr>
        <w:t>и</w:t>
      </w:r>
      <w:r w:rsidRPr="00CB09D2">
        <w:rPr>
          <w:rFonts w:ascii="Times New Roman" w:hAnsi="Times New Roman"/>
          <w:b/>
          <w:bCs/>
          <w:sz w:val="24"/>
          <w:szCs w:val="24"/>
        </w:rPr>
        <w:t>т</w:t>
      </w:r>
      <w:r w:rsidRPr="00CB09D2">
        <w:rPr>
          <w:rFonts w:ascii="Times New Roman" w:hAnsi="Times New Roman"/>
          <w:sz w:val="24"/>
          <w:szCs w:val="24"/>
        </w:rPr>
        <w:t xml:space="preserve"> </w:t>
      </w:r>
      <w:r w:rsidRPr="00CB09D2">
        <w:rPr>
          <w:rFonts w:ascii="Times New Roman" w:hAnsi="Times New Roman"/>
          <w:b/>
          <w:bCs/>
          <w:sz w:val="24"/>
          <w:szCs w:val="24"/>
        </w:rPr>
        <w:t>воз</w:t>
      </w:r>
      <w:r w:rsidRPr="00CB09D2">
        <w:rPr>
          <w:rFonts w:ascii="Times New Roman" w:hAnsi="Times New Roman"/>
          <w:b/>
          <w:bCs/>
          <w:spacing w:val="-1"/>
          <w:sz w:val="24"/>
          <w:szCs w:val="24"/>
        </w:rPr>
        <w:t>м</w:t>
      </w:r>
      <w:r w:rsidRPr="00CB09D2">
        <w:rPr>
          <w:rFonts w:ascii="Times New Roman" w:hAnsi="Times New Roman"/>
          <w:b/>
          <w:bCs/>
          <w:spacing w:val="1"/>
          <w:sz w:val="24"/>
          <w:szCs w:val="24"/>
        </w:rPr>
        <w:t>о</w:t>
      </w:r>
      <w:r w:rsidRPr="00CB09D2">
        <w:rPr>
          <w:rFonts w:ascii="Times New Roman" w:hAnsi="Times New Roman"/>
          <w:b/>
          <w:bCs/>
          <w:spacing w:val="-2"/>
          <w:sz w:val="24"/>
          <w:szCs w:val="24"/>
        </w:rPr>
        <w:t>ж</w:t>
      </w:r>
      <w:r w:rsidRPr="00CB09D2">
        <w:rPr>
          <w:rFonts w:ascii="Times New Roman" w:hAnsi="Times New Roman"/>
          <w:b/>
          <w:bCs/>
          <w:spacing w:val="-1"/>
          <w:sz w:val="24"/>
          <w:szCs w:val="24"/>
        </w:rPr>
        <w:t>н</w:t>
      </w:r>
      <w:r w:rsidRPr="00CB09D2">
        <w:rPr>
          <w:rFonts w:ascii="Times New Roman" w:hAnsi="Times New Roman"/>
          <w:b/>
          <w:bCs/>
          <w:spacing w:val="1"/>
          <w:sz w:val="24"/>
          <w:szCs w:val="24"/>
        </w:rPr>
        <w:t>о</w:t>
      </w:r>
      <w:r w:rsidRPr="00CB09D2">
        <w:rPr>
          <w:rFonts w:ascii="Times New Roman" w:hAnsi="Times New Roman"/>
          <w:b/>
          <w:bCs/>
          <w:spacing w:val="-2"/>
          <w:sz w:val="24"/>
          <w:szCs w:val="24"/>
        </w:rPr>
        <w:t>с</w:t>
      </w:r>
      <w:r w:rsidRPr="00CB09D2">
        <w:rPr>
          <w:rFonts w:ascii="Times New Roman" w:hAnsi="Times New Roman"/>
          <w:b/>
          <w:bCs/>
          <w:spacing w:val="1"/>
          <w:sz w:val="24"/>
          <w:szCs w:val="24"/>
        </w:rPr>
        <w:t>т</w:t>
      </w:r>
      <w:r w:rsidRPr="00CB09D2">
        <w:rPr>
          <w:rFonts w:ascii="Times New Roman" w:hAnsi="Times New Roman"/>
          <w:b/>
          <w:bCs/>
          <w:sz w:val="24"/>
          <w:szCs w:val="24"/>
        </w:rPr>
        <w:t xml:space="preserve">ь </w:t>
      </w:r>
      <w:r w:rsidRPr="00CB09D2">
        <w:rPr>
          <w:rFonts w:ascii="Times New Roman" w:hAnsi="Times New Roman"/>
          <w:b/>
          <w:bCs/>
          <w:spacing w:val="-1"/>
          <w:sz w:val="24"/>
          <w:szCs w:val="24"/>
        </w:rPr>
        <w:t>на</w:t>
      </w:r>
      <w:r w:rsidRPr="00CB09D2">
        <w:rPr>
          <w:rFonts w:ascii="Times New Roman" w:hAnsi="Times New Roman"/>
          <w:b/>
          <w:bCs/>
          <w:spacing w:val="1"/>
          <w:sz w:val="24"/>
          <w:szCs w:val="24"/>
        </w:rPr>
        <w:t>у</w:t>
      </w:r>
      <w:r w:rsidRPr="00CB09D2">
        <w:rPr>
          <w:rFonts w:ascii="Times New Roman" w:hAnsi="Times New Roman"/>
          <w:b/>
          <w:bCs/>
          <w:spacing w:val="-2"/>
          <w:sz w:val="24"/>
          <w:szCs w:val="24"/>
        </w:rPr>
        <w:t>ч</w:t>
      </w:r>
      <w:r w:rsidRPr="00CB09D2">
        <w:rPr>
          <w:rFonts w:ascii="Times New Roman" w:hAnsi="Times New Roman"/>
          <w:b/>
          <w:bCs/>
          <w:spacing w:val="-1"/>
          <w:sz w:val="24"/>
          <w:szCs w:val="24"/>
        </w:rPr>
        <w:t>и</w:t>
      </w:r>
      <w:r w:rsidRPr="00CB09D2">
        <w:rPr>
          <w:rFonts w:ascii="Times New Roman" w:hAnsi="Times New Roman"/>
          <w:b/>
          <w:bCs/>
          <w:spacing w:val="1"/>
          <w:sz w:val="24"/>
          <w:szCs w:val="24"/>
        </w:rPr>
        <w:t>т</w:t>
      </w:r>
      <w:r w:rsidRPr="00CB09D2">
        <w:rPr>
          <w:rFonts w:ascii="Times New Roman" w:hAnsi="Times New Roman"/>
          <w:b/>
          <w:bCs/>
          <w:sz w:val="24"/>
          <w:szCs w:val="24"/>
        </w:rPr>
        <w:t>ься:</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CB09D2" w:rsidRDefault="00E53743" w:rsidP="000F6C18">
      <w:pPr>
        <w:widowControl w:val="0"/>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CB09D2">
        <w:rPr>
          <w:rFonts w:ascii="Times New Roman" w:hAnsi="Times New Roman"/>
          <w:i/>
          <w:sz w:val="24"/>
          <w:szCs w:val="24"/>
        </w:rPr>
        <w:t>и</w:t>
      </w:r>
      <w:r w:rsidRPr="00CB09D2">
        <w:rPr>
          <w:rFonts w:ascii="Times New Roman" w:hAnsi="Times New Roman"/>
          <w:i/>
          <w:sz w:val="24"/>
          <w:szCs w:val="24"/>
        </w:rPr>
        <w:t>;</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по</w:t>
      </w:r>
      <w:r w:rsidRPr="00CB09D2">
        <w:rPr>
          <w:rFonts w:ascii="Times New Roman" w:hAnsi="Times New Roman"/>
          <w:i/>
          <w:spacing w:val="-1"/>
          <w:sz w:val="24"/>
          <w:szCs w:val="24"/>
        </w:rPr>
        <w:t>ль</w:t>
      </w:r>
      <w:r w:rsidRPr="00CB09D2">
        <w:rPr>
          <w:rFonts w:ascii="Times New Roman" w:hAnsi="Times New Roman"/>
          <w:i/>
          <w:sz w:val="24"/>
          <w:szCs w:val="24"/>
        </w:rPr>
        <w:t>зовать</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 зна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я эк</w:t>
      </w:r>
      <w:r w:rsidRPr="00CB09D2">
        <w:rPr>
          <w:rFonts w:ascii="Times New Roman" w:hAnsi="Times New Roman"/>
          <w:i/>
          <w:spacing w:val="1"/>
          <w:sz w:val="24"/>
          <w:szCs w:val="24"/>
        </w:rPr>
        <w:t>о</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ески г</w:t>
      </w:r>
      <w:r w:rsidRPr="00CB09D2">
        <w:rPr>
          <w:rFonts w:ascii="Times New Roman" w:hAnsi="Times New Roman"/>
          <w:i/>
          <w:spacing w:val="1"/>
          <w:sz w:val="24"/>
          <w:szCs w:val="24"/>
        </w:rPr>
        <w:t>р</w:t>
      </w:r>
      <w:r w:rsidRPr="00CB09D2">
        <w:rPr>
          <w:rFonts w:ascii="Times New Roman" w:hAnsi="Times New Roman"/>
          <w:i/>
          <w:sz w:val="24"/>
          <w:szCs w:val="24"/>
        </w:rPr>
        <w:t>а</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2"/>
          <w:sz w:val="24"/>
          <w:szCs w:val="24"/>
        </w:rPr>
        <w:t>н</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z w:val="24"/>
          <w:szCs w:val="24"/>
        </w:rPr>
        <w:t>о</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3"/>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я в </w:t>
      </w:r>
      <w:r w:rsidRPr="00CB09D2">
        <w:rPr>
          <w:rFonts w:ascii="Times New Roman" w:hAnsi="Times New Roman"/>
          <w:i/>
          <w:spacing w:val="1"/>
          <w:sz w:val="24"/>
          <w:szCs w:val="24"/>
        </w:rPr>
        <w:t>о</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жающей с</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е;</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по</w:t>
      </w:r>
      <w:r w:rsidRPr="00CB09D2">
        <w:rPr>
          <w:rFonts w:ascii="Times New Roman" w:hAnsi="Times New Roman"/>
          <w:i/>
          <w:spacing w:val="-1"/>
          <w:sz w:val="24"/>
          <w:szCs w:val="24"/>
        </w:rPr>
        <w:t>ль</w:t>
      </w:r>
      <w:r w:rsidRPr="00CB09D2">
        <w:rPr>
          <w:rFonts w:ascii="Times New Roman" w:hAnsi="Times New Roman"/>
          <w:i/>
          <w:sz w:val="24"/>
          <w:szCs w:val="24"/>
        </w:rPr>
        <w:t>зовать</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 кл</w:t>
      </w:r>
      <w:r w:rsidRPr="00CB09D2">
        <w:rPr>
          <w:rFonts w:ascii="Times New Roman" w:hAnsi="Times New Roman"/>
          <w:i/>
          <w:spacing w:val="-2"/>
          <w:sz w:val="24"/>
          <w:szCs w:val="24"/>
        </w:rPr>
        <w:t>ю</w:t>
      </w:r>
      <w:r w:rsidRPr="00CB09D2">
        <w:rPr>
          <w:rFonts w:ascii="Times New Roman" w:hAnsi="Times New Roman"/>
          <w:i/>
          <w:sz w:val="24"/>
          <w:szCs w:val="24"/>
        </w:rPr>
        <w:t>чев</w:t>
      </w:r>
      <w:r w:rsidRPr="00CB09D2">
        <w:rPr>
          <w:rFonts w:ascii="Times New Roman" w:hAnsi="Times New Roman"/>
          <w:i/>
          <w:spacing w:val="1"/>
          <w:sz w:val="24"/>
          <w:szCs w:val="24"/>
        </w:rPr>
        <w:t>ы</w:t>
      </w:r>
      <w:r w:rsidRPr="00CB09D2">
        <w:rPr>
          <w:rFonts w:ascii="Times New Roman" w:hAnsi="Times New Roman"/>
          <w:i/>
          <w:sz w:val="24"/>
          <w:szCs w:val="24"/>
        </w:rPr>
        <w:t xml:space="preserve">е </w:t>
      </w:r>
      <w:r w:rsidRPr="00CB09D2">
        <w:rPr>
          <w:rFonts w:ascii="Times New Roman" w:hAnsi="Times New Roman"/>
          <w:i/>
          <w:spacing w:val="-3"/>
          <w:sz w:val="24"/>
          <w:szCs w:val="24"/>
        </w:rPr>
        <w:t>к</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п</w:t>
      </w:r>
      <w:r w:rsidRPr="00CB09D2">
        <w:rPr>
          <w:rFonts w:ascii="Times New Roman" w:hAnsi="Times New Roman"/>
          <w:i/>
          <w:sz w:val="24"/>
          <w:szCs w:val="24"/>
        </w:rPr>
        <w:t>ет</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и вы</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ек</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б</w:t>
      </w:r>
      <w:r w:rsidRPr="00CB09D2">
        <w:rPr>
          <w:rFonts w:ascii="Times New Roman" w:hAnsi="Times New Roman"/>
          <w:i/>
          <w:spacing w:val="-1"/>
          <w:sz w:val="24"/>
          <w:szCs w:val="24"/>
        </w:rPr>
        <w:t>н</w:t>
      </w:r>
      <w:r w:rsidRPr="00CB09D2">
        <w:rPr>
          <w:rFonts w:ascii="Times New Roman" w:hAnsi="Times New Roman"/>
          <w:i/>
          <w:spacing w:val="5"/>
          <w:sz w:val="24"/>
          <w:szCs w:val="24"/>
        </w:rPr>
        <w:t>о</w:t>
      </w:r>
      <w:r w:rsidRPr="00CB09D2">
        <w:rPr>
          <w:rFonts w:ascii="Times New Roman" w:hAnsi="Times New Roman"/>
          <w:i/>
          <w:sz w:val="24"/>
          <w:szCs w:val="24"/>
        </w:rPr>
        <w:t>-</w:t>
      </w:r>
      <w:r w:rsidRPr="00CB09D2">
        <w:rPr>
          <w:rFonts w:ascii="Times New Roman" w:hAnsi="Times New Roman"/>
          <w:i/>
          <w:spacing w:val="1"/>
          <w:sz w:val="24"/>
          <w:szCs w:val="24"/>
        </w:rPr>
        <w:t>и</w:t>
      </w:r>
      <w:r w:rsidRPr="00CB09D2">
        <w:rPr>
          <w:rFonts w:ascii="Times New Roman" w:hAnsi="Times New Roman"/>
          <w:i/>
          <w:sz w:val="24"/>
          <w:szCs w:val="24"/>
        </w:rPr>
        <w:t>ссл</w:t>
      </w:r>
      <w:r w:rsidRPr="00CB09D2">
        <w:rPr>
          <w:rFonts w:ascii="Times New Roman" w:hAnsi="Times New Roman"/>
          <w:i/>
          <w:spacing w:val="-3"/>
          <w:sz w:val="24"/>
          <w:szCs w:val="24"/>
        </w:rPr>
        <w:t>е</w:t>
      </w:r>
      <w:r w:rsidRPr="00CB09D2">
        <w:rPr>
          <w:rFonts w:ascii="Times New Roman" w:hAnsi="Times New Roman"/>
          <w:i/>
          <w:spacing w:val="1"/>
          <w:sz w:val="24"/>
          <w:szCs w:val="24"/>
        </w:rPr>
        <w:t>до</w:t>
      </w:r>
      <w:r w:rsidRPr="00CB09D2">
        <w:rPr>
          <w:rFonts w:ascii="Times New Roman" w:hAnsi="Times New Roman"/>
          <w:i/>
          <w:sz w:val="24"/>
          <w:szCs w:val="24"/>
        </w:rPr>
        <w:t>ва</w:t>
      </w:r>
      <w:r w:rsidRPr="00CB09D2">
        <w:rPr>
          <w:rFonts w:ascii="Times New Roman" w:hAnsi="Times New Roman"/>
          <w:i/>
          <w:spacing w:val="-3"/>
          <w:sz w:val="24"/>
          <w:szCs w:val="24"/>
        </w:rPr>
        <w:t>т</w:t>
      </w:r>
      <w:r w:rsidRPr="00CB09D2">
        <w:rPr>
          <w:rFonts w:ascii="Times New Roman" w:hAnsi="Times New Roman"/>
          <w:i/>
          <w:sz w:val="24"/>
          <w:szCs w:val="24"/>
        </w:rPr>
        <w:t>ел</w:t>
      </w:r>
      <w:r w:rsidRPr="00CB09D2">
        <w:rPr>
          <w:rFonts w:ascii="Times New Roman" w:hAnsi="Times New Roman"/>
          <w:i/>
          <w:spacing w:val="-2"/>
          <w:sz w:val="24"/>
          <w:szCs w:val="24"/>
        </w:rPr>
        <w:t>ь</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з</w:t>
      </w:r>
      <w:r w:rsidRPr="00CB09D2">
        <w:rPr>
          <w:rFonts w:ascii="Times New Roman" w:hAnsi="Times New Roman"/>
          <w:i/>
          <w:sz w:val="24"/>
          <w:szCs w:val="24"/>
        </w:rPr>
        <w:t>а</w:t>
      </w:r>
      <w:r w:rsidRPr="00CB09D2">
        <w:rPr>
          <w:rFonts w:ascii="Times New Roman" w:hAnsi="Times New Roman"/>
          <w:i/>
          <w:spacing w:val="1"/>
          <w:sz w:val="24"/>
          <w:szCs w:val="24"/>
        </w:rPr>
        <w:t>д</w:t>
      </w:r>
      <w:r w:rsidRPr="00CB09D2">
        <w:rPr>
          <w:rFonts w:ascii="Times New Roman" w:hAnsi="Times New Roman"/>
          <w:i/>
          <w:sz w:val="24"/>
          <w:szCs w:val="24"/>
        </w:rPr>
        <w:t>ач</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 xml:space="preserve">о </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ю с</w:t>
      </w:r>
      <w:r w:rsidRPr="00CB09D2">
        <w:rPr>
          <w:rFonts w:ascii="Times New Roman" w:hAnsi="Times New Roman"/>
          <w:i/>
          <w:spacing w:val="-1"/>
          <w:sz w:val="24"/>
          <w:szCs w:val="24"/>
        </w:rPr>
        <w:t>во</w:t>
      </w:r>
      <w:r w:rsidRPr="00CB09D2">
        <w:rPr>
          <w:rFonts w:ascii="Times New Roman" w:hAnsi="Times New Roman"/>
          <w:i/>
          <w:spacing w:val="1"/>
          <w:sz w:val="24"/>
          <w:szCs w:val="24"/>
        </w:rPr>
        <w:t>й</w:t>
      </w:r>
      <w:r w:rsidRPr="00CB09D2">
        <w:rPr>
          <w:rFonts w:ascii="Times New Roman" w:hAnsi="Times New Roman"/>
          <w:i/>
          <w:sz w:val="24"/>
          <w:szCs w:val="24"/>
        </w:rPr>
        <w:t>ств,</w:t>
      </w:r>
      <w:r w:rsidRPr="00CB09D2">
        <w:rPr>
          <w:rFonts w:ascii="Times New Roman" w:hAnsi="Times New Roman"/>
          <w:i/>
          <w:spacing w:val="-1"/>
          <w:sz w:val="24"/>
          <w:szCs w:val="24"/>
        </w:rPr>
        <w:t xml:space="preserve"> </w:t>
      </w:r>
      <w:r w:rsidRPr="00CB09D2">
        <w:rPr>
          <w:rFonts w:ascii="Times New Roman" w:hAnsi="Times New Roman"/>
          <w:i/>
          <w:spacing w:val="-3"/>
          <w:sz w:val="24"/>
          <w:szCs w:val="24"/>
        </w:rPr>
        <w:t>с</w:t>
      </w:r>
      <w:r w:rsidRPr="00CB09D2">
        <w:rPr>
          <w:rFonts w:ascii="Times New Roman" w:hAnsi="Times New Roman"/>
          <w:i/>
          <w:spacing w:val="1"/>
          <w:sz w:val="24"/>
          <w:szCs w:val="24"/>
        </w:rPr>
        <w:t>по</w:t>
      </w:r>
      <w:r w:rsidRPr="00CB09D2">
        <w:rPr>
          <w:rFonts w:ascii="Times New Roman" w:hAnsi="Times New Roman"/>
          <w:i/>
          <w:spacing w:val="-2"/>
          <w:sz w:val="24"/>
          <w:szCs w:val="24"/>
        </w:rPr>
        <w:t>с</w:t>
      </w:r>
      <w:r w:rsidRPr="00CB09D2">
        <w:rPr>
          <w:rFonts w:ascii="Times New Roman" w:hAnsi="Times New Roman"/>
          <w:i/>
          <w:spacing w:val="-1"/>
          <w:sz w:val="24"/>
          <w:szCs w:val="24"/>
        </w:rPr>
        <w:t>о</w:t>
      </w:r>
      <w:r w:rsidRPr="00CB09D2">
        <w:rPr>
          <w:rFonts w:ascii="Times New Roman" w:hAnsi="Times New Roman"/>
          <w:i/>
          <w:spacing w:val="1"/>
          <w:sz w:val="24"/>
          <w:szCs w:val="24"/>
        </w:rPr>
        <w:t>бо</w:t>
      </w:r>
      <w:r w:rsidRPr="00CB09D2">
        <w:rPr>
          <w:rFonts w:ascii="Times New Roman" w:hAnsi="Times New Roman"/>
          <w:i/>
          <w:sz w:val="24"/>
          <w:szCs w:val="24"/>
        </w:rPr>
        <w:t xml:space="preserve">в </w:t>
      </w:r>
      <w:r w:rsidRPr="00CB09D2">
        <w:rPr>
          <w:rFonts w:ascii="Times New Roman" w:hAnsi="Times New Roman"/>
          <w:i/>
          <w:spacing w:val="1"/>
          <w:sz w:val="24"/>
          <w:szCs w:val="24"/>
        </w:rPr>
        <w:t>по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 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а</w:t>
      </w:r>
      <w:r w:rsidRPr="00CB09D2">
        <w:rPr>
          <w:rFonts w:ascii="Times New Roman" w:hAnsi="Times New Roman"/>
          <w:i/>
          <w:spacing w:val="-2"/>
          <w:sz w:val="24"/>
          <w:szCs w:val="24"/>
        </w:rPr>
        <w:t>с</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ава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 ве</w:t>
      </w:r>
      <w:r w:rsidRPr="00CB09D2">
        <w:rPr>
          <w:rFonts w:ascii="Times New Roman" w:hAnsi="Times New Roman"/>
          <w:i/>
          <w:spacing w:val="-3"/>
          <w:sz w:val="24"/>
          <w:szCs w:val="24"/>
        </w:rPr>
        <w:t>щ</w:t>
      </w:r>
      <w:r w:rsidRPr="00CB09D2">
        <w:rPr>
          <w:rFonts w:ascii="Times New Roman" w:hAnsi="Times New Roman"/>
          <w:i/>
          <w:sz w:val="24"/>
          <w:szCs w:val="24"/>
        </w:rPr>
        <w:t>еств;</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ъ</w:t>
      </w:r>
      <w:r w:rsidRPr="00CB09D2">
        <w:rPr>
          <w:rFonts w:ascii="Times New Roman" w:hAnsi="Times New Roman"/>
          <w:i/>
          <w:sz w:val="24"/>
          <w:szCs w:val="24"/>
        </w:rPr>
        <w:t>ект</w:t>
      </w:r>
      <w:r w:rsidRPr="00CB09D2">
        <w:rPr>
          <w:rFonts w:ascii="Times New Roman" w:hAnsi="Times New Roman"/>
          <w:i/>
          <w:spacing w:val="1"/>
          <w:sz w:val="24"/>
          <w:szCs w:val="24"/>
        </w:rPr>
        <w:t>и</w:t>
      </w:r>
      <w:r w:rsidRPr="00CB09D2">
        <w:rPr>
          <w:rFonts w:ascii="Times New Roman" w:hAnsi="Times New Roman"/>
          <w:i/>
          <w:spacing w:val="-3"/>
          <w:sz w:val="24"/>
          <w:szCs w:val="24"/>
        </w:rPr>
        <w:t>в</w:t>
      </w:r>
      <w:r w:rsidRPr="00CB09D2">
        <w:rPr>
          <w:rFonts w:ascii="Times New Roman" w:hAnsi="Times New Roman"/>
          <w:i/>
          <w:spacing w:val="1"/>
          <w:sz w:val="24"/>
          <w:szCs w:val="24"/>
        </w:rPr>
        <w:t>н</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о</w:t>
      </w:r>
      <w:r w:rsidRPr="00CB09D2">
        <w:rPr>
          <w:rFonts w:ascii="Times New Roman" w:hAnsi="Times New Roman"/>
          <w:i/>
          <w:spacing w:val="-1"/>
          <w:sz w:val="24"/>
          <w:szCs w:val="24"/>
        </w:rPr>
        <w:t>ц</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pacing w:val="-3"/>
          <w:sz w:val="24"/>
          <w:szCs w:val="24"/>
        </w:rPr>
        <w:t>в</w:t>
      </w:r>
      <w:r w:rsidRPr="00CB09D2">
        <w:rPr>
          <w:rFonts w:ascii="Times New Roman" w:hAnsi="Times New Roman"/>
          <w:i/>
          <w:sz w:val="24"/>
          <w:szCs w:val="24"/>
        </w:rPr>
        <w:t xml:space="preserve">ать </w:t>
      </w:r>
      <w:r w:rsidRPr="00CB09D2">
        <w:rPr>
          <w:rFonts w:ascii="Times New Roman" w:hAnsi="Times New Roman"/>
          <w:i/>
          <w:spacing w:val="1"/>
          <w:sz w:val="24"/>
          <w:szCs w:val="24"/>
        </w:rPr>
        <w:t>и</w:t>
      </w:r>
      <w:r w:rsidRPr="00CB09D2">
        <w:rPr>
          <w:rFonts w:ascii="Times New Roman" w:hAnsi="Times New Roman"/>
          <w:i/>
          <w:spacing w:val="-1"/>
          <w:sz w:val="24"/>
          <w:szCs w:val="24"/>
        </w:rPr>
        <w:t>н</w:t>
      </w:r>
      <w:r w:rsidRPr="00CB09D2">
        <w:rPr>
          <w:rFonts w:ascii="Times New Roman" w:hAnsi="Times New Roman"/>
          <w:i/>
          <w:sz w:val="24"/>
          <w:szCs w:val="24"/>
        </w:rPr>
        <w:t>форм</w:t>
      </w:r>
      <w:r w:rsidRPr="00CB09D2">
        <w:rPr>
          <w:rFonts w:ascii="Times New Roman" w:hAnsi="Times New Roman"/>
          <w:i/>
          <w:spacing w:val="-2"/>
          <w:sz w:val="24"/>
          <w:szCs w:val="24"/>
        </w:rPr>
        <w:t>а</w:t>
      </w:r>
      <w:r w:rsidRPr="00CB09D2">
        <w:rPr>
          <w:rFonts w:ascii="Times New Roman" w:hAnsi="Times New Roman"/>
          <w:i/>
          <w:spacing w:val="1"/>
          <w:sz w:val="24"/>
          <w:szCs w:val="24"/>
        </w:rPr>
        <w:t>ци</w:t>
      </w:r>
      <w:r w:rsidRPr="00CB09D2">
        <w:rPr>
          <w:rFonts w:ascii="Times New Roman" w:hAnsi="Times New Roman"/>
          <w:i/>
          <w:sz w:val="24"/>
          <w:szCs w:val="24"/>
        </w:rPr>
        <w:t>ю</w:t>
      </w:r>
      <w:r w:rsidRPr="00CB09D2">
        <w:rPr>
          <w:rFonts w:ascii="Times New Roman" w:hAnsi="Times New Roman"/>
          <w:i/>
          <w:spacing w:val="-4"/>
          <w:sz w:val="24"/>
          <w:szCs w:val="24"/>
        </w:rPr>
        <w:t xml:space="preserve"> </w:t>
      </w:r>
      <w:r w:rsidRPr="00CB09D2">
        <w:rPr>
          <w:rFonts w:ascii="Times New Roman" w:hAnsi="Times New Roman"/>
          <w:i/>
          <w:sz w:val="24"/>
          <w:szCs w:val="24"/>
        </w:rPr>
        <w:t>о</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в</w:t>
      </w:r>
      <w:r w:rsidRPr="00CB09D2">
        <w:rPr>
          <w:rFonts w:ascii="Times New Roman" w:hAnsi="Times New Roman"/>
          <w:i/>
          <w:sz w:val="24"/>
          <w:szCs w:val="24"/>
        </w:rPr>
        <w:t>ещ</w:t>
      </w:r>
      <w:r w:rsidRPr="00CB09D2">
        <w:rPr>
          <w:rFonts w:ascii="Times New Roman" w:hAnsi="Times New Roman"/>
          <w:i/>
          <w:spacing w:val="-2"/>
          <w:sz w:val="24"/>
          <w:szCs w:val="24"/>
        </w:rPr>
        <w:t>е</w:t>
      </w:r>
      <w:r w:rsidRPr="00CB09D2">
        <w:rPr>
          <w:rFonts w:ascii="Times New Roman" w:hAnsi="Times New Roman"/>
          <w:i/>
          <w:sz w:val="24"/>
          <w:szCs w:val="24"/>
        </w:rPr>
        <w:t xml:space="preserve">ствах и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ро</w:t>
      </w:r>
      <w:r w:rsidRPr="00CB09D2">
        <w:rPr>
          <w:rFonts w:ascii="Times New Roman" w:hAnsi="Times New Roman"/>
          <w:i/>
          <w:spacing w:val="1"/>
          <w:sz w:val="24"/>
          <w:szCs w:val="24"/>
        </w:rPr>
        <w:t>ц</w:t>
      </w:r>
      <w:r w:rsidRPr="00CB09D2">
        <w:rPr>
          <w:rFonts w:ascii="Times New Roman" w:hAnsi="Times New Roman"/>
          <w:i/>
          <w:sz w:val="24"/>
          <w:szCs w:val="24"/>
        </w:rPr>
        <w:t>ес</w:t>
      </w:r>
      <w:r w:rsidRPr="00CB09D2">
        <w:rPr>
          <w:rFonts w:ascii="Times New Roman" w:hAnsi="Times New Roman"/>
          <w:i/>
          <w:spacing w:val="-2"/>
          <w:sz w:val="24"/>
          <w:szCs w:val="24"/>
        </w:rPr>
        <w:t>с</w:t>
      </w:r>
      <w:r w:rsidRPr="00CB09D2">
        <w:rPr>
          <w:rFonts w:ascii="Times New Roman" w:hAnsi="Times New Roman"/>
          <w:i/>
          <w:sz w:val="24"/>
          <w:szCs w:val="24"/>
        </w:rPr>
        <w:t>а</w:t>
      </w:r>
      <w:r w:rsidRPr="00CB09D2">
        <w:rPr>
          <w:rFonts w:ascii="Times New Roman" w:hAnsi="Times New Roman"/>
          <w:i/>
          <w:spacing w:val="1"/>
          <w:sz w:val="24"/>
          <w:szCs w:val="24"/>
        </w:rPr>
        <w:t>х</w:t>
      </w:r>
      <w:r w:rsidRPr="00CB09D2">
        <w:rPr>
          <w:rFonts w:ascii="Times New Roman" w:hAnsi="Times New Roman"/>
          <w:i/>
          <w:sz w:val="24"/>
          <w:szCs w:val="24"/>
        </w:rPr>
        <w:t>;</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ти</w:t>
      </w:r>
      <w:r w:rsidRPr="00CB09D2">
        <w:rPr>
          <w:rFonts w:ascii="Times New Roman" w:hAnsi="Times New Roman"/>
          <w:i/>
          <w:spacing w:val="-1"/>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z w:val="24"/>
          <w:szCs w:val="24"/>
        </w:rPr>
        <w:t>о</w:t>
      </w:r>
      <w:r w:rsidRPr="00CB09D2">
        <w:rPr>
          <w:rFonts w:ascii="Times New Roman" w:hAnsi="Times New Roman"/>
          <w:i/>
          <w:spacing w:val="-2"/>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и</w:t>
      </w:r>
      <w:r w:rsidRPr="00CB09D2">
        <w:rPr>
          <w:rFonts w:ascii="Times New Roman" w:hAnsi="Times New Roman"/>
          <w:i/>
          <w:spacing w:val="-3"/>
          <w:sz w:val="24"/>
          <w:szCs w:val="24"/>
        </w:rPr>
        <w:t>ть</w:t>
      </w:r>
      <w:r w:rsidRPr="00CB09D2">
        <w:rPr>
          <w:rFonts w:ascii="Times New Roman" w:hAnsi="Times New Roman"/>
          <w:i/>
          <w:sz w:val="24"/>
          <w:szCs w:val="24"/>
        </w:rPr>
        <w:t xml:space="preserve">ся к </w:t>
      </w:r>
      <w:r w:rsidRPr="00CB09D2">
        <w:rPr>
          <w:rFonts w:ascii="Times New Roman" w:hAnsi="Times New Roman"/>
          <w:i/>
          <w:spacing w:val="1"/>
          <w:sz w:val="24"/>
          <w:szCs w:val="24"/>
        </w:rPr>
        <w:t>п</w:t>
      </w:r>
      <w:r w:rsidRPr="00CB09D2">
        <w:rPr>
          <w:rFonts w:ascii="Times New Roman" w:hAnsi="Times New Roman"/>
          <w:i/>
          <w:sz w:val="24"/>
          <w:szCs w:val="24"/>
        </w:rPr>
        <w:t>се</w:t>
      </w:r>
      <w:r w:rsidRPr="00CB09D2">
        <w:rPr>
          <w:rFonts w:ascii="Times New Roman" w:hAnsi="Times New Roman"/>
          <w:i/>
          <w:spacing w:val="-3"/>
          <w:sz w:val="24"/>
          <w:szCs w:val="24"/>
        </w:rPr>
        <w:t>в</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3"/>
          <w:sz w:val="24"/>
          <w:szCs w:val="24"/>
        </w:rPr>
        <w:t>у</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и</w:t>
      </w:r>
      <w:r w:rsidRPr="00CB09D2">
        <w:rPr>
          <w:rFonts w:ascii="Times New Roman" w:hAnsi="Times New Roman"/>
          <w:i/>
          <w:spacing w:val="1"/>
          <w:sz w:val="24"/>
          <w:szCs w:val="24"/>
        </w:rPr>
        <w:t>н</w:t>
      </w:r>
      <w:r w:rsidRPr="00CB09D2">
        <w:rPr>
          <w:rFonts w:ascii="Times New Roman" w:hAnsi="Times New Roman"/>
          <w:i/>
          <w:spacing w:val="-2"/>
          <w:sz w:val="24"/>
          <w:szCs w:val="24"/>
        </w:rPr>
        <w:t>ф</w:t>
      </w:r>
      <w:r w:rsidRPr="00CB09D2">
        <w:rPr>
          <w:rFonts w:ascii="Times New Roman" w:hAnsi="Times New Roman"/>
          <w:i/>
          <w:spacing w:val="1"/>
          <w:sz w:val="24"/>
          <w:szCs w:val="24"/>
        </w:rPr>
        <w:t>ор</w:t>
      </w:r>
      <w:r w:rsidRPr="00CB09D2">
        <w:rPr>
          <w:rFonts w:ascii="Times New Roman" w:hAnsi="Times New Roman"/>
          <w:i/>
          <w:spacing w:val="-3"/>
          <w:sz w:val="24"/>
          <w:szCs w:val="24"/>
        </w:rPr>
        <w:t>м</w:t>
      </w:r>
      <w:r w:rsidRPr="00CB09D2">
        <w:rPr>
          <w:rFonts w:ascii="Times New Roman" w:hAnsi="Times New Roman"/>
          <w:i/>
          <w:sz w:val="24"/>
          <w:szCs w:val="24"/>
        </w:rPr>
        <w:t>а</w:t>
      </w:r>
      <w:r w:rsidRPr="00CB09D2">
        <w:rPr>
          <w:rFonts w:ascii="Times New Roman" w:hAnsi="Times New Roman"/>
          <w:i/>
          <w:spacing w:val="-1"/>
          <w:sz w:val="24"/>
          <w:szCs w:val="24"/>
        </w:rPr>
        <w:t>ц</w:t>
      </w:r>
      <w:r w:rsidRPr="00CB09D2">
        <w:rPr>
          <w:rFonts w:ascii="Times New Roman" w:hAnsi="Times New Roman"/>
          <w:i/>
          <w:spacing w:val="1"/>
          <w:sz w:val="24"/>
          <w:szCs w:val="24"/>
        </w:rPr>
        <w:t>ии</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до</w:t>
      </w:r>
      <w:r w:rsidRPr="00CB09D2">
        <w:rPr>
          <w:rFonts w:ascii="Times New Roman" w:hAnsi="Times New Roman"/>
          <w:i/>
          <w:spacing w:val="1"/>
          <w:sz w:val="24"/>
          <w:szCs w:val="24"/>
        </w:rPr>
        <w:t>б</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2"/>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вес</w:t>
      </w:r>
      <w:r w:rsidRPr="00CB09D2">
        <w:rPr>
          <w:rFonts w:ascii="Times New Roman" w:hAnsi="Times New Roman"/>
          <w:i/>
          <w:spacing w:val="-3"/>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екламе в с</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ств</w:t>
      </w:r>
      <w:r w:rsidRPr="00CB09D2">
        <w:rPr>
          <w:rFonts w:ascii="Times New Roman" w:hAnsi="Times New Roman"/>
          <w:i/>
          <w:spacing w:val="-3"/>
          <w:sz w:val="24"/>
          <w:szCs w:val="24"/>
        </w:rPr>
        <w:t>а</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мас</w:t>
      </w:r>
      <w:r w:rsidRPr="00CB09D2">
        <w:rPr>
          <w:rFonts w:ascii="Times New Roman" w:hAnsi="Times New Roman"/>
          <w:i/>
          <w:spacing w:val="-3"/>
          <w:sz w:val="24"/>
          <w:szCs w:val="24"/>
        </w:rPr>
        <w:t>с</w:t>
      </w:r>
      <w:r w:rsidRPr="00CB09D2">
        <w:rPr>
          <w:rFonts w:ascii="Times New Roman" w:hAnsi="Times New Roman"/>
          <w:i/>
          <w:spacing w:val="1"/>
          <w:sz w:val="24"/>
          <w:szCs w:val="24"/>
        </w:rPr>
        <w:t>о</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1"/>
          <w:sz w:val="24"/>
          <w:szCs w:val="24"/>
        </w:rPr>
        <w:t>н</w:t>
      </w:r>
      <w:r w:rsidRPr="00CB09D2">
        <w:rPr>
          <w:rFonts w:ascii="Times New Roman" w:hAnsi="Times New Roman"/>
          <w:i/>
          <w:sz w:val="24"/>
          <w:szCs w:val="24"/>
        </w:rPr>
        <w:t>форм</w:t>
      </w:r>
      <w:r w:rsidRPr="00CB09D2">
        <w:rPr>
          <w:rFonts w:ascii="Times New Roman" w:hAnsi="Times New Roman"/>
          <w:i/>
          <w:spacing w:val="-2"/>
          <w:sz w:val="24"/>
          <w:szCs w:val="24"/>
        </w:rPr>
        <w:t>а</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и;</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знавать</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ач</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 те</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z w:val="24"/>
          <w:szCs w:val="24"/>
        </w:rPr>
        <w:t>ет</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з</w:t>
      </w:r>
      <w:r w:rsidRPr="00CB09D2">
        <w:rPr>
          <w:rFonts w:ascii="Times New Roman" w:hAnsi="Times New Roman"/>
          <w:i/>
          <w:spacing w:val="1"/>
          <w:sz w:val="24"/>
          <w:szCs w:val="24"/>
        </w:rPr>
        <w:t>н</w:t>
      </w:r>
      <w:r w:rsidRPr="00CB09D2">
        <w:rPr>
          <w:rFonts w:ascii="Times New Roman" w:hAnsi="Times New Roman"/>
          <w:i/>
          <w:spacing w:val="-2"/>
          <w:sz w:val="24"/>
          <w:szCs w:val="24"/>
        </w:rPr>
        <w:t>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 xml:space="preserve">и </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 xml:space="preserve">я </w:t>
      </w:r>
      <w:r w:rsidRPr="00CB09D2">
        <w:rPr>
          <w:rFonts w:ascii="Times New Roman" w:hAnsi="Times New Roman"/>
          <w:i/>
          <w:spacing w:val="-2"/>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ак</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2"/>
          <w:sz w:val="24"/>
          <w:szCs w:val="24"/>
        </w:rPr>
        <w:t>е</w:t>
      </w:r>
      <w:r w:rsidRPr="00CB09D2">
        <w:rPr>
          <w:rFonts w:ascii="Times New Roman" w:hAnsi="Times New Roman"/>
          <w:i/>
          <w:sz w:val="24"/>
          <w:szCs w:val="24"/>
        </w:rPr>
        <w:t>ятел</w:t>
      </w:r>
      <w:r w:rsidRPr="00CB09D2">
        <w:rPr>
          <w:rFonts w:ascii="Times New Roman" w:hAnsi="Times New Roman"/>
          <w:i/>
          <w:spacing w:val="-1"/>
          <w:sz w:val="24"/>
          <w:szCs w:val="24"/>
        </w:rPr>
        <w:t>ь</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сти челове</w:t>
      </w:r>
      <w:r w:rsidRPr="00CB09D2">
        <w:rPr>
          <w:rFonts w:ascii="Times New Roman" w:hAnsi="Times New Roman"/>
          <w:i/>
          <w:spacing w:val="-2"/>
          <w:sz w:val="24"/>
          <w:szCs w:val="24"/>
        </w:rPr>
        <w:t>к</w:t>
      </w:r>
      <w:r w:rsidRPr="00CB09D2">
        <w:rPr>
          <w:rFonts w:ascii="Times New Roman" w:hAnsi="Times New Roman"/>
          <w:i/>
          <w:sz w:val="24"/>
          <w:szCs w:val="24"/>
        </w:rPr>
        <w:t>а;</w:t>
      </w:r>
    </w:p>
    <w:p w:rsidR="00E53743" w:rsidRPr="00CB09D2" w:rsidRDefault="00E53743" w:rsidP="000F6C18">
      <w:pPr>
        <w:numPr>
          <w:ilvl w:val="0"/>
          <w:numId w:val="86"/>
        </w:numPr>
        <w:tabs>
          <w:tab w:val="left" w:pos="993"/>
        </w:tabs>
        <w:autoSpaceDE w:val="0"/>
        <w:autoSpaceDN w:val="0"/>
        <w:adjustRightInd w:val="0"/>
        <w:spacing w:after="0" w:line="240" w:lineRule="auto"/>
        <w:ind w:left="0" w:right="-143" w:firstLine="709"/>
        <w:jc w:val="both"/>
        <w:rPr>
          <w:rFonts w:ascii="Times New Roman" w:hAnsi="Times New Roman"/>
          <w:i/>
          <w:spacing w:val="-1"/>
          <w:sz w:val="24"/>
          <w:szCs w:val="24"/>
        </w:rPr>
      </w:pP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з</w:t>
      </w:r>
      <w:r w:rsidRPr="00CB09D2">
        <w:rPr>
          <w:rFonts w:ascii="Times New Roman" w:hAnsi="Times New Roman"/>
          <w:i/>
          <w:spacing w:val="-2"/>
          <w:sz w:val="24"/>
          <w:szCs w:val="24"/>
        </w:rPr>
        <w:t>д</w:t>
      </w:r>
      <w:r w:rsidRPr="00CB09D2">
        <w:rPr>
          <w:rFonts w:ascii="Times New Roman" w:hAnsi="Times New Roman"/>
          <w:i/>
          <w:sz w:val="24"/>
          <w:szCs w:val="24"/>
        </w:rPr>
        <w:t>авать</w:t>
      </w:r>
      <w:r w:rsidRPr="00CB09D2">
        <w:rPr>
          <w:rFonts w:ascii="Times New Roman" w:hAnsi="Times New Roman"/>
          <w:i/>
          <w:spacing w:val="-1"/>
          <w:sz w:val="24"/>
          <w:szCs w:val="24"/>
        </w:rPr>
        <w:t xml:space="preserve"> </w:t>
      </w:r>
      <w:r w:rsidRPr="00CB09D2">
        <w:rPr>
          <w:rFonts w:ascii="Times New Roman" w:hAnsi="Times New Roman"/>
          <w:i/>
          <w:sz w:val="24"/>
          <w:szCs w:val="24"/>
        </w:rPr>
        <w:t>м</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ели</w:t>
      </w:r>
      <w:r w:rsidRPr="00CB09D2">
        <w:rPr>
          <w:rFonts w:ascii="Times New Roman" w:hAnsi="Times New Roman"/>
          <w:i/>
          <w:spacing w:val="-3"/>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х</w:t>
      </w:r>
      <w:r w:rsidRPr="00CB09D2">
        <w:rPr>
          <w:rFonts w:ascii="Times New Roman" w:hAnsi="Times New Roman"/>
          <w:i/>
          <w:sz w:val="24"/>
          <w:szCs w:val="24"/>
        </w:rPr>
        <w:t>е</w:t>
      </w:r>
      <w:r w:rsidRPr="00CB09D2">
        <w:rPr>
          <w:rFonts w:ascii="Times New Roman" w:hAnsi="Times New Roman"/>
          <w:i/>
          <w:spacing w:val="-3"/>
          <w:sz w:val="24"/>
          <w:szCs w:val="24"/>
        </w:rPr>
        <w:t>м</w:t>
      </w:r>
      <w:r w:rsidRPr="00CB09D2">
        <w:rPr>
          <w:rFonts w:ascii="Times New Roman" w:hAnsi="Times New Roman"/>
          <w:i/>
          <w:sz w:val="24"/>
          <w:szCs w:val="24"/>
        </w:rPr>
        <w:t>ы</w:t>
      </w:r>
      <w:r w:rsidRPr="00CB09D2">
        <w:rPr>
          <w:rFonts w:ascii="Times New Roman" w:hAnsi="Times New Roman"/>
          <w:i/>
          <w:spacing w:val="1"/>
          <w:sz w:val="24"/>
          <w:szCs w:val="24"/>
        </w:rPr>
        <w:t xml:space="preserve"> </w:t>
      </w:r>
      <w:r w:rsidRPr="00CB09D2">
        <w:rPr>
          <w:rFonts w:ascii="Times New Roman" w:hAnsi="Times New Roman"/>
          <w:i/>
          <w:sz w:val="24"/>
          <w:szCs w:val="24"/>
        </w:rPr>
        <w:t xml:space="preserve">для </w:t>
      </w:r>
      <w:r w:rsidRPr="00CB09D2">
        <w:rPr>
          <w:rFonts w:ascii="Times New Roman" w:hAnsi="Times New Roman"/>
          <w:i/>
          <w:spacing w:val="1"/>
          <w:sz w:val="24"/>
          <w:szCs w:val="24"/>
        </w:rPr>
        <w:t>р</w:t>
      </w:r>
      <w:r w:rsidRPr="00CB09D2">
        <w:rPr>
          <w:rFonts w:ascii="Times New Roman" w:hAnsi="Times New Roman"/>
          <w:i/>
          <w:sz w:val="24"/>
          <w:szCs w:val="24"/>
        </w:rPr>
        <w:t>еш</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я </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б</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х</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авате</w:t>
      </w:r>
      <w:r w:rsidRPr="00CB09D2">
        <w:rPr>
          <w:rFonts w:ascii="Times New Roman" w:hAnsi="Times New Roman"/>
          <w:i/>
          <w:spacing w:val="-1"/>
          <w:sz w:val="24"/>
          <w:szCs w:val="24"/>
        </w:rPr>
        <w:t>льны</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w:t>
      </w:r>
      <w:r w:rsidRPr="00CB09D2">
        <w:rPr>
          <w:rFonts w:ascii="Times New Roman" w:hAnsi="Times New Roman"/>
          <w:i/>
          <w:spacing w:val="-1"/>
          <w:sz w:val="24"/>
          <w:szCs w:val="24"/>
        </w:rPr>
        <w:t>д</w:t>
      </w:r>
      <w:r w:rsidRPr="00CB09D2">
        <w:rPr>
          <w:rFonts w:ascii="Times New Roman" w:hAnsi="Times New Roman"/>
          <w:i/>
          <w:sz w:val="24"/>
          <w:szCs w:val="24"/>
        </w:rPr>
        <w:t>ач;</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мать</w:t>
      </w:r>
      <w:r w:rsidRPr="00CB09D2">
        <w:rPr>
          <w:rFonts w:ascii="Times New Roman" w:hAnsi="Times New Roman"/>
          <w:i/>
          <w:spacing w:val="-1"/>
          <w:sz w:val="24"/>
          <w:szCs w:val="24"/>
        </w:rPr>
        <w:t xml:space="preserve"> </w:t>
      </w:r>
      <w:r w:rsidRPr="00CB09D2">
        <w:rPr>
          <w:rFonts w:ascii="Times New Roman" w:hAnsi="Times New Roman"/>
          <w:i/>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хо</w:t>
      </w:r>
      <w:r w:rsidRPr="00CB09D2">
        <w:rPr>
          <w:rFonts w:ascii="Times New Roman" w:hAnsi="Times New Roman"/>
          <w:i/>
          <w:spacing w:val="1"/>
          <w:sz w:val="24"/>
          <w:szCs w:val="24"/>
        </w:rPr>
        <w:t>д</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с</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лю</w:t>
      </w:r>
      <w:r w:rsidRPr="00CB09D2">
        <w:rPr>
          <w:rFonts w:ascii="Times New Roman" w:hAnsi="Times New Roman"/>
          <w:i/>
          <w:spacing w:val="1"/>
          <w:sz w:val="24"/>
          <w:szCs w:val="24"/>
        </w:rPr>
        <w:t>д</w:t>
      </w:r>
      <w:r w:rsidRPr="00CB09D2">
        <w:rPr>
          <w:rFonts w:ascii="Times New Roman" w:hAnsi="Times New Roman"/>
          <w:i/>
          <w:spacing w:val="-2"/>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pacing w:val="1"/>
          <w:sz w:val="24"/>
          <w:szCs w:val="24"/>
        </w:rPr>
        <w:t>п</w:t>
      </w:r>
      <w:r w:rsidRPr="00CB09D2">
        <w:rPr>
          <w:rFonts w:ascii="Times New Roman" w:hAnsi="Times New Roman"/>
          <w:i/>
          <w:spacing w:val="-1"/>
          <w:sz w:val="24"/>
          <w:szCs w:val="24"/>
        </w:rPr>
        <w:t>и</w:t>
      </w:r>
      <w:r w:rsidRPr="00CB09D2">
        <w:rPr>
          <w:rFonts w:ascii="Times New Roman" w:hAnsi="Times New Roman"/>
          <w:i/>
          <w:sz w:val="24"/>
          <w:szCs w:val="24"/>
        </w:rPr>
        <w:t>са</w:t>
      </w:r>
      <w:r w:rsidRPr="00CB09D2">
        <w:rPr>
          <w:rFonts w:ascii="Times New Roman" w:hAnsi="Times New Roman"/>
          <w:i/>
          <w:spacing w:val="-1"/>
          <w:sz w:val="24"/>
          <w:szCs w:val="24"/>
        </w:rPr>
        <w:t>н</w:t>
      </w:r>
      <w:r w:rsidRPr="00CB09D2">
        <w:rPr>
          <w:rFonts w:ascii="Times New Roman" w:hAnsi="Times New Roman"/>
          <w:i/>
          <w:spacing w:val="1"/>
          <w:sz w:val="24"/>
          <w:szCs w:val="24"/>
        </w:rPr>
        <w:t>ий</w:t>
      </w:r>
      <w:r w:rsidRPr="00CB09D2">
        <w:rPr>
          <w:rFonts w:ascii="Times New Roman" w:hAnsi="Times New Roman"/>
          <w:i/>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2"/>
          <w:sz w:val="24"/>
          <w:szCs w:val="24"/>
        </w:rPr>
        <w:t>е</w:t>
      </w:r>
      <w:r w:rsidRPr="00CB09D2">
        <w:rPr>
          <w:rFonts w:ascii="Times New Roman" w:hAnsi="Times New Roman"/>
          <w:i/>
          <w:spacing w:val="1"/>
          <w:sz w:val="24"/>
          <w:szCs w:val="24"/>
        </w:rPr>
        <w:t>д</w:t>
      </w:r>
      <w:r w:rsidRPr="00CB09D2">
        <w:rPr>
          <w:rFonts w:ascii="Times New Roman" w:hAnsi="Times New Roman"/>
          <w:i/>
          <w:spacing w:val="-1"/>
          <w:sz w:val="24"/>
          <w:szCs w:val="24"/>
        </w:rPr>
        <w:t>л</w:t>
      </w:r>
      <w:r w:rsidRPr="00CB09D2">
        <w:rPr>
          <w:rFonts w:ascii="Times New Roman" w:hAnsi="Times New Roman"/>
          <w:i/>
          <w:sz w:val="24"/>
          <w:szCs w:val="24"/>
        </w:rPr>
        <w:t>аг</w:t>
      </w:r>
      <w:r w:rsidRPr="00CB09D2">
        <w:rPr>
          <w:rFonts w:ascii="Times New Roman" w:hAnsi="Times New Roman"/>
          <w:i/>
          <w:spacing w:val="-2"/>
          <w:sz w:val="24"/>
          <w:szCs w:val="24"/>
        </w:rPr>
        <w:t>а</w:t>
      </w:r>
      <w:r w:rsidRPr="00CB09D2">
        <w:rPr>
          <w:rFonts w:ascii="Times New Roman" w:hAnsi="Times New Roman"/>
          <w:i/>
          <w:sz w:val="24"/>
          <w:szCs w:val="24"/>
        </w:rPr>
        <w:t>ем</w:t>
      </w:r>
      <w:r w:rsidRPr="00CB09D2">
        <w:rPr>
          <w:rFonts w:ascii="Times New Roman" w:hAnsi="Times New Roman"/>
          <w:i/>
          <w:spacing w:val="-1"/>
          <w:sz w:val="24"/>
          <w:szCs w:val="24"/>
        </w:rPr>
        <w:t>ы</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и</w:t>
      </w:r>
      <w:r w:rsidRPr="00CB09D2">
        <w:rPr>
          <w:rFonts w:ascii="Times New Roman" w:hAnsi="Times New Roman"/>
          <w:i/>
          <w:spacing w:val="1"/>
          <w:sz w:val="24"/>
          <w:szCs w:val="24"/>
        </w:rPr>
        <w:t>н</w:t>
      </w:r>
      <w:r w:rsidRPr="00CB09D2">
        <w:rPr>
          <w:rFonts w:ascii="Times New Roman" w:hAnsi="Times New Roman"/>
          <w:i/>
          <w:spacing w:val="-2"/>
          <w:sz w:val="24"/>
          <w:szCs w:val="24"/>
        </w:rPr>
        <w:t>с</w:t>
      </w:r>
      <w:r w:rsidRPr="00CB09D2">
        <w:rPr>
          <w:rFonts w:ascii="Times New Roman" w:hAnsi="Times New Roman"/>
          <w:i/>
          <w:sz w:val="24"/>
          <w:szCs w:val="24"/>
        </w:rPr>
        <w:t>т</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к</w:t>
      </w:r>
      <w:r w:rsidRPr="00CB09D2">
        <w:rPr>
          <w:rFonts w:ascii="Times New Roman" w:hAnsi="Times New Roman"/>
          <w:i/>
          <w:spacing w:val="1"/>
          <w:sz w:val="24"/>
          <w:szCs w:val="24"/>
        </w:rPr>
        <w:t>ци</w:t>
      </w:r>
      <w:r w:rsidRPr="00CB09D2">
        <w:rPr>
          <w:rFonts w:ascii="Times New Roman" w:hAnsi="Times New Roman"/>
          <w:i/>
          <w:spacing w:val="-2"/>
          <w:sz w:val="24"/>
          <w:szCs w:val="24"/>
        </w:rPr>
        <w:t>я</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п</w:t>
      </w:r>
      <w:r w:rsidRPr="00CB09D2">
        <w:rPr>
          <w:rFonts w:ascii="Times New Roman" w:hAnsi="Times New Roman"/>
          <w:i/>
          <w:sz w:val="24"/>
          <w:szCs w:val="24"/>
        </w:rPr>
        <w:t xml:space="preserve">о </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ль</w:t>
      </w:r>
      <w:r w:rsidRPr="00CB09D2">
        <w:rPr>
          <w:rFonts w:ascii="Times New Roman" w:hAnsi="Times New Roman"/>
          <w:i/>
          <w:sz w:val="24"/>
          <w:szCs w:val="24"/>
        </w:rPr>
        <w:t>зов</w:t>
      </w:r>
      <w:r w:rsidRPr="00CB09D2">
        <w:rPr>
          <w:rFonts w:ascii="Times New Roman" w:hAnsi="Times New Roman"/>
          <w:i/>
          <w:spacing w:val="-2"/>
          <w:sz w:val="24"/>
          <w:szCs w:val="24"/>
        </w:rPr>
        <w:t>а</w:t>
      </w:r>
      <w:r w:rsidRPr="00CB09D2">
        <w:rPr>
          <w:rFonts w:ascii="Times New Roman" w:hAnsi="Times New Roman"/>
          <w:i/>
          <w:spacing w:val="1"/>
          <w:sz w:val="24"/>
          <w:szCs w:val="24"/>
        </w:rPr>
        <w:t>ни</w:t>
      </w:r>
      <w:r w:rsidRPr="00CB09D2">
        <w:rPr>
          <w:rFonts w:ascii="Times New Roman" w:hAnsi="Times New Roman"/>
          <w:i/>
          <w:sz w:val="24"/>
          <w:szCs w:val="24"/>
        </w:rPr>
        <w:t xml:space="preserve">ю </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2"/>
          <w:sz w:val="24"/>
          <w:szCs w:val="24"/>
        </w:rPr>
        <w:t>ка</w:t>
      </w:r>
      <w:r w:rsidRPr="00CB09D2">
        <w:rPr>
          <w:rFonts w:ascii="Times New Roman" w:hAnsi="Times New Roman"/>
          <w:i/>
          <w:spacing w:val="1"/>
          <w:sz w:val="24"/>
          <w:szCs w:val="24"/>
        </w:rPr>
        <w:t>р</w:t>
      </w:r>
      <w:r w:rsidRPr="00CB09D2">
        <w:rPr>
          <w:rFonts w:ascii="Times New Roman" w:hAnsi="Times New Roman"/>
          <w:i/>
          <w:sz w:val="24"/>
          <w:szCs w:val="24"/>
        </w:rPr>
        <w:t>ств,</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2"/>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 xml:space="preserve">ств </w:t>
      </w:r>
      <w:r w:rsidRPr="00CB09D2">
        <w:rPr>
          <w:rFonts w:ascii="Times New Roman" w:hAnsi="Times New Roman"/>
          <w:i/>
          <w:spacing w:val="1"/>
          <w:sz w:val="24"/>
          <w:szCs w:val="24"/>
        </w:rPr>
        <w:t>бы</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д</w:t>
      </w:r>
      <w:r w:rsidRPr="00CB09D2">
        <w:rPr>
          <w:rFonts w:ascii="Times New Roman" w:hAnsi="Times New Roman"/>
          <w:i/>
          <w:spacing w:val="-1"/>
          <w:sz w:val="24"/>
          <w:szCs w:val="24"/>
        </w:rPr>
        <w:t>р</w:t>
      </w:r>
      <w:r w:rsidRPr="00CB09D2">
        <w:rPr>
          <w:rFonts w:ascii="Times New Roman" w:hAnsi="Times New Roman"/>
          <w:i/>
          <w:sz w:val="24"/>
          <w:szCs w:val="24"/>
        </w:rPr>
        <w:t>.</w:t>
      </w:r>
    </w:p>
    <w:p w:rsidR="00E53743" w:rsidRPr="00CB09D2" w:rsidRDefault="00E53743" w:rsidP="007E0032">
      <w:pPr>
        <w:autoSpaceDE w:val="0"/>
        <w:autoSpaceDN w:val="0"/>
        <w:adjustRightInd w:val="0"/>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77" w:name="_Toc409691643"/>
      <w:bookmarkStart w:id="78" w:name="_Toc410653966"/>
      <w:bookmarkStart w:id="79" w:name="_Toc414553152"/>
      <w:r w:rsidRPr="00CB09D2">
        <w:rPr>
          <w:sz w:val="24"/>
          <w:szCs w:val="24"/>
        </w:rPr>
        <w:lastRenderedPageBreak/>
        <w:t>1.2.</w:t>
      </w:r>
      <w:r w:rsidR="00A61E55" w:rsidRPr="00CB09D2">
        <w:rPr>
          <w:sz w:val="24"/>
          <w:szCs w:val="24"/>
        </w:rPr>
        <w:t>5.1</w:t>
      </w:r>
      <w:r w:rsidR="004975B2">
        <w:rPr>
          <w:sz w:val="24"/>
          <w:szCs w:val="24"/>
        </w:rPr>
        <w:t>9</w:t>
      </w:r>
      <w:r w:rsidRPr="00CB09D2">
        <w:rPr>
          <w:sz w:val="24"/>
          <w:szCs w:val="24"/>
        </w:rPr>
        <w:t xml:space="preserve">. </w:t>
      </w:r>
      <w:r w:rsidR="00B540EE" w:rsidRPr="00CB09D2">
        <w:rPr>
          <w:sz w:val="24"/>
          <w:szCs w:val="24"/>
        </w:rPr>
        <w:t>Изобразительное искусство</w:t>
      </w:r>
      <w:bookmarkEnd w:id="77"/>
      <w:bookmarkEnd w:id="78"/>
      <w:bookmarkEnd w:id="79"/>
    </w:p>
    <w:p w:rsidR="00756459" w:rsidRPr="00756459" w:rsidRDefault="00756459" w:rsidP="00756459">
      <w:pPr>
        <w:spacing w:after="5" w:line="271" w:lineRule="auto"/>
        <w:ind w:left="449" w:hanging="10"/>
        <w:rPr>
          <w:rFonts w:ascii="Times New Roman" w:hAnsi="Times New Roman"/>
          <w:sz w:val="24"/>
          <w:szCs w:val="24"/>
        </w:rPr>
      </w:pPr>
      <w:r w:rsidRPr="00756459">
        <w:rPr>
          <w:rFonts w:ascii="Times New Roman" w:hAnsi="Times New Roman"/>
          <w:b/>
          <w:sz w:val="24"/>
          <w:szCs w:val="24"/>
        </w:rPr>
        <w:t xml:space="preserve">Роль искусства и художественной деятельности в жизни человека и общества </w:t>
      </w:r>
      <w:r w:rsidRPr="00756459">
        <w:rPr>
          <w:rFonts w:ascii="Times New Roman" w:hAnsi="Times New Roman"/>
          <w:sz w:val="24"/>
          <w:szCs w:val="24"/>
        </w:rPr>
        <w:t xml:space="preserve">Выпускник научится: </w:t>
      </w:r>
    </w:p>
    <w:p w:rsidR="00756459" w:rsidRPr="00756459" w:rsidRDefault="00756459" w:rsidP="00A52C65">
      <w:pPr>
        <w:numPr>
          <w:ilvl w:val="0"/>
          <w:numId w:val="210"/>
        </w:numPr>
        <w:spacing w:after="154" w:line="271" w:lineRule="auto"/>
        <w:ind w:right="6" w:firstLine="444"/>
        <w:jc w:val="both"/>
        <w:rPr>
          <w:rFonts w:ascii="Times New Roman" w:hAnsi="Times New Roman"/>
          <w:sz w:val="24"/>
          <w:szCs w:val="24"/>
        </w:rPr>
      </w:pPr>
      <w:r w:rsidRPr="00756459">
        <w:rPr>
          <w:rFonts w:ascii="Times New Roman" w:hAnsi="Times New Roman"/>
          <w:b/>
          <w:sz w:val="24"/>
          <w:szCs w:val="24"/>
        </w:rPr>
        <w:t xml:space="preserve">понимать роль и место искусства в развитии культуры, ориентироваться в связях </w:t>
      </w:r>
    </w:p>
    <w:p w:rsidR="00756459" w:rsidRPr="00756459" w:rsidRDefault="00756459" w:rsidP="00756459">
      <w:pPr>
        <w:spacing w:after="141" w:line="271" w:lineRule="auto"/>
        <w:ind w:left="10" w:hanging="10"/>
        <w:rPr>
          <w:rFonts w:ascii="Times New Roman" w:hAnsi="Times New Roman"/>
          <w:sz w:val="24"/>
          <w:szCs w:val="24"/>
        </w:rPr>
      </w:pPr>
      <w:r w:rsidRPr="00756459">
        <w:rPr>
          <w:rFonts w:ascii="Times New Roman" w:hAnsi="Times New Roman"/>
          <w:b/>
          <w:sz w:val="24"/>
          <w:szCs w:val="24"/>
        </w:rPr>
        <w:t xml:space="preserve">искусства с наукой и религией;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потенциал искусства в познании мира, в формировании отношения к человеку, природным и социальным явлениям;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роль искусства в создании материальной среды обитания человека;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выделять и анализировать авторскую концепцию художественного образа в произведении искусства;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различать произведения разных эпох, художественных стилей;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различать работы великих мастеров по художественной манере (по манере письма).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различать произведения художников РБ разных эпох, художественных стилей;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b/>
          <w:sz w:val="24"/>
          <w:szCs w:val="24"/>
        </w:rPr>
        <w:t xml:space="preserve">Духовно-нравственные проблемы жизни и искусства </w:t>
      </w:r>
      <w:r w:rsidRPr="00756459">
        <w:rPr>
          <w:rFonts w:ascii="Times New Roman" w:hAnsi="Times New Roman"/>
          <w:sz w:val="24"/>
          <w:szCs w:val="24"/>
        </w:rPr>
        <w:t xml:space="preserve">Выпускник научится: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связи искусства с всемирной историей и историей Отечества и своего региона;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осмысливать на основе произведений искусства морально-нравственную позицию автора и давать ей оценку, соотнося с собственной позицией;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передавать в собственной художественной деятельности красоту мира, выражать своё отношение к негативным явлениям жизни и искусства;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осознавать важность сохранения художественных ценностей для последующих поколений, роль художественных музеев в жизни страны, края, города.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гражданское подвижничество художника в выявлении положительных и отрицательных сторон жизни в художественном образе;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осознавать необходимость развитого эстетического вкуса в жизни современного человека;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специфику ориентированности отечественного искусства на приоритет этического над эстетическим. </w:t>
      </w:r>
    </w:p>
    <w:p w:rsidR="00756459" w:rsidRPr="00756459" w:rsidRDefault="00756459" w:rsidP="00756459">
      <w:pPr>
        <w:spacing w:after="5" w:line="271" w:lineRule="auto"/>
        <w:ind w:left="449" w:right="4" w:hanging="10"/>
        <w:rPr>
          <w:rFonts w:ascii="Times New Roman" w:hAnsi="Times New Roman"/>
          <w:b/>
          <w:i/>
          <w:sz w:val="24"/>
          <w:szCs w:val="24"/>
        </w:rPr>
      </w:pPr>
      <w:r w:rsidRPr="00756459">
        <w:rPr>
          <w:rFonts w:ascii="Times New Roman" w:hAnsi="Times New Roman"/>
          <w:b/>
          <w:sz w:val="24"/>
          <w:szCs w:val="24"/>
        </w:rPr>
        <w:t>Язык пластических искусств и художественный образ</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роль художественного образа и понятия «выразительность» в искусстве;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w:t>
      </w:r>
      <w:r w:rsidRPr="00756459">
        <w:rPr>
          <w:rFonts w:ascii="Times New Roman" w:hAnsi="Times New Roman"/>
          <w:sz w:val="24"/>
          <w:szCs w:val="24"/>
        </w:rPr>
        <w:lastRenderedPageBreak/>
        <w:t xml:space="preserve">объём, фактуру; различные художественные материалы для воплощения собственного художественно-творческого замысла в живописи, скульптуре, графике;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анализировать и высказывать суждение о своей творческой работе и работе одноклассников;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использовать в художественной работе материалы и средства художественной выразительности, соответствующие замыслу;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756459" w:rsidRPr="00756459" w:rsidRDefault="00756459" w:rsidP="00756459">
      <w:pPr>
        <w:spacing w:after="5" w:line="271" w:lineRule="auto"/>
        <w:ind w:left="449" w:right="145" w:hanging="10"/>
        <w:rPr>
          <w:rFonts w:ascii="Times New Roman" w:hAnsi="Times New Roman"/>
          <w:b/>
          <w:i/>
          <w:sz w:val="24"/>
          <w:szCs w:val="24"/>
        </w:rPr>
      </w:pPr>
      <w:r w:rsidRPr="00756459">
        <w:rPr>
          <w:rFonts w:ascii="Times New Roman" w:hAnsi="Times New Roman"/>
          <w:b/>
          <w:sz w:val="24"/>
          <w:szCs w:val="24"/>
        </w:rPr>
        <w:t>Виды и жанры изобразительного искусства</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145"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виды декоративно-прикладных искусств, понимать их специфику;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шедевры национального и мирового изобразительного искусства;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историческую ретроспективу становления жанров пластических искусств. </w:t>
      </w:r>
    </w:p>
    <w:p w:rsidR="00756459" w:rsidRPr="00756459" w:rsidRDefault="00756459" w:rsidP="00756459">
      <w:pPr>
        <w:spacing w:after="5" w:line="271" w:lineRule="auto"/>
        <w:ind w:left="449" w:right="4" w:hanging="10"/>
        <w:rPr>
          <w:rFonts w:ascii="Times New Roman" w:hAnsi="Times New Roman"/>
          <w:b/>
          <w:i/>
          <w:sz w:val="24"/>
          <w:szCs w:val="24"/>
        </w:rPr>
      </w:pPr>
      <w:r w:rsidRPr="00756459">
        <w:rPr>
          <w:rFonts w:ascii="Times New Roman" w:hAnsi="Times New Roman"/>
          <w:b/>
          <w:sz w:val="24"/>
          <w:szCs w:val="24"/>
        </w:rPr>
        <w:t>Изобразительная природа фотографии, театра, кино</w:t>
      </w:r>
      <w:r w:rsidRPr="00756459">
        <w:rPr>
          <w:rFonts w:ascii="Times New Roman" w:hAnsi="Times New Roman"/>
          <w:b/>
          <w:i/>
          <w:sz w:val="24"/>
          <w:szCs w:val="24"/>
        </w:rPr>
        <w:t xml:space="preserve">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определять жанры и особенности художественной фотографии, её отличие от картины и нехудожественной фотографии;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понимать особенности визуального художественного образа в театре и кино;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применять компьютерные технологии в собственной художественно-творческой дея</w:t>
      </w:r>
      <w:r>
        <w:rPr>
          <w:rFonts w:ascii="Times New Roman" w:hAnsi="Times New Roman"/>
          <w:sz w:val="24"/>
          <w:szCs w:val="24"/>
        </w:rPr>
        <w:t xml:space="preserve">тельности (PowerPoint </w:t>
      </w:r>
      <w:r w:rsidRPr="00756459">
        <w:rPr>
          <w:rFonts w:ascii="Times New Roman" w:hAnsi="Times New Roman"/>
          <w:sz w:val="24"/>
          <w:szCs w:val="24"/>
        </w:rPr>
        <w:t xml:space="preserve">и др.).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lastRenderedPageBreak/>
        <w:t xml:space="preserve">использовать средства художественной выразительности в собственных фотоработах;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применять в работе над цифровой фотографией технические средства Photoshop;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анализировать выразительность и соответствие авторскому замыслу сценографии, костюмов, грима после просмотра спектакля;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понимать и анализировать раскадровку, реквизит, костюмы и грим после просмотра художественного фильма. </w:t>
      </w:r>
    </w:p>
    <w:p w:rsidR="00E53743" w:rsidRDefault="00E53743" w:rsidP="007E0032">
      <w:pPr>
        <w:spacing w:after="0" w:line="240" w:lineRule="auto"/>
        <w:ind w:right="-143" w:firstLine="709"/>
        <w:jc w:val="both"/>
        <w:rPr>
          <w:rFonts w:ascii="Times New Roman" w:hAnsi="Times New Roman"/>
          <w:sz w:val="24"/>
          <w:szCs w:val="24"/>
        </w:rPr>
      </w:pP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развитие эстетического, эмоционально-ценностного видения окружающего мира;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 значимой ценности.</w:t>
      </w:r>
    </w:p>
    <w:p w:rsidR="008A5F51" w:rsidRPr="008A5F51" w:rsidRDefault="008A5F51" w:rsidP="008A5F51">
      <w:pPr>
        <w:spacing w:after="0" w:line="240" w:lineRule="auto"/>
        <w:ind w:right="-284"/>
        <w:rPr>
          <w:rFonts w:ascii="Times New Roman" w:hAnsi="Times New Roman"/>
          <w:sz w:val="24"/>
          <w:szCs w:val="24"/>
        </w:rPr>
      </w:pP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формирование активного отношения к традициям художественной культуры как смысловой, эстетической и личностно-значимой ценности;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формирование представлений об особенностях ведущих центров народных художественных промыслов России, их значении в современной жизни;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приобретение опыта создания художественного образа в разных видах и жанрах визуально-пространственных искусств: изобразительных (живопись, графика), декоративно-прикладных, в архитектуре и дизайне; приобретение опыта работы над визуальным образом;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приобретение опыта работы различными художественными материалами и в разных техниках в различных видах визуально-пространственных искусств;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осознание значения искусства и творчества в личной и культурной самоидентификации личности;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развитие индивидуальных творческих способностей обучающихся, формирование устойчивого интереса к творческой деятельности</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i/>
          <w:sz w:val="24"/>
          <w:szCs w:val="24"/>
        </w:rPr>
        <w:t xml:space="preserve"> Выпускник 5 класса научится:</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проявлять интерес и бережное отношение к народному, в т.ч. башкирскому</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прикладному искусству как к сокровищнице духовного, нравственного, эстетического опыта народа;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видеть черты национального своеобразия в произведениях народного искусства: </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в декоре традиционного жилища, предметах крестьянского быта, орнаментах вышивки, одежды;</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выявлять в произведениях народного искусства связь конструктивного, декоративного и изобразительного элементов языка, единство материала, формы и декора;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активно включаться в процесс восприятия и в практическую деятельность, связанную с созданием разнообразных «проектов» и декоративных рисунков с учетом особенностей образного языка народного прикладного искусства.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об истоках и специфике образного языка декоративно-прикладного искусства;</w:t>
      </w:r>
    </w:p>
    <w:p w:rsidR="00171054" w:rsidRPr="008A5F51" w:rsidRDefault="00171054"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смысловое значение традиционных образов, мотивов (древо жизни, мать-земля, конь, птица, солярные знаки и т. д.)</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lastRenderedPageBreak/>
        <w:t>- выявлять связь художественного образа вещи с ее практическим значением, материалом, техникой исполнения (ткачество, вышивка, резьба по дереву и т.д.);</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воплощать собственный замысел с опорой на народную традицию;</w:t>
      </w:r>
    </w:p>
    <w:p w:rsidR="00171054" w:rsidRPr="008A5F51" w:rsidRDefault="00171054"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отражать в рисунках и «проектах» единство формы и декора, народные представления о красоте на доступном для данного возраста уровне, совершенствуя умения в области декоративной композиции.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6 класса научится:</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место и назначение изобразительного искусства в культуре: в жизни общества и жизни человека;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иметь представление о многообразии образных языков и особенностях видения мира в разные эпохи;</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иметь представление о взаимосвязи реальной действительности и ее художественного изображения в искусстве, ее претворении в художественный образ;</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основные виды и жанры изобразительных искусств; иметь представление об</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основных этапах развития портрета, пейзажа и натюрморта;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ряд выдающихся художников и произведений искусства в жанрах портрета, пейзажа и натюрморта в мировом отечественном искусстве;</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особенности творчества и значение русских художников-портретистов, мастеров портрета и натюрморта;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знать основные средства художественной выразительности в изобразительном искусстве, о ритмической организации изображения и богатстве выразительных возможностей;</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различать художественные материалы, художественные техники и их значение в создании художественного образа.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пользоваться красками, несколькими графическими материалами, обладать первичными навыками лепки, уметь использовать коллажные техники;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видеть конструктивную форму предмета, владеть первичными навыками плоского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видеть и использовать в качестве средств выразительности соотношение пропорций, характер освещения, цветовые отношения при изображении с натуры, по представлению и по памяти;</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xml:space="preserve">Выпускник 7 класса научится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xml:space="preserve">- анализировать произведения архитектуры и дизайна; определять место конструктивных искусств в ряду пластических искусств, их общие начала и специфику; </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находить особенности образного языка конструктивных видов искусства, единство функционального и художественно-образных начал и их социальную роль;</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понимать основные этапы развития и истории архитектуры и дизайна, тенденции современного конструктивного искусства;</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моделировать в своем творчестве основные этапы художественно-производственного процесса в конструктивных искусствах;</w:t>
      </w:r>
    </w:p>
    <w:p w:rsidR="008A5F51" w:rsidRPr="008A5F51" w:rsidRDefault="008A5F51" w:rsidP="008A5F51">
      <w:pPr>
        <w:spacing w:after="0" w:line="240" w:lineRule="auto"/>
        <w:ind w:right="-284"/>
        <w:rPr>
          <w:rFonts w:ascii="Times New Roman" w:hAnsi="Times New Roman"/>
          <w:sz w:val="24"/>
          <w:szCs w:val="24"/>
        </w:rPr>
      </w:pPr>
      <w:r w:rsidRPr="008A5F51">
        <w:rPr>
          <w:rFonts w:ascii="Times New Roman" w:hAnsi="Times New Roman"/>
          <w:sz w:val="24"/>
          <w:szCs w:val="24"/>
        </w:rPr>
        <w:t>- работать с натуры, по памяти и воображению над зарисовкой и проектированием конкретных зданий и вещной среды;</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sz w:val="24"/>
          <w:szCs w:val="24"/>
        </w:rPr>
        <w:t>- работать над эскизом монументального произведения (витраж, мозаика, роспись, монументальная скульптура).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Выпускник получит возможность научиться:</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конструировать объемно-пространственные композиции, моделировать архитектурно-дизайнерские объекты (в графике и объеме);</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конструировать основные объемно-пространственные объекты, реализуя при этом фронтальную, объемную и глубинно-пространственную композицию;</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lastRenderedPageBreak/>
        <w:t>- использовать в макетных и графических композициях ритм линий, цвета, объемов, статику и динамику тектоники и фактур;</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владеть навыками формообразования, использования объемов в дизайне и архитектуре (макеты из бумаги, картона);</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создавать композиционные макеты объектов на предметной плоскости и в пространстве;</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использовать выразительный язык при моделировании архитектурного ансамбля;</w:t>
      </w:r>
    </w:p>
    <w:p w:rsidR="008A5F51" w:rsidRPr="008A5F51" w:rsidRDefault="008A5F51" w:rsidP="008A5F51">
      <w:pPr>
        <w:spacing w:after="0" w:line="240" w:lineRule="auto"/>
        <w:ind w:right="-284"/>
        <w:rPr>
          <w:rFonts w:ascii="Times New Roman" w:hAnsi="Times New Roman"/>
          <w:i/>
          <w:sz w:val="24"/>
          <w:szCs w:val="24"/>
        </w:rPr>
      </w:pPr>
      <w:r w:rsidRPr="008A5F51">
        <w:rPr>
          <w:rFonts w:ascii="Times New Roman" w:hAnsi="Times New Roman"/>
          <w:i/>
          <w:sz w:val="24"/>
          <w:szCs w:val="24"/>
        </w:rPr>
        <w:t>- использовать разнообразные материалы (бумага белая и тонированная, картон, цветные пленки; краски: гуашь, акварель; графические материалы: уголь, тушь, карандаш, мелки; материалы для работы в объеме: картон, бумага, пластилин, глина, пенопласт, деревянные и другие заготовки).</w:t>
      </w:r>
    </w:p>
    <w:p w:rsidR="00171054" w:rsidRPr="00CB09D2" w:rsidRDefault="00171054" w:rsidP="008A5F51">
      <w:pPr>
        <w:spacing w:after="0" w:line="240" w:lineRule="auto"/>
        <w:ind w:right="-143" w:firstLine="709"/>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80" w:name="_Toc409691644"/>
      <w:bookmarkStart w:id="81" w:name="_Toc410653967"/>
      <w:bookmarkStart w:id="82" w:name="_Toc414553153"/>
      <w:r w:rsidRPr="00CB09D2">
        <w:rPr>
          <w:sz w:val="24"/>
          <w:szCs w:val="24"/>
        </w:rPr>
        <w:t>1.2.</w:t>
      </w:r>
      <w:r w:rsidR="00E63D8D" w:rsidRPr="00CB09D2">
        <w:rPr>
          <w:sz w:val="24"/>
          <w:szCs w:val="24"/>
        </w:rPr>
        <w:t>5.</w:t>
      </w:r>
      <w:r w:rsidR="004975B2">
        <w:rPr>
          <w:sz w:val="24"/>
          <w:szCs w:val="24"/>
        </w:rPr>
        <w:t>20</w:t>
      </w:r>
      <w:r w:rsidRPr="00CB09D2">
        <w:rPr>
          <w:sz w:val="24"/>
          <w:szCs w:val="24"/>
        </w:rPr>
        <w:t xml:space="preserve">. </w:t>
      </w:r>
      <w:r w:rsidR="00B540EE" w:rsidRPr="00CB09D2">
        <w:rPr>
          <w:sz w:val="24"/>
          <w:szCs w:val="24"/>
        </w:rPr>
        <w:t>Музыка</w:t>
      </w:r>
      <w:bookmarkEnd w:id="80"/>
      <w:bookmarkEnd w:id="81"/>
      <w:bookmarkEnd w:id="82"/>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научится:</w:t>
      </w:r>
    </w:p>
    <w:p w:rsidR="00E53743" w:rsidRPr="00CB09D2" w:rsidRDefault="00E53743"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значение интонации в музыке как носител</w:t>
      </w:r>
      <w:r w:rsidR="00AD272E" w:rsidRPr="00CB09D2">
        <w:rPr>
          <w:rFonts w:ascii="Times New Roman" w:hAnsi="Times New Roman"/>
          <w:sz w:val="24"/>
          <w:szCs w:val="24"/>
        </w:rPr>
        <w:t>я</w:t>
      </w:r>
      <w:r w:rsidRPr="00CB09D2">
        <w:rPr>
          <w:rFonts w:ascii="Times New Roman" w:hAnsi="Times New Roman"/>
          <w:sz w:val="24"/>
          <w:szCs w:val="24"/>
        </w:rPr>
        <w:t xml:space="preserve"> образного смысла;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жизненно-образное содержание музыкальных произведений разных жанров;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многообразие музыкальных образов и способов их развития;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производить интонационно-образный анализ музыкального произведения;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основной принцип построения и развития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взаимосвязь жизненного содержания музыки и музыкальных образов;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специфику перевоплощения народной музыки в произведениях композиторов;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формы построения музыки (двухчастную, трехчастную, вариации, рондо);</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определять тембры музыкальных инструментов;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владеть музыкальными терминами в пределах изучаемой темы;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CB09D2">
        <w:rPr>
          <w:rFonts w:ascii="Times New Roman" w:hAnsi="Times New Roman"/>
          <w:color w:val="FF0000"/>
          <w:sz w:val="24"/>
          <w:szCs w:val="24"/>
        </w:rPr>
        <w:t xml:space="preserve">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характерные особенности музыкального языка;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эмоционально-образно воспринимать и характеризовать музыкальные произведения;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произведения выдающихся композиторов прошлого и современности;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творчески интерпретировать содержание музыкальных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различать интерпретацию классической музыки в современных обработках;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характерные признаки современной популярной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стили рок-музыки и ее отдельных направлений: рок-оперы, рок-н-ролла и др.;</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анализировать творчество исполнителей авторской песни;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выявлять особенности взаимодействия музыки с другими видами искусства;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жанровые параллели между музыкой и другими видами искусств;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сравнивать интонации музыкального, живописного и литературного произведений;</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значимость музыки в творчестве писателей и поэтов;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владеть навыками вокально-хорового музицирования;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CB09D2">
        <w:rPr>
          <w:rFonts w:ascii="Times New Roman" w:hAnsi="Times New Roman"/>
          <w:sz w:val="24"/>
          <w:szCs w:val="24"/>
          <w:lang w:val="en-US"/>
        </w:rPr>
        <w:t>a</w:t>
      </w:r>
      <w:r w:rsidRPr="00CB09D2">
        <w:rPr>
          <w:rFonts w:ascii="Times New Roman" w:hAnsi="Times New Roman"/>
          <w:sz w:val="24"/>
          <w:szCs w:val="24"/>
        </w:rPr>
        <w:t xml:space="preserve"> </w:t>
      </w:r>
      <w:r w:rsidRPr="00CB09D2">
        <w:rPr>
          <w:rFonts w:ascii="Times New Roman" w:hAnsi="Times New Roman"/>
          <w:sz w:val="24"/>
          <w:szCs w:val="24"/>
          <w:lang w:val="en-US"/>
        </w:rPr>
        <w:t>cappella</w:t>
      </w:r>
      <w:r w:rsidRPr="00CB09D2">
        <w:rPr>
          <w:rFonts w:ascii="Times New Roman" w:hAnsi="Times New Roman"/>
          <w:sz w:val="24"/>
          <w:szCs w:val="24"/>
        </w:rPr>
        <w:t>);</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творчески интерпретировать содержание музыкального произведения в пении;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передавать свои музыкальные впечатления в устной или письменной форме; </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проявлять творческую инициативу, участвуя в музыкально-эстетической деятельности;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lastRenderedPageBreak/>
        <w:t>применять современные информационно-коммуникационные технологии для записи и воспроизведения музыки;</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CB09D2" w:rsidRDefault="00AD272E" w:rsidP="000F6C18">
      <w:pPr>
        <w:numPr>
          <w:ilvl w:val="0"/>
          <w:numId w:val="94"/>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CB09D2" w:rsidRDefault="00AD272E" w:rsidP="007E0032">
      <w:pPr>
        <w:tabs>
          <w:tab w:val="left" w:pos="993"/>
        </w:tabs>
        <w:spacing w:after="0" w:line="240" w:lineRule="auto"/>
        <w:ind w:right="-143"/>
        <w:contextualSpacing/>
        <w:jc w:val="both"/>
        <w:rPr>
          <w:rFonts w:ascii="Times New Roman" w:hAnsi="Times New Roman"/>
          <w:sz w:val="24"/>
          <w:szCs w:val="24"/>
        </w:rPr>
      </w:pPr>
      <w:r w:rsidRPr="00CB09D2">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Выпускник получит возможность научиться:</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определять специфику духовной музыки в эпоху Средневековья;</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распознавать мелодику знаменного распева – основы древнерусской церковной музыки;</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CB09D2" w:rsidRDefault="00AD272E" w:rsidP="000F6C18">
      <w:pPr>
        <w:numPr>
          <w:ilvl w:val="0"/>
          <w:numId w:val="93"/>
        </w:numPr>
        <w:tabs>
          <w:tab w:val="left" w:pos="993"/>
        </w:tabs>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CB09D2">
        <w:rPr>
          <w:rFonts w:ascii="Times New Roman" w:hAnsi="Times New Roman"/>
          <w:i/>
          <w:sz w:val="24"/>
          <w:szCs w:val="24"/>
        </w:rPr>
        <w:t>.</w:t>
      </w:r>
    </w:p>
    <w:p w:rsidR="006C7538" w:rsidRPr="00CB09D2" w:rsidRDefault="006C7538" w:rsidP="007E0032">
      <w:pPr>
        <w:pStyle w:val="3"/>
        <w:spacing w:before="0" w:beforeAutospacing="0" w:after="0" w:afterAutospacing="0"/>
        <w:ind w:right="-143" w:firstLine="709"/>
        <w:jc w:val="both"/>
        <w:rPr>
          <w:rFonts w:eastAsia="Calibri"/>
          <w:i/>
          <w:sz w:val="24"/>
          <w:szCs w:val="24"/>
        </w:rPr>
      </w:pPr>
    </w:p>
    <w:p w:rsidR="00B540EE" w:rsidRPr="00CB09D2" w:rsidRDefault="00243C14" w:rsidP="007E0032">
      <w:pPr>
        <w:pStyle w:val="4"/>
        <w:spacing w:line="240" w:lineRule="auto"/>
        <w:ind w:right="-143"/>
        <w:jc w:val="both"/>
        <w:rPr>
          <w:sz w:val="24"/>
          <w:szCs w:val="24"/>
        </w:rPr>
      </w:pPr>
      <w:bookmarkStart w:id="83" w:name="_Toc409691645"/>
      <w:bookmarkStart w:id="84" w:name="_Toc410653968"/>
      <w:bookmarkStart w:id="85" w:name="_Toc414553154"/>
      <w:r w:rsidRPr="00CB09D2">
        <w:rPr>
          <w:sz w:val="24"/>
          <w:szCs w:val="24"/>
        </w:rPr>
        <w:t>1.2.</w:t>
      </w:r>
      <w:r w:rsidR="00E63D8D" w:rsidRPr="00CB09D2">
        <w:rPr>
          <w:sz w:val="24"/>
          <w:szCs w:val="24"/>
        </w:rPr>
        <w:t>5.</w:t>
      </w:r>
      <w:r w:rsidR="004975B2">
        <w:rPr>
          <w:sz w:val="24"/>
          <w:szCs w:val="24"/>
        </w:rPr>
        <w:t>21</w:t>
      </w:r>
      <w:r w:rsidR="00E63D8D" w:rsidRPr="00CB09D2">
        <w:rPr>
          <w:sz w:val="24"/>
          <w:szCs w:val="24"/>
        </w:rPr>
        <w:t>.</w:t>
      </w:r>
      <w:r w:rsidR="00B540EE" w:rsidRPr="00CB09D2">
        <w:rPr>
          <w:sz w:val="24"/>
          <w:szCs w:val="24"/>
        </w:rPr>
        <w:t>Технология</w:t>
      </w:r>
      <w:bookmarkEnd w:id="83"/>
      <w:bookmarkEnd w:id="84"/>
      <w:bookmarkEnd w:id="85"/>
    </w:p>
    <w:p w:rsidR="00E53743" w:rsidRPr="00CB09D2" w:rsidRDefault="00756459" w:rsidP="007E0032">
      <w:pPr>
        <w:tabs>
          <w:tab w:val="left" w:pos="851"/>
        </w:tabs>
        <w:spacing w:after="0" w:line="240" w:lineRule="auto"/>
        <w:ind w:right="-143" w:firstLine="709"/>
        <w:jc w:val="both"/>
        <w:rPr>
          <w:rFonts w:ascii="Times New Roman" w:hAnsi="Times New Roman"/>
          <w:sz w:val="24"/>
          <w:szCs w:val="24"/>
        </w:rPr>
      </w:pPr>
      <w:r>
        <w:rPr>
          <w:rFonts w:ascii="Times New Roman" w:hAnsi="Times New Roman"/>
          <w:sz w:val="24"/>
          <w:szCs w:val="24"/>
        </w:rPr>
        <w:t>У выпускника будут сформированы:</w:t>
      </w:r>
    </w:p>
    <w:p w:rsidR="00E53743" w:rsidRPr="00CB09D2" w:rsidRDefault="00E53743" w:rsidP="000F6C18">
      <w:pPr>
        <w:pStyle w:val="a9"/>
        <w:numPr>
          <w:ilvl w:val="0"/>
          <w:numId w:val="46"/>
        </w:numPr>
        <w:tabs>
          <w:tab w:val="left" w:pos="993"/>
        </w:tabs>
        <w:ind w:left="0" w:right="-143" w:firstLine="709"/>
        <w:jc w:val="both"/>
        <w:rPr>
          <w:rFonts w:ascii="Times New Roman" w:hAnsi="Times New Roman"/>
        </w:rPr>
      </w:pPr>
      <w:r w:rsidRPr="00CB09D2">
        <w:rPr>
          <w:rFonts w:ascii="Times New Roman" w:hAnsi="Times New Roman"/>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w:t>
      </w:r>
      <w:r w:rsidR="0017129A">
        <w:rPr>
          <w:rFonts w:ascii="Times New Roman" w:hAnsi="Times New Roman"/>
        </w:rPr>
        <w:t xml:space="preserve">шленного </w:t>
      </w:r>
      <w:r w:rsidRPr="00CB09D2">
        <w:rPr>
          <w:rFonts w:ascii="Times New Roman" w:hAnsi="Times New Roman"/>
        </w:rPr>
        <w:t xml:space="preserve"> производства, энергетики и транспорта; </w:t>
      </w:r>
    </w:p>
    <w:p w:rsidR="00E53743" w:rsidRPr="00CB09D2" w:rsidRDefault="00E53743" w:rsidP="000F6C18">
      <w:pPr>
        <w:pStyle w:val="a9"/>
        <w:numPr>
          <w:ilvl w:val="0"/>
          <w:numId w:val="46"/>
        </w:numPr>
        <w:tabs>
          <w:tab w:val="left" w:pos="993"/>
        </w:tabs>
        <w:ind w:left="0" w:right="-143" w:firstLine="709"/>
        <w:jc w:val="both"/>
        <w:rPr>
          <w:rFonts w:ascii="Times New Roman" w:hAnsi="Times New Roman"/>
        </w:rPr>
      </w:pPr>
      <w:r w:rsidRPr="00CB09D2">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CB09D2" w:rsidRDefault="00E53743" w:rsidP="000F6C18">
      <w:pPr>
        <w:pStyle w:val="a9"/>
        <w:numPr>
          <w:ilvl w:val="0"/>
          <w:numId w:val="46"/>
        </w:numPr>
        <w:tabs>
          <w:tab w:val="left" w:pos="993"/>
        </w:tabs>
        <w:ind w:left="0" w:right="-143" w:firstLine="709"/>
        <w:jc w:val="both"/>
        <w:rPr>
          <w:rFonts w:ascii="Times New Roman" w:hAnsi="Times New Roman"/>
        </w:rPr>
      </w:pPr>
      <w:r w:rsidRPr="00CB09D2">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CB09D2" w:rsidRDefault="00E53743" w:rsidP="000F6C18">
      <w:pPr>
        <w:pStyle w:val="a9"/>
        <w:numPr>
          <w:ilvl w:val="0"/>
          <w:numId w:val="46"/>
        </w:numPr>
        <w:tabs>
          <w:tab w:val="left" w:pos="993"/>
        </w:tabs>
        <w:ind w:left="0" w:right="-143" w:firstLine="709"/>
        <w:jc w:val="both"/>
        <w:rPr>
          <w:rFonts w:ascii="Times New Roman" w:hAnsi="Times New Roman"/>
        </w:rPr>
      </w:pPr>
      <w:r w:rsidRPr="00CB09D2">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CB09D2" w:rsidRDefault="00E63D8D" w:rsidP="000F6C18">
      <w:pPr>
        <w:pStyle w:val="a9"/>
        <w:numPr>
          <w:ilvl w:val="0"/>
          <w:numId w:val="46"/>
        </w:numPr>
        <w:tabs>
          <w:tab w:val="left" w:pos="993"/>
        </w:tabs>
        <w:ind w:left="0" w:right="-143" w:firstLine="709"/>
        <w:jc w:val="both"/>
        <w:rPr>
          <w:rFonts w:ascii="Times New Roman" w:hAnsi="Times New Roman"/>
        </w:rPr>
      </w:pPr>
      <w:r w:rsidRPr="00CB09D2">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CB09D2" w:rsidRDefault="00E53743" w:rsidP="000F6C18">
      <w:pPr>
        <w:pStyle w:val="a9"/>
        <w:numPr>
          <w:ilvl w:val="0"/>
          <w:numId w:val="46"/>
        </w:numPr>
        <w:tabs>
          <w:tab w:val="left" w:pos="993"/>
        </w:tabs>
        <w:ind w:left="0" w:right="-143" w:firstLine="709"/>
        <w:jc w:val="both"/>
        <w:rPr>
          <w:rFonts w:ascii="Times New Roman" w:hAnsi="Times New Roman"/>
        </w:rPr>
      </w:pPr>
      <w:r w:rsidRPr="00CB09D2">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3D155A" w:rsidRPr="00CB09D2" w:rsidRDefault="003D155A" w:rsidP="007E0032">
      <w:pPr>
        <w:pStyle w:val="a9"/>
        <w:tabs>
          <w:tab w:val="left" w:pos="993"/>
        </w:tabs>
        <w:ind w:left="709" w:right="-143"/>
        <w:jc w:val="both"/>
        <w:rPr>
          <w:rFonts w:ascii="Times New Roman" w:hAnsi="Times New Roman"/>
        </w:rPr>
      </w:pPr>
    </w:p>
    <w:p w:rsidR="003D155A" w:rsidRPr="00CB09D2" w:rsidRDefault="003D155A" w:rsidP="007E0032">
      <w:pPr>
        <w:pStyle w:val="a9"/>
        <w:tabs>
          <w:tab w:val="left" w:pos="993"/>
        </w:tabs>
        <w:ind w:left="709" w:right="-143"/>
        <w:jc w:val="both"/>
        <w:rPr>
          <w:rFonts w:ascii="Times New Roman" w:hAnsi="Times New Roman"/>
        </w:rPr>
      </w:pPr>
      <w:r w:rsidRPr="00CB09D2">
        <w:rPr>
          <w:rFonts w:ascii="Times New Roman" w:hAnsi="Times New Roman"/>
        </w:rPr>
        <w:t>Раздел «Технологии обработки конструкционных материалов»</w:t>
      </w:r>
    </w:p>
    <w:p w:rsidR="003D155A" w:rsidRPr="00CB09D2" w:rsidRDefault="003D155A" w:rsidP="007E0032">
      <w:pPr>
        <w:pStyle w:val="a9"/>
        <w:tabs>
          <w:tab w:val="left" w:pos="993"/>
        </w:tabs>
        <w:ind w:left="709"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находить в учебной литературе сведения, необходимые для конструирования объекта и осуществления выбранной технологии;</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lastRenderedPageBreak/>
        <w:t>читать технические рисунки, эскизы, чертежи, схемы;</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выполнять в масштабе и правильно оформлять техниче¬ские рисунки и эскизы разрабатываемых объектов;</w:t>
      </w:r>
    </w:p>
    <w:p w:rsidR="003D155A"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технологи</w:t>
      </w:r>
      <w:r w:rsidR="0017129A">
        <w:rPr>
          <w:rFonts w:ascii="Times New Roman" w:hAnsi="Times New Roman"/>
        </w:rPr>
        <w:t>ческие процессы создания или ре</w:t>
      </w:r>
      <w:r w:rsidRPr="00CB09D2">
        <w:rPr>
          <w:rFonts w:ascii="Times New Roman" w:hAnsi="Times New Roman"/>
        </w:rPr>
        <w:t>монта материальных объектов.</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основные виды механизмов по выполняемым ими функциям, а также по используемым в них рабочим телам;</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уметь графически изображать основные виды механизмов передач; - виды пиломатериалов;</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 черных и цветных металлах, о процессе их производства;    - иметь понятие о процессе и основных условиях обработки материалов (древесины и металлов) резанием, давлением, заполнением объемных форм;</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основные элементы геометрии простейших режущих инструментов, уметь осуществлять их контроль; - общее устройство и принцип работы дерево- и металлообрабатывающих станков токарной группы;</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иметь представление о способах отделки и художественной обработки поверхностей деталей; уметь украшать изделия выжиганием, резьбой по дереву, чеканкой; полировать, покрывать морилкой, лаками, окрашивать поверхности водными и масляными красками; - иметь общее представление о способах изготовления деталей (изделий) путем заполнения объемных форм (литье, прессование, порошковая металлургия); уметь отливать детали простых форм из гипса, носка (стеарина). - возможности и уметь использовать микрокалькуляторы и ЭВМ в процессе работы для выполнения необходимых расчетов и получения необходимой информации о технологии обработки деталей и сборки изделий; - условия рациональной организации рабочего места и безопасного труда при обработке материалов ручными инструментами и на металлорежущих станках; - основные виды инструментов для резьбы по дереву, выполнять простейшие операции резьбы (по окрашенной поверхности, геометрической, контурной).</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читать чертежи и технологические карты, выявлять технические требования, предъявляемые к детали;</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выявлять требования к основным параметрам качества деталей; иметь представление о методах и способах их получения и контроля; - осуществлять наладку простейших ручных инструментов (шерхебеля, рубанка, ножовки по металлу) и токарного станка по дереву на заданную форму и размеры, обеспечивать требуемую точность взаимного расположения поверхностей;</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выполнять основные учебно-производственные операции и изготавливать детали на сверлильном и токарных по дереву и металлу станках;</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соединять детали из разных материалов (склеиванием, на гвоздях, шурупах, винтах (болтах), пайкой и т. д.);</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производить простейшую наладку инструмента и станков (сверлильного, токарного по дереву), выполнять основные ручные и станочные операции, изготавливать детали по чертежам и технологическим картам;</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осуществлять контроль качества изготавливаемых деталей и изделий; - шлифовать и полировать плоские металлические поверхности</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иметь представление о современных технологиях;</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 черных и цветных металлах и сплавах, полимерных, композитных и керамических материалах, их свойствах и области применения;</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роль техники и технологии в развитии человечества, уметь привести примеры изобретений, внесших коренные изменения в основы технологии производства;</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классификацию машин по их функциям;</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иметь понятие о технологическом процессе и его элементах, об общем алгоритме построения технологии обработки деталей; уметь выбирать технологическую схему обработки отдельных поверхностей в зависимости от технологических требований, предъявляемых к ним;</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lastRenderedPageBreak/>
        <w:t xml:space="preserve"> - общие принципы технического и художественного конструирования изделий;</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иметь общее представление об особенностях устройства и принципа действия станков с ЧПУ и роботов, об особенностях гибких технологий.</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понимать 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
    <w:p w:rsidR="00756459" w:rsidRPr="00CB09D2" w:rsidRDefault="00756459" w:rsidP="00756459">
      <w:pPr>
        <w:pStyle w:val="a9"/>
        <w:tabs>
          <w:tab w:val="left" w:pos="993"/>
        </w:tabs>
        <w:ind w:left="709" w:right="-143"/>
        <w:jc w:val="both"/>
        <w:rPr>
          <w:rFonts w:ascii="Times New Roman" w:hAnsi="Times New Roman"/>
        </w:rPr>
      </w:pPr>
      <w:r w:rsidRPr="00CB09D2">
        <w:rPr>
          <w:rFonts w:ascii="Times New Roman" w:hAnsi="Times New Roman"/>
        </w:rPr>
        <w:t xml:space="preserve">   - 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756459" w:rsidRPr="00CB09D2" w:rsidRDefault="00756459"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 xml:space="preserve">    - использовать приобретенные знания и умения в практической деятельности и повседневной жизни для: 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или услуги</w:t>
      </w:r>
    </w:p>
    <w:p w:rsidR="003D155A" w:rsidRPr="00756459" w:rsidRDefault="003D155A" w:rsidP="000F6C18">
      <w:pPr>
        <w:pStyle w:val="a9"/>
        <w:numPr>
          <w:ilvl w:val="0"/>
          <w:numId w:val="166"/>
        </w:numPr>
        <w:tabs>
          <w:tab w:val="left" w:pos="993"/>
        </w:tabs>
        <w:ind w:right="-143"/>
        <w:jc w:val="both"/>
        <w:rPr>
          <w:rFonts w:ascii="Times New Roman" w:hAnsi="Times New Roman"/>
          <w:i/>
        </w:rPr>
      </w:pPr>
      <w:r w:rsidRPr="00756459">
        <w:rPr>
          <w:rFonts w:ascii="Times New Roman" w:hAnsi="Times New Roman"/>
          <w:i/>
        </w:rPr>
        <w:t>Выпускник получит возможность научиться:</w:t>
      </w:r>
    </w:p>
    <w:p w:rsidR="003D155A" w:rsidRPr="00756459" w:rsidRDefault="003D155A" w:rsidP="000F6C18">
      <w:pPr>
        <w:pStyle w:val="a9"/>
        <w:numPr>
          <w:ilvl w:val="0"/>
          <w:numId w:val="166"/>
        </w:numPr>
        <w:tabs>
          <w:tab w:val="left" w:pos="993"/>
        </w:tabs>
        <w:ind w:right="-143"/>
        <w:jc w:val="both"/>
        <w:rPr>
          <w:rFonts w:ascii="Times New Roman" w:hAnsi="Times New Roman"/>
          <w:i/>
        </w:rPr>
      </w:pPr>
      <w:r w:rsidRPr="00756459">
        <w:rPr>
          <w:rFonts w:ascii="Times New Roman" w:hAnsi="Times New Roman"/>
          <w:i/>
        </w:rPr>
        <w:t xml:space="preserve">грамотно пользоваться </w:t>
      </w:r>
      <w:r w:rsidR="0017129A" w:rsidRPr="00756459">
        <w:rPr>
          <w:rFonts w:ascii="Times New Roman" w:hAnsi="Times New Roman"/>
          <w:i/>
        </w:rPr>
        <w:t>графической документацией и тех</w:t>
      </w:r>
      <w:r w:rsidRPr="00756459">
        <w:rPr>
          <w:rFonts w:ascii="Times New Roman" w:hAnsi="Times New Roman"/>
          <w:i/>
        </w:rPr>
        <w:t>нико-технологической</w:t>
      </w:r>
      <w:r w:rsidR="00756459" w:rsidRPr="00756459">
        <w:rPr>
          <w:rFonts w:ascii="Times New Roman" w:hAnsi="Times New Roman"/>
          <w:i/>
        </w:rPr>
        <w:t xml:space="preserve"> информацией, которые применяют</w:t>
      </w:r>
      <w:r w:rsidRPr="00756459">
        <w:rPr>
          <w:rFonts w:ascii="Times New Roman" w:hAnsi="Times New Roman"/>
          <w:i/>
        </w:rPr>
        <w:t>ся при разработке, создан</w:t>
      </w:r>
      <w:r w:rsidR="00756459" w:rsidRPr="00756459">
        <w:rPr>
          <w:rFonts w:ascii="Times New Roman" w:hAnsi="Times New Roman"/>
          <w:i/>
        </w:rPr>
        <w:t>ии и эксплуатации различных тех</w:t>
      </w:r>
      <w:r w:rsidRPr="00756459">
        <w:rPr>
          <w:rFonts w:ascii="Times New Roman" w:hAnsi="Times New Roman"/>
          <w:i/>
        </w:rPr>
        <w:t>нических объектов;</w:t>
      </w:r>
    </w:p>
    <w:p w:rsidR="003D155A" w:rsidRPr="00756459" w:rsidRDefault="003D155A" w:rsidP="000F6C18">
      <w:pPr>
        <w:pStyle w:val="a9"/>
        <w:numPr>
          <w:ilvl w:val="0"/>
          <w:numId w:val="166"/>
        </w:numPr>
        <w:tabs>
          <w:tab w:val="left" w:pos="993"/>
        </w:tabs>
        <w:ind w:right="-143"/>
        <w:jc w:val="both"/>
        <w:rPr>
          <w:rFonts w:ascii="Times New Roman" w:hAnsi="Times New Roman"/>
          <w:i/>
        </w:rPr>
      </w:pPr>
      <w:r w:rsidRPr="00756459">
        <w:rPr>
          <w:rFonts w:ascii="Times New Roman" w:hAnsi="Times New Roman"/>
          <w:i/>
        </w:rPr>
        <w:t>осуществлять технологи</w:t>
      </w:r>
      <w:r w:rsidR="00906A4F" w:rsidRPr="00756459">
        <w:rPr>
          <w:rFonts w:ascii="Times New Roman" w:hAnsi="Times New Roman"/>
          <w:i/>
        </w:rPr>
        <w:t>ческие процессы создания или ре</w:t>
      </w:r>
      <w:r w:rsidRPr="00756459">
        <w:rPr>
          <w:rFonts w:ascii="Times New Roman" w:hAnsi="Times New Roman"/>
          <w:i/>
        </w:rPr>
        <w:t>монта материальных объектов, имеющих инновационные элементы.</w:t>
      </w:r>
    </w:p>
    <w:p w:rsidR="003D155A" w:rsidRPr="00CB09D2" w:rsidRDefault="003D155A" w:rsidP="007E0032">
      <w:pPr>
        <w:pStyle w:val="a9"/>
        <w:tabs>
          <w:tab w:val="left" w:pos="993"/>
        </w:tabs>
        <w:ind w:right="-143"/>
        <w:jc w:val="both"/>
        <w:rPr>
          <w:rFonts w:ascii="Times New Roman" w:hAnsi="Times New Roman"/>
        </w:rPr>
      </w:pPr>
    </w:p>
    <w:p w:rsidR="003D155A" w:rsidRPr="00CB09D2" w:rsidRDefault="003D155A" w:rsidP="007E0032">
      <w:pPr>
        <w:pStyle w:val="a9"/>
        <w:tabs>
          <w:tab w:val="left" w:pos="993"/>
        </w:tabs>
        <w:ind w:right="-143"/>
        <w:jc w:val="both"/>
        <w:rPr>
          <w:rFonts w:ascii="Times New Roman" w:hAnsi="Times New Roman"/>
        </w:rPr>
      </w:pPr>
      <w:r w:rsidRPr="00CB09D2">
        <w:rPr>
          <w:rFonts w:ascii="Times New Roman" w:hAnsi="Times New Roman"/>
        </w:rPr>
        <w:t>Раздел «Технологии исследовательской, опытнической и проектной деятельности»</w:t>
      </w:r>
    </w:p>
    <w:p w:rsidR="003D155A" w:rsidRPr="00CB09D2" w:rsidRDefault="003D155A" w:rsidP="007E0032">
      <w:pPr>
        <w:pStyle w:val="a9"/>
        <w:tabs>
          <w:tab w:val="left" w:pos="993"/>
        </w:tabs>
        <w:ind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планировать и выполнят</w:t>
      </w:r>
      <w:r w:rsidR="0017129A">
        <w:rPr>
          <w:rFonts w:ascii="Times New Roman" w:hAnsi="Times New Roman"/>
        </w:rPr>
        <w:t>ь учебные технологические проек</w:t>
      </w:r>
      <w:r w:rsidRPr="00CB09D2">
        <w:rPr>
          <w:rFonts w:ascii="Times New Roman" w:hAnsi="Times New Roman"/>
        </w:rPr>
        <w:t>ты: выявлять и формулировать проблему; обосновывать цель проекта, конструкцию изд</w:t>
      </w:r>
      <w:r w:rsidR="0017129A">
        <w:rPr>
          <w:rFonts w:ascii="Times New Roman" w:hAnsi="Times New Roman"/>
        </w:rPr>
        <w:t>елия, сущность итогового продук</w:t>
      </w:r>
      <w:r w:rsidRPr="00CB09D2">
        <w:rPr>
          <w:rFonts w:ascii="Times New Roman" w:hAnsi="Times New Roman"/>
        </w:rPr>
        <w:t>та или желаемого резуль</w:t>
      </w:r>
      <w:r w:rsidR="0017129A">
        <w:rPr>
          <w:rFonts w:ascii="Times New Roman" w:hAnsi="Times New Roman"/>
        </w:rPr>
        <w:t>тата; планировать этапы выполне</w:t>
      </w:r>
      <w:r w:rsidRPr="00CB09D2">
        <w:rPr>
          <w:rFonts w:ascii="Times New Roman" w:hAnsi="Times New Roman"/>
        </w:rPr>
        <w:t>ния работ; составлять технологическую карту изготовления изделия; выбирать средства реализации замысла; осуществ¬лять технологический п</w:t>
      </w:r>
      <w:r w:rsidR="0017129A">
        <w:rPr>
          <w:rFonts w:ascii="Times New Roman" w:hAnsi="Times New Roman"/>
        </w:rPr>
        <w:t>роцесс; контролировать ход и ре</w:t>
      </w:r>
      <w:r w:rsidRPr="00CB09D2">
        <w:rPr>
          <w:rFonts w:ascii="Times New Roman" w:hAnsi="Times New Roman"/>
        </w:rPr>
        <w:t>зультаты выполнения проекта;</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представлять результа</w:t>
      </w:r>
      <w:r w:rsidR="0017129A">
        <w:rPr>
          <w:rFonts w:ascii="Times New Roman" w:hAnsi="Times New Roman"/>
        </w:rPr>
        <w:t>ты выполненного проекта: пользо</w:t>
      </w:r>
      <w:r w:rsidRPr="00CB09D2">
        <w:rPr>
          <w:rFonts w:ascii="Times New Roman" w:hAnsi="Times New Roman"/>
        </w:rPr>
        <w:t>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Выпускник получит возможность научиться:</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lastRenderedPageBreak/>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И осуществлять презент</w:t>
      </w:r>
      <w:r w:rsidR="0017129A">
        <w:rPr>
          <w:rFonts w:ascii="Times New Roman" w:hAnsi="Times New Roman"/>
        </w:rPr>
        <w:t>ацию, экономическую и экологиче</w:t>
      </w:r>
      <w:r w:rsidRPr="00CB09D2">
        <w:rPr>
          <w:rFonts w:ascii="Times New Roman" w:hAnsi="Times New Roman"/>
        </w:rPr>
        <w:t>скую оценку проекта, давать примерную оценку стоимости произведённого продукта</w:t>
      </w:r>
      <w:r w:rsidR="0017129A">
        <w:rPr>
          <w:rFonts w:ascii="Times New Roman" w:hAnsi="Times New Roman"/>
        </w:rPr>
        <w:t xml:space="preserve"> как товара на рынке; разрабаты</w:t>
      </w:r>
      <w:r w:rsidRPr="00CB09D2">
        <w:rPr>
          <w:rFonts w:ascii="Times New Roman" w:hAnsi="Times New Roman"/>
        </w:rPr>
        <w:t>вать вариант рекламы для продукта труда.</w:t>
      </w:r>
    </w:p>
    <w:p w:rsidR="003D155A" w:rsidRPr="00CB09D2" w:rsidRDefault="003D155A" w:rsidP="007E0032">
      <w:pPr>
        <w:pStyle w:val="a9"/>
        <w:tabs>
          <w:tab w:val="left" w:pos="993"/>
        </w:tabs>
        <w:ind w:right="-143"/>
        <w:jc w:val="both"/>
        <w:rPr>
          <w:rFonts w:ascii="Times New Roman" w:hAnsi="Times New Roman"/>
        </w:rPr>
      </w:pPr>
    </w:p>
    <w:p w:rsidR="003D155A" w:rsidRPr="00CB09D2" w:rsidRDefault="003D155A" w:rsidP="007E0032">
      <w:pPr>
        <w:pStyle w:val="a9"/>
        <w:tabs>
          <w:tab w:val="left" w:pos="993"/>
        </w:tabs>
        <w:ind w:right="-143"/>
        <w:jc w:val="both"/>
        <w:rPr>
          <w:rFonts w:ascii="Times New Roman" w:hAnsi="Times New Roman"/>
        </w:rPr>
      </w:pPr>
      <w:r w:rsidRPr="00CB09D2">
        <w:rPr>
          <w:rFonts w:ascii="Times New Roman" w:hAnsi="Times New Roman"/>
        </w:rPr>
        <w:t>Раздел «Технология ведения дома»</w:t>
      </w:r>
    </w:p>
    <w:p w:rsidR="003D155A" w:rsidRPr="00CB09D2" w:rsidRDefault="003D155A" w:rsidP="007E0032">
      <w:pPr>
        <w:pStyle w:val="a9"/>
        <w:tabs>
          <w:tab w:val="left" w:pos="993"/>
        </w:tabs>
        <w:ind w:right="-143"/>
        <w:jc w:val="both"/>
        <w:rPr>
          <w:rFonts w:ascii="Times New Roman" w:hAnsi="Times New Roman"/>
        </w:rPr>
      </w:pPr>
      <w:r w:rsidRPr="00CB09D2">
        <w:rPr>
          <w:rFonts w:ascii="Times New Roman" w:hAnsi="Times New Roman"/>
        </w:rPr>
        <w:t>Выпускник научится:</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разбираться в адаптированной для школьников технико-технологической инфор</w:t>
      </w:r>
      <w:r w:rsidR="0017129A">
        <w:rPr>
          <w:rFonts w:ascii="Times New Roman" w:hAnsi="Times New Roman"/>
        </w:rPr>
        <w:t>мации по электротехнике и ориен</w:t>
      </w:r>
      <w:r w:rsidRPr="00CB09D2">
        <w:rPr>
          <w:rFonts w:ascii="Times New Roman" w:hAnsi="Times New Roman"/>
        </w:rPr>
        <w:t>тироваться в электрических схемах, которые применяются при разработке, создан</w:t>
      </w:r>
      <w:r w:rsidR="00906A4F">
        <w:rPr>
          <w:rFonts w:ascii="Times New Roman" w:hAnsi="Times New Roman"/>
        </w:rPr>
        <w:t>ии и эксплуатации электрифициро</w:t>
      </w:r>
      <w:r w:rsidRPr="00CB09D2">
        <w:rPr>
          <w:rFonts w:ascii="Times New Roman" w:hAnsi="Times New Roman"/>
        </w:rPr>
        <w:t>ванных приборов и аппара</w:t>
      </w:r>
      <w:r w:rsidR="0017129A">
        <w:rPr>
          <w:rFonts w:ascii="Times New Roman" w:hAnsi="Times New Roman"/>
        </w:rPr>
        <w:t>тов, составлять простые электри</w:t>
      </w:r>
      <w:r w:rsidRPr="00CB09D2">
        <w:rPr>
          <w:rFonts w:ascii="Times New Roman" w:hAnsi="Times New Roman"/>
        </w:rPr>
        <w:t>ческие схемы цепей бытовых устройств и моделей;</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техноло</w:t>
      </w:r>
      <w:r w:rsidR="00906A4F">
        <w:rPr>
          <w:rFonts w:ascii="Times New Roman" w:hAnsi="Times New Roman"/>
        </w:rPr>
        <w:t>гические процессы сборки или ре</w:t>
      </w:r>
      <w:r w:rsidRPr="00CB09D2">
        <w:rPr>
          <w:rFonts w:ascii="Times New Roman" w:hAnsi="Times New Roman"/>
        </w:rPr>
        <w:t>монта объектов, содержащих электрические цепи, с учётом необходимости экономии электрической энергии. Выпускник получит возможность научиться:</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3D155A" w:rsidRPr="00CB09D2" w:rsidRDefault="003D155A" w:rsidP="000F6C18">
      <w:pPr>
        <w:pStyle w:val="a9"/>
        <w:numPr>
          <w:ilvl w:val="0"/>
          <w:numId w:val="166"/>
        </w:numPr>
        <w:tabs>
          <w:tab w:val="left" w:pos="993"/>
        </w:tabs>
        <w:ind w:right="-143"/>
        <w:jc w:val="both"/>
        <w:rPr>
          <w:rFonts w:ascii="Times New Roman" w:hAnsi="Times New Roman"/>
        </w:rPr>
      </w:pPr>
      <w:r w:rsidRPr="00CB09D2">
        <w:rPr>
          <w:rFonts w:ascii="Times New Roman" w:hAnsi="Times New Roman"/>
        </w:rPr>
        <w:t>осуществлять процессы сборки, регулировки или ремонта объектов, содержащих электрические цепи с элементами электроники.</w:t>
      </w:r>
    </w:p>
    <w:p w:rsidR="005E30CE" w:rsidRDefault="005E30CE" w:rsidP="00756459">
      <w:pPr>
        <w:spacing w:after="5" w:line="271" w:lineRule="auto"/>
        <w:ind w:left="449" w:hanging="10"/>
        <w:rPr>
          <w:rFonts w:ascii="Times New Roman" w:hAnsi="Times New Roman"/>
          <w:b/>
          <w:sz w:val="24"/>
          <w:szCs w:val="24"/>
        </w:rPr>
      </w:pPr>
    </w:p>
    <w:p w:rsidR="00756459" w:rsidRPr="00756459" w:rsidRDefault="00756459" w:rsidP="00756459">
      <w:pPr>
        <w:spacing w:after="5" w:line="271" w:lineRule="auto"/>
        <w:ind w:left="449" w:hanging="10"/>
        <w:rPr>
          <w:rFonts w:ascii="Times New Roman" w:hAnsi="Times New Roman"/>
          <w:sz w:val="24"/>
          <w:szCs w:val="24"/>
        </w:rPr>
      </w:pPr>
      <w:r w:rsidRPr="00756459">
        <w:rPr>
          <w:rFonts w:ascii="Times New Roman" w:hAnsi="Times New Roman"/>
          <w:b/>
          <w:sz w:val="24"/>
          <w:szCs w:val="24"/>
        </w:rPr>
        <w:t xml:space="preserve">Кулинария </w:t>
      </w:r>
    </w:p>
    <w:p w:rsidR="00756459" w:rsidRPr="00756459" w:rsidRDefault="00756459" w:rsidP="00756459">
      <w:pPr>
        <w:ind w:left="454" w:right="6"/>
        <w:rPr>
          <w:rFonts w:ascii="Times New Roman" w:hAnsi="Times New Roman"/>
          <w:sz w:val="24"/>
          <w:szCs w:val="24"/>
        </w:rPr>
      </w:pPr>
      <w:r w:rsidRPr="00756459">
        <w:rPr>
          <w:rFonts w:ascii="Times New Roman" w:hAnsi="Times New Roman"/>
          <w:sz w:val="24"/>
          <w:szCs w:val="24"/>
        </w:rPr>
        <w:t xml:space="preserve">Выпускник научится: </w:t>
      </w:r>
    </w:p>
    <w:p w:rsidR="00756459" w:rsidRPr="00756459" w:rsidRDefault="00756459" w:rsidP="00A52C65">
      <w:pPr>
        <w:numPr>
          <w:ilvl w:val="0"/>
          <w:numId w:val="210"/>
        </w:numPr>
        <w:spacing w:after="15" w:line="267" w:lineRule="auto"/>
        <w:ind w:left="426" w:right="6" w:firstLine="444"/>
        <w:jc w:val="both"/>
        <w:rPr>
          <w:rFonts w:ascii="Times New Roman" w:hAnsi="Times New Roman"/>
          <w:sz w:val="24"/>
          <w:szCs w:val="24"/>
        </w:rPr>
      </w:pPr>
      <w:r w:rsidRPr="00756459">
        <w:rPr>
          <w:rFonts w:ascii="Times New Roman" w:hAnsi="Times New Roman"/>
          <w:sz w:val="24"/>
          <w:szCs w:val="24"/>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готовить блюда башкирской кухни.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Выпускник получит возможность научиться:</w:t>
      </w:r>
      <w:r w:rsidRPr="00756459">
        <w:rPr>
          <w:rFonts w:ascii="Times New Roman" w:hAnsi="Times New Roman"/>
          <w:b/>
          <w:i/>
          <w:sz w:val="24"/>
          <w:szCs w:val="24"/>
        </w:rPr>
        <w:t xml:space="preserve">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составлять рацион питания на основе физиологических потребностей организма; </w:t>
      </w:r>
    </w:p>
    <w:p w:rsidR="00756459" w:rsidRPr="00756459" w:rsidRDefault="00756459" w:rsidP="00A52C65">
      <w:pPr>
        <w:numPr>
          <w:ilvl w:val="0"/>
          <w:numId w:val="210"/>
        </w:numPr>
        <w:spacing w:after="13" w:line="270"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756459" w:rsidRPr="00756459" w:rsidRDefault="00756459" w:rsidP="00A52C65">
      <w:pPr>
        <w:numPr>
          <w:ilvl w:val="0"/>
          <w:numId w:val="210"/>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применять основные виды и способы консервирования и заготовки пищевых продуктов в домашних условиях; </w:t>
      </w:r>
    </w:p>
    <w:p w:rsidR="00756459" w:rsidRPr="00756459" w:rsidRDefault="00756459" w:rsidP="00A52C65">
      <w:pPr>
        <w:numPr>
          <w:ilvl w:val="0"/>
          <w:numId w:val="210"/>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756459" w:rsidRPr="00756459" w:rsidRDefault="00756459" w:rsidP="00A52C65">
      <w:pPr>
        <w:numPr>
          <w:ilvl w:val="0"/>
          <w:numId w:val="210"/>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756459" w:rsidRPr="00756459" w:rsidRDefault="00756459" w:rsidP="00A52C65">
      <w:pPr>
        <w:numPr>
          <w:ilvl w:val="0"/>
          <w:numId w:val="210"/>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выполнять мероприятия по предотвращению негативного влияния техногенной сферы на окружающую среду и здоровье человека. </w:t>
      </w:r>
    </w:p>
    <w:p w:rsidR="00756459" w:rsidRPr="00756459" w:rsidRDefault="00756459" w:rsidP="00756459">
      <w:pPr>
        <w:spacing w:after="5" w:line="271" w:lineRule="auto"/>
        <w:ind w:left="449" w:right="4" w:hanging="10"/>
        <w:rPr>
          <w:rFonts w:ascii="Times New Roman" w:hAnsi="Times New Roman"/>
          <w:b/>
          <w:sz w:val="24"/>
          <w:szCs w:val="24"/>
        </w:rPr>
      </w:pPr>
      <w:r w:rsidRPr="00756459">
        <w:rPr>
          <w:rFonts w:ascii="Times New Roman" w:hAnsi="Times New Roman"/>
          <w:b/>
          <w:sz w:val="24"/>
          <w:szCs w:val="24"/>
        </w:rPr>
        <w:t xml:space="preserve">Создание изделий из текстильных и поделочных материалов </w:t>
      </w:r>
    </w:p>
    <w:p w:rsidR="00756459" w:rsidRPr="00756459" w:rsidRDefault="00756459" w:rsidP="00756459">
      <w:pPr>
        <w:spacing w:after="5" w:line="271" w:lineRule="auto"/>
        <w:ind w:left="449" w:right="4" w:hanging="10"/>
        <w:rPr>
          <w:rFonts w:ascii="Times New Roman" w:hAnsi="Times New Roman"/>
          <w:sz w:val="24"/>
          <w:szCs w:val="24"/>
        </w:rPr>
      </w:pPr>
      <w:r w:rsidRPr="00756459">
        <w:rPr>
          <w:rFonts w:ascii="Times New Roman" w:hAnsi="Times New Roman"/>
          <w:sz w:val="24"/>
          <w:szCs w:val="24"/>
        </w:rPr>
        <w:t>Выпускник научится:</w:t>
      </w:r>
      <w:r w:rsidRPr="00756459">
        <w:rPr>
          <w:rFonts w:ascii="Times New Roman" w:hAnsi="Times New Roman"/>
          <w:i/>
          <w:sz w:val="24"/>
          <w:szCs w:val="24"/>
        </w:rPr>
        <w:t xml:space="preserve"> </w:t>
      </w:r>
    </w:p>
    <w:p w:rsidR="00756459" w:rsidRPr="00756459" w:rsidRDefault="00756459" w:rsidP="00A52C65">
      <w:pPr>
        <w:numPr>
          <w:ilvl w:val="0"/>
          <w:numId w:val="210"/>
        </w:numPr>
        <w:spacing w:after="15" w:line="267" w:lineRule="auto"/>
        <w:ind w:left="567" w:right="6" w:firstLine="444"/>
        <w:jc w:val="both"/>
        <w:rPr>
          <w:rFonts w:ascii="Times New Roman" w:hAnsi="Times New Roman"/>
          <w:sz w:val="24"/>
          <w:szCs w:val="24"/>
        </w:rPr>
      </w:pPr>
      <w:r w:rsidRPr="00756459">
        <w:rPr>
          <w:rFonts w:ascii="Times New Roman" w:hAnsi="Times New Roman"/>
          <w:sz w:val="24"/>
          <w:szCs w:val="24"/>
        </w:rPr>
        <w:lastRenderedPageBreak/>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756459" w:rsidRPr="00756459" w:rsidRDefault="00756459" w:rsidP="00A52C65">
      <w:pPr>
        <w:numPr>
          <w:ilvl w:val="0"/>
          <w:numId w:val="210"/>
        </w:numPr>
        <w:spacing w:after="15" w:line="267" w:lineRule="auto"/>
        <w:ind w:right="6" w:firstLine="444"/>
        <w:jc w:val="both"/>
        <w:rPr>
          <w:rFonts w:ascii="Times New Roman" w:hAnsi="Times New Roman"/>
          <w:sz w:val="24"/>
          <w:szCs w:val="24"/>
        </w:rPr>
      </w:pPr>
      <w:r w:rsidRPr="00756459">
        <w:rPr>
          <w:rFonts w:ascii="Times New Roman" w:hAnsi="Times New Roman"/>
          <w:sz w:val="24"/>
          <w:szCs w:val="24"/>
        </w:rPr>
        <w:t xml:space="preserve">выполнять влажно-тепловую обработку швейных изделий. </w:t>
      </w:r>
    </w:p>
    <w:p w:rsidR="00756459" w:rsidRPr="00756459" w:rsidRDefault="00756459" w:rsidP="00756459">
      <w:pPr>
        <w:spacing w:line="268" w:lineRule="auto"/>
        <w:ind w:left="454" w:right="3"/>
        <w:rPr>
          <w:rFonts w:ascii="Times New Roman" w:hAnsi="Times New Roman"/>
          <w:sz w:val="24"/>
          <w:szCs w:val="24"/>
        </w:rPr>
      </w:pPr>
      <w:r w:rsidRPr="00756459">
        <w:rPr>
          <w:rFonts w:ascii="Times New Roman" w:hAnsi="Times New Roman"/>
          <w:i/>
          <w:sz w:val="24"/>
          <w:szCs w:val="24"/>
        </w:rPr>
        <w:t xml:space="preserve">Выпускник получит возможность научиться: </w:t>
      </w:r>
    </w:p>
    <w:p w:rsidR="00756459" w:rsidRPr="00756459" w:rsidRDefault="00756459" w:rsidP="00A52C65">
      <w:pPr>
        <w:numPr>
          <w:ilvl w:val="0"/>
          <w:numId w:val="210"/>
        </w:numPr>
        <w:spacing w:after="15" w:line="268" w:lineRule="auto"/>
        <w:ind w:left="426" w:right="6" w:firstLine="444"/>
        <w:jc w:val="both"/>
        <w:rPr>
          <w:rFonts w:ascii="Times New Roman" w:hAnsi="Times New Roman"/>
          <w:sz w:val="24"/>
          <w:szCs w:val="24"/>
        </w:rPr>
      </w:pPr>
      <w:r w:rsidRPr="00756459">
        <w:rPr>
          <w:rFonts w:ascii="Times New Roman" w:hAnsi="Times New Roman"/>
          <w:i/>
          <w:sz w:val="24"/>
          <w:szCs w:val="24"/>
        </w:rPr>
        <w:t xml:space="preserve">выполнять несложные приёмы моделирования швейных изделий, в том числе с использованием традиций народного костюма; </w:t>
      </w:r>
    </w:p>
    <w:p w:rsidR="00756459" w:rsidRPr="00756459" w:rsidRDefault="00756459" w:rsidP="00A52C65">
      <w:pPr>
        <w:numPr>
          <w:ilvl w:val="0"/>
          <w:numId w:val="210"/>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использовать при моделировании зрительные иллюзии в одежде; определять и исправлять дефекты швейных изделий;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выполнять художественную отделку швейных изделий; </w:t>
      </w:r>
    </w:p>
    <w:p w:rsidR="00756459" w:rsidRPr="00756459" w:rsidRDefault="00756459" w:rsidP="00A52C65">
      <w:pPr>
        <w:numPr>
          <w:ilvl w:val="0"/>
          <w:numId w:val="210"/>
        </w:numPr>
        <w:spacing w:after="15" w:line="268" w:lineRule="auto"/>
        <w:ind w:left="567" w:right="6" w:firstLine="444"/>
        <w:jc w:val="both"/>
        <w:rPr>
          <w:rFonts w:ascii="Times New Roman" w:hAnsi="Times New Roman"/>
          <w:sz w:val="24"/>
          <w:szCs w:val="24"/>
        </w:rPr>
      </w:pPr>
      <w:r w:rsidRPr="00756459">
        <w:rPr>
          <w:rFonts w:ascii="Times New Roman" w:hAnsi="Times New Roman"/>
          <w:i/>
          <w:sz w:val="24"/>
          <w:szCs w:val="24"/>
        </w:rPr>
        <w:t xml:space="preserve">изготавливать изделия декоративно-прикладного искусства, региональных народных промыслов; </w:t>
      </w:r>
    </w:p>
    <w:p w:rsidR="00756459" w:rsidRPr="00756459" w:rsidRDefault="00756459" w:rsidP="00A52C65">
      <w:pPr>
        <w:numPr>
          <w:ilvl w:val="0"/>
          <w:numId w:val="210"/>
        </w:numPr>
        <w:spacing w:after="15" w:line="268" w:lineRule="auto"/>
        <w:ind w:right="6" w:firstLine="444"/>
        <w:jc w:val="both"/>
        <w:rPr>
          <w:rFonts w:ascii="Times New Roman" w:hAnsi="Times New Roman"/>
          <w:sz w:val="24"/>
          <w:szCs w:val="24"/>
        </w:rPr>
      </w:pPr>
      <w:r w:rsidRPr="00756459">
        <w:rPr>
          <w:rFonts w:ascii="Times New Roman" w:hAnsi="Times New Roman"/>
          <w:i/>
          <w:sz w:val="24"/>
          <w:szCs w:val="24"/>
        </w:rPr>
        <w:t xml:space="preserve">определять основные стили в одежде и современные направления моды. </w:t>
      </w:r>
    </w:p>
    <w:p w:rsidR="00B540EE" w:rsidRPr="00CB09D2" w:rsidRDefault="00B540EE" w:rsidP="00756459">
      <w:pPr>
        <w:spacing w:after="0" w:line="240" w:lineRule="auto"/>
        <w:ind w:right="-143"/>
        <w:jc w:val="both"/>
        <w:rPr>
          <w:rFonts w:ascii="Times New Roman" w:hAnsi="Times New Roman"/>
          <w:sz w:val="24"/>
          <w:szCs w:val="24"/>
        </w:rPr>
      </w:pPr>
    </w:p>
    <w:p w:rsidR="00B540EE" w:rsidRPr="00CB09D2" w:rsidRDefault="00243C14" w:rsidP="007E0032">
      <w:pPr>
        <w:pStyle w:val="4"/>
        <w:spacing w:line="240" w:lineRule="auto"/>
        <w:ind w:right="-143"/>
        <w:jc w:val="both"/>
        <w:rPr>
          <w:sz w:val="24"/>
          <w:szCs w:val="24"/>
        </w:rPr>
      </w:pPr>
      <w:bookmarkStart w:id="86" w:name="_Toc409691647"/>
      <w:bookmarkStart w:id="87" w:name="_Toc410653970"/>
      <w:bookmarkStart w:id="88" w:name="_Toc414553156"/>
      <w:r w:rsidRPr="00CB09D2">
        <w:rPr>
          <w:sz w:val="24"/>
          <w:szCs w:val="24"/>
        </w:rPr>
        <w:t>1.2.</w:t>
      </w:r>
      <w:r w:rsidR="00EA45E1" w:rsidRPr="00CB09D2">
        <w:rPr>
          <w:sz w:val="24"/>
          <w:szCs w:val="24"/>
        </w:rPr>
        <w:t>5.</w:t>
      </w:r>
      <w:r w:rsidR="004975B2">
        <w:rPr>
          <w:sz w:val="24"/>
          <w:szCs w:val="24"/>
        </w:rPr>
        <w:t>22</w:t>
      </w:r>
      <w:r w:rsidRPr="00CB09D2">
        <w:rPr>
          <w:sz w:val="24"/>
          <w:szCs w:val="24"/>
        </w:rPr>
        <w:t xml:space="preserve">. </w:t>
      </w:r>
      <w:r w:rsidR="00B540EE" w:rsidRPr="00CB09D2">
        <w:rPr>
          <w:sz w:val="24"/>
          <w:szCs w:val="24"/>
        </w:rPr>
        <w:t>Физическая культура</w:t>
      </w:r>
      <w:bookmarkEnd w:id="86"/>
      <w:bookmarkEnd w:id="87"/>
      <w:bookmarkEnd w:id="88"/>
    </w:p>
    <w:p w:rsidR="00E53743" w:rsidRPr="00CB09D2" w:rsidRDefault="00E53743" w:rsidP="007E0032">
      <w:pPr>
        <w:spacing w:after="0" w:line="240" w:lineRule="auto"/>
        <w:ind w:right="-143"/>
        <w:jc w:val="both"/>
        <w:rPr>
          <w:rFonts w:ascii="Times New Roman" w:hAnsi="Times New Roman"/>
          <w:color w:val="000000"/>
          <w:sz w:val="24"/>
          <w:szCs w:val="24"/>
        </w:rPr>
      </w:pPr>
      <w:r w:rsidRPr="00CB09D2">
        <w:rPr>
          <w:rFonts w:ascii="Times New Roman" w:hAnsi="Times New Roman"/>
          <w:b/>
          <w:color w:val="000000"/>
          <w:sz w:val="24"/>
          <w:szCs w:val="24"/>
        </w:rPr>
        <w:t xml:space="preserve">Выпускник научится: </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r w:rsidR="004D7400" w:rsidRPr="00CB09D2">
        <w:rPr>
          <w:rFonts w:ascii="Times New Roman" w:hAnsi="Times New Roman"/>
          <w:bCs/>
          <w:color w:val="000000"/>
          <w:sz w:val="24"/>
          <w:szCs w:val="24"/>
          <w:shd w:val="clear" w:color="auto" w:fill="FFFFFF"/>
        </w:rPr>
        <w:t xml:space="preserve"> , в том числе в подготовке к выполнению нормативов Всероссийского физкультурно-спортивного комплекса "Готов к труду и обороне" (ГТО)";</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спуски и торможения на лыжах с пологого склона;</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CB09D2" w:rsidRDefault="00E53743" w:rsidP="000F6C18">
      <w:pPr>
        <w:numPr>
          <w:ilvl w:val="0"/>
          <w:numId w:val="89"/>
        </w:numPr>
        <w:tabs>
          <w:tab w:val="left" w:pos="709"/>
          <w:tab w:val="left" w:pos="1134"/>
        </w:tabs>
        <w:spacing w:after="0" w:line="240" w:lineRule="auto"/>
        <w:ind w:left="0" w:right="-143" w:firstLine="709"/>
        <w:contextualSpacing/>
        <w:jc w:val="both"/>
        <w:rPr>
          <w:rFonts w:ascii="Times New Roman" w:hAnsi="Times New Roman"/>
          <w:color w:val="000000"/>
          <w:sz w:val="24"/>
          <w:szCs w:val="24"/>
        </w:rPr>
      </w:pPr>
      <w:r w:rsidRPr="00CB09D2">
        <w:rPr>
          <w:rFonts w:ascii="Times New Roman" w:hAnsi="Times New Roman"/>
          <w:color w:val="000000"/>
          <w:sz w:val="24"/>
          <w:szCs w:val="24"/>
        </w:rPr>
        <w:t xml:space="preserve">выполнять тестовые упражнения для оценки уровня индивидуального </w:t>
      </w:r>
      <w:r w:rsidR="009A6CBC" w:rsidRPr="00CB09D2">
        <w:rPr>
          <w:rFonts w:ascii="Times New Roman" w:hAnsi="Times New Roman"/>
          <w:color w:val="000000"/>
          <w:sz w:val="24"/>
          <w:szCs w:val="24"/>
        </w:rPr>
        <w:t xml:space="preserve"> </w:t>
      </w:r>
      <w:r w:rsidRPr="00CB09D2">
        <w:rPr>
          <w:rFonts w:ascii="Times New Roman" w:hAnsi="Times New Roman"/>
          <w:color w:val="000000"/>
          <w:sz w:val="24"/>
          <w:szCs w:val="24"/>
        </w:rPr>
        <w:t>развития основных физических качеств.</w:t>
      </w:r>
    </w:p>
    <w:p w:rsidR="00E53743" w:rsidRPr="00CB09D2" w:rsidRDefault="00E53743" w:rsidP="007E0032">
      <w:pPr>
        <w:spacing w:after="0" w:line="240" w:lineRule="auto"/>
        <w:ind w:right="-143"/>
        <w:jc w:val="both"/>
        <w:rPr>
          <w:rFonts w:ascii="Times New Roman" w:hAnsi="Times New Roman"/>
          <w:color w:val="000000"/>
          <w:sz w:val="24"/>
          <w:szCs w:val="24"/>
        </w:rPr>
      </w:pPr>
      <w:r w:rsidRPr="00CB09D2">
        <w:rPr>
          <w:rFonts w:ascii="Times New Roman" w:hAnsi="Times New Roman"/>
          <w:b/>
          <w:color w:val="000000"/>
          <w:sz w:val="24"/>
          <w:szCs w:val="24"/>
        </w:rPr>
        <w:t>Выпускник получит возможность научиться:</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 xml:space="preserve">осуществлять судейство по одному из осваиваемых видов спорта; </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F962DD" w:rsidRPr="00CB09D2" w:rsidRDefault="00F962DD"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выполнять технико-тактические действия национальных видов спорта;</w:t>
      </w:r>
    </w:p>
    <w:p w:rsidR="00E53743" w:rsidRPr="00CB09D2" w:rsidRDefault="00E53743" w:rsidP="000F6C18">
      <w:pPr>
        <w:numPr>
          <w:ilvl w:val="0"/>
          <w:numId w:val="90"/>
        </w:numPr>
        <w:tabs>
          <w:tab w:val="left" w:pos="993"/>
        </w:tabs>
        <w:spacing w:after="0" w:line="240" w:lineRule="auto"/>
        <w:ind w:left="0" w:right="-143" w:firstLine="709"/>
        <w:contextualSpacing/>
        <w:jc w:val="both"/>
        <w:rPr>
          <w:rFonts w:ascii="Times New Roman" w:hAnsi="Times New Roman"/>
          <w:i/>
          <w:color w:val="000000"/>
          <w:sz w:val="24"/>
          <w:szCs w:val="24"/>
        </w:rPr>
      </w:pPr>
      <w:r w:rsidRPr="00CB09D2">
        <w:rPr>
          <w:rFonts w:ascii="Times New Roman" w:hAnsi="Times New Roman"/>
          <w:i/>
          <w:color w:val="000000"/>
          <w:sz w:val="24"/>
          <w:szCs w:val="24"/>
        </w:rPr>
        <w:t>проплывать учебную дистанцию вольным стилем.</w:t>
      </w:r>
    </w:p>
    <w:p w:rsidR="00B540EE" w:rsidRPr="00CB09D2" w:rsidRDefault="00B540EE" w:rsidP="007E0032">
      <w:pPr>
        <w:spacing w:after="0" w:line="240" w:lineRule="auto"/>
        <w:ind w:right="-143" w:firstLine="709"/>
        <w:jc w:val="both"/>
        <w:rPr>
          <w:rFonts w:ascii="Times New Roman" w:hAnsi="Times New Roman"/>
          <w:b/>
          <w:sz w:val="24"/>
          <w:szCs w:val="24"/>
        </w:rPr>
      </w:pPr>
    </w:p>
    <w:p w:rsidR="00B540EE" w:rsidRPr="00CB09D2" w:rsidRDefault="00523BF1" w:rsidP="007E0032">
      <w:pPr>
        <w:pStyle w:val="4"/>
        <w:spacing w:line="240" w:lineRule="auto"/>
        <w:ind w:right="-143"/>
        <w:jc w:val="both"/>
        <w:rPr>
          <w:sz w:val="24"/>
          <w:szCs w:val="24"/>
        </w:rPr>
      </w:pPr>
      <w:bookmarkStart w:id="89" w:name="_Toc409691648"/>
      <w:bookmarkStart w:id="90" w:name="_Toc410653971"/>
      <w:bookmarkStart w:id="91" w:name="_Toc414553157"/>
      <w:r w:rsidRPr="00CB09D2">
        <w:rPr>
          <w:sz w:val="24"/>
          <w:szCs w:val="24"/>
        </w:rPr>
        <w:t>1.2.</w:t>
      </w:r>
      <w:r w:rsidR="00EA45E1" w:rsidRPr="00CB09D2">
        <w:rPr>
          <w:sz w:val="24"/>
          <w:szCs w:val="24"/>
        </w:rPr>
        <w:t>5.</w:t>
      </w:r>
      <w:r w:rsidR="004975B2">
        <w:rPr>
          <w:sz w:val="24"/>
          <w:szCs w:val="24"/>
        </w:rPr>
        <w:t>23</w:t>
      </w:r>
      <w:r w:rsidRPr="00CB09D2">
        <w:rPr>
          <w:sz w:val="24"/>
          <w:szCs w:val="24"/>
        </w:rPr>
        <w:t xml:space="preserve">. </w:t>
      </w:r>
      <w:r w:rsidR="00B540EE" w:rsidRPr="00CB09D2">
        <w:rPr>
          <w:sz w:val="24"/>
          <w:szCs w:val="24"/>
        </w:rPr>
        <w:t>Основы безопасности жизнедеятельности</w:t>
      </w:r>
      <w:bookmarkEnd w:id="89"/>
      <w:bookmarkEnd w:id="90"/>
      <w:bookmarkEnd w:id="91"/>
    </w:p>
    <w:p w:rsidR="00E53743" w:rsidRPr="00CB09D2" w:rsidRDefault="00E53743"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iCs/>
          <w:sz w:val="24"/>
          <w:szCs w:val="24"/>
        </w:rPr>
      </w:pPr>
      <w:r w:rsidRPr="00CB09D2">
        <w:rPr>
          <w:rFonts w:ascii="Times New Roman" w:hAnsi="Times New Roman"/>
          <w:sz w:val="24"/>
          <w:szCs w:val="24"/>
        </w:rPr>
        <w:t>классифицировать и характеризовать</w:t>
      </w:r>
      <w:r w:rsidRPr="00CB09D2">
        <w:rPr>
          <w:rFonts w:ascii="Times New Roman" w:hAnsi="Times New Roman"/>
          <w:iCs/>
          <w:sz w:val="24"/>
          <w:szCs w:val="24"/>
        </w:rPr>
        <w:t xml:space="preserve"> условия экологической безопасности;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iCs/>
          <w:sz w:val="24"/>
          <w:szCs w:val="24"/>
        </w:rPr>
      </w:pPr>
      <w:r w:rsidRPr="00CB09D2">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iCs/>
          <w:sz w:val="24"/>
          <w:szCs w:val="24"/>
        </w:rPr>
      </w:pPr>
      <w:r w:rsidRPr="00CB09D2">
        <w:rPr>
          <w:rFonts w:ascii="Times New Roman" w:hAnsi="Times New Roman"/>
          <w:iCs/>
          <w:sz w:val="24"/>
          <w:szCs w:val="24"/>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бытовые приборы;</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средства бытовой химии;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средства коммуникации;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опасные ситуации криминогенного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
          <w:sz w:val="24"/>
          <w:szCs w:val="24"/>
        </w:rPr>
      </w:pPr>
      <w:r w:rsidRPr="00CB09D2">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при карманной краже;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дорожного движения;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действовать при пожаре;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использовать средства индивидуальной защиты при пожаре;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применять первичные средства пожаротушения;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пешехода;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велосипедиста;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вести у воды и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использовать средства и способы само- и взаимопомощи на воде;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готовиться к туристическим походам;</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оценивать </w:t>
      </w:r>
      <w:r w:rsidRPr="00CB09D2">
        <w:rPr>
          <w:rFonts w:ascii="Times New Roman" w:hAnsi="Times New Roman"/>
          <w:color w:val="000000"/>
          <w:sz w:val="24"/>
          <w:szCs w:val="24"/>
        </w:rPr>
        <w:t>ситуацию и безопасно вести в туристических походах;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ориентироваться на местности;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поддерживать огонь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очищать воду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подавать сигналы бедствия и отвечать на них;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CB09D2" w:rsidRDefault="00F962DD"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безопасно использовать средства индивидуальной защиты; </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B09D2" w:rsidRDefault="00F962DD"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color w:val="000000"/>
          <w:sz w:val="24"/>
          <w:szCs w:val="24"/>
        </w:rPr>
        <w:lastRenderedPageBreak/>
        <w:t>предвидеть опасности и правильно действовать в чрезвычайных ситуациях техногенного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безопасно действовать по сигналу «Внимание всем!»;</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безопасно использовать средства индивидуальной </w:t>
      </w:r>
      <w:r w:rsidR="00F962DD" w:rsidRPr="00CB09D2">
        <w:rPr>
          <w:rFonts w:ascii="Times New Roman" w:hAnsi="Times New Roman"/>
          <w:color w:val="000000"/>
          <w:sz w:val="24"/>
          <w:szCs w:val="24"/>
        </w:rPr>
        <w:t xml:space="preserve">и коллективной </w:t>
      </w:r>
      <w:r w:rsidRPr="00CB09D2">
        <w:rPr>
          <w:rFonts w:ascii="Times New Roman" w:hAnsi="Times New Roman"/>
          <w:color w:val="000000"/>
          <w:sz w:val="24"/>
          <w:szCs w:val="24"/>
        </w:rPr>
        <w:t>защиты;</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w:t>
      </w:r>
      <w:r w:rsidRPr="00CB09D2">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оповещать (вызывать) экстренные службы при чрезвычайной ситуации;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sz w:val="24"/>
          <w:szCs w:val="24"/>
        </w:rPr>
        <w:t>классифицировать мероприятия и факторы, укрепляющие и разрушающие здоровье;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адекватно оценивать нагрузку и профилактические занятия по </w:t>
      </w:r>
      <w:r w:rsidRPr="00CB09D2">
        <w:rPr>
          <w:rFonts w:ascii="Times New Roman" w:hAnsi="Times New Roman"/>
          <w:color w:val="000000"/>
          <w:sz w:val="24"/>
          <w:szCs w:val="24"/>
        </w:rPr>
        <w:t>укреплению здоровья;планировать распорядок дня с учетом нагрузок;</w:t>
      </w:r>
    </w:p>
    <w:p w:rsidR="002818BE"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выявлять мероприятия и факторы, потенциально опасные для здоровья;</w:t>
      </w:r>
    </w:p>
    <w:p w:rsidR="00EA45E1"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безопасно использовать ресурсы интернета;</w:t>
      </w:r>
    </w:p>
    <w:p w:rsidR="002818BE" w:rsidRPr="00CB09D2" w:rsidRDefault="002818BE"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bCs/>
          <w:sz w:val="24"/>
          <w:szCs w:val="24"/>
        </w:rPr>
        <w:t>анализировать состояние своего здоровья;</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определять состояния оказания неотложной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использовать алгоритм действий по оказанию первой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bCs/>
          <w:sz w:val="24"/>
          <w:szCs w:val="24"/>
        </w:rPr>
        <w:t xml:space="preserve">классифицировать </w:t>
      </w:r>
      <w:r w:rsidRPr="00CB09D2">
        <w:rPr>
          <w:rFonts w:ascii="Times New Roman" w:hAnsi="Times New Roman"/>
          <w:sz w:val="24"/>
          <w:szCs w:val="24"/>
        </w:rPr>
        <w:t>средства оказания первой помощи;</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 xml:space="preserve">оказывать первую помощь при наружном </w:t>
      </w:r>
      <w:r w:rsidRPr="00CB09D2">
        <w:rPr>
          <w:rFonts w:ascii="Times New Roman" w:hAnsi="Times New Roman"/>
          <w:color w:val="000000"/>
          <w:sz w:val="24"/>
          <w:szCs w:val="24"/>
        </w:rPr>
        <w:t>и внутреннем кровотечении;</w:t>
      </w:r>
    </w:p>
    <w:p w:rsidR="007A1E4C" w:rsidRPr="00CB09D2" w:rsidRDefault="007A1E4C"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sz w:val="24"/>
          <w:szCs w:val="24"/>
        </w:rPr>
        <w:t>извлекать инородное тело из верхних дыхательных путей;</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ушибах;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растяжениях;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вывихах;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переломах;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ожогах;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оказывать первую помощь при </w:t>
      </w:r>
      <w:r w:rsidR="007A1E4C" w:rsidRPr="00CB09D2">
        <w:rPr>
          <w:rFonts w:ascii="Times New Roman" w:hAnsi="Times New Roman"/>
          <w:color w:val="000000"/>
          <w:sz w:val="24"/>
          <w:szCs w:val="24"/>
        </w:rPr>
        <w:t>отморожениях и общем переохлаждении</w:t>
      </w:r>
      <w:r w:rsidRPr="00CB09D2">
        <w:rPr>
          <w:rFonts w:ascii="Times New Roman" w:hAnsi="Times New Roman"/>
          <w:color w:val="000000"/>
          <w:sz w:val="24"/>
          <w:szCs w:val="24"/>
        </w:rPr>
        <w:t>;</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color w:val="000000"/>
          <w:sz w:val="24"/>
          <w:szCs w:val="24"/>
        </w:rPr>
      </w:pPr>
      <w:r w:rsidRPr="00CB09D2">
        <w:rPr>
          <w:rFonts w:ascii="Times New Roman" w:hAnsi="Times New Roman"/>
          <w:color w:val="000000"/>
          <w:sz w:val="24"/>
          <w:szCs w:val="24"/>
        </w:rPr>
        <w:t>оказывать первую помощь при отравлениях;</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оказывать первую помощь при тепловом (солнечном) ударе;</w:t>
      </w:r>
    </w:p>
    <w:p w:rsidR="00E53743" w:rsidRPr="00CB09D2" w:rsidRDefault="00E53743" w:rsidP="000F6C18">
      <w:pPr>
        <w:numPr>
          <w:ilvl w:val="0"/>
          <w:numId w:val="91"/>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оказывать первую помощь при укусе насекомых</w:t>
      </w:r>
      <w:r w:rsidR="007A1E4C" w:rsidRPr="00CB09D2">
        <w:rPr>
          <w:rFonts w:ascii="Times New Roman" w:hAnsi="Times New Roman"/>
          <w:sz w:val="24"/>
          <w:szCs w:val="24"/>
        </w:rPr>
        <w:t xml:space="preserve"> и змей.</w:t>
      </w:r>
    </w:p>
    <w:p w:rsidR="00E53743" w:rsidRPr="00CB09D2" w:rsidRDefault="00E53743" w:rsidP="007E0032">
      <w:pPr>
        <w:spacing w:after="0" w:line="240" w:lineRule="auto"/>
        <w:ind w:right="-143" w:firstLine="709"/>
        <w:jc w:val="both"/>
        <w:rPr>
          <w:rFonts w:ascii="Times New Roman" w:hAnsi="Times New Roman"/>
          <w:b/>
          <w:sz w:val="24"/>
          <w:szCs w:val="24"/>
        </w:rPr>
      </w:pPr>
      <w:r w:rsidRPr="00CB09D2">
        <w:rPr>
          <w:rFonts w:ascii="Times New Roman" w:hAnsi="Times New Roman"/>
          <w:b/>
          <w:color w:val="000000"/>
          <w:sz w:val="24"/>
          <w:szCs w:val="24"/>
        </w:rPr>
        <w:t xml:space="preserve">Выпускник </w:t>
      </w:r>
      <w:r w:rsidRPr="00CB09D2">
        <w:rPr>
          <w:rFonts w:ascii="Times New Roman" w:hAnsi="Times New Roman"/>
          <w:b/>
          <w:sz w:val="24"/>
          <w:szCs w:val="24"/>
        </w:rPr>
        <w:t>получит возможность научиться:</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lastRenderedPageBreak/>
        <w:t xml:space="preserve">безопасно использовать средства индивидуальной защиты велосипедиста;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готовиться к туристическим поездкам;</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безопасно вести и применять права покупателя;</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b/>
          <w:i/>
          <w:sz w:val="24"/>
          <w:szCs w:val="24"/>
        </w:rPr>
      </w:pPr>
      <w:r w:rsidRPr="00CB09D2">
        <w:rPr>
          <w:rFonts w:ascii="Times New Roman" w:hAnsi="Times New Roman"/>
          <w:i/>
          <w:sz w:val="24"/>
          <w:szCs w:val="24"/>
        </w:rPr>
        <w:t>анализировать последствия проявления терроризма, экстремизма, наркотизма;</w:t>
      </w:r>
      <w:r w:rsidRPr="00CB09D2">
        <w:rPr>
          <w:rFonts w:ascii="Times New Roman" w:hAnsi="Times New Roman"/>
          <w:b/>
          <w:i/>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bCs/>
          <w:i/>
          <w:sz w:val="24"/>
          <w:szCs w:val="24"/>
        </w:rPr>
      </w:pPr>
      <w:r w:rsidRPr="00CB09D2">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CB09D2">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bCs/>
          <w:i/>
          <w:sz w:val="24"/>
          <w:szCs w:val="24"/>
        </w:rPr>
        <w:t xml:space="preserve">характеризовать </w:t>
      </w:r>
      <w:r w:rsidRPr="00CB09D2">
        <w:rPr>
          <w:rFonts w:ascii="Times New Roman" w:hAnsi="Times New Roman"/>
          <w:i/>
          <w:sz w:val="24"/>
          <w:szCs w:val="24"/>
        </w:rPr>
        <w:t xml:space="preserve">роль семьи в жизни личности и общества и ее влияние на здоровье человека;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классифицировать и характеризовать основные положения</w:t>
      </w:r>
      <w:r w:rsidRPr="00CB09D2">
        <w:rPr>
          <w:rFonts w:ascii="Times New Roman" w:hAnsi="Times New Roman"/>
          <w:b/>
          <w:i/>
          <w:sz w:val="24"/>
          <w:szCs w:val="24"/>
        </w:rPr>
        <w:t xml:space="preserve"> </w:t>
      </w:r>
      <w:r w:rsidRPr="00CB09D2">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i/>
          <w:sz w:val="24"/>
          <w:szCs w:val="24"/>
        </w:rPr>
        <w:t>классифицировать основные правовые аспекты оказания первой помощи;</w:t>
      </w:r>
      <w:r w:rsidRPr="00CB09D2">
        <w:rPr>
          <w:rFonts w:ascii="Times New Roman" w:hAnsi="Times New Roman"/>
          <w:sz w:val="24"/>
          <w:szCs w:val="24"/>
        </w:rPr>
        <w:t xml:space="preserve">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не инфекционных заболеваниях;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инфекционных заболеваниях;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оказывать первую помощь при остановке сердечной деятельности;</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коме;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оказывать первую помощь при поражении электрическим током;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усваивать приемы действий в различных опасных и чрезвычайных ситуациях; </w:t>
      </w:r>
    </w:p>
    <w:p w:rsidR="00E53743"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B09D2" w:rsidRDefault="00E53743" w:rsidP="000F6C18">
      <w:pPr>
        <w:numPr>
          <w:ilvl w:val="0"/>
          <w:numId w:val="92"/>
        </w:numPr>
        <w:tabs>
          <w:tab w:val="left" w:pos="993"/>
        </w:tabs>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2" w:name="_Toc406058984"/>
      <w:bookmarkStart w:id="93" w:name="_Toc409691649"/>
    </w:p>
    <w:p w:rsidR="00A50ED3" w:rsidRPr="00CB09D2" w:rsidRDefault="00A50ED3" w:rsidP="007E0032">
      <w:pPr>
        <w:tabs>
          <w:tab w:val="left" w:pos="993"/>
        </w:tabs>
        <w:autoSpaceDE w:val="0"/>
        <w:autoSpaceDN w:val="0"/>
        <w:adjustRightInd w:val="0"/>
        <w:spacing w:after="0" w:line="240" w:lineRule="auto"/>
        <w:ind w:right="-143" w:firstLine="709"/>
        <w:jc w:val="both"/>
        <w:rPr>
          <w:rFonts w:ascii="Times New Roman" w:hAnsi="Times New Roman"/>
          <w:i/>
          <w:sz w:val="24"/>
          <w:szCs w:val="24"/>
        </w:rPr>
      </w:pPr>
    </w:p>
    <w:p w:rsidR="005C0F42" w:rsidRDefault="005C0F42" w:rsidP="007E0032">
      <w:pPr>
        <w:pStyle w:val="4"/>
        <w:spacing w:line="240" w:lineRule="auto"/>
        <w:ind w:right="-143"/>
        <w:jc w:val="both"/>
        <w:rPr>
          <w:sz w:val="24"/>
          <w:szCs w:val="24"/>
        </w:rPr>
      </w:pPr>
      <w:r w:rsidRPr="00CB09D2">
        <w:rPr>
          <w:sz w:val="24"/>
          <w:szCs w:val="24"/>
        </w:rPr>
        <w:t>1.2.5.</w:t>
      </w:r>
      <w:r w:rsidR="004975B2">
        <w:rPr>
          <w:sz w:val="24"/>
          <w:szCs w:val="24"/>
        </w:rPr>
        <w:t>24</w:t>
      </w:r>
      <w:r w:rsidRPr="00CB09D2">
        <w:rPr>
          <w:sz w:val="24"/>
          <w:szCs w:val="24"/>
        </w:rPr>
        <w:t>. Основы духовно-нравственной культуры народов России</w:t>
      </w:r>
    </w:p>
    <w:p w:rsidR="004975B2" w:rsidRPr="004975B2" w:rsidRDefault="004975B2" w:rsidP="004975B2">
      <w:pPr>
        <w:rPr>
          <w:rFonts w:ascii="Times New Roman" w:hAnsi="Times New Roman"/>
          <w:sz w:val="24"/>
          <w:szCs w:val="24"/>
        </w:rPr>
      </w:pPr>
      <w:r w:rsidRPr="004975B2">
        <w:rPr>
          <w:rFonts w:ascii="Times New Roman" w:hAnsi="Times New Roman"/>
          <w:sz w:val="24"/>
          <w:szCs w:val="24"/>
        </w:rPr>
        <w:t>У выпускника будут сформированы:</w:t>
      </w:r>
    </w:p>
    <w:p w:rsidR="00B53EA6" w:rsidRPr="00B53EA6" w:rsidRDefault="00B53EA6" w:rsidP="00B53EA6">
      <w:pPr>
        <w:spacing w:after="0" w:line="240" w:lineRule="auto"/>
        <w:rPr>
          <w:rStyle w:val="fontstyle21"/>
          <w:sz w:val="24"/>
          <w:szCs w:val="24"/>
        </w:rPr>
      </w:pPr>
      <w:r w:rsidRPr="00B53EA6">
        <w:rPr>
          <w:rStyle w:val="fontstyle21"/>
          <w:sz w:val="24"/>
          <w:szCs w:val="24"/>
        </w:rPr>
        <w:t>-  основ</w:t>
      </w:r>
      <w:r w:rsidR="004975B2">
        <w:rPr>
          <w:rStyle w:val="fontstyle21"/>
          <w:sz w:val="24"/>
          <w:szCs w:val="24"/>
        </w:rPr>
        <w:t>ы</w:t>
      </w:r>
      <w:r w:rsidRPr="00B53EA6">
        <w:rPr>
          <w:rStyle w:val="fontstyle21"/>
          <w:sz w:val="24"/>
          <w:szCs w:val="24"/>
        </w:rPr>
        <w:t xml:space="preserve"> художественной культуры обучающихся как</w:t>
      </w:r>
      <w:r w:rsidRPr="00B53EA6">
        <w:rPr>
          <w:rFonts w:ascii="Times New Roman" w:hAnsi="Times New Roman"/>
          <w:color w:val="000000"/>
          <w:sz w:val="24"/>
          <w:szCs w:val="24"/>
        </w:rPr>
        <w:t xml:space="preserve"> </w:t>
      </w:r>
      <w:r w:rsidRPr="00B53EA6">
        <w:rPr>
          <w:rStyle w:val="fontstyle21"/>
          <w:sz w:val="24"/>
          <w:szCs w:val="24"/>
        </w:rPr>
        <w:t>части их общей духовной культуры, как особого способа познания жизни и</w:t>
      </w:r>
      <w:r w:rsidRPr="00B53EA6">
        <w:rPr>
          <w:rFonts w:ascii="Times New Roman" w:hAnsi="Times New Roman"/>
          <w:color w:val="000000"/>
          <w:sz w:val="24"/>
          <w:szCs w:val="24"/>
        </w:rPr>
        <w:t xml:space="preserve"> </w:t>
      </w:r>
      <w:r w:rsidRPr="00B53EA6">
        <w:rPr>
          <w:rStyle w:val="fontstyle21"/>
          <w:sz w:val="24"/>
          <w:szCs w:val="24"/>
        </w:rPr>
        <w:t xml:space="preserve">средства организации общения; </w:t>
      </w:r>
    </w:p>
    <w:p w:rsidR="00B53EA6" w:rsidRPr="00B53EA6" w:rsidRDefault="00B53EA6" w:rsidP="00B53EA6">
      <w:pPr>
        <w:spacing w:after="0" w:line="240" w:lineRule="auto"/>
        <w:rPr>
          <w:rStyle w:val="fontstyle21"/>
          <w:sz w:val="24"/>
          <w:szCs w:val="24"/>
        </w:rPr>
      </w:pPr>
      <w:r w:rsidRPr="00B53EA6">
        <w:rPr>
          <w:rFonts w:ascii="Times New Roman" w:hAnsi="Times New Roman"/>
          <w:sz w:val="24"/>
          <w:szCs w:val="24"/>
        </w:rPr>
        <w:t>-</w:t>
      </w:r>
      <w:r w:rsidRPr="00B53EA6">
        <w:rPr>
          <w:rStyle w:val="fontstyle21"/>
          <w:sz w:val="24"/>
          <w:szCs w:val="24"/>
        </w:rPr>
        <w:t xml:space="preserve"> развитие эстетического, эмоционально ценностного видения окружающего мира;</w:t>
      </w:r>
    </w:p>
    <w:p w:rsidR="00B53EA6" w:rsidRPr="00B53EA6" w:rsidRDefault="00B53EA6" w:rsidP="00B53EA6">
      <w:pPr>
        <w:spacing w:after="0" w:line="240" w:lineRule="auto"/>
        <w:rPr>
          <w:rStyle w:val="fontstyle21"/>
          <w:sz w:val="24"/>
          <w:szCs w:val="24"/>
        </w:rPr>
      </w:pPr>
      <w:r w:rsidRPr="00B53EA6">
        <w:rPr>
          <w:rStyle w:val="fontstyle21"/>
          <w:sz w:val="24"/>
          <w:szCs w:val="24"/>
        </w:rPr>
        <w:t>- знание основных норм морали, нравственных, духовных идеалов,</w:t>
      </w:r>
      <w:r w:rsidRPr="00B53EA6">
        <w:rPr>
          <w:rFonts w:ascii="Times New Roman" w:hAnsi="Times New Roman"/>
          <w:color w:val="000000"/>
          <w:sz w:val="24"/>
          <w:szCs w:val="24"/>
        </w:rPr>
        <w:t xml:space="preserve"> </w:t>
      </w:r>
      <w:r w:rsidRPr="00B53EA6">
        <w:rPr>
          <w:rStyle w:val="fontstyle21"/>
          <w:sz w:val="24"/>
          <w:szCs w:val="24"/>
        </w:rPr>
        <w:t>хранимых в культурных традициях народов России;</w:t>
      </w:r>
      <w:r w:rsidRPr="00B53EA6">
        <w:rPr>
          <w:rFonts w:ascii="Times New Roman" w:hAnsi="Times New Roman"/>
          <w:color w:val="000000"/>
          <w:sz w:val="24"/>
          <w:szCs w:val="24"/>
        </w:rPr>
        <w:br/>
      </w:r>
      <w:r w:rsidRPr="00B53EA6">
        <w:rPr>
          <w:rStyle w:val="fontstyle21"/>
          <w:sz w:val="24"/>
          <w:szCs w:val="24"/>
        </w:rPr>
        <w:t>- знание особенностей быта и поведения представителей различных</w:t>
      </w:r>
      <w:r w:rsidRPr="00B53EA6">
        <w:rPr>
          <w:rFonts w:ascii="Times New Roman" w:hAnsi="Times New Roman"/>
          <w:color w:val="000000"/>
          <w:sz w:val="24"/>
          <w:szCs w:val="24"/>
        </w:rPr>
        <w:t xml:space="preserve"> </w:t>
      </w:r>
      <w:r w:rsidRPr="00B53EA6">
        <w:rPr>
          <w:rStyle w:val="fontstyle21"/>
          <w:sz w:val="24"/>
          <w:szCs w:val="24"/>
        </w:rPr>
        <w:t>конфессий, имеющих представительство в Республике Башкортостан.</w:t>
      </w:r>
    </w:p>
    <w:p w:rsidR="00B53EA6" w:rsidRPr="00B53EA6" w:rsidRDefault="00B53EA6" w:rsidP="00B53EA6">
      <w:pPr>
        <w:spacing w:after="0" w:line="240" w:lineRule="auto"/>
        <w:rPr>
          <w:rStyle w:val="fontstyle21"/>
          <w:sz w:val="24"/>
          <w:szCs w:val="24"/>
        </w:rPr>
      </w:pPr>
      <w:r w:rsidRPr="00B53EA6">
        <w:rPr>
          <w:rStyle w:val="fontstyle21"/>
          <w:sz w:val="24"/>
          <w:szCs w:val="24"/>
        </w:rPr>
        <w:t>- развитие потребности в общении с произведениями культурного</w:t>
      </w:r>
      <w:r w:rsidRPr="00B53EA6">
        <w:rPr>
          <w:rFonts w:ascii="Times New Roman" w:hAnsi="Times New Roman"/>
          <w:color w:val="000000"/>
          <w:sz w:val="24"/>
          <w:szCs w:val="24"/>
        </w:rPr>
        <w:t xml:space="preserve"> </w:t>
      </w:r>
      <w:r w:rsidRPr="00B53EA6">
        <w:rPr>
          <w:rStyle w:val="fontstyle21"/>
          <w:sz w:val="24"/>
          <w:szCs w:val="24"/>
        </w:rPr>
        <w:t>наследия, освоение практических умений и навыков восприятия,</w:t>
      </w:r>
      <w:r w:rsidRPr="00B53EA6">
        <w:rPr>
          <w:rFonts w:ascii="Times New Roman" w:hAnsi="Times New Roman"/>
          <w:color w:val="000000"/>
          <w:sz w:val="24"/>
          <w:szCs w:val="24"/>
        </w:rPr>
        <w:t xml:space="preserve"> </w:t>
      </w:r>
      <w:r w:rsidRPr="00B53EA6">
        <w:rPr>
          <w:rStyle w:val="fontstyle21"/>
          <w:sz w:val="24"/>
          <w:szCs w:val="24"/>
        </w:rPr>
        <w:t>интерпретации и оценки произведений искусств;</w:t>
      </w:r>
    </w:p>
    <w:p w:rsidR="00B53EA6" w:rsidRPr="00B53EA6" w:rsidRDefault="00B53EA6" w:rsidP="00B53EA6">
      <w:pPr>
        <w:spacing w:after="0" w:line="240" w:lineRule="auto"/>
        <w:rPr>
          <w:rStyle w:val="fontstyle21"/>
          <w:sz w:val="24"/>
          <w:szCs w:val="24"/>
        </w:rPr>
      </w:pPr>
      <w:r w:rsidRPr="00B53EA6">
        <w:rPr>
          <w:rStyle w:val="fontstyle01"/>
          <w:b/>
          <w:i w:val="0"/>
          <w:sz w:val="24"/>
          <w:szCs w:val="24"/>
        </w:rPr>
        <w:t xml:space="preserve">- </w:t>
      </w:r>
      <w:r w:rsidRPr="00B53EA6">
        <w:rPr>
          <w:rStyle w:val="fontstyle21"/>
          <w:sz w:val="24"/>
          <w:szCs w:val="24"/>
        </w:rPr>
        <w:t>формирование активного</w:t>
      </w:r>
      <w:r w:rsidRPr="00B53EA6">
        <w:rPr>
          <w:rFonts w:ascii="Times New Roman" w:hAnsi="Times New Roman"/>
          <w:sz w:val="24"/>
          <w:szCs w:val="24"/>
        </w:rPr>
        <w:t xml:space="preserve"> </w:t>
      </w:r>
      <w:r w:rsidRPr="00B53EA6">
        <w:rPr>
          <w:rStyle w:val="fontstyle21"/>
          <w:sz w:val="24"/>
          <w:szCs w:val="24"/>
        </w:rPr>
        <w:t>отношения к традициям художественной культуры как смысловой,</w:t>
      </w:r>
      <w:r w:rsidRPr="00B53EA6">
        <w:rPr>
          <w:rFonts w:ascii="Times New Roman" w:hAnsi="Times New Roman"/>
          <w:color w:val="000000"/>
          <w:sz w:val="24"/>
          <w:szCs w:val="24"/>
        </w:rPr>
        <w:t xml:space="preserve"> </w:t>
      </w:r>
      <w:r w:rsidRPr="00B53EA6">
        <w:rPr>
          <w:rStyle w:val="fontstyle21"/>
          <w:sz w:val="24"/>
          <w:szCs w:val="24"/>
        </w:rPr>
        <w:t>эстетической и личностно-значимой ценности;</w:t>
      </w:r>
      <w:r w:rsidRPr="00B53EA6">
        <w:rPr>
          <w:rFonts w:ascii="Times New Roman" w:hAnsi="Times New Roman"/>
          <w:color w:val="000000"/>
          <w:sz w:val="24"/>
          <w:szCs w:val="24"/>
        </w:rPr>
        <w:br/>
      </w:r>
      <w:r w:rsidRPr="00B53EA6">
        <w:rPr>
          <w:rStyle w:val="fontstyle21"/>
          <w:sz w:val="24"/>
          <w:szCs w:val="24"/>
        </w:rPr>
        <w:t>- воспитание уважения к истории культуры своего Отечества,</w:t>
      </w:r>
      <w:r w:rsidRPr="00B53EA6">
        <w:rPr>
          <w:rFonts w:ascii="Times New Roman" w:hAnsi="Times New Roman"/>
          <w:color w:val="000000"/>
          <w:sz w:val="24"/>
          <w:szCs w:val="24"/>
        </w:rPr>
        <w:t xml:space="preserve"> </w:t>
      </w:r>
      <w:r w:rsidRPr="00B53EA6">
        <w:rPr>
          <w:rStyle w:val="fontstyle21"/>
          <w:sz w:val="24"/>
          <w:szCs w:val="24"/>
        </w:rPr>
        <w:t xml:space="preserve">выраженной в архитектуре, </w:t>
      </w:r>
      <w:r w:rsidRPr="00B53EA6">
        <w:rPr>
          <w:rStyle w:val="fontstyle21"/>
          <w:sz w:val="24"/>
          <w:szCs w:val="24"/>
        </w:rPr>
        <w:lastRenderedPageBreak/>
        <w:t>изобразительном искусстве, в национальных</w:t>
      </w:r>
      <w:r w:rsidRPr="00B53EA6">
        <w:rPr>
          <w:rFonts w:ascii="Times New Roman" w:hAnsi="Times New Roman"/>
          <w:color w:val="000000"/>
          <w:sz w:val="24"/>
          <w:szCs w:val="24"/>
        </w:rPr>
        <w:t xml:space="preserve"> </w:t>
      </w:r>
      <w:r w:rsidRPr="00B53EA6">
        <w:rPr>
          <w:rStyle w:val="fontstyle21"/>
          <w:sz w:val="24"/>
          <w:szCs w:val="24"/>
        </w:rPr>
        <w:t>образах предметно-материальной и пространственной среды, в понимании</w:t>
      </w:r>
      <w:r w:rsidRPr="00B53EA6">
        <w:rPr>
          <w:rFonts w:ascii="Times New Roman" w:hAnsi="Times New Roman"/>
          <w:color w:val="000000"/>
          <w:sz w:val="24"/>
          <w:szCs w:val="24"/>
        </w:rPr>
        <w:t xml:space="preserve"> </w:t>
      </w:r>
      <w:r w:rsidRPr="00B53EA6">
        <w:rPr>
          <w:rStyle w:val="fontstyle21"/>
          <w:sz w:val="24"/>
          <w:szCs w:val="24"/>
        </w:rPr>
        <w:t>красоты человека.</w:t>
      </w:r>
    </w:p>
    <w:p w:rsidR="00B53EA6" w:rsidRPr="00B53EA6" w:rsidRDefault="00B53EA6" w:rsidP="00B53EA6">
      <w:pPr>
        <w:spacing w:after="0" w:line="240" w:lineRule="auto"/>
        <w:rPr>
          <w:rStyle w:val="fontstyle21"/>
          <w:sz w:val="24"/>
          <w:szCs w:val="24"/>
        </w:rPr>
      </w:pPr>
      <w:r w:rsidRPr="00B53EA6">
        <w:rPr>
          <w:rStyle w:val="fontstyle21"/>
          <w:sz w:val="24"/>
          <w:szCs w:val="24"/>
        </w:rPr>
        <w:t>- развитие потребности в общении с произведениями культурного</w:t>
      </w:r>
      <w:r w:rsidRPr="00B53EA6">
        <w:rPr>
          <w:rFonts w:ascii="Times New Roman" w:hAnsi="Times New Roman"/>
          <w:color w:val="000000"/>
          <w:sz w:val="24"/>
          <w:szCs w:val="24"/>
        </w:rPr>
        <w:t xml:space="preserve"> </w:t>
      </w:r>
      <w:r w:rsidRPr="00B53EA6">
        <w:rPr>
          <w:rStyle w:val="fontstyle21"/>
          <w:sz w:val="24"/>
          <w:szCs w:val="24"/>
        </w:rPr>
        <w:t>наследия, освоение практических умений и навыков восприятия,</w:t>
      </w:r>
      <w:r w:rsidRPr="00B53EA6">
        <w:rPr>
          <w:rFonts w:ascii="Times New Roman" w:hAnsi="Times New Roman"/>
          <w:color w:val="000000"/>
          <w:sz w:val="24"/>
          <w:szCs w:val="24"/>
        </w:rPr>
        <w:t xml:space="preserve"> </w:t>
      </w:r>
      <w:r w:rsidRPr="00B53EA6">
        <w:rPr>
          <w:rStyle w:val="fontstyle21"/>
          <w:sz w:val="24"/>
          <w:szCs w:val="24"/>
        </w:rPr>
        <w:t>интерпретации и оценки произведений искусств;</w:t>
      </w:r>
    </w:p>
    <w:p w:rsidR="00B53EA6" w:rsidRPr="00B53EA6" w:rsidRDefault="00B53EA6" w:rsidP="00B53EA6">
      <w:pPr>
        <w:spacing w:after="0" w:line="240" w:lineRule="auto"/>
        <w:rPr>
          <w:rStyle w:val="fontstyle21"/>
          <w:sz w:val="24"/>
          <w:szCs w:val="24"/>
        </w:rPr>
      </w:pPr>
      <w:r w:rsidRPr="00B53EA6">
        <w:rPr>
          <w:rStyle w:val="fontstyle21"/>
          <w:sz w:val="24"/>
          <w:szCs w:val="24"/>
        </w:rPr>
        <w:t>- освоение художественной культуры во всем многообразии ее видов,</w:t>
      </w:r>
      <w:r w:rsidRPr="00B53EA6">
        <w:rPr>
          <w:rFonts w:ascii="Times New Roman" w:hAnsi="Times New Roman"/>
          <w:color w:val="000000"/>
          <w:sz w:val="24"/>
          <w:szCs w:val="24"/>
        </w:rPr>
        <w:t xml:space="preserve"> </w:t>
      </w:r>
      <w:r w:rsidRPr="00B53EA6">
        <w:rPr>
          <w:rStyle w:val="fontstyle21"/>
          <w:sz w:val="24"/>
          <w:szCs w:val="24"/>
        </w:rPr>
        <w:t>жанров и стилей как материального выражения духовных ценностей,</w:t>
      </w:r>
      <w:r w:rsidRPr="00B53EA6">
        <w:rPr>
          <w:rFonts w:ascii="Times New Roman" w:hAnsi="Times New Roman"/>
          <w:color w:val="000000"/>
          <w:sz w:val="24"/>
          <w:szCs w:val="24"/>
        </w:rPr>
        <w:t xml:space="preserve"> </w:t>
      </w:r>
      <w:r w:rsidRPr="00B53EA6">
        <w:rPr>
          <w:rStyle w:val="fontstyle21"/>
          <w:sz w:val="24"/>
          <w:szCs w:val="24"/>
        </w:rPr>
        <w:t>воплощенных в пространственных формах (фольклорное художественное</w:t>
      </w:r>
      <w:r w:rsidRPr="00B53EA6">
        <w:rPr>
          <w:rFonts w:ascii="Times New Roman" w:hAnsi="Times New Roman"/>
          <w:color w:val="000000"/>
          <w:sz w:val="24"/>
          <w:szCs w:val="24"/>
        </w:rPr>
        <w:t xml:space="preserve"> </w:t>
      </w:r>
      <w:r w:rsidRPr="00B53EA6">
        <w:rPr>
          <w:rStyle w:val="fontstyle21"/>
          <w:sz w:val="24"/>
          <w:szCs w:val="24"/>
        </w:rPr>
        <w:t>творчество разных</w:t>
      </w:r>
    </w:p>
    <w:p w:rsidR="00B53EA6" w:rsidRPr="00B53EA6" w:rsidRDefault="00B53EA6" w:rsidP="00B53EA6">
      <w:pPr>
        <w:spacing w:after="0" w:line="240" w:lineRule="auto"/>
        <w:rPr>
          <w:rStyle w:val="fontstyle21"/>
          <w:sz w:val="24"/>
          <w:szCs w:val="24"/>
        </w:rPr>
      </w:pPr>
      <w:r w:rsidRPr="00B53EA6">
        <w:rPr>
          <w:rStyle w:val="fontstyle21"/>
          <w:sz w:val="24"/>
          <w:szCs w:val="24"/>
        </w:rPr>
        <w:t>народов, классические произведения отечественного и</w:t>
      </w:r>
      <w:r w:rsidRPr="00B53EA6">
        <w:rPr>
          <w:rFonts w:ascii="Times New Roman" w:hAnsi="Times New Roman"/>
          <w:color w:val="000000"/>
          <w:sz w:val="24"/>
          <w:szCs w:val="24"/>
        </w:rPr>
        <w:t xml:space="preserve"> </w:t>
      </w:r>
      <w:r w:rsidRPr="00B53EA6">
        <w:rPr>
          <w:rStyle w:val="fontstyle21"/>
          <w:sz w:val="24"/>
          <w:szCs w:val="24"/>
        </w:rPr>
        <w:t>зарубежного искусства,искусство современности);</w:t>
      </w:r>
      <w:r w:rsidRPr="00B53EA6">
        <w:rPr>
          <w:rFonts w:ascii="Times New Roman" w:hAnsi="Times New Roman"/>
          <w:b/>
          <w:color w:val="000000"/>
          <w:sz w:val="24"/>
          <w:szCs w:val="24"/>
        </w:rPr>
        <w:br/>
      </w:r>
      <w:r w:rsidRPr="00B53EA6">
        <w:rPr>
          <w:rStyle w:val="fontstyle21"/>
          <w:sz w:val="24"/>
          <w:szCs w:val="24"/>
        </w:rPr>
        <w:t>- освоение художественной культуры во всем многообразии ее видов,</w:t>
      </w:r>
      <w:r w:rsidRPr="00B53EA6">
        <w:rPr>
          <w:rFonts w:ascii="Times New Roman" w:hAnsi="Times New Roman"/>
          <w:color w:val="000000"/>
          <w:sz w:val="24"/>
          <w:szCs w:val="24"/>
        </w:rPr>
        <w:t xml:space="preserve"> </w:t>
      </w:r>
      <w:r w:rsidRPr="00B53EA6">
        <w:rPr>
          <w:rStyle w:val="fontstyle21"/>
          <w:sz w:val="24"/>
          <w:szCs w:val="24"/>
        </w:rPr>
        <w:t>жанров и стилей как материального выражения духовных ценностей,</w:t>
      </w:r>
      <w:r w:rsidRPr="00B53EA6">
        <w:rPr>
          <w:rFonts w:ascii="Times New Roman" w:hAnsi="Times New Roman"/>
          <w:color w:val="000000"/>
          <w:sz w:val="24"/>
          <w:szCs w:val="24"/>
        </w:rPr>
        <w:t xml:space="preserve"> </w:t>
      </w:r>
      <w:r w:rsidRPr="00B53EA6">
        <w:rPr>
          <w:rStyle w:val="fontstyle21"/>
          <w:sz w:val="24"/>
          <w:szCs w:val="24"/>
        </w:rPr>
        <w:t>воплощенных в пространственных формах (фольклорное художественное</w:t>
      </w:r>
      <w:r w:rsidRPr="00B53EA6">
        <w:rPr>
          <w:rFonts w:ascii="Times New Roman" w:hAnsi="Times New Roman"/>
          <w:color w:val="000000"/>
          <w:sz w:val="24"/>
          <w:szCs w:val="24"/>
        </w:rPr>
        <w:t xml:space="preserve"> </w:t>
      </w:r>
      <w:r w:rsidRPr="00B53EA6">
        <w:rPr>
          <w:rStyle w:val="fontstyle21"/>
          <w:sz w:val="24"/>
          <w:szCs w:val="24"/>
        </w:rPr>
        <w:t>творчество разных</w:t>
      </w:r>
    </w:p>
    <w:p w:rsidR="00B53EA6" w:rsidRPr="00B53EA6" w:rsidRDefault="00B53EA6" w:rsidP="00B53EA6">
      <w:pPr>
        <w:spacing w:after="0" w:line="240" w:lineRule="auto"/>
        <w:rPr>
          <w:rStyle w:val="fontstyle21"/>
          <w:sz w:val="24"/>
          <w:szCs w:val="24"/>
        </w:rPr>
      </w:pPr>
      <w:r w:rsidRPr="00B53EA6">
        <w:rPr>
          <w:rStyle w:val="fontstyle21"/>
          <w:sz w:val="24"/>
          <w:szCs w:val="24"/>
        </w:rPr>
        <w:t>народов, классические произведения отечественного и</w:t>
      </w:r>
      <w:r w:rsidRPr="00B53EA6">
        <w:rPr>
          <w:rFonts w:ascii="Times New Roman" w:hAnsi="Times New Roman"/>
          <w:color w:val="000000"/>
          <w:sz w:val="24"/>
          <w:szCs w:val="24"/>
        </w:rPr>
        <w:t xml:space="preserve"> </w:t>
      </w:r>
      <w:r w:rsidRPr="00B53EA6">
        <w:rPr>
          <w:rStyle w:val="fontstyle21"/>
          <w:sz w:val="24"/>
          <w:szCs w:val="24"/>
        </w:rPr>
        <w:t>зарубежного искусства,</w:t>
      </w:r>
    </w:p>
    <w:p w:rsidR="00B53EA6" w:rsidRPr="00B53EA6" w:rsidRDefault="00B53EA6" w:rsidP="00B53EA6">
      <w:pPr>
        <w:spacing w:after="0" w:line="240" w:lineRule="auto"/>
        <w:rPr>
          <w:rStyle w:val="fontstyle21"/>
          <w:i/>
          <w:iCs/>
          <w:sz w:val="24"/>
          <w:szCs w:val="24"/>
        </w:rPr>
      </w:pPr>
      <w:r w:rsidRPr="00B53EA6">
        <w:rPr>
          <w:rStyle w:val="fontstyle21"/>
          <w:sz w:val="24"/>
          <w:szCs w:val="24"/>
        </w:rPr>
        <w:t>искусство современности);</w:t>
      </w:r>
    </w:p>
    <w:p w:rsidR="00B53EA6" w:rsidRPr="00B53EA6" w:rsidRDefault="00B53EA6" w:rsidP="00B53EA6">
      <w:pPr>
        <w:spacing w:after="0" w:line="240" w:lineRule="auto"/>
        <w:rPr>
          <w:rFonts w:ascii="Times New Roman" w:hAnsi="Times New Roman"/>
          <w:color w:val="000000"/>
          <w:sz w:val="24"/>
          <w:szCs w:val="24"/>
        </w:rPr>
      </w:pPr>
      <w:r w:rsidRPr="00B53EA6">
        <w:rPr>
          <w:rStyle w:val="fontstyle21"/>
          <w:sz w:val="24"/>
          <w:szCs w:val="24"/>
        </w:rPr>
        <w:t>- умение противостоять соблазнам представителей деструктивных сект</w:t>
      </w:r>
      <w:r w:rsidRPr="00B53EA6">
        <w:rPr>
          <w:rFonts w:ascii="Times New Roman" w:hAnsi="Times New Roman"/>
          <w:color w:val="000000"/>
          <w:sz w:val="24"/>
          <w:szCs w:val="24"/>
        </w:rPr>
        <w:t xml:space="preserve"> </w:t>
      </w:r>
      <w:r w:rsidRPr="00B53EA6">
        <w:rPr>
          <w:rStyle w:val="fontstyle21"/>
          <w:sz w:val="24"/>
          <w:szCs w:val="24"/>
        </w:rPr>
        <w:t>и экстремистских религиозных организаций.</w:t>
      </w:r>
    </w:p>
    <w:p w:rsidR="00B53EA6" w:rsidRPr="00B53EA6" w:rsidRDefault="00B53EA6" w:rsidP="00B53EA6">
      <w:pPr>
        <w:pStyle w:val="Default"/>
        <w:jc w:val="both"/>
        <w:rPr>
          <w:rFonts w:ascii="Times New Roman" w:hAnsi="Times New Roman" w:cs="Times New Roman"/>
        </w:rPr>
      </w:pPr>
    </w:p>
    <w:p w:rsidR="00B53EA6" w:rsidRPr="00B53EA6" w:rsidRDefault="00B53EA6" w:rsidP="00B53EA6">
      <w:pPr>
        <w:pStyle w:val="Default"/>
        <w:jc w:val="both"/>
        <w:rPr>
          <w:rFonts w:ascii="Times New Roman" w:hAnsi="Times New Roman" w:cs="Times New Roman"/>
          <w:b/>
          <w:i/>
          <w:color w:val="auto"/>
        </w:rPr>
      </w:pPr>
      <w:r w:rsidRPr="00B53EA6">
        <w:rPr>
          <w:rFonts w:ascii="Times New Roman" w:hAnsi="Times New Roman" w:cs="Times New Roman"/>
          <w:lang w:eastAsia="ru-RU"/>
        </w:rPr>
        <w:t xml:space="preserve">По завершении изучения курса «Основы духовно-нравственной культуры народов России»  </w:t>
      </w:r>
      <w:r w:rsidRPr="00B53EA6">
        <w:rPr>
          <w:rFonts w:ascii="Times New Roman" w:hAnsi="Times New Roman" w:cs="Times New Roman"/>
          <w:b/>
          <w:i/>
          <w:lang w:eastAsia="ru-RU"/>
        </w:rPr>
        <w:t>выпускник научится:</w:t>
      </w:r>
      <w:r w:rsidRPr="00B53EA6">
        <w:rPr>
          <w:rFonts w:ascii="Times New Roman" w:hAnsi="Times New Roman" w:cs="Times New Roman"/>
          <w:b/>
          <w:i/>
        </w:rPr>
        <w:t xml:space="preserve">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rPr>
        <w:t xml:space="preserve"> </w:t>
      </w:r>
      <w:r w:rsidRPr="00B53EA6">
        <w:rPr>
          <w:rFonts w:ascii="Times New Roman" w:hAnsi="Times New Roman" w:cs="Times New Roman"/>
          <w:color w:val="auto"/>
        </w:rPr>
        <w:t xml:space="preserve">пониманию основных норм морали, нравственных, духовных идеалов, хранимых в культурных традициях народов России;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пониманию особенностей быта и поведения представителей различных конфессий, имеющих представительство в Республике Башкортостан;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пониманию основ художественной культуры как части их общей духовной культуры, как особого способа познания жизни и средства организации общения;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пониманию потребности в общении с произведениями культурного наследия, освоении практических умений и навыков восприятия, интерпретации и оценки произведений искусств;</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способности развития эстетического, эмоционально-ценностного видения окружающего мира; активного </w:t>
      </w:r>
      <w:r w:rsidRPr="00B53EA6">
        <w:rPr>
          <w:rFonts w:ascii="Times New Roman" w:hAnsi="Times New Roman" w:cs="Times New Roman"/>
        </w:rPr>
        <w:t>отношения к традициям художественной культуры как смысловой, эстетической и личностно-значимой ценности;</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анализу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B53EA6" w:rsidRPr="00B53EA6" w:rsidRDefault="00B53EA6" w:rsidP="000F6C18">
      <w:pPr>
        <w:pStyle w:val="Default"/>
        <w:numPr>
          <w:ilvl w:val="0"/>
          <w:numId w:val="167"/>
        </w:numPr>
        <w:ind w:left="0" w:firstLine="0"/>
        <w:jc w:val="both"/>
        <w:rPr>
          <w:rFonts w:ascii="Times New Roman" w:hAnsi="Times New Roman" w:cs="Times New Roman"/>
          <w:color w:val="auto"/>
        </w:rPr>
      </w:pPr>
      <w:r w:rsidRPr="00B53EA6">
        <w:rPr>
          <w:rFonts w:ascii="Times New Roman" w:hAnsi="Times New Roman" w:cs="Times New Roman"/>
          <w:color w:val="auto"/>
        </w:rPr>
        <w:t xml:space="preserve"> уважению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B53EA6" w:rsidRPr="00B53EA6" w:rsidRDefault="00B53EA6" w:rsidP="000F6C18">
      <w:pPr>
        <w:pStyle w:val="Default"/>
        <w:numPr>
          <w:ilvl w:val="0"/>
          <w:numId w:val="167"/>
        </w:numPr>
        <w:ind w:left="0" w:firstLine="0"/>
        <w:jc w:val="both"/>
        <w:rPr>
          <w:rFonts w:ascii="Times New Roman" w:hAnsi="Times New Roman" w:cs="Times New Roman"/>
        </w:rPr>
      </w:pPr>
      <w:r w:rsidRPr="00B53EA6">
        <w:rPr>
          <w:rFonts w:ascii="Times New Roman" w:hAnsi="Times New Roman" w:cs="Times New Roman"/>
          <w:color w:val="auto"/>
        </w:rPr>
        <w:t xml:space="preserve"> </w:t>
      </w:r>
      <w:r w:rsidRPr="00B53EA6">
        <w:rPr>
          <w:rFonts w:ascii="Times New Roman" w:hAnsi="Times New Roman" w:cs="Times New Roman"/>
        </w:rPr>
        <w:t xml:space="preserve">умению противостоять соблазнам представителей деструктивных сект и экстремистских религиозных организаций. </w:t>
      </w:r>
    </w:p>
    <w:p w:rsidR="00B53EA6" w:rsidRDefault="00B53EA6" w:rsidP="00B53EA6">
      <w:pPr>
        <w:spacing w:after="0" w:line="240" w:lineRule="auto"/>
        <w:ind w:left="-567"/>
        <w:rPr>
          <w:rFonts w:ascii="Times New Roman" w:hAnsi="Times New Roman"/>
          <w:color w:val="000000"/>
          <w:sz w:val="28"/>
          <w:szCs w:val="28"/>
        </w:rPr>
      </w:pPr>
    </w:p>
    <w:p w:rsidR="005C0F42" w:rsidRPr="00CB09D2" w:rsidRDefault="005C0F42" w:rsidP="007E0032">
      <w:pPr>
        <w:pStyle w:val="4"/>
        <w:spacing w:line="240" w:lineRule="auto"/>
        <w:ind w:right="-143"/>
        <w:jc w:val="both"/>
        <w:rPr>
          <w:sz w:val="24"/>
          <w:szCs w:val="24"/>
        </w:rPr>
      </w:pPr>
      <w:r w:rsidRPr="00CB09D2">
        <w:rPr>
          <w:sz w:val="24"/>
          <w:szCs w:val="24"/>
        </w:rPr>
        <w:t>1.2.5.</w:t>
      </w:r>
      <w:r w:rsidR="002A1A65">
        <w:rPr>
          <w:sz w:val="24"/>
          <w:szCs w:val="24"/>
        </w:rPr>
        <w:t>25</w:t>
      </w:r>
      <w:r w:rsidRPr="00CB09D2">
        <w:rPr>
          <w:sz w:val="24"/>
          <w:szCs w:val="24"/>
        </w:rPr>
        <w:t>. Башкирский язык</w:t>
      </w:r>
      <w:r w:rsidR="00677CFD" w:rsidRPr="00CB09D2">
        <w:rPr>
          <w:sz w:val="24"/>
          <w:szCs w:val="24"/>
        </w:rPr>
        <w:t xml:space="preserve"> как государственный</w:t>
      </w:r>
      <w:r w:rsidR="00873CAD" w:rsidRPr="00CB09D2">
        <w:rPr>
          <w:sz w:val="24"/>
          <w:szCs w:val="24"/>
        </w:rPr>
        <w:t xml:space="preserve"> язык Республики Башкортостан</w:t>
      </w:r>
    </w:p>
    <w:p w:rsidR="005C0F42" w:rsidRPr="00CB09D2" w:rsidRDefault="005C0F42" w:rsidP="007E0032">
      <w:pPr>
        <w:spacing w:after="0" w:line="240" w:lineRule="auto"/>
        <w:ind w:right="-143" w:firstLine="709"/>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Выпускник научится: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Согласно Конституции Республики Башкортостан и «Закону о языках народов Республики Башкортостан» знание двух государственных языков составляет основу взаимопонимания и согласия между народами, проживающими в республике. Овладение башкирским языком как средством общения должно обеспечить способность и готовность учащихся к коммуникации в повседневной жизни, к взаимодействию и взаимопониманию в полиэтническом обществе. Изучение башкирского языка  как государственного способствует формированию у школьников представлений о языке как средстве человеческого общения, явлении национальной культуры и основе национального самосознания.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lastRenderedPageBreak/>
        <w:t>Учебный предмет «Башкирский язык как государственный</w:t>
      </w:r>
      <w:r w:rsidR="009B6BD3" w:rsidRPr="00CB09D2">
        <w:rPr>
          <w:rFonts w:ascii="Times New Roman" w:hAnsi="Times New Roman"/>
          <w:sz w:val="24"/>
          <w:szCs w:val="24"/>
        </w:rPr>
        <w:t xml:space="preserve"> Республики Башкортостан</w:t>
      </w:r>
      <w:r w:rsidRPr="00CB09D2">
        <w:rPr>
          <w:rFonts w:ascii="Times New Roman" w:hAnsi="Times New Roman"/>
          <w:sz w:val="24"/>
          <w:szCs w:val="24"/>
        </w:rPr>
        <w:t>» в современной школе имеет познавательно-практическую направленность.</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Познавательная цель предполагает ознакомление учащихся с основными положениями науки о языке, об основных нормах башкирского литературного языка, о башкирском речевом этикете.</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Социокультурная цель изучения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 xml:space="preserve"> включает формирование  коммуникативных компетенций учащихся как показателя общей культуры человека, развитие устной и письменной речи.</w:t>
      </w:r>
    </w:p>
    <w:p w:rsidR="00677CFD" w:rsidRPr="00CB09D2" w:rsidRDefault="00677CFD" w:rsidP="007E0032">
      <w:pPr>
        <w:spacing w:after="0" w:line="240" w:lineRule="auto"/>
        <w:ind w:firstLine="708"/>
        <w:jc w:val="both"/>
        <w:rPr>
          <w:rFonts w:ascii="Times New Roman" w:hAnsi="Times New Roman"/>
          <w:sz w:val="24"/>
          <w:szCs w:val="24"/>
        </w:rPr>
      </w:pP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Для достижения поставленных целей изучения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необходимо решение следующих практических задач:</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развитие речи, мышления,  воображения школьников, умения выбирать средства языка в соответствии с особенностями и условиями общения;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освоение первоначальных знаний о лексике, фонетике, грамматике башкирского языка;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овладение умениями правильно писать и читать, участвовать в диалоге, составлять несложные монологические высказывания и письменные тексты-описания и тексты-повествования небольшого объема;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воспитание позитивного эмоционально-ценностного отношения к  башкирскому языку, пробуждение познавательного интереса к языку, стремления совершенствовать свою речь;</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обогащение словарного запаса и грамматического строя речи учащихся;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ознакомление детей в процессе обучения с историей, культурным наследием, искусством, литературой, обычаями и традициями, выдающимися личностями башкирского народа;</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воспитание гражданственности и патриотизма, любви к родной земле.</w:t>
      </w:r>
    </w:p>
    <w:p w:rsidR="00677CFD" w:rsidRPr="00CB09D2" w:rsidRDefault="00677CFD" w:rsidP="007E0032">
      <w:pPr>
        <w:spacing w:after="0" w:line="240" w:lineRule="auto"/>
        <w:ind w:firstLine="708"/>
        <w:jc w:val="both"/>
        <w:rPr>
          <w:rFonts w:ascii="Times New Roman" w:hAnsi="Times New Roman"/>
          <w:sz w:val="24"/>
          <w:szCs w:val="24"/>
        </w:rPr>
      </w:pP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Курс башкирского языка как государственного </w:t>
      </w:r>
      <w:r w:rsidR="009B6BD3" w:rsidRPr="00CB09D2">
        <w:rPr>
          <w:rFonts w:ascii="Times New Roman" w:hAnsi="Times New Roman"/>
          <w:sz w:val="24"/>
          <w:szCs w:val="24"/>
        </w:rPr>
        <w:t xml:space="preserve">языка Республики Башкортостан </w:t>
      </w:r>
      <w:r w:rsidRPr="00CB09D2">
        <w:rPr>
          <w:rFonts w:ascii="Times New Roman" w:hAnsi="Times New Roman"/>
          <w:sz w:val="24"/>
          <w:szCs w:val="24"/>
        </w:rPr>
        <w:t>направлен на совершенствование речевой деятельности обучающихся на основе овладения знаниями об устройстве башкирского языка и особенностях его употребления в разных условиях общения, на базе усвоения основных норм башкирского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Предметные результаты: по видам речевой деятельности предусматриваются следующие результаты:</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в говорении:</w:t>
      </w:r>
    </w:p>
    <w:p w:rsidR="00677CFD" w:rsidRPr="00CB09D2" w:rsidRDefault="00677CFD" w:rsidP="000F6C18">
      <w:pPr>
        <w:pStyle w:val="a9"/>
        <w:numPr>
          <w:ilvl w:val="0"/>
          <w:numId w:val="164"/>
        </w:numPr>
        <w:jc w:val="both"/>
        <w:rPr>
          <w:rFonts w:ascii="Times New Roman" w:hAnsi="Times New Roman"/>
        </w:rPr>
      </w:pPr>
      <w:r w:rsidRPr="00CB09D2">
        <w:rPr>
          <w:rFonts w:ascii="Times New Roman" w:hAnsi="Times New Roman"/>
        </w:rPr>
        <w:t xml:space="preserve">диалогическая речь: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умение вести диалоги этикетного характера, диалог-расспрос, диалог- побуждение к действию, диалог-обмен мнениями, комбинированные диалоги.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Объѐм диалога: каждый участник диалога должен произнести 6-8 реплик (5–7 классы), 8-10 реплик (8–9 классы). Продолжительность диалога: 1–2 мин. (9 класс). </w:t>
      </w:r>
    </w:p>
    <w:p w:rsidR="00677CFD" w:rsidRPr="00CB09D2" w:rsidRDefault="00677CFD" w:rsidP="000F6C18">
      <w:pPr>
        <w:pStyle w:val="a9"/>
        <w:numPr>
          <w:ilvl w:val="0"/>
          <w:numId w:val="164"/>
        </w:numPr>
        <w:jc w:val="both"/>
        <w:rPr>
          <w:rFonts w:ascii="Times New Roman" w:hAnsi="Times New Roman"/>
        </w:rPr>
      </w:pPr>
      <w:r w:rsidRPr="00CB09D2">
        <w:rPr>
          <w:rFonts w:ascii="Times New Roman" w:hAnsi="Times New Roman"/>
        </w:rPr>
        <w:t xml:space="preserve">монологическая речь: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умение пользоваться 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3) уникативную ситуацию.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Объем монологического высказывания: 8-10 фраз (5–7 классы); 10-15 фраз (8–9 классы). Продолжительность монолога: 2 мин (9 класс).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в аудировании </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lastRenderedPageBreak/>
        <w:t xml:space="preserve">-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в чтении</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умение:</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 читать и понимать несложные тексты в языковом плане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77CFD" w:rsidRPr="00CB09D2" w:rsidRDefault="00677CFD" w:rsidP="007E0032">
      <w:pPr>
        <w:spacing w:after="0" w:line="240" w:lineRule="auto"/>
        <w:jc w:val="both"/>
        <w:rPr>
          <w:rFonts w:ascii="Times New Roman" w:hAnsi="Times New Roman"/>
          <w:sz w:val="24"/>
          <w:szCs w:val="24"/>
        </w:rPr>
      </w:pPr>
      <w:r w:rsidRPr="00CB09D2">
        <w:rPr>
          <w:rFonts w:ascii="Times New Roman" w:hAnsi="Times New Roman"/>
          <w:sz w:val="24"/>
          <w:szCs w:val="24"/>
        </w:rPr>
        <w:t xml:space="preserve"> – формулировать простые выводы на основе информации, которая содержится в тексте; – прогнозировать содержание книги по ее названию и оформлению, содержанию сообщения, по внешним признакам (основной странице и т.д.).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в письме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умение: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писать короткие поздравления с днем рождения и другими праздниками, выражать пожелания (объѐмом 18-20 слов, включая адрес); </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заполнять формуляры, бланки (указывать имя, фамилию, пол, гражданство, адрес);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чѐм-либо). Объѐм личного письма: 80 слов, включая адрес;</w:t>
      </w:r>
    </w:p>
    <w:p w:rsidR="00677CFD"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составлять короткие рассказы;</w:t>
      </w:r>
    </w:p>
    <w:p w:rsidR="00921747" w:rsidRPr="00CB09D2" w:rsidRDefault="00677CFD" w:rsidP="007E0032">
      <w:pPr>
        <w:spacing w:after="0" w:line="240" w:lineRule="auto"/>
        <w:ind w:firstLine="708"/>
        <w:jc w:val="both"/>
        <w:rPr>
          <w:rFonts w:ascii="Times New Roman" w:hAnsi="Times New Roman"/>
          <w:sz w:val="24"/>
          <w:szCs w:val="24"/>
        </w:rPr>
      </w:pPr>
      <w:r w:rsidRPr="00CB09D2">
        <w:rPr>
          <w:rFonts w:ascii="Times New Roman" w:hAnsi="Times New Roman"/>
          <w:sz w:val="24"/>
          <w:szCs w:val="24"/>
        </w:rPr>
        <w:t xml:space="preserve"> – описывать картины; – составлять план, тезисы письменного сообщения, кратко излагать результаты проектной деятельности.</w:t>
      </w:r>
    </w:p>
    <w:p w:rsidR="00FC3CCA" w:rsidRPr="00FC3CCA" w:rsidRDefault="00FC3CCA" w:rsidP="00FC3CCA">
      <w:pPr>
        <w:spacing w:after="0" w:line="240" w:lineRule="auto"/>
        <w:ind w:firstLine="708"/>
        <w:jc w:val="center"/>
        <w:rPr>
          <w:rFonts w:ascii="Times New Roman" w:hAnsi="Times New Roman"/>
          <w:b/>
          <w:sz w:val="24"/>
          <w:szCs w:val="24"/>
          <w:lang w:val="ba-RU"/>
        </w:rPr>
      </w:pPr>
      <w:r w:rsidRPr="00DB31D8">
        <w:rPr>
          <w:rFonts w:ascii="Times New Roman" w:hAnsi="Times New Roman"/>
          <w:sz w:val="24"/>
          <w:szCs w:val="24"/>
          <w:lang w:val="ba-RU"/>
        </w:rPr>
        <w:t xml:space="preserve"> </w:t>
      </w:r>
    </w:p>
    <w:p w:rsidR="00FC3CCA" w:rsidRDefault="00FC3CCA" w:rsidP="00FC3CCA">
      <w:pPr>
        <w:spacing w:after="0" w:line="240" w:lineRule="auto"/>
        <w:ind w:firstLine="708"/>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5</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диалог, состоящий из 5-6 предложений;</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говорить по заданной теме, по содержанию прочитанного текста (говорение);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переводить с башкирского языка на</w:t>
      </w:r>
      <w:r>
        <w:rPr>
          <w:rFonts w:ascii="Times New Roman" w:hAnsi="Times New Roman"/>
          <w:sz w:val="24"/>
          <w:szCs w:val="24"/>
          <w:lang w:val="ba-RU"/>
        </w:rPr>
        <w:t xml:space="preserve"> русский и наоборот.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Чтение</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знать 2-4 стихотворения</w:t>
      </w:r>
      <w:r>
        <w:rPr>
          <w:rFonts w:ascii="Times New Roman" w:hAnsi="Times New Roman"/>
          <w:sz w:val="24"/>
          <w:szCs w:val="24"/>
          <w:lang w:val="ba-RU"/>
        </w:rPr>
        <w:t xml:space="preserve">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Письмо.</w:t>
      </w:r>
      <w:r w:rsidRPr="00DB31D8">
        <w:rPr>
          <w:rFonts w:ascii="Times New Roman" w:hAnsi="Times New Roman"/>
          <w:sz w:val="24"/>
          <w:szCs w:val="24"/>
          <w:lang w:val="ba-RU"/>
        </w:rPr>
        <w:t xml:space="preserve"> Уметь: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правильно и красиво писать башкирские буквы;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списывать небольшой текст;</w:t>
      </w:r>
    </w:p>
    <w:p w:rsidR="00FC3CCA" w:rsidRPr="00703B7C" w:rsidRDefault="00FC3CCA" w:rsidP="00FC3CCA">
      <w:pPr>
        <w:spacing w:after="0" w:line="240" w:lineRule="auto"/>
        <w:jc w:val="both"/>
        <w:rPr>
          <w:rFonts w:ascii="Times New Roman" w:hAnsi="Times New Roman"/>
          <w:sz w:val="24"/>
          <w:szCs w:val="24"/>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w:t>
      </w:r>
      <w:r>
        <w:rPr>
          <w:rFonts w:ascii="Times New Roman" w:hAnsi="Times New Roman"/>
          <w:sz w:val="24"/>
          <w:szCs w:val="24"/>
          <w:lang w:val="ba-RU"/>
        </w:rPr>
        <w:t>на вопросы письменно</w:t>
      </w:r>
      <w:r>
        <w:rPr>
          <w:rFonts w:ascii="Times New Roman" w:hAnsi="Times New Roman"/>
          <w:sz w:val="24"/>
          <w:szCs w:val="24"/>
        </w:rPr>
        <w:t>.</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6</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речь на башкирском языке (аудирование);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диалог, состоящий из 5-6 предложений;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DB31D8" w:rsidRDefault="00FC3CCA" w:rsidP="00FC3CCA">
      <w:pPr>
        <w:spacing w:after="0" w:line="240" w:lineRule="auto"/>
        <w:jc w:val="both"/>
        <w:rPr>
          <w:rFonts w:ascii="Times New Roman" w:hAnsi="Times New Roman"/>
          <w:i/>
          <w:sz w:val="24"/>
          <w:szCs w:val="24"/>
          <w:lang w:val="ba-RU"/>
        </w:rPr>
      </w:pPr>
      <w:r w:rsidRPr="00DB31D8">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знать </w:t>
      </w:r>
      <w:r w:rsidRPr="002A1206">
        <w:rPr>
          <w:rFonts w:ascii="Times New Roman" w:hAnsi="Times New Roman"/>
          <w:sz w:val="24"/>
          <w:szCs w:val="24"/>
        </w:rPr>
        <w:t>3</w:t>
      </w:r>
      <w:r>
        <w:rPr>
          <w:rFonts w:ascii="Times New Roman" w:hAnsi="Times New Roman"/>
          <w:sz w:val="24"/>
          <w:szCs w:val="24"/>
          <w:lang w:val="ba-RU"/>
        </w:rPr>
        <w:t>-</w:t>
      </w:r>
      <w:r w:rsidRPr="002A1206">
        <w:rPr>
          <w:rFonts w:ascii="Times New Roman" w:hAnsi="Times New Roman"/>
          <w:sz w:val="24"/>
          <w:szCs w:val="24"/>
        </w:rPr>
        <w:t>5</w:t>
      </w:r>
      <w:r w:rsidRPr="00DB31D8">
        <w:rPr>
          <w:rFonts w:ascii="Times New Roman" w:hAnsi="Times New Roman"/>
          <w:sz w:val="24"/>
          <w:szCs w:val="24"/>
          <w:lang w:val="ba-RU"/>
        </w:rPr>
        <w:t xml:space="preserve"> стихотворения наизусть на башкирском языке. </w:t>
      </w:r>
    </w:p>
    <w:p w:rsidR="00FC3CCA" w:rsidRPr="00DB31D8" w:rsidRDefault="00FC3CCA" w:rsidP="00FC3CCA">
      <w:pPr>
        <w:spacing w:after="0" w:line="240" w:lineRule="auto"/>
        <w:jc w:val="both"/>
        <w:rPr>
          <w:rFonts w:ascii="Times New Roman" w:hAnsi="Times New Roman"/>
          <w:i/>
          <w:sz w:val="24"/>
          <w:szCs w:val="24"/>
          <w:lang w:val="ba-RU"/>
        </w:rPr>
      </w:pPr>
      <w:r w:rsidRPr="00DB31D8">
        <w:rPr>
          <w:rFonts w:ascii="Times New Roman" w:hAnsi="Times New Roman"/>
          <w:sz w:val="24"/>
          <w:szCs w:val="24"/>
          <w:lang w:val="ba-RU"/>
        </w:rPr>
        <w:t xml:space="preserve"> </w:t>
      </w:r>
      <w:r w:rsidRPr="00DB31D8">
        <w:rPr>
          <w:rFonts w:ascii="Times New Roman" w:hAnsi="Times New Roman"/>
          <w:i/>
          <w:sz w:val="24"/>
          <w:szCs w:val="24"/>
          <w:lang w:val="ba-RU"/>
        </w:rPr>
        <w:t xml:space="preserve">Письмо. Уметь: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 xml:space="preserve">правильно и красиво писать башкирские буквы;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списывать небольшой текст;</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написать текст из </w:t>
      </w:r>
      <w:r w:rsidRPr="00703B7C">
        <w:rPr>
          <w:rFonts w:ascii="Times New Roman" w:hAnsi="Times New Roman"/>
          <w:sz w:val="24"/>
          <w:szCs w:val="24"/>
        </w:rPr>
        <w:t xml:space="preserve">5-6 </w:t>
      </w:r>
      <w:r w:rsidRPr="00703B7C">
        <w:rPr>
          <w:rFonts w:ascii="Times New Roman" w:hAnsi="Times New Roman"/>
          <w:sz w:val="24"/>
          <w:szCs w:val="24"/>
          <w:lang w:val="ba-RU"/>
        </w:rPr>
        <w:t>предложений на заданную тему.</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7</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речь на башкирском языке (аудирование);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воспринимать на слух и понимать речь учителя и одноклассника в процессе общения на уроке;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отвечать на вопросы учителя;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составлять вопросы по ситуации, по содержанию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понимать диалог, состоящий из </w:t>
      </w:r>
      <w:r w:rsidRPr="006A5D10">
        <w:rPr>
          <w:rFonts w:ascii="Times New Roman" w:hAnsi="Times New Roman"/>
          <w:sz w:val="24"/>
          <w:szCs w:val="24"/>
        </w:rPr>
        <w:t>7</w:t>
      </w:r>
      <w:r>
        <w:rPr>
          <w:rFonts w:ascii="Times New Roman" w:hAnsi="Times New Roman"/>
          <w:sz w:val="24"/>
          <w:szCs w:val="24"/>
          <w:lang w:val="ba-RU"/>
        </w:rPr>
        <w:t>-</w:t>
      </w:r>
      <w:r w:rsidRPr="006A5D10">
        <w:rPr>
          <w:rFonts w:ascii="Times New Roman" w:hAnsi="Times New Roman"/>
          <w:sz w:val="24"/>
          <w:szCs w:val="24"/>
        </w:rPr>
        <w:t>9</w:t>
      </w:r>
      <w:r w:rsidRPr="00DB31D8">
        <w:rPr>
          <w:rFonts w:ascii="Times New Roman" w:hAnsi="Times New Roman"/>
          <w:sz w:val="24"/>
          <w:szCs w:val="24"/>
          <w:lang w:val="ba-RU"/>
        </w:rPr>
        <w:t xml:space="preserve"> предложений (реплик) и уметь продолжить его;</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небольшие тексты о себе, членах семьи, их профессии и т.д.;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B548D7"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-читать про себя и понимать тексты, содержащие изученный языковой материал и отдельные слова;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разделить текст на части, озаглавить их;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-уметь отвечать на вопросы по тексту;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-знать</w:t>
      </w:r>
      <w:r w:rsidRPr="006A5D10">
        <w:rPr>
          <w:rFonts w:ascii="Times New Roman" w:hAnsi="Times New Roman"/>
          <w:sz w:val="24"/>
          <w:szCs w:val="24"/>
        </w:rPr>
        <w:t xml:space="preserve"> 5-</w:t>
      </w:r>
      <w:r w:rsidRPr="00DB31D8">
        <w:rPr>
          <w:rFonts w:ascii="Times New Roman" w:hAnsi="Times New Roman"/>
          <w:sz w:val="24"/>
          <w:szCs w:val="24"/>
          <w:lang w:val="ba-RU"/>
        </w:rPr>
        <w:t xml:space="preserve">6 стихотворений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w:t>
      </w:r>
      <w:r w:rsidRPr="00B548D7">
        <w:rPr>
          <w:rFonts w:ascii="Times New Roman" w:hAnsi="Times New Roman"/>
          <w:i/>
          <w:sz w:val="24"/>
          <w:szCs w:val="24"/>
          <w:lang w:val="ba-RU"/>
        </w:rPr>
        <w:t>Письмо. Уметь</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правильно и красиво писать башкирские буквы;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списывать небольшой текст; </w:t>
      </w: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 xml:space="preserve">- 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написать текст из 6-7</w:t>
      </w:r>
      <w:r w:rsidRPr="00DB31D8">
        <w:rPr>
          <w:rFonts w:ascii="Times New Roman" w:hAnsi="Times New Roman"/>
          <w:sz w:val="24"/>
          <w:szCs w:val="24"/>
          <w:lang w:val="ba-RU"/>
        </w:rPr>
        <w:t xml:space="preserve"> предложений на заданную тему. </w:t>
      </w:r>
    </w:p>
    <w:p w:rsidR="00FC3CCA" w:rsidRDefault="00FC3CCA" w:rsidP="00FC3CCA">
      <w:pPr>
        <w:spacing w:after="0" w:line="240" w:lineRule="auto"/>
        <w:jc w:val="both"/>
        <w:rPr>
          <w:rFonts w:ascii="Times New Roman" w:hAnsi="Times New Roman"/>
          <w:b/>
          <w:sz w:val="24"/>
          <w:szCs w:val="24"/>
          <w:lang w:val="ba-RU"/>
        </w:rPr>
      </w:pPr>
    </w:p>
    <w:p w:rsidR="00FC3CCA" w:rsidRPr="00DB31D8"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8</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должны: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lastRenderedPageBreak/>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понимать диалог, состоящий из 1</w:t>
      </w:r>
      <w:r w:rsidRPr="006A5D10">
        <w:rPr>
          <w:rFonts w:ascii="Times New Roman" w:hAnsi="Times New Roman"/>
          <w:sz w:val="24"/>
          <w:szCs w:val="24"/>
        </w:rPr>
        <w:t>0</w:t>
      </w:r>
      <w:r>
        <w:rPr>
          <w:rFonts w:ascii="Times New Roman" w:hAnsi="Times New Roman"/>
          <w:sz w:val="24"/>
          <w:szCs w:val="24"/>
          <w:lang w:val="ba-RU"/>
        </w:rPr>
        <w:t>-1</w:t>
      </w:r>
      <w:r w:rsidRPr="006A5D10">
        <w:rPr>
          <w:rFonts w:ascii="Times New Roman" w:hAnsi="Times New Roman"/>
          <w:sz w:val="24"/>
          <w:szCs w:val="24"/>
        </w:rPr>
        <w:t>2</w:t>
      </w:r>
      <w:r w:rsidRPr="00DB31D8">
        <w:rPr>
          <w:rFonts w:ascii="Times New Roman" w:hAnsi="Times New Roman"/>
          <w:sz w:val="24"/>
          <w:szCs w:val="24"/>
          <w:lang w:val="ba-RU"/>
        </w:rPr>
        <w:t xml:space="preserve"> предложений;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небольшие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DB31D8" w:rsidRDefault="00FC3CCA" w:rsidP="00FC3CCA">
      <w:pPr>
        <w:spacing w:after="0" w:line="240" w:lineRule="auto"/>
        <w:jc w:val="both"/>
        <w:rPr>
          <w:rFonts w:ascii="Times New Roman" w:hAnsi="Times New Roman"/>
          <w:sz w:val="24"/>
          <w:szCs w:val="24"/>
          <w:lang w:val="ba-RU"/>
        </w:rPr>
      </w:pPr>
      <w:r w:rsidRPr="00B548D7">
        <w:rPr>
          <w:rFonts w:ascii="Times New Roman" w:hAnsi="Times New Roman"/>
          <w:i/>
          <w:sz w:val="24"/>
          <w:szCs w:val="24"/>
          <w:lang w:val="ba-RU"/>
        </w:rPr>
        <w:t>Чтение</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небольшие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з</w:t>
      </w:r>
      <w:r w:rsidRPr="00DB31D8">
        <w:rPr>
          <w:rFonts w:ascii="Times New Roman" w:hAnsi="Times New Roman"/>
          <w:sz w:val="24"/>
          <w:szCs w:val="24"/>
          <w:lang w:val="ba-RU"/>
        </w:rPr>
        <w:t xml:space="preserve">нать 5-7 стихотворений наизусть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sidRPr="00B548D7">
        <w:rPr>
          <w:rFonts w:ascii="Times New Roman" w:hAnsi="Times New Roman"/>
          <w:i/>
          <w:sz w:val="24"/>
          <w:szCs w:val="24"/>
          <w:lang w:val="ba-RU"/>
        </w:rPr>
        <w:t>Письмо. Уметь</w:t>
      </w:r>
      <w:r w:rsidRPr="00DB31D8">
        <w:rPr>
          <w:rFonts w:ascii="Times New Roman" w:hAnsi="Times New Roman"/>
          <w:sz w:val="24"/>
          <w:szCs w:val="24"/>
          <w:lang w:val="ba-RU"/>
        </w:rPr>
        <w:t xml:space="preserve">: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правильно и красиво писать башкирские буквы;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списывать небольшой текст;</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понимание устной и письменной речи на башкирском языке; </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умение отвечать на вопросы, задавать вопросы на башкирском языке; составлять предложения по картине по заданной теме.</w:t>
      </w:r>
    </w:p>
    <w:p w:rsidR="00FC3CCA" w:rsidRDefault="00FC3CCA" w:rsidP="00FC3CCA">
      <w:pPr>
        <w:spacing w:after="0" w:line="240" w:lineRule="auto"/>
        <w:jc w:val="both"/>
        <w:rPr>
          <w:rFonts w:ascii="Times New Roman" w:hAnsi="Times New Roman"/>
          <w:b/>
          <w:sz w:val="24"/>
          <w:szCs w:val="24"/>
        </w:rPr>
      </w:pPr>
    </w:p>
    <w:p w:rsidR="00FC3CCA" w:rsidRDefault="00FC3CCA" w:rsidP="00FC3CCA">
      <w:pPr>
        <w:spacing w:after="0" w:line="240" w:lineRule="auto"/>
        <w:jc w:val="both"/>
        <w:rPr>
          <w:rFonts w:ascii="Times New Roman" w:hAnsi="Times New Roman"/>
          <w:sz w:val="24"/>
          <w:szCs w:val="24"/>
          <w:lang w:val="ba-RU"/>
        </w:rPr>
      </w:pPr>
      <w:r w:rsidRPr="00DB31D8">
        <w:rPr>
          <w:rFonts w:ascii="Times New Roman" w:hAnsi="Times New Roman"/>
          <w:sz w:val="24"/>
          <w:szCs w:val="24"/>
          <w:lang w:val="ba-RU"/>
        </w:rPr>
        <w:t>В конце учебного года учащиеся 9</w:t>
      </w:r>
      <w:r>
        <w:rPr>
          <w:rFonts w:ascii="Times New Roman" w:hAnsi="Times New Roman"/>
          <w:sz w:val="24"/>
          <w:szCs w:val="24"/>
          <w:lang w:val="ba-RU"/>
        </w:rPr>
        <w:t>-го</w:t>
      </w:r>
      <w:r w:rsidRPr="00DB31D8">
        <w:rPr>
          <w:rFonts w:ascii="Times New Roman" w:hAnsi="Times New Roman"/>
          <w:sz w:val="24"/>
          <w:szCs w:val="24"/>
          <w:lang w:val="ba-RU"/>
        </w:rPr>
        <w:t xml:space="preserve"> класса до</w:t>
      </w:r>
      <w:r>
        <w:rPr>
          <w:rFonts w:ascii="Times New Roman" w:hAnsi="Times New Roman"/>
          <w:sz w:val="24"/>
          <w:szCs w:val="24"/>
          <w:lang w:val="ba-RU"/>
        </w:rPr>
        <w:t>лжны:</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речь на башкирском языке (аудирование);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воспринимать на слух и понимать речь учителя и одноклассника в процессе общения на уроке;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понимать содержание прочитанного текста;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понимать суть диалогов, радио и телепередач;</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уметь говорить по заданной теме, по содержанию прочитанного текста (говорение);</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 xml:space="preserve">знать словарные слова, уметь их использовать в речи (составлять словосочетания, предложения, тексты);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составлять диалог, работать в парах;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переводить с башкирского языка на русский и наоборот. </w:t>
      </w:r>
    </w:p>
    <w:p w:rsidR="00FC3CCA" w:rsidRPr="00B548D7"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Чтение: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уметь правильно читать (согласно орфоэпическим нормам, с интонацией);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вслух тексты, построенные на изученном языковом материале;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читать про себя и понимать тексты, содержащие изученный языковой материал;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находить из текста незнакомые слова и переводить со словарем;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знать 7-8 стихотворений наизусть на башкирском языке. </w:t>
      </w:r>
    </w:p>
    <w:p w:rsidR="00FC3CCA" w:rsidRPr="00703B7C" w:rsidRDefault="00FC3CCA" w:rsidP="00FC3CCA">
      <w:pPr>
        <w:spacing w:after="0" w:line="240" w:lineRule="auto"/>
        <w:jc w:val="both"/>
        <w:rPr>
          <w:rFonts w:ascii="Times New Roman" w:hAnsi="Times New Roman"/>
          <w:i/>
          <w:sz w:val="24"/>
          <w:szCs w:val="24"/>
          <w:lang w:val="ba-RU"/>
        </w:rPr>
      </w:pPr>
      <w:r w:rsidRPr="00B548D7">
        <w:rPr>
          <w:rFonts w:ascii="Times New Roman" w:hAnsi="Times New Roman"/>
          <w:i/>
          <w:sz w:val="24"/>
          <w:szCs w:val="24"/>
          <w:lang w:val="ba-RU"/>
        </w:rPr>
        <w:t xml:space="preserve">Письмо. Уметь: </w:t>
      </w:r>
    </w:p>
    <w:p w:rsidR="00FC3CCA"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 xml:space="preserve">отвечать на вопросы письменно; </w:t>
      </w:r>
    </w:p>
    <w:p w:rsidR="00FC3CCA" w:rsidRPr="00703B7C"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703B7C">
        <w:rPr>
          <w:rFonts w:ascii="Times New Roman" w:hAnsi="Times New Roman"/>
          <w:sz w:val="24"/>
          <w:szCs w:val="24"/>
          <w:lang w:val="ba-RU"/>
        </w:rPr>
        <w:t>составлять короткие рассказы;</w:t>
      </w:r>
    </w:p>
    <w:p w:rsidR="00FC3CCA" w:rsidRDefault="00FC3CCA" w:rsidP="00FC3CCA">
      <w:pPr>
        <w:spacing w:after="0" w:line="240" w:lineRule="auto"/>
        <w:jc w:val="both"/>
        <w:rPr>
          <w:rFonts w:ascii="Times New Roman" w:hAnsi="Times New Roman"/>
          <w:sz w:val="24"/>
          <w:szCs w:val="24"/>
          <w:lang w:val="ba-RU"/>
        </w:rPr>
      </w:pPr>
      <w:r w:rsidRPr="00703B7C">
        <w:rPr>
          <w:rFonts w:ascii="Times New Roman" w:hAnsi="Times New Roman"/>
          <w:sz w:val="24"/>
          <w:szCs w:val="24"/>
          <w:lang w:val="ba-RU"/>
        </w:rPr>
        <w:t>- написать текст из 6-10 предложений на заданную тему.</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составлять план, тезисы письменного сообщения, кратко излагать результаты проектной деятельности.</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 xml:space="preserve">- </w:t>
      </w:r>
      <w:r w:rsidRPr="00DB31D8">
        <w:rPr>
          <w:rFonts w:ascii="Times New Roman" w:hAnsi="Times New Roman"/>
          <w:sz w:val="24"/>
          <w:szCs w:val="24"/>
          <w:lang w:val="ba-RU"/>
        </w:rPr>
        <w:t xml:space="preserve">понимание устной и письменной речи на башкирском языке; </w:t>
      </w:r>
    </w:p>
    <w:p w:rsidR="00FC3CCA" w:rsidRPr="00DB31D8" w:rsidRDefault="00FC3CCA" w:rsidP="00FC3CCA">
      <w:pPr>
        <w:spacing w:after="0" w:line="240" w:lineRule="auto"/>
        <w:jc w:val="both"/>
        <w:rPr>
          <w:rFonts w:ascii="Times New Roman" w:hAnsi="Times New Roman"/>
          <w:sz w:val="24"/>
          <w:szCs w:val="24"/>
          <w:lang w:val="ba-RU"/>
        </w:rPr>
      </w:pPr>
      <w:r>
        <w:rPr>
          <w:rFonts w:ascii="Times New Roman" w:hAnsi="Times New Roman"/>
          <w:sz w:val="24"/>
          <w:szCs w:val="24"/>
          <w:lang w:val="ba-RU"/>
        </w:rPr>
        <w:t>-</w:t>
      </w:r>
      <w:r w:rsidRPr="00DB31D8">
        <w:rPr>
          <w:rFonts w:ascii="Times New Roman" w:hAnsi="Times New Roman"/>
          <w:sz w:val="24"/>
          <w:szCs w:val="24"/>
          <w:lang w:val="ba-RU"/>
        </w:rPr>
        <w:t>умение отвечать на вопросы, задавать вопросы на башкирском языке; составлять предложения по картине по заданной теме.</w:t>
      </w:r>
    </w:p>
    <w:p w:rsidR="005C0F42" w:rsidRPr="00FC3CCA" w:rsidRDefault="005C0F42" w:rsidP="007E0032">
      <w:pPr>
        <w:spacing w:after="0" w:line="240" w:lineRule="auto"/>
        <w:ind w:right="-143"/>
        <w:jc w:val="both"/>
        <w:rPr>
          <w:rFonts w:ascii="Times New Roman" w:eastAsia="Times New Roman" w:hAnsi="Times New Roman"/>
          <w:b/>
          <w:bCs/>
          <w:sz w:val="24"/>
          <w:szCs w:val="24"/>
          <w:lang w:val="ba-RU" w:eastAsia="ru-RU"/>
        </w:rPr>
      </w:pPr>
    </w:p>
    <w:p w:rsidR="006905BB" w:rsidRPr="007B0695" w:rsidRDefault="007B0695" w:rsidP="006905BB">
      <w:pPr>
        <w:spacing w:after="0" w:line="240" w:lineRule="auto"/>
        <w:rPr>
          <w:rFonts w:ascii="Times New Roman" w:hAnsi="Times New Roman"/>
          <w:b/>
          <w:bCs/>
          <w:color w:val="000000" w:themeColor="text1"/>
          <w:sz w:val="24"/>
          <w:szCs w:val="24"/>
        </w:rPr>
      </w:pPr>
      <w:r w:rsidRPr="007B0695">
        <w:rPr>
          <w:rFonts w:ascii="Times New Roman" w:hAnsi="Times New Roman"/>
          <w:b/>
          <w:bCs/>
          <w:color w:val="000000" w:themeColor="text1"/>
          <w:sz w:val="24"/>
          <w:szCs w:val="24"/>
        </w:rPr>
        <w:t xml:space="preserve">   1.2.5.26.</w:t>
      </w:r>
      <w:r w:rsidR="006905BB" w:rsidRPr="007B0695">
        <w:rPr>
          <w:rFonts w:ascii="Times New Roman" w:hAnsi="Times New Roman"/>
          <w:b/>
          <w:bCs/>
          <w:color w:val="000000" w:themeColor="text1"/>
          <w:sz w:val="24"/>
          <w:szCs w:val="24"/>
        </w:rPr>
        <w:t xml:space="preserve">Внеурочная деятельность </w:t>
      </w:r>
    </w:p>
    <w:p w:rsidR="006905BB" w:rsidRPr="007B0695" w:rsidRDefault="006905BB" w:rsidP="006905BB">
      <w:pPr>
        <w:spacing w:after="0" w:line="240" w:lineRule="auto"/>
        <w:rPr>
          <w:rFonts w:ascii="Times New Roman" w:hAnsi="Times New Roman"/>
          <w:b/>
          <w:bCs/>
          <w:color w:val="000000" w:themeColor="text1"/>
          <w:sz w:val="24"/>
          <w:szCs w:val="24"/>
        </w:rPr>
      </w:pPr>
      <w:r w:rsidRPr="007B0695">
        <w:rPr>
          <w:rFonts w:ascii="Times New Roman" w:hAnsi="Times New Roman"/>
          <w:b/>
          <w:bCs/>
          <w:color w:val="000000" w:themeColor="text1"/>
          <w:sz w:val="24"/>
          <w:szCs w:val="24"/>
        </w:rPr>
        <w:t>П</w:t>
      </w:r>
      <w:r w:rsidR="007B0695" w:rsidRPr="007B0695">
        <w:rPr>
          <w:rFonts w:ascii="Times New Roman" w:hAnsi="Times New Roman"/>
          <w:b/>
          <w:bCs/>
          <w:color w:val="000000" w:themeColor="text1"/>
          <w:sz w:val="24"/>
          <w:szCs w:val="24"/>
        </w:rPr>
        <w:t>ланируемые результаты по направлениям</w:t>
      </w:r>
    </w:p>
    <w:p w:rsidR="006905BB" w:rsidRPr="007B0695" w:rsidRDefault="006905BB" w:rsidP="006905BB">
      <w:pPr>
        <w:pStyle w:val="a9"/>
        <w:autoSpaceDE w:val="0"/>
        <w:autoSpaceDN w:val="0"/>
        <w:adjustRightInd w:val="0"/>
        <w:ind w:left="357"/>
        <w:jc w:val="both"/>
        <w:rPr>
          <w:rFonts w:ascii="Times New Roman" w:hAnsi="Times New Roman"/>
          <w:color w:val="000000" w:themeColor="text1"/>
        </w:rPr>
      </w:pPr>
      <w:r w:rsidRPr="007B0695">
        <w:rPr>
          <w:rFonts w:ascii="Times New Roman" w:hAnsi="Times New Roman"/>
          <w:b/>
          <w:bCs/>
          <w:color w:val="000000" w:themeColor="text1"/>
        </w:rPr>
        <w:t>1. Духовно-нравственное направление</w:t>
      </w:r>
      <w:r w:rsidRPr="007B0695">
        <w:rPr>
          <w:rFonts w:ascii="Times New Roman" w:hAnsi="Times New Roman"/>
          <w:bCs/>
          <w:color w:val="000000" w:themeColor="text1"/>
        </w:rPr>
        <w:t xml:space="preserve"> </w:t>
      </w:r>
    </w:p>
    <w:p w:rsidR="006905BB" w:rsidRPr="007B0695" w:rsidRDefault="006905BB" w:rsidP="006905BB">
      <w:pPr>
        <w:autoSpaceDE w:val="0"/>
        <w:autoSpaceDN w:val="0"/>
        <w:adjustRightInd w:val="0"/>
        <w:spacing w:after="0" w:line="240" w:lineRule="auto"/>
        <w:jc w:val="both"/>
        <w:rPr>
          <w:rFonts w:ascii="Times New Roman" w:hAnsi="Times New Roman"/>
          <w:b/>
          <w:bCs/>
          <w:i/>
          <w:iCs/>
          <w:color w:val="000000" w:themeColor="text1"/>
          <w:sz w:val="24"/>
          <w:szCs w:val="24"/>
        </w:rPr>
      </w:pPr>
      <w:r w:rsidRPr="007B0695">
        <w:rPr>
          <w:rFonts w:ascii="Times New Roman" w:hAnsi="Times New Roman"/>
          <w:b/>
          <w:bCs/>
          <w:color w:val="000000" w:themeColor="text1"/>
          <w:sz w:val="24"/>
          <w:szCs w:val="24"/>
        </w:rPr>
        <w:t>Планируемые результаты воспитания личности</w:t>
      </w:r>
      <w:r w:rsidRPr="007B0695">
        <w:rPr>
          <w:rFonts w:ascii="Times New Roman" w:hAnsi="Times New Roman"/>
          <w:b/>
          <w:bCs/>
          <w:i/>
          <w:iCs/>
          <w:color w:val="000000" w:themeColor="text1"/>
          <w:sz w:val="24"/>
          <w:szCs w:val="24"/>
        </w:rPr>
        <w:t xml:space="preserve">. </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Результатом должно стать:</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lastRenderedPageBreak/>
        <w:t>- воспитание российской гражданской идентичности: патриотизма, уважения к Отечеству, знание истории, языка, культуры своего народа, своего края,</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воспитание чувства ответственности и долга перед Родиной;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развитие морального сознания и компетентности в решении</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моральных проблем на основе личностного выбора, формирование</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нравственных чувств и нравственного поведения, осознанного и</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ответственного отношения к собственным поступкам;</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формирование основ экологической культуры соответствующей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современному уровню экологического мышления, развитие опыта</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экологически ориентированной рефлексивно-оценочной и практической</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деятельности в жизненных ситуациях;</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 осознание значения семьи в жизни человека и общества, принятие</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ценности семейной жизни, уважительное и заботливое отношение к членам</w:t>
      </w:r>
    </w:p>
    <w:p w:rsidR="006905BB" w:rsidRPr="007B0695" w:rsidRDefault="006905BB" w:rsidP="006905BB">
      <w:pPr>
        <w:autoSpaceDE w:val="0"/>
        <w:autoSpaceDN w:val="0"/>
        <w:adjustRightInd w:val="0"/>
        <w:spacing w:after="0" w:line="240" w:lineRule="auto"/>
        <w:jc w:val="both"/>
        <w:rPr>
          <w:rFonts w:ascii="Times New Roman" w:hAnsi="Times New Roman"/>
          <w:color w:val="000000" w:themeColor="text1"/>
          <w:sz w:val="24"/>
          <w:szCs w:val="24"/>
        </w:rPr>
      </w:pPr>
      <w:r w:rsidRPr="007B0695">
        <w:rPr>
          <w:rFonts w:ascii="Times New Roman" w:hAnsi="Times New Roman"/>
          <w:color w:val="000000" w:themeColor="text1"/>
          <w:sz w:val="24"/>
          <w:szCs w:val="24"/>
        </w:rPr>
        <w:t>своей семьи.</w:t>
      </w:r>
    </w:p>
    <w:p w:rsidR="006905BB" w:rsidRPr="006905BB" w:rsidRDefault="00916CC8" w:rsidP="00916CC8">
      <w:pPr>
        <w:pStyle w:val="a9"/>
        <w:autoSpaceDE w:val="0"/>
        <w:autoSpaceDN w:val="0"/>
        <w:adjustRightInd w:val="0"/>
        <w:ind w:left="357"/>
        <w:jc w:val="both"/>
        <w:rPr>
          <w:rFonts w:ascii="Times New Roman" w:hAnsi="Times New Roman"/>
          <w:color w:val="00000A"/>
        </w:rPr>
      </w:pPr>
      <w:r>
        <w:rPr>
          <w:rFonts w:ascii="Times New Roman" w:hAnsi="Times New Roman"/>
          <w:b/>
          <w:bCs/>
          <w:color w:val="00000A"/>
        </w:rPr>
        <w:t>2.</w:t>
      </w:r>
      <w:r w:rsidR="006905BB" w:rsidRPr="006905BB">
        <w:rPr>
          <w:rFonts w:ascii="Times New Roman" w:hAnsi="Times New Roman"/>
          <w:b/>
          <w:bCs/>
          <w:color w:val="00000A"/>
        </w:rPr>
        <w:t xml:space="preserve">Обшеинтеллектуальное направление </w:t>
      </w:r>
      <w:r w:rsidR="006905BB" w:rsidRPr="00916CC8">
        <w:rPr>
          <w:rFonts w:ascii="Times New Roman" w:hAnsi="Times New Roman"/>
          <w:b/>
          <w:color w:val="00000A"/>
        </w:rPr>
        <w:t>воспитание личности</w:t>
      </w:r>
      <w:r>
        <w:rPr>
          <w:rFonts w:ascii="Times New Roman" w:hAnsi="Times New Roman"/>
          <w:b/>
          <w:color w:val="00000A"/>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ответственного отношения к учению, готовности 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способности обучающихся к саморазвитию и самообразованию на основе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мотивации к обучению и познанию, осознанному выбору и построению</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дальнейшей индивидуальной траектории образования на базе ориентировки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в мире профессий и профессиональных предпочтений, с учётом устойчивых</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познавательных интересов;</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деятельности;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требований, корректировать свои действия в соответствии с изменяющейся ситуацией;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оценивать правильность выполнения учебной задачи, собственные возможности её решения;</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создавать, применять и преобразовывать знаки и символы, модели и схемы для решения учебных и познавательных задач;</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 монологической контекстной речью;</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и развитие компетентности в области использования</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информационно-коммуникационных технологий (далее ИКТ-компетенции);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lastRenderedPageBreak/>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05BB" w:rsidRPr="006905BB" w:rsidRDefault="006905BB" w:rsidP="006905BB">
      <w:pPr>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3. Общекультурное направление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воспитание эмоционально-ценностного, заинтересованного отношения к искусству, стремление к музыкальному самообразованию, потребности в общении с музыкальным искусством своего народа и разных народов мира, классическим и современным музыкальным наследием;</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овладение художественно-практическими умениями и навыками в разнообразных видах музыкально-творческой деятельности с применением</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ИКТ;</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и т.д.;</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6905BB" w:rsidRPr="006905BB" w:rsidRDefault="006905BB" w:rsidP="006905BB">
      <w:pPr>
        <w:spacing w:after="0" w:line="240" w:lineRule="auto"/>
        <w:ind w:left="357" w:hanging="357"/>
        <w:jc w:val="both"/>
        <w:rPr>
          <w:rFonts w:ascii="Times New Roman" w:hAnsi="Times New Roman"/>
          <w:color w:val="00000A"/>
          <w:sz w:val="24"/>
          <w:szCs w:val="24"/>
        </w:rPr>
      </w:pPr>
      <w:r w:rsidRPr="006905BB">
        <w:rPr>
          <w:rFonts w:ascii="Times New Roman" w:hAnsi="Times New Roman"/>
          <w:b/>
          <w:bCs/>
          <w:color w:val="00000A"/>
          <w:sz w:val="24"/>
          <w:szCs w:val="24"/>
        </w:rPr>
        <w:t>4. Социальное направление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b/>
          <w:color w:val="00000A"/>
          <w:sz w:val="24"/>
          <w:szCs w:val="24"/>
        </w:rPr>
      </w:pPr>
      <w:r w:rsidRPr="006905BB">
        <w:rPr>
          <w:rFonts w:ascii="Times New Roman" w:hAnsi="Times New Roman"/>
          <w:b/>
          <w:color w:val="00000A"/>
          <w:sz w:val="24"/>
          <w:szCs w:val="24"/>
        </w:rPr>
        <w:t>Планируемые результаты воспитания личности:</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коммуникативной компетентности в общении и сотрудничестве со сверстниками, взрослыми;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и разрешать конфликты на основе согласования позиций и учёта интересов; формулировать, аргументировать и отстаивать своё мнение;</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05BB" w:rsidRPr="006905BB" w:rsidRDefault="006905BB" w:rsidP="006905BB">
      <w:pPr>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5. Спортивно-оздоровительное направление развития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b/>
          <w:bCs/>
          <w:color w:val="00000A"/>
          <w:sz w:val="24"/>
          <w:szCs w:val="24"/>
        </w:rPr>
        <w:t>Планируемые результаты воспитания личности</w:t>
      </w:r>
      <w:r w:rsidRPr="006905BB">
        <w:rPr>
          <w:rFonts w:ascii="Times New Roman" w:hAnsi="Times New Roman"/>
          <w:color w:val="00000A"/>
          <w:sz w:val="24"/>
          <w:szCs w:val="24"/>
        </w:rPr>
        <w:t>:</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воспитание культуры ведения здорового образа жизни должно стать основой здравого смысла в сохранении человеком своего здоровья, поведения и поступков;</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понимания важности физической культуры и спорта для здоровья человека, его образования, труда и творчества;</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развитие интереса к прогулкам на природе, подвижным играм, участию в спортивных соревнованиях;</w:t>
      </w:r>
    </w:p>
    <w:p w:rsidR="006905BB" w:rsidRPr="006905BB" w:rsidRDefault="006905BB" w:rsidP="006905BB">
      <w:pPr>
        <w:autoSpaceDE w:val="0"/>
        <w:autoSpaceDN w:val="0"/>
        <w:adjustRightInd w:val="0"/>
        <w:spacing w:after="0" w:line="240" w:lineRule="auto"/>
        <w:jc w:val="both"/>
        <w:rPr>
          <w:rFonts w:ascii="Times New Roman" w:hAnsi="Times New Roman"/>
          <w:color w:val="00000A"/>
          <w:sz w:val="24"/>
          <w:szCs w:val="24"/>
        </w:rPr>
      </w:pPr>
      <w:r w:rsidRPr="006905BB">
        <w:rPr>
          <w:rFonts w:ascii="Times New Roman" w:hAnsi="Times New Roman"/>
          <w:color w:val="00000A"/>
          <w:sz w:val="24"/>
          <w:szCs w:val="24"/>
        </w:rPr>
        <w:t>- формирование потребности в соблюдении правил личной гигиены, режима дня, здорового образа жизни.</w:t>
      </w:r>
    </w:p>
    <w:p w:rsidR="00921747" w:rsidRDefault="00921747" w:rsidP="007E0032">
      <w:pPr>
        <w:spacing w:after="0" w:line="240" w:lineRule="auto"/>
        <w:ind w:right="-143"/>
        <w:jc w:val="both"/>
        <w:rPr>
          <w:rFonts w:ascii="Times New Roman" w:eastAsia="Times New Roman" w:hAnsi="Times New Roman"/>
          <w:b/>
          <w:bCs/>
          <w:sz w:val="24"/>
          <w:szCs w:val="24"/>
          <w:lang w:eastAsia="ru-RU"/>
        </w:rPr>
      </w:pPr>
    </w:p>
    <w:p w:rsidR="00FC3CCA" w:rsidRPr="00CB09D2" w:rsidRDefault="00FC3CCA" w:rsidP="007E0032">
      <w:pPr>
        <w:spacing w:after="0" w:line="240" w:lineRule="auto"/>
        <w:ind w:right="-143"/>
        <w:jc w:val="both"/>
        <w:rPr>
          <w:rFonts w:ascii="Times New Roman" w:eastAsia="Times New Roman" w:hAnsi="Times New Roman"/>
          <w:b/>
          <w:bCs/>
          <w:sz w:val="24"/>
          <w:szCs w:val="24"/>
          <w:lang w:eastAsia="ru-RU"/>
        </w:rPr>
      </w:pPr>
    </w:p>
    <w:p w:rsidR="00B540EE" w:rsidRPr="00CB09D2" w:rsidRDefault="001E2A07" w:rsidP="007E0032">
      <w:pPr>
        <w:pStyle w:val="2"/>
        <w:spacing w:line="240" w:lineRule="auto"/>
        <w:ind w:right="-143"/>
        <w:rPr>
          <w:sz w:val="24"/>
          <w:szCs w:val="24"/>
        </w:rPr>
      </w:pPr>
      <w:bookmarkStart w:id="94" w:name="_Toc410653972"/>
      <w:bookmarkStart w:id="95" w:name="_Toc414553158"/>
      <w:r w:rsidRPr="00CB09D2">
        <w:rPr>
          <w:sz w:val="24"/>
          <w:szCs w:val="24"/>
        </w:rPr>
        <w:t xml:space="preserve">1.3. </w:t>
      </w:r>
      <w:r w:rsidR="00B540EE" w:rsidRPr="00CB09D2">
        <w:rPr>
          <w:sz w:val="24"/>
          <w:szCs w:val="24"/>
        </w:rPr>
        <w:t xml:space="preserve">Система оценки </w:t>
      </w:r>
      <w:bookmarkEnd w:id="92"/>
      <w:r w:rsidR="000D4F24" w:rsidRPr="00CB09D2">
        <w:rPr>
          <w:sz w:val="24"/>
          <w:szCs w:val="24"/>
        </w:rPr>
        <w:t>достижения планируемых результатов освоения основной образовательной программы основного общего образования</w:t>
      </w:r>
      <w:bookmarkEnd w:id="93"/>
      <w:bookmarkEnd w:id="94"/>
      <w:bookmarkEnd w:id="95"/>
    </w:p>
    <w:p w:rsidR="002F5340" w:rsidRPr="00CB09D2" w:rsidRDefault="002F5340" w:rsidP="007E0032">
      <w:pPr>
        <w:pStyle w:val="afffc"/>
        <w:spacing w:line="240" w:lineRule="auto"/>
        <w:ind w:right="-143" w:firstLine="709"/>
        <w:rPr>
          <w:b/>
          <w:sz w:val="24"/>
          <w:szCs w:val="24"/>
        </w:rPr>
      </w:pPr>
    </w:p>
    <w:p w:rsidR="002F5340" w:rsidRPr="00CB09D2" w:rsidRDefault="002F5340" w:rsidP="007E0032">
      <w:pPr>
        <w:pStyle w:val="afffc"/>
        <w:spacing w:line="240" w:lineRule="auto"/>
        <w:ind w:right="-143" w:firstLine="709"/>
        <w:rPr>
          <w:b/>
          <w:sz w:val="24"/>
          <w:szCs w:val="24"/>
        </w:rPr>
      </w:pPr>
      <w:r w:rsidRPr="00CB09D2">
        <w:rPr>
          <w:b/>
          <w:sz w:val="24"/>
          <w:szCs w:val="24"/>
        </w:rPr>
        <w:t>1.3.1. Общие положения</w:t>
      </w:r>
    </w:p>
    <w:p w:rsidR="002F5340" w:rsidRDefault="002F5340" w:rsidP="007E0032">
      <w:pPr>
        <w:pStyle w:val="afffc"/>
        <w:spacing w:line="240" w:lineRule="auto"/>
        <w:ind w:right="-143" w:firstLine="709"/>
        <w:rPr>
          <w:sz w:val="24"/>
          <w:szCs w:val="24"/>
        </w:rPr>
      </w:pPr>
      <w:r w:rsidRPr="00CB09D2">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w:t>
      </w:r>
      <w:r w:rsidRPr="00CB09D2">
        <w:rPr>
          <w:sz w:val="24"/>
          <w:szCs w:val="24"/>
        </w:rPr>
        <w:lastRenderedPageBreak/>
        <w:t>служит основой при разработке образовательной организацией "Положени</w:t>
      </w:r>
      <w:r w:rsidR="00A40119" w:rsidRPr="00CB09D2">
        <w:rPr>
          <w:sz w:val="24"/>
          <w:szCs w:val="24"/>
        </w:rPr>
        <w:t>е</w:t>
      </w:r>
      <w:r w:rsidRPr="00CB09D2">
        <w:rPr>
          <w:sz w:val="24"/>
          <w:szCs w:val="24"/>
        </w:rPr>
        <w:t xml:space="preserve"> о</w:t>
      </w:r>
      <w:r w:rsidR="00A40119" w:rsidRPr="00CB09D2">
        <w:rPr>
          <w:sz w:val="24"/>
          <w:szCs w:val="24"/>
        </w:rPr>
        <w:t xml:space="preserve"> </w:t>
      </w:r>
      <w:r w:rsidR="001218C2" w:rsidRPr="00CB09D2">
        <w:rPr>
          <w:sz w:val="24"/>
          <w:szCs w:val="24"/>
        </w:rPr>
        <w:t>системе оценивания успеваемости в МБОУ Школа № 41».</w:t>
      </w:r>
    </w:p>
    <w:p w:rsidR="00D71335" w:rsidRDefault="00D71335" w:rsidP="00D71335">
      <w:pPr>
        <w:pStyle w:val="af2"/>
        <w:ind w:firstLine="708"/>
        <w:rPr>
          <w:sz w:val="24"/>
          <w:szCs w:val="24"/>
        </w:rPr>
      </w:pPr>
      <w:r>
        <w:rPr>
          <w:b/>
          <w:sz w:val="24"/>
          <w:szCs w:val="24"/>
        </w:rPr>
        <w:t>Текущий контроль успеваемости учащихся</w:t>
      </w:r>
      <w:r>
        <w:rPr>
          <w:sz w:val="24"/>
          <w:szCs w:val="24"/>
        </w:rPr>
        <w:t xml:space="preserve">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w:t>
      </w:r>
    </w:p>
    <w:p w:rsidR="00D71335" w:rsidRDefault="00D71335" w:rsidP="00D71335">
      <w:pPr>
        <w:pStyle w:val="af2"/>
        <w:ind w:firstLine="708"/>
        <w:rPr>
          <w:sz w:val="24"/>
          <w:szCs w:val="24"/>
        </w:rPr>
      </w:pPr>
      <w:r>
        <w:rPr>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D71335" w:rsidRDefault="00D71335" w:rsidP="00D71335">
      <w:pPr>
        <w:pStyle w:val="af2"/>
        <w:ind w:firstLine="708"/>
        <w:rPr>
          <w:sz w:val="24"/>
          <w:szCs w:val="24"/>
        </w:rPr>
      </w:pPr>
      <w:r>
        <w:rPr>
          <w:b/>
          <w:sz w:val="24"/>
          <w:szCs w:val="24"/>
        </w:rPr>
        <w:t>Промежуточная аттестация</w:t>
      </w:r>
      <w:r>
        <w:rPr>
          <w:sz w:val="24"/>
          <w:szCs w:val="24"/>
        </w:rP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D71335" w:rsidRDefault="00D71335" w:rsidP="00D71335">
      <w:pPr>
        <w:pStyle w:val="af2"/>
        <w:ind w:firstLine="708"/>
        <w:rPr>
          <w:sz w:val="24"/>
          <w:szCs w:val="24"/>
        </w:rPr>
      </w:pPr>
      <w:r>
        <w:rPr>
          <w:sz w:val="24"/>
          <w:szCs w:val="24"/>
        </w:rPr>
        <w:t>Промежуточная аттестация подразделяется на четвертную промежуточную аттестацию, которая проводится по каждому учебному предмету, курсу, дисциплине, модулю по итогам четверти, а также годовую промежуточную аттестацию, которая проводится по каждому учебному предмету, курсу, дисциплине, модулю по итогам учебного года.</w:t>
      </w:r>
    </w:p>
    <w:p w:rsidR="00D71335" w:rsidRDefault="00D71335" w:rsidP="00D71335">
      <w:pPr>
        <w:pStyle w:val="af2"/>
        <w:ind w:firstLine="708"/>
        <w:rPr>
          <w:sz w:val="24"/>
          <w:szCs w:val="24"/>
        </w:rPr>
      </w:pPr>
      <w:r>
        <w:rPr>
          <w:sz w:val="24"/>
          <w:szCs w:val="24"/>
        </w:rPr>
        <w:t>Сроки проведения промежуточной аттестации определяются организацией с учетом годового календарного учебного графика.</w:t>
      </w:r>
    </w:p>
    <w:p w:rsidR="00D71335" w:rsidRDefault="00D71335" w:rsidP="00D71335">
      <w:pPr>
        <w:pStyle w:val="af2"/>
        <w:ind w:firstLine="708"/>
        <w:rPr>
          <w:sz w:val="24"/>
          <w:szCs w:val="24"/>
        </w:rPr>
      </w:pPr>
      <w:r>
        <w:rPr>
          <w:sz w:val="24"/>
          <w:szCs w:val="24"/>
        </w:rPr>
        <w:t>Годовая промежуточная аттестация проводится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 Округление результата проводится в пользу обучающегося.</w:t>
      </w:r>
    </w:p>
    <w:p w:rsidR="00D71335" w:rsidRDefault="00D71335" w:rsidP="00D71335">
      <w:pPr>
        <w:pStyle w:val="af2"/>
        <w:ind w:firstLine="708"/>
        <w:rPr>
          <w:sz w:val="24"/>
          <w:szCs w:val="24"/>
        </w:rPr>
      </w:pPr>
    </w:p>
    <w:p w:rsidR="00D71335" w:rsidRDefault="00D71335" w:rsidP="00D71335">
      <w:pPr>
        <w:pStyle w:val="af2"/>
        <w:rPr>
          <w:b/>
          <w:sz w:val="24"/>
          <w:szCs w:val="24"/>
        </w:rPr>
      </w:pPr>
      <w:r>
        <w:rPr>
          <w:b/>
          <w:sz w:val="24"/>
          <w:szCs w:val="24"/>
        </w:rPr>
        <w:t>Содержание и порядок проведения текущего контроля учебных результатов  учащихся</w:t>
      </w:r>
    </w:p>
    <w:p w:rsidR="00D71335" w:rsidRDefault="00D71335" w:rsidP="00D71335">
      <w:pPr>
        <w:pStyle w:val="af2"/>
        <w:ind w:firstLine="708"/>
        <w:rPr>
          <w:sz w:val="24"/>
          <w:szCs w:val="24"/>
        </w:rPr>
      </w:pPr>
      <w:r>
        <w:rPr>
          <w:sz w:val="24"/>
          <w:szCs w:val="24"/>
        </w:rPr>
        <w:t xml:space="preserve"> 1. Текущий контроль учебных результатов  учащихся проводится в течение учебного периода в целях:</w:t>
      </w:r>
    </w:p>
    <w:p w:rsidR="00D71335" w:rsidRDefault="00D71335" w:rsidP="00D71335">
      <w:pPr>
        <w:pStyle w:val="af2"/>
        <w:rPr>
          <w:sz w:val="24"/>
          <w:szCs w:val="24"/>
        </w:rPr>
      </w:pPr>
      <w:r>
        <w:rPr>
          <w:sz w:val="24"/>
          <w:szCs w:val="24"/>
        </w:rPr>
        <w:t>- контроля уровня достижения учащимися результатов, предусмотренных образовательной программой;</w:t>
      </w:r>
    </w:p>
    <w:p w:rsidR="00D71335" w:rsidRDefault="00D71335" w:rsidP="00D71335">
      <w:pPr>
        <w:pStyle w:val="af2"/>
        <w:rPr>
          <w:sz w:val="24"/>
          <w:szCs w:val="24"/>
        </w:rPr>
      </w:pPr>
      <w:r>
        <w:rPr>
          <w:sz w:val="24"/>
          <w:szCs w:val="24"/>
        </w:rPr>
        <w:t>-  оценки соответствия результатов освоения образовательных программ  требованиям ФГОС;</w:t>
      </w:r>
    </w:p>
    <w:p w:rsidR="00D71335" w:rsidRDefault="00D71335" w:rsidP="00D71335">
      <w:pPr>
        <w:pStyle w:val="af2"/>
        <w:rPr>
          <w:sz w:val="24"/>
          <w:szCs w:val="24"/>
        </w:rPr>
      </w:pPr>
      <w:r>
        <w:rPr>
          <w:sz w:val="24"/>
          <w:szCs w:val="24"/>
        </w:rPr>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D71335" w:rsidRDefault="00D71335" w:rsidP="00D71335">
      <w:pPr>
        <w:pStyle w:val="af2"/>
        <w:ind w:firstLine="708"/>
        <w:rPr>
          <w:sz w:val="24"/>
          <w:szCs w:val="24"/>
        </w:rPr>
      </w:pPr>
      <w:r>
        <w:rPr>
          <w:sz w:val="24"/>
          <w:szCs w:val="24"/>
        </w:rPr>
        <w:t>2. Текущий контроль осуществляется педагогическим работником, реализующим соответствующую часть образовательной программы.</w:t>
      </w:r>
    </w:p>
    <w:p w:rsidR="00D71335" w:rsidRDefault="00D71335" w:rsidP="00D71335">
      <w:pPr>
        <w:pStyle w:val="af2"/>
        <w:ind w:firstLine="708"/>
        <w:rPr>
          <w:sz w:val="24"/>
          <w:szCs w:val="24"/>
        </w:rPr>
      </w:pPr>
      <w:r>
        <w:rPr>
          <w:sz w:val="24"/>
          <w:szCs w:val="24"/>
        </w:rPr>
        <w:t>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D71335" w:rsidRDefault="00D71335" w:rsidP="00D71335">
      <w:pPr>
        <w:pStyle w:val="af2"/>
        <w:ind w:firstLine="708"/>
        <w:rPr>
          <w:sz w:val="24"/>
          <w:szCs w:val="24"/>
        </w:rPr>
      </w:pPr>
      <w:r>
        <w:rPr>
          <w:sz w:val="24"/>
          <w:szCs w:val="24"/>
        </w:rPr>
        <w:t>4. Формы текущего контроля:</w:t>
      </w:r>
    </w:p>
    <w:p w:rsidR="00D71335" w:rsidRDefault="00D71335" w:rsidP="00A52C65">
      <w:pPr>
        <w:pStyle w:val="af2"/>
        <w:numPr>
          <w:ilvl w:val="0"/>
          <w:numId w:val="208"/>
        </w:numPr>
        <w:rPr>
          <w:sz w:val="24"/>
          <w:szCs w:val="24"/>
        </w:rPr>
      </w:pPr>
      <w:r>
        <w:rPr>
          <w:sz w:val="24"/>
          <w:szCs w:val="24"/>
        </w:rPr>
        <w:t>самостоятельная работа учащегося;</w:t>
      </w:r>
    </w:p>
    <w:p w:rsidR="00D71335" w:rsidRDefault="00D71335" w:rsidP="00A52C65">
      <w:pPr>
        <w:pStyle w:val="af2"/>
        <w:numPr>
          <w:ilvl w:val="0"/>
          <w:numId w:val="208"/>
        </w:numPr>
        <w:rPr>
          <w:sz w:val="24"/>
          <w:szCs w:val="24"/>
        </w:rPr>
      </w:pPr>
      <w:r>
        <w:rPr>
          <w:sz w:val="24"/>
          <w:szCs w:val="24"/>
        </w:rPr>
        <w:t>проверочные и контрольные работы;</w:t>
      </w:r>
    </w:p>
    <w:p w:rsidR="00D71335" w:rsidRDefault="00D71335" w:rsidP="00A52C65">
      <w:pPr>
        <w:pStyle w:val="af2"/>
        <w:numPr>
          <w:ilvl w:val="0"/>
          <w:numId w:val="208"/>
        </w:numPr>
        <w:rPr>
          <w:sz w:val="24"/>
          <w:szCs w:val="24"/>
        </w:rPr>
      </w:pPr>
      <w:r>
        <w:rPr>
          <w:sz w:val="24"/>
          <w:szCs w:val="24"/>
        </w:rPr>
        <w:t>лабораторные и практические работы;</w:t>
      </w:r>
    </w:p>
    <w:p w:rsidR="00D71335" w:rsidRDefault="00D71335" w:rsidP="00A52C65">
      <w:pPr>
        <w:pStyle w:val="af2"/>
        <w:numPr>
          <w:ilvl w:val="0"/>
          <w:numId w:val="208"/>
        </w:numPr>
        <w:rPr>
          <w:sz w:val="24"/>
          <w:szCs w:val="24"/>
        </w:rPr>
      </w:pPr>
      <w:r>
        <w:rPr>
          <w:sz w:val="24"/>
          <w:szCs w:val="24"/>
        </w:rPr>
        <w:t>тестирование;</w:t>
      </w:r>
    </w:p>
    <w:p w:rsidR="00D71335" w:rsidRDefault="00D71335" w:rsidP="00A52C65">
      <w:pPr>
        <w:pStyle w:val="af2"/>
        <w:numPr>
          <w:ilvl w:val="0"/>
          <w:numId w:val="208"/>
        </w:numPr>
        <w:rPr>
          <w:sz w:val="24"/>
          <w:szCs w:val="24"/>
        </w:rPr>
      </w:pPr>
      <w:r>
        <w:rPr>
          <w:sz w:val="24"/>
          <w:szCs w:val="24"/>
        </w:rPr>
        <w:t>устный ответ;</w:t>
      </w:r>
    </w:p>
    <w:p w:rsidR="00D71335" w:rsidRDefault="00D71335" w:rsidP="00A52C65">
      <w:pPr>
        <w:pStyle w:val="af2"/>
        <w:numPr>
          <w:ilvl w:val="0"/>
          <w:numId w:val="208"/>
        </w:numPr>
        <w:rPr>
          <w:sz w:val="24"/>
          <w:szCs w:val="24"/>
        </w:rPr>
      </w:pPr>
      <w:r>
        <w:rPr>
          <w:sz w:val="24"/>
          <w:szCs w:val="24"/>
        </w:rPr>
        <w:t>участие в обсуждении и прочее.</w:t>
      </w:r>
    </w:p>
    <w:p w:rsidR="00D71335" w:rsidRDefault="00D71335" w:rsidP="00D71335">
      <w:pPr>
        <w:pStyle w:val="af2"/>
        <w:ind w:left="720"/>
        <w:rPr>
          <w:sz w:val="24"/>
          <w:szCs w:val="24"/>
        </w:rPr>
      </w:pPr>
      <w:r>
        <w:rPr>
          <w:sz w:val="24"/>
          <w:szCs w:val="24"/>
        </w:rPr>
        <w:t>Отметка за данные виды работ не обязательна для выставления всем учащимся.</w:t>
      </w:r>
    </w:p>
    <w:p w:rsidR="00D71335" w:rsidRDefault="00D71335" w:rsidP="00D71335">
      <w:pPr>
        <w:pStyle w:val="af2"/>
        <w:ind w:firstLine="708"/>
        <w:rPr>
          <w:sz w:val="24"/>
          <w:szCs w:val="24"/>
        </w:rPr>
      </w:pPr>
      <w:r>
        <w:rPr>
          <w:sz w:val="24"/>
          <w:szCs w:val="24"/>
        </w:rPr>
        <w:t xml:space="preserve">5. Фиксация результатов текущего контроля осуществляется, как правило, по пятибалльной системе. Образовательной программой может быть предусмотрена иная шкала фиксации результатов освоения образовательных программ (например, десятибалльная), а также </w:t>
      </w:r>
      <w:r>
        <w:rPr>
          <w:sz w:val="24"/>
          <w:szCs w:val="24"/>
        </w:rPr>
        <w:lastRenderedPageBreak/>
        <w:t>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w:t>
      </w:r>
    </w:p>
    <w:p w:rsidR="00D71335" w:rsidRDefault="00D71335" w:rsidP="00D71335">
      <w:pPr>
        <w:pStyle w:val="af2"/>
        <w:ind w:firstLine="708"/>
        <w:rPr>
          <w:sz w:val="24"/>
          <w:szCs w:val="24"/>
        </w:rPr>
      </w:pPr>
      <w:r>
        <w:rPr>
          <w:sz w:val="24"/>
          <w:szCs w:val="24"/>
        </w:rP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D71335" w:rsidRDefault="00D71335" w:rsidP="00D71335">
      <w:pPr>
        <w:pStyle w:val="af2"/>
        <w:ind w:firstLine="708"/>
        <w:rPr>
          <w:sz w:val="24"/>
          <w:szCs w:val="24"/>
        </w:rPr>
      </w:pPr>
      <w:r>
        <w:rPr>
          <w:sz w:val="24"/>
          <w:szCs w:val="24"/>
        </w:rPr>
        <w:t xml:space="preserve">6.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D71335" w:rsidRDefault="00D71335" w:rsidP="00D71335">
      <w:pPr>
        <w:pStyle w:val="af2"/>
        <w:ind w:firstLine="708"/>
        <w:rPr>
          <w:sz w:val="24"/>
          <w:szCs w:val="24"/>
        </w:rPr>
      </w:pPr>
      <w:r>
        <w:rPr>
          <w:sz w:val="24"/>
          <w:szCs w:val="24"/>
        </w:rPr>
        <w:t>7. Результаты текущего контроля фиксируются в документах (классных журналах и (или) иных установленных документах).</w:t>
      </w:r>
    </w:p>
    <w:p w:rsidR="00D71335" w:rsidRDefault="00D71335" w:rsidP="00D71335">
      <w:pPr>
        <w:pStyle w:val="af2"/>
        <w:ind w:firstLine="708"/>
        <w:rPr>
          <w:sz w:val="24"/>
          <w:szCs w:val="24"/>
        </w:rPr>
      </w:pPr>
      <w:r>
        <w:rPr>
          <w:sz w:val="24"/>
          <w:szCs w:val="24"/>
        </w:rPr>
        <w:t>8. Учебные результаты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D71335" w:rsidRDefault="00D71335" w:rsidP="00D71335">
      <w:pPr>
        <w:pStyle w:val="af2"/>
        <w:ind w:firstLine="708"/>
        <w:rPr>
          <w:sz w:val="24"/>
          <w:szCs w:val="24"/>
        </w:rPr>
      </w:pPr>
      <w:r>
        <w:rPr>
          <w:sz w:val="24"/>
          <w:szCs w:val="24"/>
        </w:rPr>
        <w:t>9.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так и по запросу родителей (законных представителей) учащихся.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D71335" w:rsidRDefault="00D71335" w:rsidP="00D71335">
      <w:pPr>
        <w:pStyle w:val="af2"/>
        <w:rPr>
          <w:sz w:val="24"/>
          <w:szCs w:val="24"/>
        </w:rPr>
      </w:pPr>
    </w:p>
    <w:p w:rsidR="00D71335" w:rsidRDefault="00D71335" w:rsidP="00D71335">
      <w:pPr>
        <w:pStyle w:val="af2"/>
        <w:rPr>
          <w:b/>
          <w:sz w:val="24"/>
          <w:szCs w:val="24"/>
        </w:rPr>
      </w:pPr>
      <w:r>
        <w:rPr>
          <w:b/>
          <w:sz w:val="24"/>
          <w:szCs w:val="24"/>
        </w:rPr>
        <w:t>Содержание, и порядок проведения промежуточной аттестации</w:t>
      </w:r>
    </w:p>
    <w:p w:rsidR="00D71335" w:rsidRDefault="00D71335" w:rsidP="00D71335">
      <w:pPr>
        <w:pStyle w:val="af2"/>
        <w:rPr>
          <w:b/>
          <w:sz w:val="24"/>
          <w:szCs w:val="24"/>
        </w:rPr>
      </w:pPr>
    </w:p>
    <w:p w:rsidR="00D71335" w:rsidRDefault="00D71335" w:rsidP="00D71335">
      <w:pPr>
        <w:pStyle w:val="af2"/>
        <w:ind w:firstLine="0"/>
        <w:rPr>
          <w:sz w:val="24"/>
          <w:szCs w:val="24"/>
        </w:rPr>
      </w:pPr>
      <w:r>
        <w:rPr>
          <w:sz w:val="24"/>
          <w:szCs w:val="24"/>
        </w:rPr>
        <w:t xml:space="preserve">            1. Целями проведения промежуточной аттестации являются:</w:t>
      </w:r>
    </w:p>
    <w:p w:rsidR="00D71335" w:rsidRDefault="00D71335" w:rsidP="00D71335">
      <w:pPr>
        <w:pStyle w:val="af2"/>
        <w:rPr>
          <w:sz w:val="24"/>
          <w:szCs w:val="24"/>
        </w:rPr>
      </w:pPr>
      <w:r>
        <w:rPr>
          <w:sz w:val="24"/>
          <w:szCs w:val="24"/>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D71335" w:rsidRDefault="00D71335" w:rsidP="00D71335">
      <w:pPr>
        <w:pStyle w:val="af2"/>
        <w:rPr>
          <w:sz w:val="24"/>
          <w:szCs w:val="24"/>
        </w:rPr>
      </w:pPr>
      <w:r>
        <w:rPr>
          <w:sz w:val="24"/>
          <w:szCs w:val="24"/>
        </w:rPr>
        <w:t>- соотнесение этого уровня с требованиями ФГОС;</w:t>
      </w:r>
    </w:p>
    <w:p w:rsidR="00D71335" w:rsidRDefault="00D71335" w:rsidP="00D71335">
      <w:pPr>
        <w:pStyle w:val="af2"/>
        <w:rPr>
          <w:sz w:val="24"/>
          <w:szCs w:val="24"/>
        </w:rPr>
      </w:pPr>
      <w:r>
        <w:rPr>
          <w:sz w:val="24"/>
          <w:szCs w:val="24"/>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D71335" w:rsidRDefault="00D71335" w:rsidP="00D71335">
      <w:pPr>
        <w:pStyle w:val="af2"/>
        <w:rPr>
          <w:sz w:val="24"/>
          <w:szCs w:val="24"/>
        </w:rPr>
      </w:pPr>
      <w:r>
        <w:rPr>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D71335" w:rsidRDefault="00D71335" w:rsidP="00D71335">
      <w:pPr>
        <w:pStyle w:val="af2"/>
        <w:ind w:firstLine="708"/>
        <w:rPr>
          <w:sz w:val="24"/>
          <w:szCs w:val="24"/>
        </w:rPr>
      </w:pPr>
      <w:r>
        <w:rPr>
          <w:sz w:val="24"/>
          <w:szCs w:val="24"/>
        </w:rPr>
        <w:t>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D71335" w:rsidRDefault="00D71335" w:rsidP="00D71335">
      <w:pPr>
        <w:pStyle w:val="af2"/>
        <w:ind w:firstLine="708"/>
        <w:rPr>
          <w:sz w:val="24"/>
          <w:szCs w:val="24"/>
        </w:rPr>
      </w:pPr>
      <w:r>
        <w:rPr>
          <w:sz w:val="24"/>
          <w:szCs w:val="24"/>
        </w:rPr>
        <w:t>Промежуточная аттестация проводится начиная со второго класса.</w:t>
      </w:r>
    </w:p>
    <w:p w:rsidR="00D71335" w:rsidRDefault="00D71335" w:rsidP="00D71335">
      <w:pPr>
        <w:pStyle w:val="af2"/>
        <w:ind w:firstLine="708"/>
        <w:rPr>
          <w:sz w:val="24"/>
          <w:szCs w:val="24"/>
        </w:rPr>
      </w:pPr>
      <w:r>
        <w:rPr>
          <w:sz w:val="24"/>
          <w:szCs w:val="24"/>
        </w:rPr>
        <w:t>3. Формами промежуточной аттестации являются:</w:t>
      </w:r>
    </w:p>
    <w:p w:rsidR="00D71335" w:rsidRDefault="00D71335" w:rsidP="00D71335">
      <w:pPr>
        <w:pStyle w:val="af2"/>
        <w:rPr>
          <w:sz w:val="24"/>
          <w:szCs w:val="24"/>
        </w:rPr>
      </w:pPr>
      <w:r>
        <w:rPr>
          <w:sz w:val="24"/>
          <w:szCs w:val="24"/>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D71335" w:rsidRDefault="00D71335" w:rsidP="00D71335">
      <w:pPr>
        <w:pStyle w:val="af2"/>
        <w:rPr>
          <w:sz w:val="24"/>
          <w:szCs w:val="24"/>
        </w:rPr>
      </w:pPr>
      <w:r>
        <w:rPr>
          <w:sz w:val="24"/>
          <w:szCs w:val="24"/>
        </w:rPr>
        <w:t>- устная проверка – устный ответ учащегося на один или систему вопросов в форме ответа на билеты,  беседы, собеседования и другое;</w:t>
      </w:r>
    </w:p>
    <w:p w:rsidR="00D71335" w:rsidRDefault="00D71335" w:rsidP="00D71335">
      <w:pPr>
        <w:pStyle w:val="af2"/>
        <w:rPr>
          <w:sz w:val="24"/>
          <w:szCs w:val="24"/>
        </w:rPr>
      </w:pPr>
      <w:r>
        <w:rPr>
          <w:sz w:val="24"/>
          <w:szCs w:val="24"/>
        </w:rPr>
        <w:t>- комбинированная проверка - сочетание письменных и устных форм проверок.</w:t>
      </w:r>
    </w:p>
    <w:p w:rsidR="00D71335" w:rsidRDefault="00D71335" w:rsidP="00D71335">
      <w:pPr>
        <w:pStyle w:val="af2"/>
        <w:ind w:firstLine="708"/>
        <w:rPr>
          <w:sz w:val="24"/>
          <w:szCs w:val="24"/>
        </w:rPr>
      </w:pPr>
      <w:r>
        <w:rPr>
          <w:sz w:val="24"/>
          <w:szCs w:val="24"/>
        </w:rPr>
        <w:t>Иные формы промежуточной аттестации могут предусматриваться образовательной программой.</w:t>
      </w:r>
    </w:p>
    <w:p w:rsidR="00D71335" w:rsidRDefault="00D71335" w:rsidP="00D71335">
      <w:pPr>
        <w:pStyle w:val="af2"/>
        <w:ind w:firstLine="708"/>
        <w:rPr>
          <w:sz w:val="24"/>
          <w:szCs w:val="24"/>
        </w:rPr>
      </w:pPr>
      <w:r>
        <w:rPr>
          <w:sz w:val="24"/>
          <w:szCs w:val="24"/>
        </w:rPr>
        <w:t xml:space="preserve">В случаях, предусмотренных образовательной программой, в качестве результатов промежуточной аттестации могут быть зачтены выполнение тех иных заданий, проектов в ходе </w:t>
      </w:r>
      <w:r>
        <w:rPr>
          <w:sz w:val="24"/>
          <w:szCs w:val="24"/>
        </w:rPr>
        <w:lastRenderedPageBreak/>
        <w:t>образовательной деятельности, результаты участия в олимпиадах, конкурсах, конференциях, иных подобных мероприятиях. Образовательной программой может быть предусмотрена накопительная балльная система зачета результатов деятельности обучающегося.</w:t>
      </w:r>
    </w:p>
    <w:p w:rsidR="00D71335" w:rsidRDefault="00D71335" w:rsidP="00D71335">
      <w:pPr>
        <w:pStyle w:val="af2"/>
        <w:ind w:firstLine="708"/>
        <w:rPr>
          <w:sz w:val="24"/>
          <w:szCs w:val="24"/>
        </w:rPr>
      </w:pPr>
      <w:r>
        <w:rPr>
          <w:sz w:val="24"/>
          <w:szCs w:val="24"/>
        </w:rPr>
        <w:t>4. Промежуточная аттестация подразделяется на четвертную, полугодовую, годовую, которая проводится по каждому учебному предмету, курсу, дисциплине, модулю по итогам четверти, полугодия, учебного года.</w:t>
      </w:r>
    </w:p>
    <w:p w:rsidR="00D71335" w:rsidRDefault="00D71335" w:rsidP="00D71335">
      <w:pPr>
        <w:pStyle w:val="af2"/>
        <w:ind w:firstLine="708"/>
        <w:rPr>
          <w:sz w:val="24"/>
          <w:szCs w:val="24"/>
        </w:rPr>
      </w:pPr>
      <w:r>
        <w:rPr>
          <w:sz w:val="24"/>
          <w:szCs w:val="24"/>
        </w:rPr>
        <w:t>5.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w:t>
      </w:r>
    </w:p>
    <w:p w:rsidR="00D71335" w:rsidRDefault="00D71335" w:rsidP="00D71335">
      <w:pPr>
        <w:pStyle w:val="af2"/>
        <w:ind w:firstLine="708"/>
        <w:rPr>
          <w:sz w:val="24"/>
          <w:szCs w:val="24"/>
        </w:rPr>
      </w:pPr>
      <w:r>
        <w:rPr>
          <w:sz w:val="24"/>
          <w:szCs w:val="24"/>
        </w:rPr>
        <w:t>6.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так и по запросу родителей (законных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D71335" w:rsidRDefault="00D71335" w:rsidP="00D71335">
      <w:pPr>
        <w:pStyle w:val="af2"/>
        <w:ind w:firstLine="708"/>
        <w:rPr>
          <w:i/>
          <w:sz w:val="24"/>
          <w:szCs w:val="24"/>
        </w:rPr>
      </w:pPr>
      <w:r>
        <w:rPr>
          <w:sz w:val="24"/>
          <w:szCs w:val="24"/>
        </w:rPr>
        <w:t>7. Особенности сроков и порядка проведения промежуточной аттестации могут быть установлены Организацией для следующих категорий учащихся по заявлению родителей (законных представителей):</w:t>
      </w:r>
    </w:p>
    <w:p w:rsidR="00D71335" w:rsidRDefault="00D71335" w:rsidP="00D71335">
      <w:pPr>
        <w:pStyle w:val="af2"/>
        <w:rPr>
          <w:sz w:val="24"/>
          <w:szCs w:val="24"/>
        </w:rPr>
      </w:pPr>
      <w:r>
        <w:rPr>
          <w:sz w:val="24"/>
          <w:szCs w:val="24"/>
        </w:rPr>
        <w:t>-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D71335" w:rsidRDefault="00D71335" w:rsidP="00D71335">
      <w:pPr>
        <w:pStyle w:val="af2"/>
        <w:rPr>
          <w:sz w:val="24"/>
          <w:szCs w:val="24"/>
        </w:rPr>
      </w:pPr>
      <w:r>
        <w:rPr>
          <w:sz w:val="24"/>
          <w:szCs w:val="24"/>
        </w:rPr>
        <w:t>- отъезжающих на постоянное место жительства за рубеж;</w:t>
      </w:r>
    </w:p>
    <w:p w:rsidR="00D71335" w:rsidRDefault="00D71335" w:rsidP="00D71335">
      <w:pPr>
        <w:pStyle w:val="af2"/>
        <w:rPr>
          <w:sz w:val="24"/>
          <w:szCs w:val="24"/>
        </w:rPr>
      </w:pPr>
      <w:r>
        <w:rPr>
          <w:sz w:val="24"/>
          <w:szCs w:val="24"/>
        </w:rPr>
        <w:t>- для иных учащихся по решению педагогического совета.</w:t>
      </w:r>
    </w:p>
    <w:p w:rsidR="00D71335" w:rsidRDefault="00D71335" w:rsidP="00D71335">
      <w:pPr>
        <w:pStyle w:val="af2"/>
        <w:ind w:firstLine="708"/>
        <w:rPr>
          <w:sz w:val="24"/>
          <w:szCs w:val="24"/>
        </w:rPr>
      </w:pPr>
      <w:r>
        <w:rPr>
          <w:sz w:val="24"/>
          <w:szCs w:val="24"/>
        </w:rPr>
        <w:t>8. Не допускается проводить более одной промежуточной аттестации в день и более трех в неделю.</w:t>
      </w:r>
    </w:p>
    <w:p w:rsidR="00D71335" w:rsidRDefault="00D71335" w:rsidP="00D71335">
      <w:pPr>
        <w:pStyle w:val="af2"/>
        <w:ind w:firstLine="708"/>
        <w:rPr>
          <w:sz w:val="24"/>
          <w:szCs w:val="24"/>
        </w:rPr>
      </w:pPr>
      <w:r>
        <w:rPr>
          <w:sz w:val="24"/>
          <w:szCs w:val="24"/>
        </w:rPr>
        <w:t>9. Учителя, учащиеся и их родители (законные представители) должны быть ознакомлены с графиком промежуточных аттестаций не позже, чем за две недели до проведения промежуточной аттестации</w:t>
      </w:r>
    </w:p>
    <w:p w:rsidR="00D71335" w:rsidRDefault="00D71335" w:rsidP="00D71335">
      <w:pPr>
        <w:pStyle w:val="af2"/>
        <w:ind w:firstLine="708"/>
        <w:rPr>
          <w:sz w:val="24"/>
          <w:szCs w:val="24"/>
        </w:rPr>
      </w:pPr>
      <w:r>
        <w:rPr>
          <w:sz w:val="24"/>
          <w:szCs w:val="24"/>
        </w:rPr>
        <w:t>10.Годовая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учащимися в срок одной четверти, одного полугодия, либо среднее арифметическое результатов четвертей  и полугодий, если учебный предмет, курс, дисциплина, модуль осваивался учащимися в срок более одной четверти, одного полугодия. Округление результата проводится согласно правилу математического округления.</w:t>
      </w:r>
    </w:p>
    <w:p w:rsidR="00D71335" w:rsidRDefault="00D71335" w:rsidP="00D71335">
      <w:pPr>
        <w:pStyle w:val="af2"/>
        <w:ind w:firstLine="708"/>
        <w:rPr>
          <w:sz w:val="24"/>
          <w:szCs w:val="24"/>
        </w:rPr>
      </w:pPr>
      <w:r>
        <w:rPr>
          <w:sz w:val="24"/>
          <w:szCs w:val="24"/>
        </w:rPr>
        <w:t>11.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D71335" w:rsidRDefault="00D71335" w:rsidP="00D71335">
      <w:pPr>
        <w:pStyle w:val="af2"/>
        <w:ind w:firstLine="708"/>
        <w:rPr>
          <w:sz w:val="24"/>
          <w:szCs w:val="24"/>
        </w:rPr>
      </w:pPr>
      <w:r>
        <w:rPr>
          <w:sz w:val="24"/>
          <w:szCs w:val="24"/>
        </w:rPr>
        <w:t>12. Обучающиеся с ограниченными возможностями здоровья (ОВЗ), а также учащиеся обучавшиеся на дому, решением педагогического совета освобождаются от контрольных мероприятий, сопровождающих промежуточную аттестацию. Их аттестация проводится по текущим оценкам соответственно за четверть, полугодие или учебный год.</w:t>
      </w:r>
    </w:p>
    <w:p w:rsidR="00D71335" w:rsidRDefault="00D71335" w:rsidP="00D71335">
      <w:pPr>
        <w:pStyle w:val="af2"/>
        <w:ind w:firstLine="708"/>
        <w:rPr>
          <w:sz w:val="24"/>
          <w:szCs w:val="24"/>
        </w:rPr>
      </w:pPr>
      <w:r>
        <w:rPr>
          <w:sz w:val="24"/>
          <w:szCs w:val="24"/>
        </w:rPr>
        <w:t>13. Итоги промежуточной аттестации обсуждаются на заседаниях методических объединений и педагогического совета Организации.</w:t>
      </w:r>
    </w:p>
    <w:p w:rsidR="00D71335" w:rsidRPr="00CB09D2" w:rsidRDefault="00D71335" w:rsidP="007E0032">
      <w:pPr>
        <w:pStyle w:val="afffc"/>
        <w:spacing w:line="240" w:lineRule="auto"/>
        <w:ind w:right="-143" w:firstLine="709"/>
        <w:rPr>
          <w:sz w:val="24"/>
          <w:szCs w:val="24"/>
        </w:rPr>
      </w:pPr>
    </w:p>
    <w:p w:rsidR="002F5340" w:rsidRPr="007B0695" w:rsidRDefault="002F5340" w:rsidP="007E0032">
      <w:pPr>
        <w:pStyle w:val="afffc"/>
        <w:spacing w:line="240" w:lineRule="auto"/>
        <w:ind w:right="-143" w:firstLine="709"/>
        <w:rPr>
          <w:color w:val="000000" w:themeColor="text1"/>
          <w:sz w:val="24"/>
          <w:szCs w:val="24"/>
        </w:rPr>
      </w:pPr>
      <w:r w:rsidRPr="007B0695">
        <w:rPr>
          <w:color w:val="000000" w:themeColor="text1"/>
          <w:sz w:val="24"/>
          <w:szCs w:val="24"/>
        </w:rPr>
        <w:t xml:space="preserve">Основными </w:t>
      </w:r>
      <w:r w:rsidRPr="007B0695">
        <w:rPr>
          <w:b/>
          <w:color w:val="000000" w:themeColor="text1"/>
          <w:sz w:val="24"/>
          <w:szCs w:val="24"/>
        </w:rPr>
        <w:t>направлениями и целями</w:t>
      </w:r>
      <w:r w:rsidRPr="007B0695">
        <w:rPr>
          <w:color w:val="000000" w:themeColor="text1"/>
          <w:sz w:val="24"/>
          <w:szCs w:val="24"/>
        </w:rPr>
        <w:t xml:space="preserve"> оценочной деятельности в образовательной организации в соответствии с требованиями ФГОС ООО являются:</w:t>
      </w:r>
    </w:p>
    <w:p w:rsidR="002F5340" w:rsidRPr="007B0695" w:rsidRDefault="002F5340" w:rsidP="000F6C18">
      <w:pPr>
        <w:pStyle w:val="afffc"/>
        <w:numPr>
          <w:ilvl w:val="0"/>
          <w:numId w:val="128"/>
        </w:numPr>
        <w:spacing w:line="240" w:lineRule="auto"/>
        <w:ind w:left="0" w:right="-143" w:firstLine="709"/>
        <w:rPr>
          <w:color w:val="000000" w:themeColor="text1"/>
          <w:sz w:val="24"/>
          <w:szCs w:val="24"/>
        </w:rPr>
      </w:pPr>
      <w:r w:rsidRPr="007B0695">
        <w:rPr>
          <w:color w:val="000000" w:themeColor="text1"/>
          <w:sz w:val="24"/>
          <w:szCs w:val="24"/>
        </w:rPr>
        <w:lastRenderedPageBreak/>
        <w:t>оценка образовательных достижений обучающихся</w:t>
      </w:r>
      <w:r w:rsidRPr="007B0695">
        <w:rPr>
          <w:i/>
          <w:color w:val="000000" w:themeColor="text1"/>
          <w:sz w:val="24"/>
          <w:szCs w:val="24"/>
        </w:rPr>
        <w:t xml:space="preserve"> </w:t>
      </w:r>
      <w:r w:rsidRPr="007B0695">
        <w:rPr>
          <w:color w:val="000000" w:themeColor="text1"/>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B0695" w:rsidRDefault="002F5340" w:rsidP="000F6C18">
      <w:pPr>
        <w:pStyle w:val="afffc"/>
        <w:numPr>
          <w:ilvl w:val="0"/>
          <w:numId w:val="128"/>
        </w:numPr>
        <w:spacing w:line="240" w:lineRule="auto"/>
        <w:ind w:left="0" w:right="-143" w:firstLine="709"/>
        <w:rPr>
          <w:color w:val="000000" w:themeColor="text1"/>
          <w:sz w:val="24"/>
          <w:szCs w:val="24"/>
        </w:rPr>
      </w:pPr>
      <w:r w:rsidRPr="007B0695">
        <w:rPr>
          <w:color w:val="000000" w:themeColor="text1"/>
          <w:sz w:val="24"/>
          <w:szCs w:val="24"/>
        </w:rPr>
        <w:t>оценка результатов деятельности педагогических кадров</w:t>
      </w:r>
      <w:r w:rsidRPr="007B0695">
        <w:rPr>
          <w:i/>
          <w:color w:val="000000" w:themeColor="text1"/>
          <w:sz w:val="24"/>
          <w:szCs w:val="24"/>
        </w:rPr>
        <w:t xml:space="preserve"> </w:t>
      </w:r>
      <w:r w:rsidRPr="007B0695">
        <w:rPr>
          <w:color w:val="000000" w:themeColor="text1"/>
          <w:sz w:val="24"/>
          <w:szCs w:val="24"/>
        </w:rPr>
        <w:t>как основа аттестационных процедур;</w:t>
      </w:r>
    </w:p>
    <w:p w:rsidR="002F5340" w:rsidRPr="007B0695" w:rsidRDefault="002F5340" w:rsidP="000F6C18">
      <w:pPr>
        <w:pStyle w:val="afffc"/>
        <w:numPr>
          <w:ilvl w:val="0"/>
          <w:numId w:val="128"/>
        </w:numPr>
        <w:spacing w:line="240" w:lineRule="auto"/>
        <w:ind w:left="0" w:right="-143" w:firstLine="709"/>
        <w:rPr>
          <w:color w:val="000000" w:themeColor="text1"/>
          <w:sz w:val="24"/>
          <w:szCs w:val="24"/>
        </w:rPr>
      </w:pPr>
      <w:r w:rsidRPr="007B0695">
        <w:rPr>
          <w:color w:val="000000" w:themeColor="text1"/>
          <w:sz w:val="24"/>
          <w:szCs w:val="24"/>
        </w:rPr>
        <w:t>оценка результатов деятельности образовательной организации</w:t>
      </w:r>
      <w:r w:rsidRPr="007B0695">
        <w:rPr>
          <w:i/>
          <w:color w:val="000000" w:themeColor="text1"/>
          <w:sz w:val="24"/>
          <w:szCs w:val="24"/>
        </w:rPr>
        <w:t xml:space="preserve"> </w:t>
      </w:r>
      <w:r w:rsidRPr="007B0695">
        <w:rPr>
          <w:color w:val="000000" w:themeColor="text1"/>
          <w:sz w:val="24"/>
          <w:szCs w:val="24"/>
        </w:rPr>
        <w:t>как основа аккредитационных процедур.</w:t>
      </w:r>
    </w:p>
    <w:p w:rsidR="002F5340" w:rsidRPr="007B0695" w:rsidRDefault="002F5340" w:rsidP="007E0032">
      <w:pPr>
        <w:pStyle w:val="afffc"/>
        <w:spacing w:line="240" w:lineRule="auto"/>
        <w:ind w:right="-143" w:firstLine="709"/>
        <w:rPr>
          <w:color w:val="000000" w:themeColor="text1"/>
          <w:sz w:val="24"/>
          <w:szCs w:val="24"/>
        </w:rPr>
      </w:pPr>
      <w:r w:rsidRPr="007B0695">
        <w:rPr>
          <w:color w:val="000000" w:themeColor="text1"/>
          <w:sz w:val="24"/>
          <w:szCs w:val="24"/>
        </w:rPr>
        <w:t>Система оценки включает процедуры внутренней и внешней оценки.</w:t>
      </w:r>
    </w:p>
    <w:p w:rsidR="002F5340" w:rsidRPr="007B0695" w:rsidRDefault="002F5340" w:rsidP="007E0032">
      <w:pPr>
        <w:pStyle w:val="afffc"/>
        <w:spacing w:line="240" w:lineRule="auto"/>
        <w:ind w:right="-143" w:firstLine="709"/>
        <w:rPr>
          <w:color w:val="000000" w:themeColor="text1"/>
          <w:sz w:val="24"/>
          <w:szCs w:val="24"/>
        </w:rPr>
      </w:pPr>
      <w:r w:rsidRPr="007B0695">
        <w:rPr>
          <w:b/>
          <w:color w:val="000000" w:themeColor="text1"/>
          <w:sz w:val="24"/>
          <w:szCs w:val="24"/>
        </w:rPr>
        <w:t>Внутренняя оценка</w:t>
      </w:r>
      <w:r w:rsidRPr="007B0695">
        <w:rPr>
          <w:b/>
          <w:i/>
          <w:color w:val="000000" w:themeColor="text1"/>
          <w:sz w:val="24"/>
          <w:szCs w:val="24"/>
        </w:rPr>
        <w:t xml:space="preserve"> </w:t>
      </w:r>
      <w:r w:rsidRPr="007B0695">
        <w:rPr>
          <w:color w:val="000000" w:themeColor="text1"/>
          <w:sz w:val="24"/>
          <w:szCs w:val="24"/>
        </w:rPr>
        <w:t>включает:</w:t>
      </w:r>
    </w:p>
    <w:p w:rsidR="002F5340" w:rsidRPr="00CB09D2" w:rsidRDefault="002F5340" w:rsidP="000F6C18">
      <w:pPr>
        <w:pStyle w:val="afffc"/>
        <w:numPr>
          <w:ilvl w:val="0"/>
          <w:numId w:val="129"/>
        </w:numPr>
        <w:spacing w:line="240" w:lineRule="auto"/>
        <w:ind w:right="-143"/>
        <w:rPr>
          <w:sz w:val="24"/>
          <w:szCs w:val="24"/>
        </w:rPr>
      </w:pPr>
      <w:r w:rsidRPr="00CB09D2">
        <w:rPr>
          <w:sz w:val="24"/>
          <w:szCs w:val="24"/>
        </w:rPr>
        <w:t>стартовую диагностику,</w:t>
      </w:r>
    </w:p>
    <w:p w:rsidR="002F5340" w:rsidRPr="00CB09D2" w:rsidRDefault="002F5340" w:rsidP="000F6C18">
      <w:pPr>
        <w:pStyle w:val="afffc"/>
        <w:numPr>
          <w:ilvl w:val="0"/>
          <w:numId w:val="129"/>
        </w:numPr>
        <w:spacing w:line="240" w:lineRule="auto"/>
        <w:ind w:right="-143"/>
        <w:rPr>
          <w:sz w:val="24"/>
          <w:szCs w:val="24"/>
        </w:rPr>
      </w:pPr>
      <w:r w:rsidRPr="00CB09D2">
        <w:rPr>
          <w:sz w:val="24"/>
          <w:szCs w:val="24"/>
        </w:rPr>
        <w:t>текущую и тематическую оценку,</w:t>
      </w:r>
    </w:p>
    <w:p w:rsidR="002F5340" w:rsidRPr="00CB09D2" w:rsidRDefault="002F5340" w:rsidP="000F6C18">
      <w:pPr>
        <w:pStyle w:val="afffc"/>
        <w:numPr>
          <w:ilvl w:val="0"/>
          <w:numId w:val="129"/>
        </w:numPr>
        <w:spacing w:line="240" w:lineRule="auto"/>
        <w:ind w:right="-143"/>
        <w:rPr>
          <w:sz w:val="24"/>
          <w:szCs w:val="24"/>
        </w:rPr>
      </w:pPr>
      <w:r w:rsidRPr="00CB09D2">
        <w:rPr>
          <w:sz w:val="24"/>
          <w:szCs w:val="24"/>
        </w:rPr>
        <w:t>портфолио,</w:t>
      </w:r>
    </w:p>
    <w:p w:rsidR="002F5340" w:rsidRPr="00CB09D2" w:rsidRDefault="002F5340" w:rsidP="000F6C18">
      <w:pPr>
        <w:pStyle w:val="afffc"/>
        <w:numPr>
          <w:ilvl w:val="0"/>
          <w:numId w:val="129"/>
        </w:numPr>
        <w:spacing w:line="240" w:lineRule="auto"/>
        <w:ind w:right="-143"/>
        <w:rPr>
          <w:sz w:val="24"/>
          <w:szCs w:val="24"/>
        </w:rPr>
      </w:pPr>
      <w:r w:rsidRPr="00CB09D2">
        <w:rPr>
          <w:sz w:val="24"/>
          <w:szCs w:val="24"/>
        </w:rPr>
        <w:t>внутришкольный мониторинг образовательных достижений,</w:t>
      </w:r>
    </w:p>
    <w:p w:rsidR="002F5340" w:rsidRPr="00CB09D2" w:rsidRDefault="002F5340" w:rsidP="000F6C18">
      <w:pPr>
        <w:pStyle w:val="afffc"/>
        <w:numPr>
          <w:ilvl w:val="0"/>
          <w:numId w:val="129"/>
        </w:numPr>
        <w:spacing w:line="240" w:lineRule="auto"/>
        <w:ind w:right="-143"/>
        <w:rPr>
          <w:sz w:val="24"/>
          <w:szCs w:val="24"/>
        </w:rPr>
      </w:pPr>
      <w:r w:rsidRPr="00CB09D2">
        <w:rPr>
          <w:sz w:val="24"/>
          <w:szCs w:val="24"/>
        </w:rPr>
        <w:t>промежуточную и итоговую аттестацию обучающихся.</w:t>
      </w:r>
    </w:p>
    <w:p w:rsidR="002F5340" w:rsidRPr="00CB09D2" w:rsidRDefault="002F5340" w:rsidP="007E0032">
      <w:pPr>
        <w:pStyle w:val="afffc"/>
        <w:spacing w:line="240" w:lineRule="auto"/>
        <w:ind w:right="-143" w:firstLine="709"/>
        <w:rPr>
          <w:sz w:val="24"/>
          <w:szCs w:val="24"/>
        </w:rPr>
      </w:pPr>
      <w:r w:rsidRPr="00CB09D2">
        <w:rPr>
          <w:sz w:val="24"/>
          <w:szCs w:val="24"/>
        </w:rPr>
        <w:t xml:space="preserve">К </w:t>
      </w:r>
      <w:r w:rsidRPr="00CB09D2">
        <w:rPr>
          <w:b/>
          <w:sz w:val="24"/>
          <w:szCs w:val="24"/>
        </w:rPr>
        <w:t>внешним процедурам</w:t>
      </w:r>
      <w:r w:rsidRPr="00CB09D2">
        <w:rPr>
          <w:sz w:val="24"/>
          <w:szCs w:val="24"/>
        </w:rPr>
        <w:t xml:space="preserve"> относятся:</w:t>
      </w:r>
    </w:p>
    <w:p w:rsidR="002F5340" w:rsidRPr="00CB09D2" w:rsidRDefault="002F5340" w:rsidP="000F6C18">
      <w:pPr>
        <w:pStyle w:val="afffc"/>
        <w:numPr>
          <w:ilvl w:val="0"/>
          <w:numId w:val="130"/>
        </w:numPr>
        <w:spacing w:line="240" w:lineRule="auto"/>
        <w:ind w:left="0" w:right="-143" w:firstLine="709"/>
        <w:rPr>
          <w:sz w:val="24"/>
          <w:szCs w:val="24"/>
        </w:rPr>
      </w:pPr>
      <w:r w:rsidRPr="00CB09D2">
        <w:rPr>
          <w:sz w:val="24"/>
          <w:szCs w:val="24"/>
        </w:rPr>
        <w:t>государственная итоговая аттестация,</w:t>
      </w:r>
    </w:p>
    <w:p w:rsidR="002F5340" w:rsidRPr="00CB09D2" w:rsidRDefault="002F5340" w:rsidP="000F6C18">
      <w:pPr>
        <w:pStyle w:val="afffc"/>
        <w:numPr>
          <w:ilvl w:val="0"/>
          <w:numId w:val="130"/>
        </w:numPr>
        <w:spacing w:line="240" w:lineRule="auto"/>
        <w:ind w:left="0" w:right="-143" w:firstLine="709"/>
        <w:rPr>
          <w:sz w:val="24"/>
          <w:szCs w:val="24"/>
        </w:rPr>
      </w:pPr>
      <w:r w:rsidRPr="00CB09D2">
        <w:rPr>
          <w:sz w:val="24"/>
          <w:szCs w:val="24"/>
        </w:rPr>
        <w:t>независимая оценка качества образования и</w:t>
      </w:r>
    </w:p>
    <w:p w:rsidR="002F5340" w:rsidRPr="00CB09D2" w:rsidRDefault="002F5340" w:rsidP="000F6C18">
      <w:pPr>
        <w:pStyle w:val="afffc"/>
        <w:numPr>
          <w:ilvl w:val="0"/>
          <w:numId w:val="130"/>
        </w:numPr>
        <w:spacing w:line="240" w:lineRule="auto"/>
        <w:ind w:left="0" w:right="-143" w:firstLine="709"/>
        <w:rPr>
          <w:sz w:val="24"/>
          <w:szCs w:val="24"/>
        </w:rPr>
      </w:pPr>
      <w:r w:rsidRPr="00CB09D2">
        <w:rPr>
          <w:sz w:val="24"/>
          <w:szCs w:val="24"/>
        </w:rPr>
        <w:t>мониторинговые исследования муниципального, регионального и федерального уровней.</w:t>
      </w:r>
    </w:p>
    <w:p w:rsidR="002F5340" w:rsidRPr="00CB09D2" w:rsidRDefault="002F5340" w:rsidP="007E0032">
      <w:pPr>
        <w:pStyle w:val="afffc"/>
        <w:spacing w:line="240" w:lineRule="auto"/>
        <w:ind w:right="-143" w:firstLine="709"/>
        <w:rPr>
          <w:sz w:val="24"/>
          <w:szCs w:val="24"/>
        </w:rPr>
      </w:pPr>
      <w:r w:rsidRPr="00CB09D2">
        <w:rPr>
          <w:sz w:val="24"/>
          <w:szCs w:val="24"/>
        </w:rPr>
        <w:t>Особенности каждой из указанных процедур описаны в п.1.3.3 настоящего документа.</w:t>
      </w:r>
    </w:p>
    <w:p w:rsidR="002F5340" w:rsidRPr="00CB09D2" w:rsidRDefault="002F5340" w:rsidP="007E0032">
      <w:pPr>
        <w:pStyle w:val="a9"/>
        <w:ind w:left="0" w:right="-143" w:firstLine="709"/>
        <w:jc w:val="both"/>
        <w:rPr>
          <w:rFonts w:ascii="Times New Roman" w:hAnsi="Times New Roman"/>
        </w:rPr>
      </w:pPr>
      <w:r w:rsidRPr="00CB09D2">
        <w:rPr>
          <w:rFonts w:ascii="Times New Roman" w:hAnsi="Times New Roman"/>
        </w:rPr>
        <w:t xml:space="preserve">В соответствии с ФГОС ООО система оценки образовательной организации реализует </w:t>
      </w:r>
      <w:r w:rsidRPr="00CB09D2">
        <w:rPr>
          <w:rFonts w:ascii="Times New Roman" w:hAnsi="Times New Roman"/>
          <w:b/>
        </w:rPr>
        <w:t>системно-деятельностный, уровневый и комплексный подходы</w:t>
      </w:r>
      <w:r w:rsidRPr="00CB09D2">
        <w:rPr>
          <w:rFonts w:ascii="Times New Roman" w:hAnsi="Times New Roman"/>
        </w:rPr>
        <w:t xml:space="preserve"> к оценке образовательных достижений.</w:t>
      </w:r>
    </w:p>
    <w:p w:rsidR="002F5340" w:rsidRPr="00CB09D2" w:rsidRDefault="002F5340" w:rsidP="007E0032">
      <w:pPr>
        <w:pStyle w:val="a9"/>
        <w:ind w:left="0" w:right="-143" w:firstLine="709"/>
        <w:jc w:val="both"/>
        <w:rPr>
          <w:rFonts w:ascii="Times New Roman" w:hAnsi="Times New Roman"/>
        </w:rPr>
      </w:pPr>
      <w:r w:rsidRPr="00CB09D2">
        <w:rPr>
          <w:rFonts w:ascii="Times New Roman" w:hAnsi="Times New Roman"/>
          <w:b/>
        </w:rPr>
        <w:t>Системно-деятельностный подход</w:t>
      </w:r>
      <w:r w:rsidRPr="00CB09D2">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CB09D2" w:rsidRDefault="002F5340" w:rsidP="007E0032">
      <w:pPr>
        <w:pStyle w:val="afffc"/>
        <w:spacing w:line="240" w:lineRule="auto"/>
        <w:ind w:right="-143" w:firstLine="709"/>
        <w:rPr>
          <w:bCs/>
          <w:sz w:val="24"/>
          <w:szCs w:val="24"/>
        </w:rPr>
      </w:pPr>
      <w:r w:rsidRPr="00CB09D2">
        <w:rPr>
          <w:b/>
          <w:bCs/>
          <w:sz w:val="24"/>
          <w:szCs w:val="24"/>
        </w:rPr>
        <w:t>Уровневый подход</w:t>
      </w:r>
      <w:r w:rsidRPr="00CB09D2">
        <w:rPr>
          <w:b/>
          <w:bCs/>
          <w:i/>
          <w:sz w:val="24"/>
          <w:szCs w:val="24"/>
        </w:rPr>
        <w:t xml:space="preserve"> </w:t>
      </w:r>
      <w:r w:rsidRPr="00CB09D2">
        <w:rPr>
          <w:bCs/>
          <w:sz w:val="24"/>
          <w:szCs w:val="24"/>
        </w:rPr>
        <w:t xml:space="preserve">служит важнейшей основой для организации индивидуальной работы с учащимися. </w:t>
      </w:r>
      <w:r w:rsidRPr="00CB09D2">
        <w:rPr>
          <w:sz w:val="24"/>
          <w:szCs w:val="24"/>
        </w:rPr>
        <w:t xml:space="preserve">Он реализуется как по отношению </w:t>
      </w:r>
      <w:r w:rsidRPr="00CB09D2">
        <w:rPr>
          <w:bCs/>
          <w:sz w:val="24"/>
          <w:szCs w:val="24"/>
        </w:rPr>
        <w:t>к содержанию оценки, так и к представлению и интерпретации результатов измерений.</w:t>
      </w:r>
    </w:p>
    <w:p w:rsidR="002F5340" w:rsidRPr="00CB09D2" w:rsidRDefault="002F5340" w:rsidP="007E0032">
      <w:pPr>
        <w:pStyle w:val="afffc"/>
        <w:spacing w:line="240" w:lineRule="auto"/>
        <w:ind w:right="-143" w:firstLine="709"/>
        <w:rPr>
          <w:bCs/>
          <w:sz w:val="24"/>
          <w:szCs w:val="24"/>
        </w:rPr>
      </w:pPr>
      <w:r w:rsidRPr="00CB09D2">
        <w:rPr>
          <w:b/>
          <w:bCs/>
          <w:sz w:val="24"/>
          <w:szCs w:val="24"/>
        </w:rPr>
        <w:t>Уровневый подход к содержанию оценки</w:t>
      </w:r>
      <w:r w:rsidRPr="00CB09D2">
        <w:rPr>
          <w:b/>
          <w:bCs/>
          <w:i/>
          <w:sz w:val="24"/>
          <w:szCs w:val="24"/>
        </w:rPr>
        <w:t xml:space="preserve"> </w:t>
      </w:r>
      <w:r w:rsidRPr="00CB09D2">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CB09D2">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B09D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B09D2">
        <w:rPr>
          <w:sz w:val="24"/>
          <w:szCs w:val="24"/>
        </w:rPr>
        <w:t xml:space="preserve"> планируемых результатах, представленных в блоках «Выпускник научится» и </w:t>
      </w:r>
      <w:r w:rsidRPr="00CB09D2">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CB09D2" w:rsidRDefault="002F5340" w:rsidP="007E0032">
      <w:pPr>
        <w:pStyle w:val="afffc"/>
        <w:spacing w:line="240" w:lineRule="auto"/>
        <w:ind w:right="-143" w:firstLine="709"/>
        <w:rPr>
          <w:bCs/>
          <w:sz w:val="24"/>
          <w:szCs w:val="24"/>
        </w:rPr>
      </w:pPr>
      <w:r w:rsidRPr="00CB09D2">
        <w:rPr>
          <w:b/>
          <w:bCs/>
          <w:sz w:val="24"/>
          <w:szCs w:val="24"/>
        </w:rPr>
        <w:t>Уровневый подход к представлению и интерпретации результатов</w:t>
      </w:r>
      <w:r w:rsidRPr="00CB09D2">
        <w:rPr>
          <w:b/>
          <w:bCs/>
          <w:i/>
          <w:sz w:val="24"/>
          <w:szCs w:val="24"/>
        </w:rPr>
        <w:t xml:space="preserve"> </w:t>
      </w:r>
      <w:r w:rsidRPr="00CB09D2">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CB09D2">
        <w:rPr>
          <w:sz w:val="24"/>
          <w:szCs w:val="24"/>
        </w:rPr>
        <w:t>Овладение базовым уровнем является достаточным для продолжения обучения и усвоения последующего материала.</w:t>
      </w:r>
    </w:p>
    <w:p w:rsidR="002F5340" w:rsidRPr="00CB09D2" w:rsidRDefault="002F5340" w:rsidP="007E0032">
      <w:pPr>
        <w:spacing w:after="0" w:line="240" w:lineRule="auto"/>
        <w:ind w:right="-143" w:firstLine="709"/>
        <w:jc w:val="both"/>
        <w:rPr>
          <w:rFonts w:ascii="Times New Roman" w:hAnsi="Times New Roman"/>
          <w:bCs/>
          <w:sz w:val="24"/>
          <w:szCs w:val="24"/>
          <w:lang w:eastAsia="ru-RU"/>
        </w:rPr>
      </w:pPr>
      <w:r w:rsidRPr="00CB09D2">
        <w:rPr>
          <w:rFonts w:ascii="Times New Roman" w:hAnsi="Times New Roman"/>
          <w:b/>
          <w:bCs/>
          <w:sz w:val="24"/>
          <w:szCs w:val="24"/>
          <w:lang w:eastAsia="ru-RU"/>
        </w:rPr>
        <w:t>Комплексный подход</w:t>
      </w:r>
      <w:r w:rsidRPr="00CB09D2">
        <w:rPr>
          <w:rFonts w:ascii="Times New Roman" w:hAnsi="Times New Roman"/>
          <w:bCs/>
          <w:sz w:val="24"/>
          <w:szCs w:val="24"/>
          <w:lang w:eastAsia="ru-RU"/>
        </w:rPr>
        <w:t xml:space="preserve"> к оценке образовательных достижений реализуется путём</w:t>
      </w:r>
    </w:p>
    <w:p w:rsidR="002F5340" w:rsidRPr="00CB09D2" w:rsidRDefault="002F5340" w:rsidP="000F6C18">
      <w:pPr>
        <w:pStyle w:val="a9"/>
        <w:numPr>
          <w:ilvl w:val="0"/>
          <w:numId w:val="131"/>
        </w:numPr>
        <w:ind w:left="0" w:right="-143" w:firstLine="709"/>
        <w:jc w:val="both"/>
        <w:rPr>
          <w:rFonts w:ascii="Times New Roman" w:hAnsi="Times New Roman"/>
          <w:bCs/>
        </w:rPr>
      </w:pPr>
      <w:r w:rsidRPr="00CB09D2">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CB09D2" w:rsidRDefault="002F5340" w:rsidP="000F6C18">
      <w:pPr>
        <w:pStyle w:val="a9"/>
        <w:numPr>
          <w:ilvl w:val="0"/>
          <w:numId w:val="131"/>
        </w:numPr>
        <w:ind w:left="0" w:right="-143" w:firstLine="709"/>
        <w:jc w:val="both"/>
        <w:rPr>
          <w:rFonts w:ascii="Times New Roman" w:hAnsi="Times New Roman"/>
          <w:bCs/>
        </w:rPr>
      </w:pPr>
      <w:r w:rsidRPr="00CB09D2">
        <w:rPr>
          <w:rFonts w:ascii="Times New Roman" w:hAnsi="Times New Roman"/>
          <w:bCs/>
        </w:rPr>
        <w:lastRenderedPageBreak/>
        <w:t xml:space="preserve">использования комплекса оценочных процедур </w:t>
      </w:r>
      <w:r w:rsidR="006E1EE0" w:rsidRPr="00CB09D2">
        <w:rPr>
          <w:rFonts w:ascii="Times New Roman" w:hAnsi="Times New Roman"/>
          <w:bCs/>
        </w:rPr>
        <w:t>(</w:t>
      </w:r>
      <w:r w:rsidRPr="00CB09D2">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CB09D2" w:rsidRDefault="002F5340" w:rsidP="000F6C18">
      <w:pPr>
        <w:pStyle w:val="a9"/>
        <w:numPr>
          <w:ilvl w:val="0"/>
          <w:numId w:val="131"/>
        </w:numPr>
        <w:ind w:left="0" w:right="-143" w:firstLine="709"/>
        <w:jc w:val="both"/>
        <w:rPr>
          <w:rFonts w:ascii="Times New Roman" w:hAnsi="Times New Roman"/>
          <w:bCs/>
        </w:rPr>
      </w:pPr>
      <w:r w:rsidRPr="00CB09D2">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CB09D2" w:rsidRDefault="002F5340" w:rsidP="000F6C18">
      <w:pPr>
        <w:pStyle w:val="a9"/>
        <w:numPr>
          <w:ilvl w:val="0"/>
          <w:numId w:val="131"/>
        </w:numPr>
        <w:ind w:left="0" w:right="-143" w:firstLine="709"/>
        <w:jc w:val="both"/>
        <w:rPr>
          <w:rFonts w:ascii="Times New Roman" w:hAnsi="Times New Roman"/>
          <w:bCs/>
        </w:rPr>
      </w:pPr>
      <w:r w:rsidRPr="00CB09D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CB09D2">
        <w:rPr>
          <w:rFonts w:ascii="Times New Roman" w:hAnsi="Times New Roman"/>
          <w:bCs/>
        </w:rPr>
        <w:t>.</w:t>
      </w:r>
    </w:p>
    <w:p w:rsidR="002F5340" w:rsidRPr="00CB09D2" w:rsidRDefault="002F5340" w:rsidP="007E0032">
      <w:pPr>
        <w:pStyle w:val="a9"/>
        <w:ind w:left="426" w:right="-143" w:firstLine="709"/>
        <w:jc w:val="both"/>
        <w:rPr>
          <w:rFonts w:ascii="Times New Roman" w:hAnsi="Times New Roman"/>
          <w:bCs/>
        </w:rPr>
      </w:pPr>
    </w:p>
    <w:p w:rsidR="002F5340" w:rsidRPr="00515435" w:rsidRDefault="002F5340" w:rsidP="007E0032">
      <w:pPr>
        <w:pStyle w:val="affa"/>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1.</w:t>
      </w:r>
      <w:r w:rsidR="00F12064" w:rsidRPr="00515435">
        <w:rPr>
          <w:rFonts w:ascii="Times New Roman" w:hAnsi="Times New Roman"/>
          <w:i w:val="0"/>
          <w:color w:val="auto"/>
          <w:sz w:val="24"/>
          <w:szCs w:val="24"/>
        </w:rPr>
        <w:t>3.2 Оценка</w:t>
      </w:r>
      <w:r w:rsidRPr="00515435">
        <w:rPr>
          <w:rFonts w:ascii="Times New Roman" w:hAnsi="Times New Roman"/>
          <w:i w:val="0"/>
          <w:color w:val="auto"/>
          <w:sz w:val="24"/>
          <w:szCs w:val="24"/>
        </w:rPr>
        <w:t xml:space="preserve"> личностных, метапредметных и предметных результатов</w:t>
      </w:r>
    </w:p>
    <w:p w:rsidR="002F5340" w:rsidRPr="00515435" w:rsidRDefault="00F12064" w:rsidP="007E0032">
      <w:pPr>
        <w:pStyle w:val="affa"/>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Оценка</w:t>
      </w:r>
      <w:r w:rsidR="002F5340" w:rsidRPr="00515435">
        <w:rPr>
          <w:rFonts w:ascii="Times New Roman" w:hAnsi="Times New Roman"/>
          <w:i w:val="0"/>
          <w:color w:val="auto"/>
          <w:sz w:val="24"/>
          <w:szCs w:val="24"/>
        </w:rPr>
        <w:t xml:space="preserve"> личностных результатов</w:t>
      </w:r>
    </w:p>
    <w:p w:rsidR="006E1EE0" w:rsidRPr="00CB09D2" w:rsidRDefault="006E1EE0" w:rsidP="007E0032">
      <w:pPr>
        <w:pStyle w:val="afffc"/>
        <w:spacing w:line="240" w:lineRule="auto"/>
        <w:ind w:right="-143" w:firstLine="709"/>
        <w:rPr>
          <w:sz w:val="24"/>
          <w:szCs w:val="24"/>
        </w:rPr>
      </w:pPr>
    </w:p>
    <w:p w:rsidR="002F5340" w:rsidRPr="00CB09D2" w:rsidRDefault="002F5340" w:rsidP="007E0032">
      <w:pPr>
        <w:pStyle w:val="afffc"/>
        <w:spacing w:line="240" w:lineRule="auto"/>
        <w:ind w:right="-143" w:firstLine="709"/>
        <w:rPr>
          <w:sz w:val="24"/>
          <w:szCs w:val="24"/>
        </w:rPr>
      </w:pPr>
      <w:r w:rsidRPr="00CB09D2">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CB09D2" w:rsidRDefault="002F5340" w:rsidP="007E0032">
      <w:pPr>
        <w:pStyle w:val="afffc"/>
        <w:spacing w:line="240" w:lineRule="auto"/>
        <w:ind w:right="-143" w:firstLine="709"/>
        <w:rPr>
          <w:bCs/>
          <w:iCs/>
          <w:sz w:val="24"/>
          <w:szCs w:val="24"/>
        </w:rPr>
      </w:pPr>
      <w:r w:rsidRPr="00CB09D2">
        <w:rPr>
          <w:bCs/>
          <w:iCs/>
          <w:sz w:val="24"/>
          <w:szCs w:val="24"/>
        </w:rPr>
        <w:t xml:space="preserve">Основным объектом оценки личностных результатовв основной школе служит сформированность </w:t>
      </w:r>
      <w:r w:rsidRPr="00CB09D2">
        <w:rPr>
          <w:sz w:val="24"/>
          <w:szCs w:val="24"/>
        </w:rPr>
        <w:t>универсальных учебных действий, включаемых в следующие три основные</w:t>
      </w:r>
      <w:r w:rsidRPr="00CB09D2">
        <w:rPr>
          <w:bCs/>
          <w:iCs/>
          <w:sz w:val="24"/>
          <w:szCs w:val="24"/>
        </w:rPr>
        <w:t xml:space="preserve"> блока:</w:t>
      </w:r>
    </w:p>
    <w:p w:rsidR="002F5340" w:rsidRPr="00CB09D2" w:rsidRDefault="002F5340" w:rsidP="007E0032">
      <w:pPr>
        <w:pStyle w:val="afffc"/>
        <w:spacing w:line="240" w:lineRule="auto"/>
        <w:ind w:right="-143" w:firstLine="709"/>
        <w:rPr>
          <w:iCs/>
          <w:sz w:val="24"/>
          <w:szCs w:val="24"/>
        </w:rPr>
      </w:pPr>
      <w:r w:rsidRPr="00CB09D2">
        <w:rPr>
          <w:sz w:val="24"/>
          <w:szCs w:val="24"/>
        </w:rPr>
        <w:t>1) сформированность основ гражданской идентичности личности;</w:t>
      </w:r>
    </w:p>
    <w:p w:rsidR="002F5340" w:rsidRPr="00CB09D2" w:rsidRDefault="002F5340" w:rsidP="007E0032">
      <w:pPr>
        <w:pStyle w:val="afffc"/>
        <w:spacing w:line="240" w:lineRule="auto"/>
        <w:ind w:right="-143" w:firstLine="709"/>
        <w:rPr>
          <w:iCs/>
          <w:sz w:val="24"/>
          <w:szCs w:val="24"/>
        </w:rPr>
      </w:pPr>
      <w:r w:rsidRPr="00CB09D2">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CB09D2" w:rsidRDefault="002F5340" w:rsidP="007E0032">
      <w:pPr>
        <w:pStyle w:val="afffc"/>
        <w:spacing w:line="240" w:lineRule="auto"/>
        <w:ind w:right="-143" w:firstLine="709"/>
        <w:rPr>
          <w:sz w:val="24"/>
          <w:szCs w:val="24"/>
        </w:rPr>
      </w:pPr>
      <w:r w:rsidRPr="00CB09D2">
        <w:rPr>
          <w:rStyle w:val="dash041e005f0431005f044b005f0447005f043d005f044b005f0439005f005fchar1char1"/>
        </w:rPr>
        <w:t>3) </w:t>
      </w:r>
      <w:r w:rsidRPr="00CB09D2">
        <w:rPr>
          <w:sz w:val="24"/>
          <w:szCs w:val="24"/>
        </w:rPr>
        <w:t xml:space="preserve">сформированность </w:t>
      </w:r>
      <w:r w:rsidRPr="00CB09D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B09D2">
        <w:rPr>
          <w:sz w:val="24"/>
          <w:szCs w:val="24"/>
        </w:rPr>
        <w:t>.</w:t>
      </w:r>
    </w:p>
    <w:p w:rsidR="002F5340" w:rsidRPr="00CB09D2" w:rsidRDefault="002F5340" w:rsidP="007E0032">
      <w:pPr>
        <w:pStyle w:val="afffc"/>
        <w:spacing w:line="240" w:lineRule="auto"/>
        <w:ind w:right="-143" w:firstLine="709"/>
        <w:rPr>
          <w:sz w:val="24"/>
          <w:szCs w:val="24"/>
        </w:rPr>
      </w:pPr>
      <w:r w:rsidRPr="00CB09D2">
        <w:rPr>
          <w:sz w:val="24"/>
          <w:szCs w:val="24"/>
        </w:rPr>
        <w:t xml:space="preserve">В соответствии с требованиями ФГОС достижение личностных результатов </w:t>
      </w:r>
      <w:r w:rsidRPr="00CB09D2">
        <w:rPr>
          <w:sz w:val="24"/>
          <w:szCs w:val="24"/>
          <w:u w:val="single"/>
        </w:rPr>
        <w:t>не выносится</w:t>
      </w:r>
      <w:r w:rsidRPr="00CB09D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B09D2">
        <w:rPr>
          <w:bCs/>
          <w:iCs/>
          <w:sz w:val="24"/>
          <w:szCs w:val="24"/>
        </w:rPr>
        <w:t xml:space="preserve">Поэтому оценка </w:t>
      </w:r>
      <w:r w:rsidRPr="00CB09D2">
        <w:rPr>
          <w:sz w:val="24"/>
          <w:szCs w:val="24"/>
        </w:rPr>
        <w:t xml:space="preserve">этих результатов образовательной деятельности осуществляется в ходе </w:t>
      </w:r>
      <w:r w:rsidRPr="00CB09D2">
        <w:rPr>
          <w:sz w:val="24"/>
          <w:szCs w:val="24"/>
          <w:u w:val="single"/>
        </w:rPr>
        <w:t>внешних</w:t>
      </w:r>
      <w:r w:rsidRPr="00CB09D2">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CB09D2" w:rsidRDefault="002F5340" w:rsidP="007E0032">
      <w:pPr>
        <w:pStyle w:val="afffc"/>
        <w:spacing w:line="240" w:lineRule="auto"/>
        <w:ind w:right="-143" w:firstLine="709"/>
        <w:rPr>
          <w:sz w:val="24"/>
          <w:szCs w:val="24"/>
        </w:rPr>
      </w:pPr>
      <w:r w:rsidRPr="00CB09D2">
        <w:rPr>
          <w:sz w:val="24"/>
          <w:szCs w:val="24"/>
        </w:rPr>
        <w:t xml:space="preserve">Во внутришкольном мониторинге в целях оптимизации личностного развития учащихся </w:t>
      </w:r>
      <w:r w:rsidR="00F12064" w:rsidRPr="00CB09D2">
        <w:rPr>
          <w:sz w:val="24"/>
          <w:szCs w:val="24"/>
        </w:rPr>
        <w:t>применяется</w:t>
      </w:r>
      <w:r w:rsidRPr="00CB09D2">
        <w:rPr>
          <w:sz w:val="24"/>
          <w:szCs w:val="24"/>
        </w:rPr>
        <w:t xml:space="preserve"> оценка сформированности отдельных личностных результатов, проявляющихся в:</w:t>
      </w:r>
    </w:p>
    <w:p w:rsidR="002F5340" w:rsidRPr="00CB09D2" w:rsidRDefault="002F5340" w:rsidP="000F6C18">
      <w:pPr>
        <w:pStyle w:val="afffc"/>
        <w:numPr>
          <w:ilvl w:val="0"/>
          <w:numId w:val="128"/>
        </w:numPr>
        <w:spacing w:line="240" w:lineRule="auto"/>
        <w:ind w:left="0" w:right="-143" w:firstLine="709"/>
        <w:rPr>
          <w:sz w:val="24"/>
          <w:szCs w:val="24"/>
        </w:rPr>
      </w:pPr>
      <w:r w:rsidRPr="00CB09D2">
        <w:rPr>
          <w:sz w:val="24"/>
          <w:szCs w:val="24"/>
        </w:rPr>
        <w:t>соблюдении норм и правил поведения, принятых в образовательной организации;</w:t>
      </w:r>
    </w:p>
    <w:p w:rsidR="002F5340" w:rsidRPr="00CB09D2" w:rsidRDefault="002F5340" w:rsidP="000F6C18">
      <w:pPr>
        <w:pStyle w:val="afffc"/>
        <w:numPr>
          <w:ilvl w:val="0"/>
          <w:numId w:val="128"/>
        </w:numPr>
        <w:spacing w:line="240" w:lineRule="auto"/>
        <w:ind w:left="0" w:right="-143" w:firstLine="709"/>
        <w:rPr>
          <w:sz w:val="24"/>
          <w:szCs w:val="24"/>
        </w:rPr>
      </w:pPr>
      <w:r w:rsidRPr="00CB09D2">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CB09D2" w:rsidRDefault="002F5340" w:rsidP="000F6C18">
      <w:pPr>
        <w:pStyle w:val="afffc"/>
        <w:numPr>
          <w:ilvl w:val="0"/>
          <w:numId w:val="128"/>
        </w:numPr>
        <w:spacing w:line="240" w:lineRule="auto"/>
        <w:ind w:left="0" w:right="-143" w:firstLine="709"/>
        <w:rPr>
          <w:sz w:val="24"/>
          <w:szCs w:val="24"/>
        </w:rPr>
      </w:pPr>
      <w:r w:rsidRPr="00CB09D2">
        <w:rPr>
          <w:sz w:val="24"/>
          <w:szCs w:val="24"/>
        </w:rPr>
        <w:t>ответственности за результаты обучения;</w:t>
      </w:r>
    </w:p>
    <w:p w:rsidR="002F5340" w:rsidRPr="00CB09D2" w:rsidRDefault="002F5340" w:rsidP="000F6C18">
      <w:pPr>
        <w:pStyle w:val="afffc"/>
        <w:numPr>
          <w:ilvl w:val="0"/>
          <w:numId w:val="128"/>
        </w:numPr>
        <w:spacing w:line="240" w:lineRule="auto"/>
        <w:ind w:left="0" w:right="-143" w:firstLine="709"/>
        <w:rPr>
          <w:sz w:val="24"/>
          <w:szCs w:val="24"/>
        </w:rPr>
      </w:pPr>
      <w:r w:rsidRPr="00CB09D2">
        <w:rPr>
          <w:sz w:val="24"/>
          <w:szCs w:val="24"/>
        </w:rPr>
        <w:t>готовности и способности делать осознанный выбор своей образовательной траектории, в том числе выбор профессии;</w:t>
      </w:r>
    </w:p>
    <w:p w:rsidR="002F5340" w:rsidRPr="00CB09D2" w:rsidRDefault="002F5340" w:rsidP="000F6C18">
      <w:pPr>
        <w:pStyle w:val="afffc"/>
        <w:numPr>
          <w:ilvl w:val="0"/>
          <w:numId w:val="128"/>
        </w:numPr>
        <w:spacing w:line="240" w:lineRule="auto"/>
        <w:ind w:left="0" w:right="-143" w:firstLine="709"/>
        <w:rPr>
          <w:sz w:val="24"/>
          <w:szCs w:val="24"/>
        </w:rPr>
      </w:pPr>
      <w:r w:rsidRPr="00CB09D2">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CB09D2" w:rsidRDefault="002F534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и представляютс</w:t>
      </w:r>
      <w:r w:rsidR="00F12064" w:rsidRPr="00CB09D2">
        <w:rPr>
          <w:rFonts w:ascii="Times New Roman" w:hAnsi="Times New Roman"/>
          <w:sz w:val="24"/>
          <w:szCs w:val="24"/>
        </w:rPr>
        <w:t>я в виде характеристики класса.</w:t>
      </w:r>
    </w:p>
    <w:p w:rsidR="00F12064" w:rsidRPr="00CB09D2" w:rsidRDefault="00F12064" w:rsidP="007E0032">
      <w:pPr>
        <w:spacing w:after="0" w:line="240" w:lineRule="auto"/>
        <w:ind w:right="-143" w:firstLine="709"/>
        <w:jc w:val="both"/>
        <w:rPr>
          <w:rFonts w:ascii="Times New Roman" w:hAnsi="Times New Roman"/>
          <w:sz w:val="24"/>
          <w:szCs w:val="24"/>
        </w:rPr>
      </w:pPr>
    </w:p>
    <w:p w:rsidR="002F5340" w:rsidRPr="00515435" w:rsidRDefault="00F12064" w:rsidP="007E0032">
      <w:pPr>
        <w:pStyle w:val="affa"/>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w:t>
      </w:r>
      <w:r w:rsidR="002F5340" w:rsidRPr="00515435">
        <w:rPr>
          <w:rFonts w:ascii="Times New Roman" w:hAnsi="Times New Roman"/>
          <w:i w:val="0"/>
          <w:color w:val="auto"/>
          <w:sz w:val="24"/>
          <w:szCs w:val="24"/>
        </w:rPr>
        <w:t>ценк</w:t>
      </w:r>
      <w:r w:rsidRPr="00515435">
        <w:rPr>
          <w:rFonts w:ascii="Times New Roman" w:hAnsi="Times New Roman"/>
          <w:i w:val="0"/>
          <w:color w:val="auto"/>
          <w:sz w:val="24"/>
          <w:szCs w:val="24"/>
        </w:rPr>
        <w:t>а</w:t>
      </w:r>
      <w:r w:rsidR="002F5340" w:rsidRPr="00515435">
        <w:rPr>
          <w:rFonts w:ascii="Times New Roman" w:hAnsi="Times New Roman"/>
          <w:i w:val="0"/>
          <w:color w:val="auto"/>
          <w:sz w:val="24"/>
          <w:szCs w:val="24"/>
        </w:rPr>
        <w:t xml:space="preserve"> метапредметных результатов</w:t>
      </w:r>
    </w:p>
    <w:p w:rsidR="002F5340" w:rsidRPr="00CB09D2" w:rsidRDefault="002F5340" w:rsidP="007E0032">
      <w:pPr>
        <w:pStyle w:val="afffc"/>
        <w:spacing w:line="240" w:lineRule="auto"/>
        <w:ind w:right="-143" w:firstLine="709"/>
        <w:rPr>
          <w:sz w:val="24"/>
          <w:szCs w:val="24"/>
        </w:rPr>
      </w:pPr>
      <w:r w:rsidRPr="00CB09D2">
        <w:rPr>
          <w:sz w:val="24"/>
          <w:szCs w:val="24"/>
        </w:rPr>
        <w:t xml:space="preserve">Оценка метапредметных результатов </w:t>
      </w:r>
      <w:r w:rsidRPr="00CB09D2">
        <w:rPr>
          <w:bCs/>
          <w:sz w:val="24"/>
          <w:szCs w:val="24"/>
        </w:rPr>
        <w:t xml:space="preserve">представляет собой оценку достижения </w:t>
      </w:r>
      <w:r w:rsidRPr="00CB09D2">
        <w:rPr>
          <w:sz w:val="24"/>
          <w:szCs w:val="24"/>
        </w:rPr>
        <w:t>планируемых результатов освоения основной образовательной программы, которые представлены в междисциплинарн</w:t>
      </w:r>
      <w:r w:rsidR="006E1EE0" w:rsidRPr="00CB09D2">
        <w:rPr>
          <w:sz w:val="24"/>
          <w:szCs w:val="24"/>
        </w:rPr>
        <w:t xml:space="preserve">ой программе </w:t>
      </w:r>
      <w:r w:rsidRPr="00CB09D2">
        <w:rPr>
          <w:sz w:val="24"/>
          <w:szCs w:val="24"/>
        </w:rPr>
        <w:t xml:space="preserve">формирования универсальных учебных действий (разделы «Регулятивные универсальные учебные действия», «Коммуникативные универсальные учебные </w:t>
      </w:r>
      <w:r w:rsidRPr="00CB09D2">
        <w:rPr>
          <w:sz w:val="24"/>
          <w:szCs w:val="24"/>
        </w:rPr>
        <w:lastRenderedPageBreak/>
        <w:t>действия», «Познавательные ун</w:t>
      </w:r>
      <w:r w:rsidR="006E1EE0" w:rsidRPr="00CB09D2">
        <w:rPr>
          <w:sz w:val="24"/>
          <w:szCs w:val="24"/>
        </w:rPr>
        <w:t xml:space="preserve">иверсальные учебные действия»). </w:t>
      </w:r>
      <w:r w:rsidRPr="00CB09D2">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CB09D2" w:rsidRDefault="002F5340"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Cs/>
          <w:iCs/>
          <w:sz w:val="24"/>
          <w:szCs w:val="24"/>
        </w:rPr>
        <w:t xml:space="preserve">Основным </w:t>
      </w:r>
      <w:r w:rsidRPr="00CB09D2">
        <w:rPr>
          <w:rFonts w:ascii="Times New Roman" w:hAnsi="Times New Roman"/>
          <w:b/>
          <w:bCs/>
          <w:iCs/>
          <w:sz w:val="24"/>
          <w:szCs w:val="24"/>
        </w:rPr>
        <w:t>объектом и предметом</w:t>
      </w:r>
      <w:r w:rsidRPr="00CB09D2">
        <w:rPr>
          <w:rFonts w:ascii="Times New Roman" w:hAnsi="Times New Roman"/>
          <w:bCs/>
          <w:iCs/>
          <w:sz w:val="24"/>
          <w:szCs w:val="24"/>
        </w:rPr>
        <w:t xml:space="preserve"> оценки метапредметных результатов являются</w:t>
      </w:r>
      <w:r w:rsidRPr="00CB09D2">
        <w:rPr>
          <w:rFonts w:ascii="Times New Roman" w:hAnsi="Times New Roman"/>
          <w:sz w:val="24"/>
          <w:szCs w:val="24"/>
        </w:rPr>
        <w:t>:</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работать с информацией;</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сотрудничеству и коммуникации;</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и готовность к использованию ИКТ в целях обучения и развития;</w:t>
      </w:r>
    </w:p>
    <w:p w:rsidR="002F5340" w:rsidRPr="00CB09D2" w:rsidRDefault="002F5340" w:rsidP="000F6C18">
      <w:pPr>
        <w:numPr>
          <w:ilvl w:val="0"/>
          <w:numId w:val="132"/>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способность к самоорганизации, саморегуляции и рефлексии.</w:t>
      </w:r>
    </w:p>
    <w:p w:rsidR="002F5340" w:rsidRPr="00CB09D2" w:rsidRDefault="002F5340" w:rsidP="007E0032">
      <w:pPr>
        <w:pStyle w:val="afffc"/>
        <w:spacing w:line="240" w:lineRule="auto"/>
        <w:ind w:right="-143" w:firstLine="709"/>
        <w:rPr>
          <w:i/>
          <w:sz w:val="24"/>
          <w:szCs w:val="24"/>
        </w:rPr>
      </w:pPr>
      <w:r w:rsidRPr="00CB09D2">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CB09D2">
        <w:rPr>
          <w:b/>
          <w:sz w:val="24"/>
          <w:szCs w:val="24"/>
        </w:rPr>
        <w:t>внутришкольного мониторинга</w:t>
      </w:r>
      <w:r w:rsidRPr="00CB09D2">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B09D2">
        <w:rPr>
          <w:i/>
          <w:sz w:val="24"/>
          <w:szCs w:val="24"/>
        </w:rPr>
        <w:t>.</w:t>
      </w:r>
    </w:p>
    <w:p w:rsidR="002F5340" w:rsidRPr="00CB09D2" w:rsidRDefault="002F5340" w:rsidP="007E0032">
      <w:pPr>
        <w:pStyle w:val="afffc"/>
        <w:spacing w:line="240" w:lineRule="auto"/>
        <w:ind w:right="-143" w:firstLine="709"/>
        <w:rPr>
          <w:sz w:val="24"/>
          <w:szCs w:val="24"/>
        </w:rPr>
      </w:pPr>
      <w:r w:rsidRPr="00CB09D2">
        <w:rPr>
          <w:sz w:val="24"/>
          <w:szCs w:val="24"/>
        </w:rPr>
        <w:t xml:space="preserve">Наиболее адекватными формами оценки </w:t>
      </w:r>
    </w:p>
    <w:p w:rsidR="002F5340" w:rsidRPr="00CB09D2" w:rsidRDefault="002F5340" w:rsidP="000F6C18">
      <w:pPr>
        <w:pStyle w:val="afffc"/>
        <w:numPr>
          <w:ilvl w:val="0"/>
          <w:numId w:val="133"/>
        </w:numPr>
        <w:tabs>
          <w:tab w:val="left" w:pos="1134"/>
        </w:tabs>
        <w:spacing w:line="240" w:lineRule="auto"/>
        <w:ind w:left="0" w:right="-143" w:firstLine="709"/>
        <w:rPr>
          <w:sz w:val="24"/>
          <w:szCs w:val="24"/>
        </w:rPr>
      </w:pPr>
      <w:r w:rsidRPr="00CB09D2">
        <w:rPr>
          <w:sz w:val="24"/>
          <w:szCs w:val="24"/>
        </w:rPr>
        <w:t>читательской грамотности служит письменная работа на межпредметной основе;</w:t>
      </w:r>
    </w:p>
    <w:p w:rsidR="002F5340" w:rsidRPr="00CB09D2" w:rsidRDefault="002F5340" w:rsidP="000F6C18">
      <w:pPr>
        <w:pStyle w:val="afffc"/>
        <w:numPr>
          <w:ilvl w:val="0"/>
          <w:numId w:val="133"/>
        </w:numPr>
        <w:tabs>
          <w:tab w:val="left" w:pos="1134"/>
        </w:tabs>
        <w:spacing w:line="240" w:lineRule="auto"/>
        <w:ind w:left="0" w:right="-143" w:firstLine="709"/>
        <w:rPr>
          <w:sz w:val="24"/>
          <w:szCs w:val="24"/>
        </w:rPr>
      </w:pPr>
      <w:r w:rsidRPr="00CB09D2">
        <w:rPr>
          <w:sz w:val="24"/>
          <w:szCs w:val="24"/>
        </w:rPr>
        <w:t>ИКТ-компетентности – практическая работа в сочетании с письменной (компьютеризованной) частью;</w:t>
      </w:r>
    </w:p>
    <w:p w:rsidR="002F5340" w:rsidRPr="00CB09D2" w:rsidRDefault="002F5340" w:rsidP="000F6C18">
      <w:pPr>
        <w:pStyle w:val="afffc"/>
        <w:numPr>
          <w:ilvl w:val="0"/>
          <w:numId w:val="133"/>
        </w:numPr>
        <w:tabs>
          <w:tab w:val="left" w:pos="1134"/>
        </w:tabs>
        <w:spacing w:line="240" w:lineRule="auto"/>
        <w:ind w:left="0" w:right="-143" w:firstLine="709"/>
        <w:rPr>
          <w:sz w:val="24"/>
          <w:szCs w:val="24"/>
        </w:rPr>
      </w:pPr>
      <w:r w:rsidRPr="00CB09D2">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CB09D2" w:rsidRDefault="002F5340" w:rsidP="007E0032">
      <w:pPr>
        <w:pStyle w:val="afffc"/>
        <w:spacing w:line="240" w:lineRule="auto"/>
        <w:ind w:right="-143" w:firstLine="709"/>
        <w:rPr>
          <w:sz w:val="24"/>
          <w:szCs w:val="24"/>
        </w:rPr>
      </w:pPr>
      <w:r w:rsidRPr="00CB09D2">
        <w:rPr>
          <w:sz w:val="24"/>
          <w:szCs w:val="24"/>
        </w:rPr>
        <w:t>Каждый из перечисленных видов диагностик проводится с периодичностью не менее, чем один раз в два года.</w:t>
      </w:r>
    </w:p>
    <w:p w:rsidR="002F5340" w:rsidRPr="00CB09D2" w:rsidRDefault="002F5340" w:rsidP="007E0032">
      <w:pPr>
        <w:pStyle w:val="afffc"/>
        <w:spacing w:line="240" w:lineRule="auto"/>
        <w:ind w:right="-143" w:firstLine="709"/>
        <w:rPr>
          <w:sz w:val="24"/>
          <w:szCs w:val="24"/>
        </w:rPr>
      </w:pPr>
      <w:r w:rsidRPr="00CB09D2">
        <w:rPr>
          <w:sz w:val="24"/>
          <w:szCs w:val="24"/>
        </w:rPr>
        <w:t xml:space="preserve">Основной процедурой </w:t>
      </w:r>
      <w:r w:rsidRPr="00CB09D2">
        <w:rPr>
          <w:b/>
          <w:sz w:val="24"/>
          <w:szCs w:val="24"/>
        </w:rPr>
        <w:t>итоговой оценки</w:t>
      </w:r>
      <w:r w:rsidRPr="00CB09D2">
        <w:rPr>
          <w:sz w:val="24"/>
          <w:szCs w:val="24"/>
        </w:rPr>
        <w:t xml:space="preserve"> достижения метапредметных результатов является </w:t>
      </w:r>
      <w:r w:rsidRPr="00CB09D2">
        <w:rPr>
          <w:b/>
          <w:sz w:val="24"/>
          <w:szCs w:val="24"/>
        </w:rPr>
        <w:t>защита итогового индивидуального проекта</w:t>
      </w:r>
      <w:r w:rsidRPr="00CB09D2">
        <w:rPr>
          <w:sz w:val="24"/>
          <w:szCs w:val="24"/>
        </w:rPr>
        <w:t>.</w:t>
      </w:r>
    </w:p>
    <w:p w:rsidR="002F5340" w:rsidRPr="00CB09D2" w:rsidRDefault="002F5340" w:rsidP="007E0032">
      <w:pPr>
        <w:pStyle w:val="afffc"/>
        <w:spacing w:line="240" w:lineRule="auto"/>
        <w:ind w:right="-143" w:firstLine="709"/>
        <w:rPr>
          <w:sz w:val="24"/>
          <w:szCs w:val="24"/>
        </w:rPr>
      </w:pPr>
      <w:r w:rsidRPr="00CB09D2">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CB09D2" w:rsidRDefault="002F5340" w:rsidP="007E0032">
      <w:pPr>
        <w:pStyle w:val="afffc"/>
        <w:spacing w:line="240" w:lineRule="auto"/>
        <w:ind w:right="-143" w:firstLine="709"/>
        <w:rPr>
          <w:sz w:val="24"/>
          <w:szCs w:val="24"/>
        </w:rPr>
      </w:pPr>
      <w:r w:rsidRPr="00CB09D2">
        <w:rPr>
          <w:sz w:val="24"/>
          <w:szCs w:val="24"/>
        </w:rPr>
        <w:t>Результатом (продуктом) проектной деятельности может быть любая из следующих работ:</w:t>
      </w:r>
    </w:p>
    <w:p w:rsidR="002F5340" w:rsidRPr="00CB09D2" w:rsidRDefault="002F5340" w:rsidP="007E0032">
      <w:pPr>
        <w:pStyle w:val="afffc"/>
        <w:spacing w:line="240" w:lineRule="auto"/>
        <w:ind w:right="-143" w:firstLine="709"/>
        <w:rPr>
          <w:sz w:val="24"/>
          <w:szCs w:val="24"/>
        </w:rPr>
      </w:pPr>
      <w:r w:rsidRPr="00CB09D2">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CB09D2" w:rsidRDefault="002F5340" w:rsidP="007E0032">
      <w:pPr>
        <w:pStyle w:val="afffc"/>
        <w:spacing w:line="240" w:lineRule="auto"/>
        <w:ind w:right="-143" w:firstLine="709"/>
        <w:rPr>
          <w:sz w:val="24"/>
          <w:szCs w:val="24"/>
        </w:rPr>
      </w:pPr>
      <w:r w:rsidRPr="00CB09D2">
        <w:rPr>
          <w:sz w:val="24"/>
          <w:szCs w:val="24"/>
        </w:rPr>
        <w:t>б) художественная творческая работа</w:t>
      </w:r>
      <w:r w:rsidRPr="00CB09D2">
        <w:rPr>
          <w:i/>
          <w:sz w:val="24"/>
          <w:szCs w:val="24"/>
        </w:rPr>
        <w:t xml:space="preserve"> </w:t>
      </w:r>
      <w:r w:rsidRPr="00CB09D2">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CB09D2" w:rsidRDefault="002F5340" w:rsidP="007E0032">
      <w:pPr>
        <w:pStyle w:val="afffc"/>
        <w:spacing w:line="240" w:lineRule="auto"/>
        <w:ind w:right="-143" w:firstLine="709"/>
        <w:rPr>
          <w:sz w:val="24"/>
          <w:szCs w:val="24"/>
        </w:rPr>
      </w:pPr>
      <w:r w:rsidRPr="00CB09D2">
        <w:rPr>
          <w:sz w:val="24"/>
          <w:szCs w:val="24"/>
        </w:rPr>
        <w:t>в) материальный объект, макет, иное конструкторское изделие;</w:t>
      </w:r>
    </w:p>
    <w:p w:rsidR="002F5340" w:rsidRPr="00CB09D2" w:rsidRDefault="002F5340" w:rsidP="007E0032">
      <w:pPr>
        <w:pStyle w:val="afffc"/>
        <w:spacing w:line="240" w:lineRule="auto"/>
        <w:ind w:right="-143" w:firstLine="709"/>
        <w:rPr>
          <w:sz w:val="24"/>
          <w:szCs w:val="24"/>
        </w:rPr>
      </w:pPr>
      <w:r w:rsidRPr="00CB09D2">
        <w:rPr>
          <w:sz w:val="24"/>
          <w:szCs w:val="24"/>
        </w:rPr>
        <w:t>г) отчётные материалы по социальному проекту, которые могут включать как тексты, так и мультимедийные продукты.</w:t>
      </w:r>
    </w:p>
    <w:p w:rsidR="002F5340" w:rsidRPr="00CB09D2" w:rsidRDefault="002F5340" w:rsidP="007E0032">
      <w:pPr>
        <w:pStyle w:val="afffc"/>
        <w:spacing w:line="240" w:lineRule="auto"/>
        <w:ind w:right="-143" w:firstLine="709"/>
        <w:rPr>
          <w:sz w:val="24"/>
          <w:szCs w:val="24"/>
        </w:rPr>
      </w:pPr>
      <w:r w:rsidRPr="00CB09D2">
        <w:rPr>
          <w:sz w:val="24"/>
          <w:szCs w:val="24"/>
        </w:rPr>
        <w:t>Требования к организации проектной деятельности, к содержанию и направленности проекта, а также критерии оценки проектной работы</w:t>
      </w:r>
      <w:r w:rsidR="00F12064" w:rsidRPr="00CB09D2">
        <w:rPr>
          <w:sz w:val="24"/>
          <w:szCs w:val="24"/>
        </w:rPr>
        <w:t xml:space="preserve"> регламентируются Положением о школьной научно-практической конференции «Росток в будущее».</w:t>
      </w:r>
      <w:r w:rsidRPr="00CB09D2">
        <w:rPr>
          <w:sz w:val="24"/>
          <w:szCs w:val="24"/>
        </w:rPr>
        <w:t xml:space="preserve">. </w:t>
      </w:r>
    </w:p>
    <w:p w:rsidR="002F5340" w:rsidRPr="00CB09D2" w:rsidRDefault="002F5340" w:rsidP="007E0032">
      <w:pPr>
        <w:pStyle w:val="afffc"/>
        <w:spacing w:line="240" w:lineRule="auto"/>
        <w:ind w:right="-143" w:firstLine="709"/>
        <w:rPr>
          <w:sz w:val="24"/>
          <w:szCs w:val="24"/>
        </w:rPr>
      </w:pPr>
      <w:r w:rsidRPr="00CB09D2">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CB09D2" w:rsidRDefault="002F5340" w:rsidP="007E0032">
      <w:pPr>
        <w:pStyle w:val="afffc"/>
        <w:spacing w:line="240" w:lineRule="auto"/>
        <w:ind w:right="-143" w:firstLine="709"/>
        <w:rPr>
          <w:sz w:val="24"/>
          <w:szCs w:val="24"/>
        </w:rPr>
      </w:pPr>
      <w:r w:rsidRPr="00CB09D2">
        <w:rPr>
          <w:sz w:val="24"/>
          <w:szCs w:val="24"/>
        </w:rPr>
        <w:t xml:space="preserve">Защита проекта осуществляется на школьной конференции. </w:t>
      </w:r>
    </w:p>
    <w:p w:rsidR="002F5340" w:rsidRPr="00CB09D2" w:rsidRDefault="002F5340" w:rsidP="007E0032">
      <w:pPr>
        <w:pStyle w:val="afffc"/>
        <w:spacing w:line="240" w:lineRule="auto"/>
        <w:ind w:right="-143" w:firstLine="709"/>
        <w:rPr>
          <w:sz w:val="24"/>
          <w:szCs w:val="24"/>
        </w:rPr>
      </w:pPr>
      <w:r w:rsidRPr="00CB09D2">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w:t>
      </w:r>
    </w:p>
    <w:p w:rsidR="002F5340" w:rsidRPr="00CB09D2" w:rsidRDefault="002F5340" w:rsidP="007E0032">
      <w:pPr>
        <w:pStyle w:val="affa"/>
        <w:spacing w:before="0" w:after="0" w:line="240" w:lineRule="auto"/>
        <w:ind w:left="0" w:right="-143" w:firstLine="709"/>
        <w:jc w:val="both"/>
        <w:rPr>
          <w:rFonts w:ascii="Times New Roman" w:hAnsi="Times New Roman"/>
          <w:sz w:val="24"/>
          <w:szCs w:val="24"/>
        </w:rPr>
      </w:pPr>
    </w:p>
    <w:p w:rsidR="002F5340" w:rsidRPr="00515435" w:rsidRDefault="00F12064" w:rsidP="007E0032">
      <w:pPr>
        <w:pStyle w:val="affa"/>
        <w:spacing w:before="0" w:after="0" w:line="240" w:lineRule="auto"/>
        <w:ind w:left="0" w:right="-143" w:firstLine="709"/>
        <w:jc w:val="both"/>
        <w:rPr>
          <w:rFonts w:ascii="Times New Roman" w:hAnsi="Times New Roman"/>
          <w:i w:val="0"/>
          <w:color w:val="auto"/>
          <w:sz w:val="24"/>
          <w:szCs w:val="24"/>
        </w:rPr>
      </w:pPr>
      <w:r w:rsidRPr="00515435">
        <w:rPr>
          <w:rFonts w:ascii="Times New Roman" w:hAnsi="Times New Roman"/>
          <w:i w:val="0"/>
          <w:color w:val="auto"/>
          <w:sz w:val="24"/>
          <w:szCs w:val="24"/>
        </w:rPr>
        <w:t>Оценка</w:t>
      </w:r>
      <w:r w:rsidR="002F5340" w:rsidRPr="00515435">
        <w:rPr>
          <w:rFonts w:ascii="Times New Roman" w:hAnsi="Times New Roman"/>
          <w:i w:val="0"/>
          <w:color w:val="auto"/>
          <w:sz w:val="24"/>
          <w:szCs w:val="24"/>
        </w:rPr>
        <w:t xml:space="preserve"> предметных результатов</w:t>
      </w:r>
    </w:p>
    <w:p w:rsidR="002F5340" w:rsidRPr="00CB09D2" w:rsidRDefault="002F5340" w:rsidP="007E0032">
      <w:pPr>
        <w:pStyle w:val="afffc"/>
        <w:spacing w:line="240" w:lineRule="auto"/>
        <w:ind w:right="-143" w:firstLine="709"/>
        <w:rPr>
          <w:sz w:val="24"/>
          <w:szCs w:val="24"/>
        </w:rPr>
      </w:pPr>
      <w:r w:rsidRPr="00CB09D2">
        <w:rPr>
          <w:sz w:val="24"/>
          <w:szCs w:val="24"/>
        </w:rPr>
        <w:t>Оценка предметных результатов</w:t>
      </w:r>
      <w:r w:rsidR="007E6E5F" w:rsidRPr="00CB09D2">
        <w:rPr>
          <w:sz w:val="24"/>
          <w:szCs w:val="24"/>
        </w:rPr>
        <w:t xml:space="preserve"> </w:t>
      </w:r>
      <w:r w:rsidRPr="00CB09D2">
        <w:rPr>
          <w:bCs/>
          <w:sz w:val="24"/>
          <w:szCs w:val="24"/>
        </w:rPr>
        <w:t xml:space="preserve">представляет собой оценку достижения обучающимся </w:t>
      </w:r>
      <w:r w:rsidRPr="00CB09D2">
        <w:rPr>
          <w:sz w:val="24"/>
          <w:szCs w:val="24"/>
        </w:rPr>
        <w:t>планируемых результатов по отдельным предметам.</w:t>
      </w:r>
    </w:p>
    <w:p w:rsidR="002F5340" w:rsidRPr="00CB09D2" w:rsidRDefault="002F5340" w:rsidP="007E0032">
      <w:pPr>
        <w:pStyle w:val="afffc"/>
        <w:spacing w:line="240" w:lineRule="auto"/>
        <w:ind w:right="-143" w:firstLine="709"/>
        <w:rPr>
          <w:sz w:val="24"/>
          <w:szCs w:val="24"/>
        </w:rPr>
      </w:pPr>
      <w:r w:rsidRPr="00CB09D2">
        <w:rPr>
          <w:sz w:val="24"/>
          <w:szCs w:val="24"/>
        </w:rPr>
        <w:t>Формирование этих результатов обеспечивается каждым учебным предметом.</w:t>
      </w:r>
    </w:p>
    <w:p w:rsidR="002F5340" w:rsidRPr="00CB09D2" w:rsidRDefault="002F5340" w:rsidP="007E0032">
      <w:pPr>
        <w:pStyle w:val="afffc"/>
        <w:spacing w:line="240" w:lineRule="auto"/>
        <w:ind w:right="-143" w:firstLine="709"/>
        <w:rPr>
          <w:sz w:val="24"/>
          <w:szCs w:val="24"/>
        </w:rPr>
      </w:pPr>
      <w:r w:rsidRPr="00CB09D2">
        <w:rPr>
          <w:bCs/>
          <w:iCs/>
          <w:sz w:val="24"/>
          <w:szCs w:val="24"/>
        </w:rPr>
        <w:t xml:space="preserve">Основным предметом оценки в соответствии с требованиями ФГОС </w:t>
      </w:r>
      <w:r w:rsidR="007E6E5F" w:rsidRPr="00CB09D2">
        <w:rPr>
          <w:bCs/>
          <w:iCs/>
          <w:sz w:val="24"/>
          <w:szCs w:val="24"/>
        </w:rPr>
        <w:t xml:space="preserve">ООО </w:t>
      </w:r>
      <w:r w:rsidRPr="00CB09D2">
        <w:rPr>
          <w:bCs/>
          <w:iCs/>
          <w:sz w:val="24"/>
          <w:szCs w:val="24"/>
        </w:rPr>
        <w:t xml:space="preserve">является </w:t>
      </w:r>
      <w:r w:rsidRPr="00CB09D2">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CB09D2" w:rsidRDefault="002F5340" w:rsidP="007E0032">
      <w:pPr>
        <w:pStyle w:val="afffc"/>
        <w:spacing w:line="240" w:lineRule="auto"/>
        <w:ind w:right="-143" w:firstLine="709"/>
        <w:rPr>
          <w:sz w:val="24"/>
          <w:szCs w:val="24"/>
        </w:rPr>
      </w:pPr>
      <w:r w:rsidRPr="00CB09D2">
        <w:rPr>
          <w:sz w:val="24"/>
          <w:szCs w:val="24"/>
        </w:rPr>
        <w:t>Оценка предметных результатов ведётся каждым учителем в ход</w:t>
      </w:r>
      <w:r w:rsidR="00F12064" w:rsidRPr="00CB09D2">
        <w:rPr>
          <w:sz w:val="24"/>
          <w:szCs w:val="24"/>
        </w:rPr>
        <w:t>е процедур текущей</w:t>
      </w:r>
      <w:r w:rsidRPr="00CB09D2">
        <w:rPr>
          <w:sz w:val="24"/>
          <w:szCs w:val="24"/>
        </w:rPr>
        <w:t>, промежуточной и итоговой оценки, а также администрацией образовательной организации в ходе внутришкольного мониторинга.</w:t>
      </w:r>
    </w:p>
    <w:p w:rsidR="00F12064" w:rsidRPr="00CB09D2" w:rsidRDefault="00F12064" w:rsidP="007E0032">
      <w:pPr>
        <w:spacing w:line="240" w:lineRule="auto"/>
        <w:ind w:left="-15" w:right="6" w:firstLine="708"/>
        <w:jc w:val="both"/>
        <w:rPr>
          <w:rFonts w:ascii="Times New Roman" w:hAnsi="Times New Roman"/>
          <w:sz w:val="24"/>
          <w:szCs w:val="24"/>
        </w:rPr>
      </w:pPr>
      <w:r w:rsidRPr="00CB09D2">
        <w:rPr>
          <w:rFonts w:ascii="Times New Roman" w:hAnsi="Times New Roman"/>
          <w:sz w:val="24"/>
          <w:szCs w:val="24"/>
        </w:rPr>
        <w:t xml:space="preserve">Объектом оценки предметных результатов служит способность учащихся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 </w:t>
      </w:r>
    </w:p>
    <w:p w:rsidR="002F5340" w:rsidRPr="00CB09D2" w:rsidRDefault="002F5340" w:rsidP="007E0032">
      <w:pPr>
        <w:pStyle w:val="a9"/>
        <w:ind w:left="426" w:right="-143" w:firstLine="709"/>
        <w:jc w:val="both"/>
        <w:rPr>
          <w:rFonts w:ascii="Times New Roman" w:hAnsi="Times New Roman"/>
          <w:bCs/>
        </w:rPr>
      </w:pPr>
    </w:p>
    <w:p w:rsidR="002F5340" w:rsidRPr="00CB09D2" w:rsidRDefault="002F5340" w:rsidP="007E0032">
      <w:pPr>
        <w:pStyle w:val="afffc"/>
        <w:spacing w:line="240" w:lineRule="auto"/>
        <w:ind w:right="-143" w:firstLine="709"/>
        <w:rPr>
          <w:b/>
          <w:sz w:val="24"/>
          <w:szCs w:val="24"/>
        </w:rPr>
      </w:pPr>
      <w:r w:rsidRPr="00CB09D2">
        <w:rPr>
          <w:b/>
          <w:sz w:val="24"/>
          <w:szCs w:val="24"/>
        </w:rPr>
        <w:t>1.3.3. Организация и содержание оценочных процедур</w:t>
      </w:r>
    </w:p>
    <w:p w:rsidR="002F5340" w:rsidRPr="00CB09D2" w:rsidRDefault="002F5340" w:rsidP="007E0032">
      <w:pPr>
        <w:pStyle w:val="afffc"/>
        <w:spacing w:line="240" w:lineRule="auto"/>
        <w:ind w:right="-143" w:firstLine="709"/>
        <w:rPr>
          <w:rStyle w:val="dash041e0431044b0447043d044b0439char1"/>
        </w:rPr>
      </w:pPr>
      <w:r w:rsidRPr="00CB09D2">
        <w:rPr>
          <w:rStyle w:val="dash041e0431044b0447043d044b0439char1"/>
          <w:b/>
        </w:rPr>
        <w:t xml:space="preserve">Стартовая диагностика </w:t>
      </w:r>
      <w:r w:rsidRPr="00CB09D2">
        <w:rPr>
          <w:rStyle w:val="dash041e0431044b0447043d044b0439char1"/>
        </w:rPr>
        <w:t xml:space="preserve">представляет собой процедуру </w:t>
      </w:r>
      <w:r w:rsidRPr="00CB09D2">
        <w:rPr>
          <w:rStyle w:val="dash041e0431044b0447043d044b0439char1"/>
          <w:b/>
        </w:rPr>
        <w:t>оценки готовности к обучению</w:t>
      </w:r>
      <w:r w:rsidRPr="00CB09D2">
        <w:rPr>
          <w:rStyle w:val="dash041e0431044b0447043d044b0439char1"/>
        </w:rPr>
        <w:t xml:space="preserve"> на данном уровне образования. Стартовая диагностика </w:t>
      </w:r>
      <w:r w:rsidR="00F12064" w:rsidRPr="00CB09D2">
        <w:rPr>
          <w:rStyle w:val="dash041e0431044b0447043d044b0439char1"/>
        </w:rPr>
        <w:t>проводит</w:t>
      </w:r>
      <w:r w:rsidRPr="00CB09D2">
        <w:rPr>
          <w:rStyle w:val="dash041e0431044b0447043d044b0439char1"/>
        </w:rPr>
        <w:t>ся учителями с целью оценки готовности к изучени</w:t>
      </w:r>
      <w:r w:rsidR="00F12064" w:rsidRPr="00CB09D2">
        <w:rPr>
          <w:rStyle w:val="dash041e0431044b0447043d044b0439char1"/>
        </w:rPr>
        <w:t>ю отдельных предметов</w:t>
      </w:r>
      <w:r w:rsidRPr="00CB09D2">
        <w:rPr>
          <w:rStyle w:val="dash041e0431044b0447043d044b0439char1"/>
        </w:rPr>
        <w:t xml:space="preserve">. </w:t>
      </w:r>
    </w:p>
    <w:p w:rsidR="002F5340" w:rsidRPr="00CB09D2" w:rsidRDefault="002F5340" w:rsidP="007E0032">
      <w:pPr>
        <w:pStyle w:val="afffc"/>
        <w:spacing w:line="240" w:lineRule="auto"/>
        <w:ind w:right="-143" w:firstLine="709"/>
        <w:rPr>
          <w:rStyle w:val="dash041e0431044b0447043d044b0439char1"/>
        </w:rPr>
      </w:pPr>
      <w:r w:rsidRPr="00CB09D2">
        <w:rPr>
          <w:rStyle w:val="dash041e0431044b0447043d044b0439char1"/>
          <w:b/>
        </w:rPr>
        <w:t xml:space="preserve">Текущая оценка </w:t>
      </w:r>
      <w:r w:rsidRPr="00CB09D2">
        <w:rPr>
          <w:rStyle w:val="dash041e0431044b0447043d044b0439char1"/>
        </w:rPr>
        <w:t xml:space="preserve">представляет собой процедуру </w:t>
      </w:r>
      <w:r w:rsidRPr="00CB09D2">
        <w:rPr>
          <w:rStyle w:val="dash041e0431044b0447043d044b0439char1"/>
          <w:b/>
        </w:rPr>
        <w:t xml:space="preserve">оценки индивидуального продвижения </w:t>
      </w:r>
      <w:r w:rsidRPr="00CB09D2">
        <w:rPr>
          <w:rStyle w:val="dash041e0431044b0447043d044b0439char1"/>
        </w:rPr>
        <w:t xml:space="preserve">в освоении программы </w:t>
      </w:r>
      <w:r w:rsidR="007E6E5F" w:rsidRPr="00CB09D2">
        <w:rPr>
          <w:rStyle w:val="dash041e0431044b0447043d044b0439char1"/>
        </w:rPr>
        <w:t>учебного предмета</w:t>
      </w:r>
      <w:r w:rsidRPr="00CB09D2">
        <w:rPr>
          <w:rStyle w:val="dash041e0431044b0447043d044b0439char1"/>
        </w:rPr>
        <w:t>.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w:t>
      </w:r>
      <w:r w:rsidR="00F12064" w:rsidRPr="00CB09D2">
        <w:rPr>
          <w:rStyle w:val="dash041e0431044b0447043d044b0439char1"/>
        </w:rPr>
        <w:t>.</w:t>
      </w:r>
      <w:r w:rsidRPr="00CB09D2">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 др.) с учётом особенностей </w:t>
      </w:r>
      <w:r w:rsidR="007E6E5F" w:rsidRPr="00CB09D2">
        <w:rPr>
          <w:rFonts w:eastAsia="@Arial Unicode MS"/>
          <w:sz w:val="24"/>
          <w:szCs w:val="24"/>
        </w:rPr>
        <w:t xml:space="preserve">учебного </w:t>
      </w:r>
      <w:r w:rsidRPr="00CB09D2">
        <w:rPr>
          <w:rFonts w:eastAsia="@Arial Unicode MS"/>
          <w:sz w:val="24"/>
          <w:szCs w:val="24"/>
        </w:rPr>
        <w:t xml:space="preserve">предмета и особенностей контрольно-оценочной деятельности учителя. </w:t>
      </w:r>
      <w:r w:rsidRPr="00CB09D2">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w:t>
      </w:r>
      <w:r w:rsidR="009E36ED" w:rsidRPr="00CB09D2">
        <w:rPr>
          <w:rStyle w:val="dash041e0431044b0447043d044b0439char1"/>
        </w:rPr>
        <w:t>Выпускник</w:t>
      </w:r>
      <w:r w:rsidRPr="00CB09D2">
        <w:rPr>
          <w:rStyle w:val="dash041e0431044b0447043d044b0439char1"/>
        </w:rPr>
        <w:t>а от необходимости выполнять тематическую проверочную работу.</w:t>
      </w:r>
    </w:p>
    <w:p w:rsidR="00F12064" w:rsidRPr="00CB09D2" w:rsidRDefault="002F5340" w:rsidP="007E0032">
      <w:pPr>
        <w:pStyle w:val="afffc"/>
        <w:spacing w:line="240" w:lineRule="auto"/>
        <w:ind w:right="-143" w:firstLine="709"/>
        <w:rPr>
          <w:rStyle w:val="dash041e0431044b0447043d044b0439char1"/>
        </w:rPr>
      </w:pPr>
      <w:r w:rsidRPr="00CB09D2">
        <w:rPr>
          <w:rStyle w:val="dash041e0431044b0447043d044b0439char1"/>
          <w:b/>
        </w:rPr>
        <w:t xml:space="preserve">Портфолио </w:t>
      </w:r>
      <w:r w:rsidRPr="00CB09D2">
        <w:rPr>
          <w:rStyle w:val="dash041e0431044b0447043d044b0439char1"/>
        </w:rPr>
        <w:t xml:space="preserve">представляет собой процедуру </w:t>
      </w:r>
      <w:r w:rsidRPr="00CB09D2">
        <w:rPr>
          <w:rStyle w:val="dash041e0431044b0447043d044b0439char1"/>
          <w:b/>
        </w:rPr>
        <w:t xml:space="preserve">оценки </w:t>
      </w:r>
      <w:r w:rsidRPr="00CB09D2">
        <w:rPr>
          <w:b/>
          <w:sz w:val="24"/>
          <w:szCs w:val="24"/>
        </w:rPr>
        <w:t>динамики учебной и творческой активности</w:t>
      </w:r>
      <w:r w:rsidRPr="00CB09D2">
        <w:rPr>
          <w:sz w:val="24"/>
          <w:szCs w:val="24"/>
        </w:rPr>
        <w:t xml:space="preserve"> учащегося, направленности, широты или избирательности интересов, выраженности </w:t>
      </w:r>
      <w:r w:rsidRPr="00CB09D2">
        <w:rPr>
          <w:rStyle w:val="dash041e0431044b0447043d044b0439char1"/>
        </w:rPr>
        <w:t>проявлений творческой инициативы</w:t>
      </w:r>
      <w:r w:rsidRPr="00CB09D2">
        <w:rPr>
          <w:sz w:val="24"/>
          <w:szCs w:val="24"/>
        </w:rPr>
        <w:t xml:space="preserve">, а также </w:t>
      </w:r>
      <w:r w:rsidRPr="00CB09D2">
        <w:rPr>
          <w:b/>
          <w:sz w:val="24"/>
          <w:szCs w:val="24"/>
        </w:rPr>
        <w:t xml:space="preserve">уровня </w:t>
      </w:r>
      <w:r w:rsidRPr="00CB09D2">
        <w:rPr>
          <w:rStyle w:val="dash041e0431044b0447043d044b0439char1"/>
          <w:b/>
        </w:rPr>
        <w:t>высших достижений</w:t>
      </w:r>
      <w:r w:rsidRPr="00CB09D2">
        <w:rPr>
          <w:rStyle w:val="dash041e0431044b0447043d044b0439char1"/>
        </w:rPr>
        <w:t xml:space="preserve">, демонстрируемых данным учащимся. </w:t>
      </w:r>
      <w:r w:rsidRPr="00CB09D2">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CB09D2">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w:t>
      </w:r>
    </w:p>
    <w:p w:rsidR="002F5340" w:rsidRPr="00CB09D2" w:rsidRDefault="002F5340" w:rsidP="007E0032">
      <w:pPr>
        <w:pStyle w:val="afffc"/>
        <w:spacing w:line="240" w:lineRule="auto"/>
        <w:ind w:right="-143" w:firstLine="709"/>
        <w:rPr>
          <w:rStyle w:val="dash041e0431044b0447043d044b0439char1"/>
          <w:b/>
        </w:rPr>
      </w:pPr>
      <w:r w:rsidRPr="00CB09D2">
        <w:rPr>
          <w:rStyle w:val="dash041e0431044b0447043d044b0439char1"/>
          <w:b/>
        </w:rPr>
        <w:t xml:space="preserve">Внутришкольный мониторинг </w:t>
      </w:r>
      <w:r w:rsidRPr="00CB09D2">
        <w:rPr>
          <w:rStyle w:val="dash041e0431044b0447043d044b0439char1"/>
        </w:rPr>
        <w:t>представляет собой процедуры</w:t>
      </w:r>
      <w:r w:rsidRPr="00CB09D2">
        <w:rPr>
          <w:rStyle w:val="dash041e0431044b0447043d044b0439char1"/>
          <w:b/>
        </w:rPr>
        <w:t>:</w:t>
      </w:r>
    </w:p>
    <w:p w:rsidR="002F5340" w:rsidRPr="00CB09D2" w:rsidRDefault="002F5340" w:rsidP="000F6C18">
      <w:pPr>
        <w:pStyle w:val="afffc"/>
        <w:numPr>
          <w:ilvl w:val="0"/>
          <w:numId w:val="134"/>
        </w:numPr>
        <w:spacing w:line="240" w:lineRule="auto"/>
        <w:ind w:left="0" w:right="-143" w:firstLine="709"/>
        <w:rPr>
          <w:rStyle w:val="dash041e0431044b0447043d044b0439char1"/>
          <w:b/>
        </w:rPr>
      </w:pPr>
      <w:r w:rsidRPr="00CB09D2">
        <w:rPr>
          <w:rStyle w:val="dash041e0431044b0447043d044b0439char1"/>
          <w:b/>
        </w:rPr>
        <w:t>оценки уровня достижения предметных и метапредметных результатов</w:t>
      </w:r>
      <w:r w:rsidRPr="00CB09D2">
        <w:rPr>
          <w:rStyle w:val="dash041e0431044b0447043d044b0439char1"/>
        </w:rPr>
        <w:t>;</w:t>
      </w:r>
    </w:p>
    <w:p w:rsidR="002F5340" w:rsidRPr="00CB09D2" w:rsidRDefault="002F5340" w:rsidP="000F6C18">
      <w:pPr>
        <w:pStyle w:val="afffc"/>
        <w:numPr>
          <w:ilvl w:val="0"/>
          <w:numId w:val="134"/>
        </w:numPr>
        <w:spacing w:line="240" w:lineRule="auto"/>
        <w:ind w:left="0" w:right="-143" w:firstLine="709"/>
        <w:rPr>
          <w:rStyle w:val="dash041e0431044b0447043d044b0439char1"/>
          <w:b/>
        </w:rPr>
      </w:pPr>
      <w:r w:rsidRPr="00CB09D2">
        <w:rPr>
          <w:rStyle w:val="dash041e0431044b0447043d044b0439char1"/>
          <w:b/>
        </w:rPr>
        <w:t>оценки уровня достижения той части личностных результатов</w:t>
      </w:r>
      <w:r w:rsidRPr="00CB09D2">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CB09D2" w:rsidRDefault="002F5340" w:rsidP="000F6C18">
      <w:pPr>
        <w:pStyle w:val="afffc"/>
        <w:numPr>
          <w:ilvl w:val="0"/>
          <w:numId w:val="134"/>
        </w:numPr>
        <w:spacing w:line="240" w:lineRule="auto"/>
        <w:ind w:left="0" w:right="-143" w:firstLine="709"/>
        <w:rPr>
          <w:rStyle w:val="dash041e0431044b0447043d044b0439char1"/>
          <w:b/>
          <w:i/>
        </w:rPr>
      </w:pPr>
      <w:r w:rsidRPr="00CB09D2">
        <w:rPr>
          <w:rStyle w:val="dash041e0431044b0447043d044b0439char1"/>
          <w:b/>
        </w:rPr>
        <w:t>оценки уровня профессионального мастерства учителя</w:t>
      </w:r>
      <w:r w:rsidRPr="00CB09D2">
        <w:rPr>
          <w:rStyle w:val="dash041e0431044b0447043d044b0439char1"/>
          <w:b/>
          <w:i/>
        </w:rPr>
        <w:t xml:space="preserve">, </w:t>
      </w:r>
      <w:r w:rsidRPr="00CB09D2">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CB09D2" w:rsidRDefault="002F5340" w:rsidP="007E0032">
      <w:pPr>
        <w:pStyle w:val="afffc"/>
        <w:spacing w:line="240" w:lineRule="auto"/>
        <w:ind w:right="-143" w:firstLine="709"/>
        <w:rPr>
          <w:rStyle w:val="dash041e0431044b0447043d044b0439char1"/>
          <w:b/>
          <w:i/>
        </w:rPr>
      </w:pPr>
      <w:r w:rsidRPr="00CB09D2">
        <w:rPr>
          <w:rStyle w:val="dash041e0431044b0447043d044b0439char1"/>
        </w:rPr>
        <w:lastRenderedPageBreak/>
        <w:t xml:space="preserve">Содержание и периодичность внутришкольного мониторинга устанавливается </w:t>
      </w:r>
      <w:r w:rsidR="00F12064" w:rsidRPr="00CB09D2">
        <w:rPr>
          <w:rStyle w:val="dash041e0431044b0447043d044b0439char1"/>
        </w:rPr>
        <w:t xml:space="preserve">согласно  соответствующего положения и Плана работы на конкретный учебный год МБОУ Школа № 41. </w:t>
      </w:r>
      <w:r w:rsidRPr="00CB09D2">
        <w:rPr>
          <w:rStyle w:val="dash041e0431044b0447043d044b0439char1"/>
        </w:rPr>
        <w:t xml:space="preserve">Результаты внутришкольного мониторинга в части оценки уровня достижений учащихся обобщаются и отражаются в </w:t>
      </w:r>
      <w:r w:rsidR="00F12064" w:rsidRPr="00CB09D2">
        <w:rPr>
          <w:rStyle w:val="dash041e0431044b0447043d044b0439char1"/>
        </w:rPr>
        <w:t>справках</w:t>
      </w:r>
      <w:r w:rsidRPr="00CB09D2">
        <w:rPr>
          <w:rStyle w:val="dash041e0431044b0447043d044b0439char1"/>
        </w:rPr>
        <w:t>.</w:t>
      </w:r>
    </w:p>
    <w:p w:rsidR="002F5340" w:rsidRPr="00CB09D2" w:rsidRDefault="002F5340" w:rsidP="007E0032">
      <w:pPr>
        <w:pStyle w:val="afffc"/>
        <w:spacing w:line="240" w:lineRule="auto"/>
        <w:ind w:right="-143" w:firstLine="709"/>
        <w:rPr>
          <w:rStyle w:val="dash041e0431044b0447043d044b0439char1"/>
        </w:rPr>
      </w:pPr>
      <w:r w:rsidRPr="00CB09D2">
        <w:rPr>
          <w:rStyle w:val="dash041e0431044b0447043d044b0439char1"/>
          <w:b/>
        </w:rPr>
        <w:t>Промежуточная аттестация</w:t>
      </w:r>
      <w:r w:rsidRPr="00CB09D2">
        <w:rPr>
          <w:rStyle w:val="dash041e0431044b0447043d044b0439char1"/>
          <w:b/>
          <w:i/>
        </w:rPr>
        <w:t xml:space="preserve"> </w:t>
      </w:r>
      <w:r w:rsidRPr="00CB09D2">
        <w:rPr>
          <w:rStyle w:val="dash041e0431044b0447043d044b0439char1"/>
        </w:rPr>
        <w:t xml:space="preserve">представляет собой процедуру аттестации обучающихся на </w:t>
      </w:r>
      <w:r w:rsidR="000E2D31" w:rsidRPr="00CB09D2">
        <w:rPr>
          <w:rStyle w:val="dash041e0431044b0447043d044b0439char1"/>
        </w:rPr>
        <w:t>уровне</w:t>
      </w:r>
      <w:r w:rsidRPr="00CB09D2">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w:t>
      </w:r>
      <w:r w:rsidR="00F12064" w:rsidRPr="00CB09D2">
        <w:rPr>
          <w:rStyle w:val="dash041e0431044b0447043d044b0439char1"/>
        </w:rPr>
        <w:t xml:space="preserve">При учебной нагрузке 0,5 часав неделю по учебному предмету – в конце каждого  полугодия и в конце учебного года. </w:t>
      </w:r>
      <w:r w:rsidRPr="00CB09D2">
        <w:rPr>
          <w:rStyle w:val="dash041e0431044b0447043d044b0439char1"/>
        </w:rPr>
        <w:t xml:space="preserve">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00F12064" w:rsidRPr="00CB09D2">
        <w:rPr>
          <w:rStyle w:val="dash041e0431044b0447043d044b0439char1"/>
        </w:rPr>
        <w:t>классном электронном журнале.</w:t>
      </w:r>
    </w:p>
    <w:p w:rsidR="00F12064" w:rsidRPr="00CB09D2" w:rsidRDefault="002F5340" w:rsidP="007E0032">
      <w:pPr>
        <w:spacing w:line="240" w:lineRule="auto"/>
        <w:ind w:left="-15" w:right="6" w:firstLine="566"/>
        <w:jc w:val="both"/>
        <w:rPr>
          <w:rFonts w:ascii="Times New Roman" w:hAnsi="Times New Roman"/>
          <w:sz w:val="24"/>
          <w:szCs w:val="24"/>
        </w:rPr>
      </w:pPr>
      <w:r w:rsidRPr="00CB09D2">
        <w:rPr>
          <w:rFonts w:ascii="Times New Roman" w:hAnsi="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00F12064" w:rsidRPr="00CB09D2">
        <w:rPr>
          <w:rFonts w:ascii="Times New Roman" w:hAnsi="Times New Roman"/>
          <w:sz w:val="24"/>
          <w:szCs w:val="24"/>
        </w:rPr>
        <w:t xml:space="preserve">Особенности этих результатов находят отражение в различных способах оценивания, которые описаны в «Положении о системе оценок, форм, порядке и периодичности промежуточной аттестации». </w:t>
      </w:r>
    </w:p>
    <w:p w:rsidR="002F5340" w:rsidRPr="00CB09D2" w:rsidRDefault="002F5340" w:rsidP="007E0032">
      <w:pPr>
        <w:pStyle w:val="afffc"/>
        <w:spacing w:line="240" w:lineRule="auto"/>
        <w:ind w:right="-143" w:firstLine="709"/>
        <w:rPr>
          <w:rStyle w:val="dash041e0431044b0447043d044b0439char1"/>
          <w:b/>
        </w:rPr>
      </w:pPr>
      <w:r w:rsidRPr="00CB09D2">
        <w:rPr>
          <w:rStyle w:val="dash041e0431044b0447043d044b0439char1"/>
          <w:b/>
        </w:rPr>
        <w:t>Государственная итоговая аттестация</w:t>
      </w:r>
    </w:p>
    <w:p w:rsidR="002F5340" w:rsidRPr="00CB09D2" w:rsidRDefault="006E1EE0" w:rsidP="007E0032">
      <w:pPr>
        <w:spacing w:after="0" w:line="240" w:lineRule="auto"/>
        <w:ind w:right="-143" w:firstLine="709"/>
        <w:jc w:val="both"/>
        <w:rPr>
          <w:rFonts w:ascii="Times New Roman" w:hAnsi="Times New Roman"/>
          <w:bCs/>
          <w:iCs/>
          <w:sz w:val="24"/>
          <w:szCs w:val="24"/>
          <w:lang w:eastAsia="ru-RU"/>
        </w:rPr>
      </w:pPr>
      <w:r w:rsidRPr="00CB09D2">
        <w:rPr>
          <w:rFonts w:ascii="Times New Roman" w:hAnsi="Times New Roman"/>
          <w:bCs/>
          <w:iCs/>
          <w:sz w:val="24"/>
          <w:szCs w:val="24"/>
          <w:lang w:eastAsia="ru-RU"/>
        </w:rPr>
        <w:t>В соответствии со статьей 59 Федерального з</w:t>
      </w:r>
      <w:r w:rsidR="002F5340" w:rsidRPr="00CB09D2">
        <w:rPr>
          <w:rFonts w:ascii="Times New Roman" w:hAnsi="Times New Roman"/>
          <w:bCs/>
          <w:iCs/>
          <w:sz w:val="24"/>
          <w:szCs w:val="24"/>
          <w:lang w:eastAsia="ru-RU"/>
        </w:rPr>
        <w:t xml:space="preserve">акона «Об образовании </w:t>
      </w:r>
      <w:r w:rsidRPr="00CB09D2">
        <w:rPr>
          <w:rFonts w:ascii="Times New Roman" w:hAnsi="Times New Roman"/>
          <w:bCs/>
          <w:iCs/>
          <w:sz w:val="24"/>
          <w:szCs w:val="24"/>
          <w:lang w:eastAsia="ru-RU"/>
        </w:rPr>
        <w:t>в Российской Федерации</w:t>
      </w:r>
      <w:r w:rsidR="002F5340" w:rsidRPr="00CB09D2">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CB09D2">
        <w:rPr>
          <w:rFonts w:ascii="Times New Roman" w:hAnsi="Times New Roman"/>
          <w:bCs/>
          <w:iCs/>
          <w:sz w:val="24"/>
          <w:szCs w:val="24"/>
          <w:lang w:eastAsia="ru-RU"/>
        </w:rPr>
        <w:t>,</w:t>
      </w:r>
      <w:r w:rsidR="002F5340" w:rsidRPr="00CB09D2">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CB09D2" w:rsidRDefault="002F5340" w:rsidP="007E0032">
      <w:pPr>
        <w:spacing w:after="0" w:line="240" w:lineRule="auto"/>
        <w:ind w:right="-143" w:firstLine="709"/>
        <w:jc w:val="both"/>
        <w:rPr>
          <w:rFonts w:ascii="Times New Roman" w:hAnsi="Times New Roman"/>
          <w:bCs/>
          <w:iCs/>
          <w:sz w:val="24"/>
          <w:szCs w:val="24"/>
          <w:lang w:eastAsia="ru-RU"/>
        </w:rPr>
      </w:pPr>
      <w:r w:rsidRPr="00CB09D2">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w:t>
      </w:r>
      <w:r w:rsidR="00F12064" w:rsidRPr="00CB09D2">
        <w:rPr>
          <w:rFonts w:ascii="Times New Roman" w:hAnsi="Times New Roman"/>
          <w:bCs/>
          <w:iCs/>
          <w:sz w:val="24"/>
          <w:szCs w:val="24"/>
          <w:lang w:eastAsia="ru-RU"/>
        </w:rPr>
        <w:t>по русскому языку и математике) и два экзамена – по выбору выпускника.</w:t>
      </w:r>
      <w:r w:rsidRPr="00CB09D2">
        <w:rPr>
          <w:rFonts w:ascii="Times New Roman" w:hAnsi="Times New Roman"/>
          <w:bCs/>
          <w:iCs/>
          <w:sz w:val="24"/>
          <w:szCs w:val="24"/>
          <w:lang w:eastAsia="ru-RU"/>
        </w:rPr>
        <w:t xml:space="preserve"> Экзамены по другим учебным предметам</w:t>
      </w:r>
      <w:r w:rsidR="00A40444" w:rsidRPr="00CB09D2">
        <w:rPr>
          <w:rFonts w:ascii="Times New Roman" w:hAnsi="Times New Roman"/>
          <w:bCs/>
          <w:iCs/>
          <w:sz w:val="24"/>
          <w:szCs w:val="24"/>
          <w:lang w:eastAsia="ru-RU"/>
        </w:rPr>
        <w:t xml:space="preserve"> </w:t>
      </w:r>
      <w:r w:rsidRPr="00CB09D2">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CB09D2">
        <w:rPr>
          <w:rFonts w:ascii="Times New Roman" w:hAnsi="Times New Roman"/>
          <w:bCs/>
          <w:iCs/>
          <w:sz w:val="24"/>
          <w:szCs w:val="24"/>
          <w:lang w:eastAsia="ru-RU"/>
        </w:rPr>
        <w:t>ний в стандартизированной форме</w:t>
      </w:r>
      <w:r w:rsidRPr="00CB09D2">
        <w:rPr>
          <w:rFonts w:ascii="Times New Roman" w:hAnsi="Times New Roman"/>
          <w:bCs/>
          <w:iCs/>
          <w:sz w:val="24"/>
          <w:szCs w:val="24"/>
          <w:lang w:eastAsia="ru-RU"/>
        </w:rPr>
        <w:t xml:space="preserve"> и в форме устных и письменных экзаменов с использованием тем, билетов </w:t>
      </w:r>
      <w:r w:rsidR="00F12064" w:rsidRPr="00CB09D2">
        <w:rPr>
          <w:rFonts w:ascii="Times New Roman" w:hAnsi="Times New Roman"/>
          <w:bCs/>
          <w:iCs/>
          <w:sz w:val="24"/>
          <w:szCs w:val="24"/>
          <w:lang w:eastAsia="ru-RU"/>
        </w:rPr>
        <w:t>в</w:t>
      </w:r>
      <w:r w:rsidRPr="00CB09D2">
        <w:rPr>
          <w:rFonts w:ascii="Times New Roman" w:hAnsi="Times New Roman"/>
          <w:bCs/>
          <w:iCs/>
          <w:sz w:val="24"/>
          <w:szCs w:val="24"/>
          <w:lang w:eastAsia="ru-RU"/>
        </w:rPr>
        <w:t xml:space="preserve"> форм</w:t>
      </w:r>
      <w:r w:rsidR="00F12064" w:rsidRPr="00CB09D2">
        <w:rPr>
          <w:rFonts w:ascii="Times New Roman" w:hAnsi="Times New Roman"/>
          <w:bCs/>
          <w:iCs/>
          <w:sz w:val="24"/>
          <w:szCs w:val="24"/>
          <w:lang w:eastAsia="ru-RU"/>
        </w:rPr>
        <w:t>е</w:t>
      </w:r>
      <w:r w:rsidRPr="00CB09D2">
        <w:rPr>
          <w:rFonts w:ascii="Times New Roman" w:hAnsi="Times New Roman"/>
          <w:bCs/>
          <w:iCs/>
          <w:sz w:val="24"/>
          <w:szCs w:val="24"/>
          <w:lang w:eastAsia="ru-RU"/>
        </w:rPr>
        <w:t xml:space="preserve"> </w:t>
      </w:r>
      <w:r w:rsidR="00F12064" w:rsidRPr="00CB09D2">
        <w:rPr>
          <w:rFonts w:ascii="Times New Roman" w:hAnsi="Times New Roman"/>
          <w:bCs/>
          <w:iCs/>
          <w:sz w:val="24"/>
          <w:szCs w:val="24"/>
          <w:lang w:eastAsia="ru-RU"/>
        </w:rPr>
        <w:t xml:space="preserve">государственного выпускного экзамена  (ГВЭ) </w:t>
      </w:r>
      <w:r w:rsidRPr="00CB09D2">
        <w:rPr>
          <w:rFonts w:ascii="Times New Roman" w:hAnsi="Times New Roman"/>
          <w:bCs/>
          <w:iCs/>
          <w:sz w:val="24"/>
          <w:szCs w:val="24"/>
          <w:lang w:eastAsia="ru-RU"/>
        </w:rPr>
        <w:t xml:space="preserve">по </w:t>
      </w:r>
      <w:r w:rsidR="00F12064" w:rsidRPr="00CB09D2">
        <w:rPr>
          <w:rFonts w:ascii="Times New Roman" w:hAnsi="Times New Roman"/>
          <w:bCs/>
          <w:iCs/>
          <w:sz w:val="24"/>
          <w:szCs w:val="24"/>
          <w:lang w:eastAsia="ru-RU"/>
        </w:rPr>
        <w:t>заключению медицинской организации ил заключению ПМПК.</w:t>
      </w:r>
      <w:r w:rsidRPr="00CB09D2">
        <w:rPr>
          <w:rFonts w:ascii="Times New Roman" w:hAnsi="Times New Roman"/>
          <w:bCs/>
          <w:iCs/>
          <w:sz w:val="24"/>
          <w:szCs w:val="24"/>
          <w:lang w:eastAsia="ru-RU"/>
        </w:rPr>
        <w:t xml:space="preserve"> </w:t>
      </w:r>
    </w:p>
    <w:p w:rsidR="002F5340" w:rsidRPr="00CB09D2" w:rsidRDefault="002F5340" w:rsidP="007E0032">
      <w:pPr>
        <w:pStyle w:val="afffc"/>
        <w:spacing w:line="240" w:lineRule="auto"/>
        <w:ind w:right="-143" w:firstLine="709"/>
        <w:rPr>
          <w:sz w:val="24"/>
          <w:szCs w:val="24"/>
          <w:lang w:eastAsia="ru-RU"/>
        </w:rPr>
      </w:pPr>
      <w:r w:rsidRPr="00CB09D2">
        <w:rPr>
          <w:rStyle w:val="dash041e0431044b0447043d044b0439char1"/>
          <w:b/>
        </w:rPr>
        <w:t xml:space="preserve">Итоговая оценка </w:t>
      </w:r>
      <w:r w:rsidRPr="00CB09D2">
        <w:rPr>
          <w:rStyle w:val="dash041e0431044b0447043d044b0439char1"/>
        </w:rPr>
        <w:t xml:space="preserve">(итоговая аттестация) по предмету </w:t>
      </w:r>
      <w:r w:rsidRPr="00CB09D2">
        <w:rPr>
          <w:sz w:val="24"/>
          <w:szCs w:val="24"/>
          <w:lang w:eastAsia="ru-RU"/>
        </w:rPr>
        <w:t xml:space="preserve">складывается из результатов внутренней и внешней оценки. К результатам </w:t>
      </w:r>
      <w:r w:rsidRPr="00CB09D2">
        <w:rPr>
          <w:b/>
          <w:sz w:val="24"/>
          <w:szCs w:val="24"/>
          <w:lang w:eastAsia="ru-RU"/>
        </w:rPr>
        <w:t>внешней оценки</w:t>
      </w:r>
      <w:r w:rsidRPr="00CB09D2">
        <w:rPr>
          <w:sz w:val="24"/>
          <w:szCs w:val="24"/>
          <w:lang w:eastAsia="ru-RU"/>
        </w:rPr>
        <w:t xml:space="preserve"> относятся результаты ГИА. К результатам </w:t>
      </w:r>
      <w:r w:rsidRPr="00CB09D2">
        <w:rPr>
          <w:b/>
          <w:sz w:val="24"/>
          <w:szCs w:val="24"/>
          <w:lang w:eastAsia="ru-RU"/>
        </w:rPr>
        <w:t>внутренней оценки</w:t>
      </w:r>
      <w:r w:rsidRPr="00CB09D2">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CB09D2">
        <w:rPr>
          <w:i/>
          <w:sz w:val="24"/>
          <w:szCs w:val="24"/>
          <w:lang w:eastAsia="ru-RU"/>
        </w:rPr>
        <w:t xml:space="preserve">. </w:t>
      </w:r>
      <w:r w:rsidRPr="00CB09D2">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CB09D2" w:rsidRDefault="002F5340" w:rsidP="007E0032">
      <w:pPr>
        <w:pStyle w:val="afffc"/>
        <w:spacing w:line="240" w:lineRule="auto"/>
        <w:ind w:right="-143" w:firstLine="709"/>
        <w:rPr>
          <w:sz w:val="24"/>
          <w:szCs w:val="24"/>
          <w:lang w:eastAsia="ru-RU"/>
        </w:rPr>
      </w:pPr>
      <w:r w:rsidRPr="00CB09D2">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B09D2">
        <w:rPr>
          <w:sz w:val="24"/>
          <w:szCs w:val="24"/>
          <w:lang w:eastAsia="ru-RU"/>
        </w:rPr>
        <w:t>– аттестате об основном общем образовании</w:t>
      </w:r>
      <w:r w:rsidRPr="00CB09D2">
        <w:rPr>
          <w:rStyle w:val="dash041e0431044b0447043d044b0439char1"/>
        </w:rPr>
        <w:t>.</w:t>
      </w:r>
    </w:p>
    <w:p w:rsidR="00B540EE" w:rsidRPr="00CB09D2" w:rsidRDefault="00B540EE" w:rsidP="007E0032">
      <w:pPr>
        <w:widowControl w:val="0"/>
        <w:shd w:val="clear" w:color="auto" w:fill="FFFFFF"/>
        <w:autoSpaceDE w:val="0"/>
        <w:autoSpaceDN w:val="0"/>
        <w:adjustRightInd w:val="0"/>
        <w:spacing w:after="0" w:line="240" w:lineRule="auto"/>
        <w:ind w:right="-143" w:firstLine="709"/>
        <w:jc w:val="both"/>
        <w:rPr>
          <w:rFonts w:ascii="Times New Roman" w:eastAsia="Times New Roman" w:hAnsi="Times New Roman"/>
          <w:spacing w:val="-8"/>
          <w:sz w:val="24"/>
          <w:szCs w:val="24"/>
          <w:lang w:eastAsia="ru-RU"/>
        </w:rPr>
      </w:pPr>
      <w:r w:rsidRPr="00CB09D2">
        <w:rPr>
          <w:rFonts w:ascii="Times New Roman" w:eastAsia="Times New Roman" w:hAnsi="Times New Roman"/>
          <w:spacing w:val="-8"/>
          <w:sz w:val="24"/>
          <w:szCs w:val="24"/>
          <w:lang w:eastAsia="ru-RU"/>
        </w:rPr>
        <w:br w:type="page"/>
      </w:r>
    </w:p>
    <w:p w:rsidR="00CB2E36" w:rsidRPr="00CB09D2" w:rsidRDefault="00F12064" w:rsidP="007E0032">
      <w:pPr>
        <w:pStyle w:val="1"/>
        <w:spacing w:before="0" w:line="240" w:lineRule="auto"/>
        <w:ind w:right="-143"/>
        <w:jc w:val="both"/>
        <w:rPr>
          <w:rFonts w:ascii="Times New Roman" w:hAnsi="Times New Roman"/>
          <w:b/>
          <w:color w:val="auto"/>
          <w:sz w:val="24"/>
          <w:szCs w:val="24"/>
        </w:rPr>
      </w:pPr>
      <w:bookmarkStart w:id="96" w:name="_Toc409691656"/>
      <w:bookmarkStart w:id="97" w:name="_Toc410653980"/>
      <w:bookmarkStart w:id="98" w:name="_Toc414553166"/>
      <w:r w:rsidRPr="00CB09D2">
        <w:rPr>
          <w:rFonts w:ascii="Times New Roman" w:hAnsi="Times New Roman"/>
          <w:b/>
          <w:color w:val="auto"/>
          <w:sz w:val="24"/>
          <w:szCs w:val="24"/>
        </w:rPr>
        <w:lastRenderedPageBreak/>
        <w:t>2.</w:t>
      </w:r>
      <w:r w:rsidR="00B540EE" w:rsidRPr="00CB09D2">
        <w:rPr>
          <w:rFonts w:ascii="Times New Roman" w:hAnsi="Times New Roman"/>
          <w:b/>
          <w:color w:val="auto"/>
          <w:sz w:val="24"/>
          <w:szCs w:val="24"/>
        </w:rPr>
        <w:t>Содержательный раздел</w:t>
      </w:r>
      <w:bookmarkEnd w:id="96"/>
      <w:r w:rsidR="0081481A" w:rsidRPr="00CB09D2">
        <w:rPr>
          <w:rFonts w:ascii="Times New Roman" w:hAnsi="Times New Roman"/>
          <w:b/>
          <w:color w:val="auto"/>
          <w:sz w:val="24"/>
          <w:szCs w:val="24"/>
        </w:rPr>
        <w:t xml:space="preserve"> основной образовательной программы основного общего образования</w:t>
      </w:r>
      <w:bookmarkEnd w:id="97"/>
      <w:bookmarkEnd w:id="98"/>
    </w:p>
    <w:p w:rsidR="00314621" w:rsidRPr="00314621" w:rsidRDefault="00314621" w:rsidP="00314621">
      <w:pPr>
        <w:spacing w:after="0"/>
        <w:rPr>
          <w:rFonts w:ascii="Times New Roman" w:eastAsia="Times New Roman" w:hAnsi="Times New Roman"/>
          <w:sz w:val="24"/>
          <w:szCs w:val="24"/>
          <w:lang w:eastAsia="ru-RU"/>
        </w:rPr>
      </w:pPr>
      <w:bookmarkStart w:id="99" w:name="_Toc406059015"/>
    </w:p>
    <w:p w:rsidR="00314621" w:rsidRPr="00314621" w:rsidRDefault="00314621" w:rsidP="00A52C65">
      <w:pPr>
        <w:widowControl w:val="0"/>
        <w:numPr>
          <w:ilvl w:val="0"/>
          <w:numId w:val="217"/>
        </w:numPr>
        <w:tabs>
          <w:tab w:val="left" w:pos="959"/>
        </w:tabs>
        <w:spacing w:after="0" w:line="322" w:lineRule="exact"/>
        <w:ind w:right="200"/>
        <w:jc w:val="both"/>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Программа формирования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соответствии с ФГОС ООО данная программа развития универсальных учебных действий направлена на:</w:t>
      </w:r>
    </w:p>
    <w:p w:rsidR="00314621" w:rsidRPr="00314621" w:rsidRDefault="00314621" w:rsidP="00A52C65">
      <w:pPr>
        <w:widowControl w:val="0"/>
        <w:numPr>
          <w:ilvl w:val="0"/>
          <w:numId w:val="216"/>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 деятельностного подхода, развивающего потенциала основного общего образования;</w:t>
      </w:r>
    </w:p>
    <w:p w:rsidR="00314621" w:rsidRPr="00314621" w:rsidRDefault="00314621" w:rsidP="00A52C65">
      <w:pPr>
        <w:widowControl w:val="0"/>
        <w:numPr>
          <w:ilvl w:val="0"/>
          <w:numId w:val="216"/>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314621" w:rsidRPr="00314621" w:rsidRDefault="00314621" w:rsidP="00A52C65">
      <w:pPr>
        <w:widowControl w:val="0"/>
        <w:numPr>
          <w:ilvl w:val="0"/>
          <w:numId w:val="216"/>
        </w:numPr>
        <w:tabs>
          <w:tab w:val="left" w:pos="9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Данная программа обеспечивает:</w:t>
      </w:r>
    </w:p>
    <w:p w:rsidR="00314621" w:rsidRPr="00314621" w:rsidRDefault="00314621" w:rsidP="00A52C65">
      <w:pPr>
        <w:widowControl w:val="0"/>
        <w:numPr>
          <w:ilvl w:val="0"/>
          <w:numId w:val="216"/>
        </w:numPr>
        <w:tabs>
          <w:tab w:val="left" w:pos="1465"/>
          <w:tab w:val="left" w:pos="27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w:t>
      </w:r>
      <w:r w:rsidRPr="00314621">
        <w:rPr>
          <w:rFonts w:ascii="Times New Roman" w:eastAsia="Times New Roman" w:hAnsi="Times New Roman"/>
          <w:color w:val="000000"/>
          <w:sz w:val="24"/>
          <w:szCs w:val="24"/>
          <w:lang w:eastAsia="ru-RU" w:bidi="ru-RU"/>
        </w:rPr>
        <w:tab/>
        <w:t>у обучающихся способности к саморазвитию и</w:t>
      </w:r>
    </w:p>
    <w:p w:rsidR="00314621" w:rsidRPr="00314621" w:rsidRDefault="00314621" w:rsidP="00314621">
      <w:pPr>
        <w:widowControl w:val="0"/>
        <w:spacing w:after="0" w:line="278" w:lineRule="exact"/>
        <w:ind w:left="940" w:hanging="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самосовершенствованию;</w:t>
      </w:r>
    </w:p>
    <w:p w:rsidR="00314621" w:rsidRPr="00314621" w:rsidRDefault="00314621" w:rsidP="00A52C65">
      <w:pPr>
        <w:widowControl w:val="0"/>
        <w:numPr>
          <w:ilvl w:val="0"/>
          <w:numId w:val="216"/>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314621" w:rsidRPr="00314621" w:rsidRDefault="00314621" w:rsidP="00A52C65">
      <w:pPr>
        <w:widowControl w:val="0"/>
        <w:numPr>
          <w:ilvl w:val="0"/>
          <w:numId w:val="216"/>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314621" w:rsidRPr="00314621" w:rsidRDefault="00314621" w:rsidP="00A52C65">
      <w:pPr>
        <w:widowControl w:val="0"/>
        <w:numPr>
          <w:ilvl w:val="0"/>
          <w:numId w:val="216"/>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повышение эффективности усвоения обучающимися знаний и учебных действий, формирования компетенций и компетентностей в предметных областях, учебно</w:t>
      </w:r>
      <w:r w:rsidRPr="00314621">
        <w:rPr>
          <w:rFonts w:ascii="Times New Roman" w:eastAsia="Times New Roman" w:hAnsi="Times New Roman"/>
          <w:color w:val="000000"/>
          <w:sz w:val="24"/>
          <w:szCs w:val="24"/>
          <w:lang w:eastAsia="ru-RU" w:bidi="ru-RU"/>
        </w:rPr>
        <w:softHyphen/>
        <w:t>исследовательской и проектной деятельности;</w:t>
      </w:r>
    </w:p>
    <w:p w:rsidR="00314621" w:rsidRPr="00314621" w:rsidRDefault="00314621" w:rsidP="00A52C65">
      <w:pPr>
        <w:widowControl w:val="0"/>
        <w:numPr>
          <w:ilvl w:val="0"/>
          <w:numId w:val="216"/>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навыков участия в различных формах организации учебно</w:t>
      </w:r>
      <w:r w:rsidRPr="00314621">
        <w:rPr>
          <w:rFonts w:ascii="Times New Roman" w:eastAsia="Times New Roman" w:hAnsi="Times New Roman"/>
          <w:color w:val="000000"/>
          <w:sz w:val="24"/>
          <w:szCs w:val="24"/>
          <w:lang w:eastAsia="ru-RU" w:bidi="ru-RU"/>
        </w:rPr>
        <w:softHyphen/>
        <w:t>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ит.д.);</w:t>
      </w:r>
    </w:p>
    <w:p w:rsidR="00314621" w:rsidRPr="00314621" w:rsidRDefault="00314621" w:rsidP="00A52C65">
      <w:pPr>
        <w:widowControl w:val="0"/>
        <w:numPr>
          <w:ilvl w:val="0"/>
          <w:numId w:val="216"/>
        </w:numPr>
        <w:tabs>
          <w:tab w:val="left" w:pos="146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овладение приемами учебного сотрудничества и социального взаимодействия со сверстниками, старшими школьниками и взрослыми в совместной учебно</w:t>
      </w:r>
      <w:r w:rsidRPr="00314621">
        <w:rPr>
          <w:rFonts w:ascii="Times New Roman" w:eastAsia="Times New Roman" w:hAnsi="Times New Roman"/>
          <w:color w:val="000000"/>
          <w:sz w:val="24"/>
          <w:szCs w:val="24"/>
          <w:lang w:eastAsia="ru-RU" w:bidi="ru-RU"/>
        </w:rPr>
        <w:softHyphen/>
        <w:t>исследовательской и проектной деятельности;</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w:t>
      </w:r>
      <w:r w:rsidRPr="00314621">
        <w:rPr>
          <w:rFonts w:ascii="Times New Roman" w:eastAsia="Times New Roman" w:hAnsi="Times New Roman"/>
          <w:color w:val="000000"/>
          <w:sz w:val="24"/>
          <w:szCs w:val="24"/>
          <w:lang w:eastAsia="ru-RU" w:bidi="ru-RU"/>
        </w:rPr>
        <w:softHyphen/>
        <w:t>коммуникационных технологий (далее - ИКТ) и сети Интернет.</w:t>
      </w:r>
    </w:p>
    <w:p w:rsidR="00314621" w:rsidRPr="00314621" w:rsidRDefault="00314621" w:rsidP="00314621">
      <w:pPr>
        <w:widowControl w:val="0"/>
        <w:spacing w:after="206"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314621" w:rsidRPr="00314621" w:rsidRDefault="00314621" w:rsidP="00A52C65">
      <w:pPr>
        <w:keepNext/>
        <w:keepLines/>
        <w:widowControl w:val="0"/>
        <w:numPr>
          <w:ilvl w:val="0"/>
          <w:numId w:val="213"/>
        </w:numPr>
        <w:tabs>
          <w:tab w:val="left" w:pos="985"/>
        </w:tabs>
        <w:spacing w:after="0" w:line="317" w:lineRule="exact"/>
        <w:ind w:right="200"/>
        <w:outlineLvl w:val="6"/>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Цели и задачи программы, описание ее места и роли в реализации требований ФГОС</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Целью программы развития УУД является обеспечение организационно</w:t>
      </w:r>
      <w:r w:rsidRPr="00314621">
        <w:rPr>
          <w:rFonts w:ascii="Times New Roman" w:eastAsia="Times New Roman" w:hAnsi="Times New Roman"/>
          <w:color w:val="000000"/>
          <w:sz w:val="24"/>
          <w:szCs w:val="24"/>
          <w:lang w:eastAsia="ru-RU" w:bidi="ru-RU"/>
        </w:rPr>
        <w:softHyphen/>
        <w:t>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соответствии с указанной целью программа развития УУД в основной ОО определяет следующие задачи:</w:t>
      </w:r>
    </w:p>
    <w:p w:rsidR="00314621" w:rsidRPr="00314621" w:rsidRDefault="00314621" w:rsidP="00A52C65">
      <w:pPr>
        <w:widowControl w:val="0"/>
        <w:numPr>
          <w:ilvl w:val="0"/>
          <w:numId w:val="215"/>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взаимодействия педагогов и обучающихся и их родителей по развитию универсальных учебных действий в основном ОО;</w:t>
      </w:r>
    </w:p>
    <w:p w:rsidR="00314621" w:rsidRPr="00314621" w:rsidRDefault="00314621" w:rsidP="00A52C65">
      <w:pPr>
        <w:widowControl w:val="0"/>
        <w:numPr>
          <w:ilvl w:val="0"/>
          <w:numId w:val="215"/>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14621" w:rsidRPr="00314621" w:rsidRDefault="00314621" w:rsidP="00A52C65">
      <w:pPr>
        <w:widowControl w:val="0"/>
        <w:numPr>
          <w:ilvl w:val="0"/>
          <w:numId w:val="215"/>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включение развивающих задач как в урочную, так и внеурочную деятельность обучающихся;</w:t>
      </w:r>
    </w:p>
    <w:p w:rsidR="00314621" w:rsidRPr="00314621" w:rsidRDefault="00314621" w:rsidP="00A52C65">
      <w:pPr>
        <w:widowControl w:val="0"/>
        <w:numPr>
          <w:ilvl w:val="0"/>
          <w:numId w:val="215"/>
        </w:numPr>
        <w:tabs>
          <w:tab w:val="left" w:pos="146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школы«учить ученика учиться» должна быть трансформирована в новую задачу для основной школы - «инициировать учебное сотрудничество».</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Описание места и роли программы в реализации требований стандарта и ООП</w:t>
      </w:r>
    </w:p>
    <w:p w:rsidR="00314621" w:rsidRPr="00314621" w:rsidRDefault="00314621" w:rsidP="00314621">
      <w:pPr>
        <w:keepNext/>
        <w:keepLines/>
        <w:widowControl w:val="0"/>
        <w:spacing w:after="0" w:line="274" w:lineRule="exact"/>
        <w:ind w:left="240"/>
        <w:jc w:val="both"/>
        <w:outlineLvl w:val="7"/>
        <w:rPr>
          <w:rFonts w:ascii="Times New Roman" w:eastAsia="Times New Roman" w:hAnsi="Times New Roman"/>
          <w:color w:val="000000"/>
          <w:sz w:val="24"/>
          <w:szCs w:val="24"/>
          <w:lang w:eastAsia="ru-RU" w:bidi="ru-RU"/>
        </w:rPr>
      </w:pPr>
      <w:bookmarkStart w:id="100" w:name="bookmark68"/>
      <w:r w:rsidRPr="00314621">
        <w:rPr>
          <w:rFonts w:ascii="Times New Roman" w:eastAsia="Times New Roman" w:hAnsi="Times New Roman"/>
          <w:color w:val="000000"/>
          <w:sz w:val="24"/>
          <w:szCs w:val="24"/>
          <w:lang w:eastAsia="ru-RU" w:bidi="ru-RU"/>
        </w:rPr>
        <w:t>ООО.</w:t>
      </w:r>
      <w:bookmarkEnd w:id="100"/>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Программа развития универсальных учебных действий направлена на:</w:t>
      </w:r>
    </w:p>
    <w:p w:rsidR="00314621" w:rsidRPr="00314621" w:rsidRDefault="00314621" w:rsidP="00A52C65">
      <w:pPr>
        <w:widowControl w:val="0"/>
        <w:numPr>
          <w:ilvl w:val="0"/>
          <w:numId w:val="218"/>
        </w:numPr>
        <w:tabs>
          <w:tab w:val="left" w:pos="169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314621" w:rsidRPr="00314621" w:rsidRDefault="00314621" w:rsidP="00A52C65">
      <w:pPr>
        <w:widowControl w:val="0"/>
        <w:numPr>
          <w:ilvl w:val="0"/>
          <w:numId w:val="218"/>
        </w:numPr>
        <w:tabs>
          <w:tab w:val="left" w:pos="169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314621" w:rsidRPr="00314621" w:rsidRDefault="00314621" w:rsidP="00A52C65">
      <w:pPr>
        <w:widowControl w:val="0"/>
        <w:numPr>
          <w:ilvl w:val="0"/>
          <w:numId w:val="218"/>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Основное предназначение программы - 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 дополнить традиционное содержание образовательно - воспитательных программ.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Программа развития универсальных учебных действий является основой для разработки рабочих программ учебных предметов, курсов, дисциплин, а также программ внеурочной деятельности. Программа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образовательно-воспитательного процесса в основном ОО.</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Педагогическая целесообразность и значимость программы: Для обучающихся:</w:t>
      </w:r>
    </w:p>
    <w:p w:rsidR="00314621" w:rsidRPr="00314621" w:rsidRDefault="00314621" w:rsidP="00A52C65">
      <w:pPr>
        <w:widowControl w:val="0"/>
        <w:numPr>
          <w:ilvl w:val="0"/>
          <w:numId w:val="218"/>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Программа предоставляет возможность, помимо получения базовых знаний, эффективно готовить воспитанников к освоению накопленного человечеством социально</w:t>
      </w:r>
      <w:r w:rsidRPr="00314621">
        <w:rPr>
          <w:rFonts w:ascii="Times New Roman" w:eastAsia="Times New Roman" w:hAnsi="Times New Roman"/>
          <w:color w:val="000000"/>
          <w:sz w:val="24"/>
          <w:szCs w:val="24"/>
          <w:lang w:eastAsia="ru-RU" w:bidi="ru-RU"/>
        </w:rPr>
        <w:softHyphen/>
        <w:t>культурного опыта, безболезненной адаптации в окружающей среде, способности к качественному социальному самоопределению.</w:t>
      </w:r>
    </w:p>
    <w:p w:rsidR="00314621" w:rsidRPr="00314621" w:rsidRDefault="00314621" w:rsidP="00A52C65">
      <w:pPr>
        <w:widowControl w:val="0"/>
        <w:numPr>
          <w:ilvl w:val="0"/>
          <w:numId w:val="218"/>
        </w:numPr>
        <w:tabs>
          <w:tab w:val="left" w:pos="171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Предоставление каждому обучающемуся сферы деятельности, необходимой для реализации интеллектуальных и творческих способностей; формирование потребностей в непрерывном саморазвитии и самообразовании, активной гражданской позиции, культуры здорового образа жизни.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родителей: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-вовлечение их в совместную с ОО деятельность и готовность к конструктивному взаимодействию с ними.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педагогов: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-предоставление каждому педагогу сферы деятельности, необходимой для реализации интеллектуальных и творческих способностей; индивидуализированное непрерывное повышение квалификации на основе рефлексии собственного педагогического и инновационного опыта.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администрации: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-согласование приоритетных направлений развития школы с социальным заказом ближайшего окружения, государственными инициативами в области образования, ожиданиями профессионального педагогического сообщества инновационной сферы регионального образования.</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образовательных партнеров (ОО):</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-возможность участия педагогов школ города в профессиональном диалоге по повышению качества образования, посредством освоения концептуальных идей системно</w:t>
      </w:r>
      <w:r w:rsidRPr="00314621">
        <w:rPr>
          <w:rFonts w:ascii="Times New Roman" w:eastAsia="Times New Roman" w:hAnsi="Times New Roman"/>
          <w:color w:val="000000"/>
          <w:sz w:val="24"/>
          <w:szCs w:val="24"/>
          <w:lang w:eastAsia="ru-RU" w:bidi="ru-RU"/>
        </w:rPr>
        <w:softHyphen/>
        <w:t>деятельностного подхода.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образовательных партнеров (ВУЗов):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-новое качество подготовки будущих абитуриентов на основе единства выработанных требований, механизмов оценки качества.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Для социума</w:t>
      </w:r>
      <w:r w:rsidRPr="00314621">
        <w:rPr>
          <w:rFonts w:ascii="Times New Roman" w:eastAsia="Times New Roman" w:hAnsi="Times New Roman"/>
          <w:color w:val="000000"/>
          <w:sz w:val="24"/>
          <w:szCs w:val="24"/>
          <w:lang w:eastAsia="ru-RU" w:bidi="ru-RU"/>
        </w:rPr>
        <w:t>:</w:t>
      </w:r>
    </w:p>
    <w:p w:rsidR="00314621" w:rsidRPr="00314621" w:rsidRDefault="00314621" w:rsidP="00314621">
      <w:pPr>
        <w:widowControl w:val="0"/>
        <w:spacing w:after="386"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-воспитание конкурентоспособных, активных, ответственных, творческих, инициативных, компетентных граждан России. Расширение форм участия в образовательном процессе ОУ.</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p>
    <w:p w:rsidR="00314621" w:rsidRPr="00314621" w:rsidRDefault="00314621" w:rsidP="00314621">
      <w:pPr>
        <w:widowControl w:val="0"/>
        <w:spacing w:after="0" w:line="274" w:lineRule="exact"/>
        <w:jc w:val="both"/>
        <w:rPr>
          <w:rFonts w:ascii="Times New Roman" w:eastAsia="Times New Roman" w:hAnsi="Times New Roman"/>
          <w:color w:val="000000"/>
          <w:sz w:val="24"/>
          <w:szCs w:val="24"/>
          <w:lang w:eastAsia="ru-RU" w:bidi="ru-RU"/>
        </w:rPr>
        <w:sectPr w:rsidR="00314621" w:rsidRPr="00314621" w:rsidSect="00314621">
          <w:type w:val="continuous"/>
          <w:pgSz w:w="11900" w:h="16840"/>
          <w:pgMar w:top="1090" w:right="718" w:bottom="1100" w:left="1154" w:header="0" w:footer="3" w:gutter="0"/>
          <w:cols w:space="720"/>
          <w:noEndnote/>
          <w:docGrid w:linePitch="360"/>
        </w:sectPr>
      </w:pPr>
    </w:p>
    <w:p w:rsidR="00314621" w:rsidRPr="00314621" w:rsidRDefault="00314621" w:rsidP="00A52C65">
      <w:pPr>
        <w:widowControl w:val="0"/>
        <w:numPr>
          <w:ilvl w:val="0"/>
          <w:numId w:val="213"/>
        </w:numPr>
        <w:tabs>
          <w:tab w:val="left" w:pos="985"/>
        </w:tabs>
        <w:spacing w:after="99" w:line="322" w:lineRule="exact"/>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lastRenderedPageBreak/>
        <w:t>Описание понятий, функций, состава и характеристик УУД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u w:val="single"/>
          <w:lang w:eastAsia="ru-RU" w:bidi="ru-RU"/>
        </w:rPr>
        <w:t>Универсальные учебные действия (УУД)</w:t>
      </w:r>
      <w:r w:rsidRPr="00314621">
        <w:rPr>
          <w:rFonts w:ascii="Times New Roman" w:eastAsia="Times New Roman" w:hAnsi="Times New Roman"/>
          <w:color w:val="000000"/>
          <w:sz w:val="24"/>
          <w:szCs w:val="24"/>
          <w:lang w:eastAsia="ru-RU" w:bidi="ru-RU"/>
        </w:rPr>
        <w:t xml:space="preserve">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Развитие системы УУД осуществляется в составе личностных, регулятивных, познавательных, коммуникативных действий. Система УУД осуществляет функцию - развитие психологических способностей личности с учетом возрастных особенностей познавательной сферы подростка.</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Характеристика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блок личностных УУД входят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ориентация в социальных ролях и межличностных отношениях; сформированности антикоррупционного поведения и правовой культуры граждан.</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блок регулятивных УУД входят действия, обеспечивающие организацию учебной деятельности: целеполагание - как постановка учебной задачи на основе соотнесения того, что уже известно и усвоено учащимся, и того, что ещё неизвестно; планирование — определение последовательности промежуточных целей с учётом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с реальным действием и его продуктом; оценка — выделение и осознание учащимся того, что уже усвоено и что ещё подлежит усвоению, осознание качества и уровня усвоения. Наконец, элементы волевой саморегуляции как способности к мобилизации сил и энергии, волевому усилию — к выбору в ситуации мотивационного конфликта, к преодолению препятствий.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блоке познавательных УУД выделяют общеучебные действия, включая знаково</w:t>
      </w:r>
      <w:r w:rsidRPr="00314621">
        <w:rPr>
          <w:rFonts w:ascii="Times New Roman" w:eastAsia="Times New Roman" w:hAnsi="Times New Roman"/>
          <w:color w:val="000000"/>
          <w:sz w:val="24"/>
          <w:szCs w:val="24"/>
          <w:lang w:eastAsia="ru-RU" w:bidi="ru-RU"/>
        </w:rPr>
        <w:softHyphen/>
        <w:t>символические; логические и действия постановки и решения проблем.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число </w:t>
      </w:r>
      <w:r w:rsidRPr="00314621">
        <w:rPr>
          <w:rFonts w:ascii="Times New Roman" w:eastAsia="Times New Roman" w:hAnsi="Times New Roman"/>
          <w:i/>
          <w:iCs/>
          <w:color w:val="000000"/>
          <w:sz w:val="23"/>
          <w:szCs w:val="23"/>
          <w:lang w:eastAsia="ru-RU" w:bidi="ru-RU"/>
        </w:rPr>
        <w:t>общеучебных действий</w:t>
      </w:r>
      <w:r w:rsidRPr="00314621">
        <w:rPr>
          <w:rFonts w:ascii="Times New Roman" w:eastAsia="Times New Roman" w:hAnsi="Times New Roman"/>
          <w:color w:val="000000"/>
          <w:sz w:val="24"/>
          <w:szCs w:val="24"/>
          <w:lang w:eastAsia="ru-RU" w:bidi="ru-RU"/>
        </w:rPr>
        <w:t xml:space="preserve"> входят: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
    <w:p w:rsidR="00314621" w:rsidRPr="00314621" w:rsidRDefault="00314621" w:rsidP="00314621">
      <w:pPr>
        <w:widowControl w:val="0"/>
        <w:spacing w:after="0" w:line="274" w:lineRule="exact"/>
        <w:ind w:right="200"/>
        <w:jc w:val="right"/>
        <w:rPr>
          <w:rFonts w:ascii="Times New Roman" w:eastAsia="Times New Roman" w:hAnsi="Times New Roman"/>
          <w:color w:val="000000"/>
          <w:sz w:val="24"/>
          <w:szCs w:val="24"/>
          <w:lang w:eastAsia="ru-RU" w:bidi="ru-RU"/>
        </w:rPr>
        <w:sectPr w:rsidR="00314621" w:rsidRPr="00314621">
          <w:footerReference w:type="default" r:id="rId22"/>
          <w:pgSz w:w="11900" w:h="16840"/>
          <w:pgMar w:top="1306" w:right="793" w:bottom="999" w:left="1190" w:header="0" w:footer="3" w:gutter="0"/>
          <w:cols w:space="720"/>
          <w:noEndnote/>
          <w:titlePg/>
          <w:docGrid w:linePitch="360"/>
        </w:sectPr>
      </w:pP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идр.).Наряду с общеучебными также выделяются универсальные логические действия: 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 сериации,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 ихобоснование.</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Действия </w:t>
      </w:r>
      <w:r w:rsidRPr="00314621">
        <w:rPr>
          <w:rFonts w:ascii="Times New Roman" w:eastAsia="Times New Roman" w:hAnsi="Times New Roman"/>
          <w:i/>
          <w:iCs/>
          <w:color w:val="000000"/>
          <w:sz w:val="23"/>
          <w:szCs w:val="23"/>
          <w:lang w:eastAsia="ru-RU" w:bidi="ru-RU"/>
        </w:rPr>
        <w:t>постановки и решения проблем</w:t>
      </w:r>
      <w:r w:rsidRPr="00314621">
        <w:rPr>
          <w:rFonts w:ascii="Times New Roman" w:eastAsia="Times New Roman" w:hAnsi="Times New Roman"/>
          <w:color w:val="000000"/>
          <w:sz w:val="24"/>
          <w:szCs w:val="24"/>
          <w:lang w:eastAsia="ru-RU" w:bidi="ru-RU"/>
        </w:rPr>
        <w:t xml:space="preserve"> включают формулирование проблемы и самостоятельное создание способов решения проблем творческого и поискового характера.</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Коммуникативные УУД обеспечивают социальную компетентность и учёт позиции других 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действий партнёра;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универсальных учебных действий.</w:t>
      </w:r>
    </w:p>
    <w:p w:rsidR="00314621" w:rsidRPr="00314621" w:rsidRDefault="00314621" w:rsidP="00314621">
      <w:pPr>
        <w:widowControl w:val="0"/>
        <w:spacing w:after="0" w:line="274" w:lineRule="exact"/>
        <w:ind w:left="940" w:hanging="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формирования УУД в МБОУ Школа № 41 учитываются следующие принципы:</w:t>
      </w:r>
    </w:p>
    <w:p w:rsidR="00314621" w:rsidRPr="00314621" w:rsidRDefault="00314621" w:rsidP="00A52C65">
      <w:pPr>
        <w:widowControl w:val="0"/>
        <w:numPr>
          <w:ilvl w:val="0"/>
          <w:numId w:val="215"/>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УУД - задача, сквозная для всего образовательного процесса (урочная, внеурочная деятельность);</w:t>
      </w:r>
    </w:p>
    <w:p w:rsidR="00314621" w:rsidRPr="00314621" w:rsidRDefault="00314621" w:rsidP="00A52C65">
      <w:pPr>
        <w:widowControl w:val="0"/>
        <w:numPr>
          <w:ilvl w:val="0"/>
          <w:numId w:val="215"/>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формирование УУД обязательно необходима работы с предметным или междисципдинарным содержанием;</w:t>
      </w:r>
    </w:p>
    <w:p w:rsidR="00314621" w:rsidRPr="00314621" w:rsidRDefault="00314621" w:rsidP="00A52C65">
      <w:pPr>
        <w:widowControl w:val="0"/>
        <w:numPr>
          <w:ilvl w:val="0"/>
          <w:numId w:val="215"/>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преемственность по отношению к начальному общему образованию,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14621" w:rsidRPr="00314621" w:rsidRDefault="00314621" w:rsidP="00A52C65">
      <w:pPr>
        <w:widowControl w:val="0"/>
        <w:numPr>
          <w:ilvl w:val="0"/>
          <w:numId w:val="215"/>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14621" w:rsidRPr="00314621" w:rsidRDefault="00314621" w:rsidP="00A52C65">
      <w:pPr>
        <w:widowControl w:val="0"/>
        <w:numPr>
          <w:ilvl w:val="0"/>
          <w:numId w:val="215"/>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составлении учебного плана и расписания использовать элективные компоненты, вариативность, индивидуализацию;</w:t>
      </w:r>
    </w:p>
    <w:p w:rsidR="00314621" w:rsidRPr="00314621" w:rsidRDefault="00314621" w:rsidP="00A52C65">
      <w:pPr>
        <w:widowControl w:val="0"/>
        <w:numPr>
          <w:ilvl w:val="0"/>
          <w:numId w:val="215"/>
        </w:numPr>
        <w:tabs>
          <w:tab w:val="left" w:pos="145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педагог должен удерживать два фокуса: индивидуализацию образовательного процесса и умение инициативно разворачивать учебное сотрудничество с другими</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людьми;</w:t>
      </w:r>
    </w:p>
    <w:p w:rsidR="00314621" w:rsidRPr="00314621" w:rsidRDefault="00314621" w:rsidP="00A52C65">
      <w:pPr>
        <w:widowControl w:val="0"/>
        <w:numPr>
          <w:ilvl w:val="0"/>
          <w:numId w:val="215"/>
        </w:numPr>
        <w:tabs>
          <w:tab w:val="left" w:pos="145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разнообразие форм: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14621" w:rsidRPr="00314621" w:rsidRDefault="00314621" w:rsidP="00A52C65">
      <w:pPr>
        <w:widowControl w:val="0"/>
        <w:numPr>
          <w:ilvl w:val="0"/>
          <w:numId w:val="215"/>
        </w:numPr>
        <w:tabs>
          <w:tab w:val="left" w:pos="1454"/>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решение задачи формирования УУД в основном ОО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w:t>
      </w:r>
    </w:p>
    <w:p w:rsidR="00314621" w:rsidRPr="00314621" w:rsidRDefault="00314621" w:rsidP="00314621">
      <w:pPr>
        <w:widowControl w:val="0"/>
        <w:tabs>
          <w:tab w:val="left" w:pos="1776"/>
        </w:tabs>
        <w:spacing w:after="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 отношению к начальному ОО программа развития УУД должна сохранять преемственность, однако следует учитывать, что учебная деятельность в основном ОО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w:t>
      </w:r>
      <w:r w:rsidRPr="00314621">
        <w:rPr>
          <w:rFonts w:ascii="Times New Roman" w:eastAsia="Times New Roman" w:hAnsi="Times New Roman"/>
          <w:color w:val="000000"/>
          <w:sz w:val="24"/>
          <w:szCs w:val="24"/>
          <w:lang w:eastAsia="ru-RU" w:bidi="ru-RU"/>
        </w:rPr>
        <w:tab/>
        <w:t>индивидуализацию образовательного процесса и умение инициативно</w:t>
      </w:r>
    </w:p>
    <w:p w:rsidR="00314621" w:rsidRPr="00314621" w:rsidRDefault="00314621" w:rsidP="00314621">
      <w:pPr>
        <w:widowControl w:val="0"/>
        <w:spacing w:after="0" w:line="274" w:lineRule="exact"/>
        <w:ind w:left="940" w:hanging="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разворачивать учебное сотрудничество с другими людьми.</w:t>
      </w:r>
    </w:p>
    <w:p w:rsidR="00314621" w:rsidRPr="00314621" w:rsidRDefault="00314621" w:rsidP="00314621">
      <w:pPr>
        <w:widowControl w:val="0"/>
        <w:spacing w:after="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314621" w:rsidRPr="00314621" w:rsidRDefault="00314621" w:rsidP="00314621">
      <w:pPr>
        <w:widowControl w:val="0"/>
        <w:spacing w:after="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314621" w:rsidRPr="00314621" w:rsidRDefault="00314621" w:rsidP="00314621">
      <w:pPr>
        <w:widowControl w:val="0"/>
        <w:spacing w:after="300" w:line="274" w:lineRule="exact"/>
        <w:ind w:left="240" w:right="200" w:firstLine="52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Решение задачи формирования УУД в основном ОО происходит не только на занятиях по отдельным учебным предметам, но и в ходе внеурочной деятельности, а также в рамках кружков.</w:t>
      </w:r>
    </w:p>
    <w:p w:rsidR="00314621" w:rsidRPr="00314621" w:rsidRDefault="00314621" w:rsidP="00A52C65">
      <w:pPr>
        <w:keepNext/>
        <w:keepLines/>
        <w:widowControl w:val="0"/>
        <w:numPr>
          <w:ilvl w:val="0"/>
          <w:numId w:val="213"/>
        </w:numPr>
        <w:tabs>
          <w:tab w:val="left" w:pos="1031"/>
        </w:tabs>
        <w:spacing w:after="0" w:line="274" w:lineRule="exact"/>
        <w:jc w:val="both"/>
        <w:outlineLvl w:val="6"/>
        <w:rPr>
          <w:rFonts w:ascii="Times New Roman" w:eastAsia="Times New Roman" w:hAnsi="Times New Roman"/>
          <w:b/>
          <w:bCs/>
          <w:color w:val="000000"/>
          <w:sz w:val="24"/>
          <w:szCs w:val="24"/>
          <w:lang w:eastAsia="ru-RU" w:bidi="ru-RU"/>
        </w:rPr>
      </w:pPr>
      <w:r w:rsidRPr="00314621">
        <w:rPr>
          <w:rFonts w:ascii="Times New Roman" w:eastAsia="Times New Roman" w:hAnsi="Times New Roman"/>
          <w:b/>
          <w:bCs/>
          <w:color w:val="000000"/>
          <w:sz w:val="24"/>
          <w:szCs w:val="24"/>
          <w:lang w:eastAsia="ru-RU" w:bidi="ru-RU"/>
        </w:rPr>
        <w:t>Типовые задачи применения универсальных учебных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Различаются два типа заданий, связанных с УУД:</w:t>
      </w:r>
    </w:p>
    <w:p w:rsidR="00314621" w:rsidRPr="00314621" w:rsidRDefault="00314621" w:rsidP="00A52C65">
      <w:pPr>
        <w:widowControl w:val="0"/>
        <w:numPr>
          <w:ilvl w:val="0"/>
          <w:numId w:val="216"/>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задания, позволяющие в рамках образовательного процесса сформировать УУД;</w:t>
      </w:r>
    </w:p>
    <w:p w:rsidR="00314621" w:rsidRPr="00314621" w:rsidRDefault="00314621" w:rsidP="00A52C65">
      <w:pPr>
        <w:widowControl w:val="0"/>
        <w:numPr>
          <w:ilvl w:val="0"/>
          <w:numId w:val="216"/>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задания, позволяющие диагностировать уровень сформированности УУД.</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Среди технологий, методов и приёмов развития УУД на уровне основного общего образования в МБОУ Школа № 41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на уровне основного общего образования в МБОУ Школа № 41 являются:</w:t>
      </w:r>
    </w:p>
    <w:p w:rsidR="00314621" w:rsidRPr="00314621" w:rsidRDefault="00314621" w:rsidP="00A52C65">
      <w:pPr>
        <w:widowControl w:val="0"/>
        <w:numPr>
          <w:ilvl w:val="0"/>
          <w:numId w:val="216"/>
        </w:numPr>
        <w:tabs>
          <w:tab w:val="left" w:pos="1031"/>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ситуация-проблема - прототип реальной проблемы, которая требует оперативного решения;</w:t>
      </w:r>
    </w:p>
    <w:p w:rsidR="00314621" w:rsidRPr="00314621" w:rsidRDefault="00314621" w:rsidP="00A52C65">
      <w:pPr>
        <w:widowControl w:val="0"/>
        <w:numPr>
          <w:ilvl w:val="0"/>
          <w:numId w:val="216"/>
        </w:numPr>
        <w:tabs>
          <w:tab w:val="left" w:pos="1031"/>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ситуация-иллюстрация - прототип реальной ситуации, которая включается в качестве факта в лекционный материал (визуальная образная ситуация,</w:t>
      </w:r>
    </w:p>
    <w:p w:rsidR="00314621" w:rsidRPr="00314621" w:rsidRDefault="00314621" w:rsidP="00314621">
      <w:pPr>
        <w:widowControl w:val="0"/>
        <w:spacing w:after="0" w:line="283" w:lineRule="exact"/>
        <w:ind w:left="108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представленная средствами ИКТ, вырабатывает умение визуализировать информацию для нахождения более простого способа её решения);</w:t>
      </w:r>
    </w:p>
    <w:p w:rsidR="00314621" w:rsidRPr="00314621" w:rsidRDefault="00314621" w:rsidP="00A52C65">
      <w:pPr>
        <w:widowControl w:val="0"/>
        <w:numPr>
          <w:ilvl w:val="0"/>
          <w:numId w:val="216"/>
        </w:numPr>
        <w:tabs>
          <w:tab w:val="left" w:pos="1196"/>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314621" w:rsidRPr="00314621" w:rsidRDefault="00314621" w:rsidP="00A52C65">
      <w:pPr>
        <w:widowControl w:val="0"/>
        <w:numPr>
          <w:ilvl w:val="0"/>
          <w:numId w:val="216"/>
        </w:numPr>
        <w:tabs>
          <w:tab w:val="left" w:pos="1196"/>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ситуация-тренинг - прототип стандартной или другой ситуации (тренинг возможно проводить как по описанию ситуации, так и по её решению).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Наряду с учебными ситуациями для развития УУД в ОО используются следующие типовые задачи применения УУД:</w:t>
      </w:r>
    </w:p>
    <w:p w:rsidR="00314621" w:rsidRPr="00314621" w:rsidRDefault="00314621" w:rsidP="00A52C65">
      <w:pPr>
        <w:widowControl w:val="0"/>
        <w:numPr>
          <w:ilvl w:val="0"/>
          <w:numId w:val="219"/>
        </w:numPr>
        <w:tabs>
          <w:tab w:val="left" w:pos="1214"/>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коммуникативные УУД:</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учет позиции партнера;</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организацию и осуществление сотрудничества;</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передачу информации и отображение предметного содержания;</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тренинги коммуникативных навыков;</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ролевые игры.</w:t>
      </w:r>
    </w:p>
    <w:p w:rsidR="00314621" w:rsidRPr="00314621" w:rsidRDefault="00314621" w:rsidP="00A52C65">
      <w:pPr>
        <w:widowControl w:val="0"/>
        <w:numPr>
          <w:ilvl w:val="0"/>
          <w:numId w:val="219"/>
        </w:numPr>
        <w:tabs>
          <w:tab w:val="left" w:pos="12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познавательные УУД:</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проекты на выстраивание стратегии поиска решения задач;</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на сериацию, сравнение, оценивание;</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проведение эмпирического исследования;</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проведение теоретического исследования;</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смысловое чтение.</w:t>
      </w:r>
    </w:p>
    <w:p w:rsidR="00314621" w:rsidRPr="00314621" w:rsidRDefault="00314621" w:rsidP="00A52C65">
      <w:pPr>
        <w:widowControl w:val="0"/>
        <w:numPr>
          <w:ilvl w:val="0"/>
          <w:numId w:val="219"/>
        </w:numPr>
        <w:tabs>
          <w:tab w:val="left" w:pos="12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формирующие регулятивные УУД:</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планирование;</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ориентировку в ситуации;</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прогнозирование;</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целеполагание;</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принятие решения;</w:t>
      </w:r>
    </w:p>
    <w:p w:rsidR="00314621" w:rsidRPr="00314621" w:rsidRDefault="00314621" w:rsidP="00A52C65">
      <w:pPr>
        <w:widowControl w:val="0"/>
        <w:numPr>
          <w:ilvl w:val="0"/>
          <w:numId w:val="215"/>
        </w:numPr>
        <w:tabs>
          <w:tab w:val="left" w:pos="122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самоконтроль.</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w:t>
      </w:r>
      <w:r w:rsidRPr="00314621">
        <w:rPr>
          <w:rFonts w:ascii="Times New Roman" w:eastAsia="Times New Roman" w:hAnsi="Times New Roman"/>
          <w:color w:val="000000"/>
          <w:sz w:val="24"/>
          <w:szCs w:val="24"/>
          <w:lang w:eastAsia="ru-RU" w:bidi="ru-RU"/>
        </w:rPr>
        <w:lastRenderedPageBreak/>
        <w:t>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Одним из путей формирования универсальных учебных действий в основном ОО является включение обучающихся в учебно-исследовательскую и проектную деятельность, имеющую следующие особенности:</w:t>
      </w:r>
    </w:p>
    <w:p w:rsidR="00314621" w:rsidRPr="00314621" w:rsidRDefault="00314621" w:rsidP="00A52C65">
      <w:pPr>
        <w:widowControl w:val="0"/>
        <w:numPr>
          <w:ilvl w:val="0"/>
          <w:numId w:val="220"/>
        </w:numPr>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14621" w:rsidRPr="00314621" w:rsidRDefault="00314621" w:rsidP="00A52C65">
      <w:pPr>
        <w:widowControl w:val="0"/>
        <w:numPr>
          <w:ilvl w:val="0"/>
          <w:numId w:val="220"/>
        </w:numPr>
        <w:tabs>
          <w:tab w:val="left" w:pos="102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14621" w:rsidRPr="00314621" w:rsidRDefault="00314621" w:rsidP="00A52C65">
      <w:pPr>
        <w:widowControl w:val="0"/>
        <w:numPr>
          <w:ilvl w:val="0"/>
          <w:numId w:val="220"/>
        </w:numPr>
        <w:tabs>
          <w:tab w:val="left" w:pos="102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построении учебно-исследовательского процесса учителю важно учесть следующие моменты:</w:t>
      </w:r>
    </w:p>
    <w:p w:rsidR="00314621" w:rsidRPr="00314621" w:rsidRDefault="00314621" w:rsidP="00A52C65">
      <w:pPr>
        <w:widowControl w:val="0"/>
        <w:numPr>
          <w:ilvl w:val="0"/>
          <w:numId w:val="218"/>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тема исследования должна быть на самом деле интересна для обучающегося и совпадать с кругом интереса учителя;</w:t>
      </w:r>
    </w:p>
    <w:p w:rsidR="00314621" w:rsidRPr="00314621" w:rsidRDefault="00314621" w:rsidP="00A52C65">
      <w:pPr>
        <w:widowControl w:val="0"/>
        <w:numPr>
          <w:ilvl w:val="0"/>
          <w:numId w:val="218"/>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14621" w:rsidRPr="00314621" w:rsidRDefault="00314621" w:rsidP="00A52C65">
      <w:pPr>
        <w:widowControl w:val="0"/>
        <w:numPr>
          <w:ilvl w:val="0"/>
          <w:numId w:val="218"/>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314621" w:rsidRPr="00314621" w:rsidRDefault="00314621" w:rsidP="00A52C65">
      <w:pPr>
        <w:widowControl w:val="0"/>
        <w:numPr>
          <w:ilvl w:val="0"/>
          <w:numId w:val="218"/>
        </w:numPr>
        <w:tabs>
          <w:tab w:val="left" w:pos="1062"/>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раскрытие проблемы в первую очередь должно приносить что-то новое обучающемуся, а уже потом науке.</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Учебно-исследовательская и проектная деятельность имеет как общие, так и специфические черты.</w:t>
      </w:r>
    </w:p>
    <w:p w:rsidR="00314621" w:rsidRPr="00314621" w:rsidRDefault="00314621" w:rsidP="00314621">
      <w:pPr>
        <w:widowControl w:val="0"/>
        <w:spacing w:after="0" w:line="274" w:lineRule="exact"/>
        <w:ind w:left="240" w:firstLine="440"/>
        <w:jc w:val="both"/>
        <w:rPr>
          <w:rFonts w:ascii="Times New Roman" w:eastAsia="Times New Roman" w:hAnsi="Times New Roman"/>
          <w:i/>
          <w:iCs/>
          <w:color w:val="000000"/>
          <w:sz w:val="23"/>
          <w:szCs w:val="23"/>
          <w:lang w:eastAsia="ru-RU" w:bidi="ru-RU"/>
        </w:rPr>
      </w:pPr>
      <w:r w:rsidRPr="00314621">
        <w:rPr>
          <w:rFonts w:ascii="Times New Roman" w:eastAsia="Times New Roman" w:hAnsi="Times New Roman"/>
          <w:color w:val="000000"/>
          <w:sz w:val="24"/>
          <w:szCs w:val="24"/>
          <w:lang w:eastAsia="ru-RU" w:bidi="ru-RU"/>
        </w:rPr>
        <w:t xml:space="preserve">К </w:t>
      </w:r>
      <w:r w:rsidRPr="00314621">
        <w:rPr>
          <w:rFonts w:ascii="Times New Roman" w:eastAsia="Times New Roman" w:hAnsi="Times New Roman"/>
          <w:i/>
          <w:iCs/>
          <w:color w:val="000000"/>
          <w:sz w:val="23"/>
          <w:szCs w:val="23"/>
          <w:lang w:eastAsia="ru-RU" w:bidi="ru-RU"/>
        </w:rPr>
        <w:t>общим характеристикам</w:t>
      </w:r>
      <w:r w:rsidRPr="00314621">
        <w:rPr>
          <w:rFonts w:ascii="Times New Roman" w:eastAsia="Times New Roman" w:hAnsi="Times New Roman"/>
          <w:color w:val="000000"/>
          <w:sz w:val="24"/>
          <w:szCs w:val="24"/>
          <w:lang w:eastAsia="ru-RU" w:bidi="ru-RU"/>
        </w:rPr>
        <w:t xml:space="preserve"> следует отнести:</w:t>
      </w:r>
    </w:p>
    <w:p w:rsidR="00314621" w:rsidRPr="00314621" w:rsidRDefault="00314621" w:rsidP="00A52C65">
      <w:pPr>
        <w:widowControl w:val="0"/>
        <w:numPr>
          <w:ilvl w:val="0"/>
          <w:numId w:val="215"/>
        </w:numPr>
        <w:tabs>
          <w:tab w:val="left" w:pos="9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практически значимые цели и задачи учебно-исследовательской и проектной деятельности;</w:t>
      </w:r>
    </w:p>
    <w:p w:rsidR="00314621" w:rsidRPr="00314621" w:rsidRDefault="00314621" w:rsidP="00A52C65">
      <w:pPr>
        <w:widowControl w:val="0"/>
        <w:numPr>
          <w:ilvl w:val="0"/>
          <w:numId w:val="215"/>
        </w:numPr>
        <w:tabs>
          <w:tab w:val="left" w:pos="9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w:t>
      </w:r>
      <w:r w:rsidRPr="00314621">
        <w:rPr>
          <w:rFonts w:ascii="Times New Roman" w:eastAsia="Times New Roman" w:hAnsi="Times New Roman"/>
          <w:color w:val="000000"/>
          <w:sz w:val="24"/>
          <w:szCs w:val="24"/>
          <w:lang w:eastAsia="ru-RU" w:bidi="ru-RU"/>
        </w:rPr>
        <w:lastRenderedPageBreak/>
        <w:t>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14621" w:rsidRPr="00314621" w:rsidRDefault="00314621" w:rsidP="00A52C65">
      <w:pPr>
        <w:widowControl w:val="0"/>
        <w:numPr>
          <w:ilvl w:val="0"/>
          <w:numId w:val="215"/>
        </w:numPr>
        <w:tabs>
          <w:tab w:val="left" w:pos="9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компетентность в выбранной сфере исследования, творческую активность, собранность, аккуратность, целеустремлённость, высокую мотивацию.</w:t>
      </w:r>
    </w:p>
    <w:p w:rsidR="00314621" w:rsidRPr="00314621" w:rsidRDefault="00314621" w:rsidP="00D33C5D">
      <w:pPr>
        <w:widowControl w:val="0"/>
        <w:spacing w:after="202"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w:t>
      </w:r>
      <w:r w:rsidR="00D33C5D">
        <w:rPr>
          <w:rFonts w:ascii="Times New Roman" w:eastAsia="Times New Roman" w:hAnsi="Times New Roman"/>
          <w:color w:val="000000"/>
          <w:sz w:val="24"/>
          <w:szCs w:val="24"/>
          <w:lang w:eastAsia="ru-RU" w:bidi="ru-RU"/>
        </w:rPr>
        <w:t>исследовательской деятельности.</w:t>
      </w:r>
    </w:p>
    <w:p w:rsidR="00D33C5D" w:rsidRPr="00D33C5D" w:rsidRDefault="00314621" w:rsidP="00A52C65">
      <w:pPr>
        <w:widowControl w:val="0"/>
        <w:numPr>
          <w:ilvl w:val="0"/>
          <w:numId w:val="213"/>
        </w:numPr>
        <w:tabs>
          <w:tab w:val="left" w:pos="1046"/>
        </w:tabs>
        <w:spacing w:after="0" w:line="322" w:lineRule="exact"/>
        <w:ind w:right="200"/>
        <w:jc w:val="both"/>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Одним из путей формирования УУД в основном ОО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Учебно-исследовательская работа учащихся может быть организована по двум направлениям:</w:t>
      </w:r>
    </w:p>
    <w:p w:rsidR="00314621" w:rsidRPr="00314621" w:rsidRDefault="00314621" w:rsidP="00A52C65">
      <w:pPr>
        <w:widowControl w:val="0"/>
        <w:numPr>
          <w:ilvl w:val="0"/>
          <w:numId w:val="215"/>
        </w:numPr>
        <w:tabs>
          <w:tab w:val="left" w:pos="122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урочная учебно-исследовательская деятельность учащихся: проблемные уроки; семинары; практические и лабораторные занятия, др.;</w:t>
      </w:r>
    </w:p>
    <w:p w:rsidR="00314621" w:rsidRPr="00314621" w:rsidRDefault="00314621" w:rsidP="00A52C65">
      <w:pPr>
        <w:widowControl w:val="0"/>
        <w:numPr>
          <w:ilvl w:val="0"/>
          <w:numId w:val="215"/>
        </w:numPr>
        <w:tabs>
          <w:tab w:val="left" w:pos="1226"/>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внеурочная учебно-исследовательская деятельность учащихся, которая является</w:t>
      </w:r>
    </w:p>
    <w:p w:rsidR="00314621" w:rsidRPr="00314621" w:rsidRDefault="00314621" w:rsidP="00314621">
      <w:pPr>
        <w:widowControl w:val="0"/>
        <w:tabs>
          <w:tab w:val="left" w:pos="6562"/>
        </w:tabs>
        <w:spacing w:after="0" w:line="274" w:lineRule="exact"/>
        <w:ind w:left="2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логическим продолжением урочной деятельности:</w:t>
      </w:r>
      <w:r w:rsidRPr="00314621">
        <w:rPr>
          <w:rFonts w:ascii="Times New Roman" w:eastAsia="Times New Roman" w:hAnsi="Times New Roman"/>
          <w:color w:val="000000"/>
          <w:sz w:val="24"/>
          <w:szCs w:val="24"/>
          <w:lang w:eastAsia="ru-RU" w:bidi="ru-RU"/>
        </w:rPr>
        <w:tab/>
        <w:t>научно-исследовательская и</w:t>
      </w:r>
    </w:p>
    <w:p w:rsidR="00314621" w:rsidRPr="00314621" w:rsidRDefault="00314621" w:rsidP="00314621">
      <w:pPr>
        <w:widowControl w:val="0"/>
        <w:spacing w:after="0" w:line="274" w:lineRule="exact"/>
        <w:ind w:left="2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реферативная работа, интеллектуальные марафоны, конференции и др.</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Учебно-исследовательская и проектная деятельность обучающихся может проводиться в том числе по таким направлениям, как исследовательское; инженерное; прикладное; информационное; социальное; игровое; творческое.</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w:t>
      </w:r>
      <w:r w:rsidRPr="00314621">
        <w:rPr>
          <w:rFonts w:ascii="Times New Roman" w:eastAsia="Times New Roman" w:hAnsi="Times New Roman"/>
          <w:color w:val="000000"/>
          <w:sz w:val="24"/>
          <w:szCs w:val="24"/>
          <w:lang w:eastAsia="ru-RU" w:bidi="ru-RU"/>
        </w:rPr>
        <w:lastRenderedPageBreak/>
        <w:t>творческий, социальный, прикладной, игровой, инновационный.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Типология форм организации проектной деятельности (проектов) обучающихся в МБОУ Школа № 41 может быть представлена по следующим основаниям:</w:t>
      </w:r>
    </w:p>
    <w:p w:rsidR="00314621" w:rsidRPr="00314621" w:rsidRDefault="00314621" w:rsidP="00A52C65">
      <w:pPr>
        <w:widowControl w:val="0"/>
        <w:numPr>
          <w:ilvl w:val="0"/>
          <w:numId w:val="215"/>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14621" w:rsidRPr="00314621" w:rsidRDefault="00314621" w:rsidP="00A52C65">
      <w:pPr>
        <w:widowControl w:val="0"/>
        <w:numPr>
          <w:ilvl w:val="0"/>
          <w:numId w:val="215"/>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содержанию: монопредметный, метапредметный, относящийся к области знаний (нескольким областям), относящийся к области деятельности и пр.;</w:t>
      </w:r>
    </w:p>
    <w:p w:rsidR="00314621" w:rsidRPr="00314621" w:rsidRDefault="00314621" w:rsidP="00A52C65">
      <w:pPr>
        <w:widowControl w:val="0"/>
        <w:numPr>
          <w:ilvl w:val="0"/>
          <w:numId w:val="215"/>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314621" w:rsidRPr="00314621" w:rsidRDefault="00314621" w:rsidP="00A52C65">
      <w:pPr>
        <w:widowControl w:val="0"/>
        <w:numPr>
          <w:ilvl w:val="0"/>
          <w:numId w:val="215"/>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длительности (продолжительности) проекта: от проекта-урока до вертикального многолетнего проекта;</w:t>
      </w:r>
    </w:p>
    <w:p w:rsidR="00314621" w:rsidRPr="00314621" w:rsidRDefault="00314621" w:rsidP="00A52C65">
      <w:pPr>
        <w:widowControl w:val="0"/>
        <w:numPr>
          <w:ilvl w:val="0"/>
          <w:numId w:val="215"/>
        </w:numPr>
        <w:tabs>
          <w:tab w:val="left" w:pos="88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14621" w:rsidRPr="00314621" w:rsidRDefault="00314621" w:rsidP="00314621">
      <w:pPr>
        <w:widowControl w:val="0"/>
        <w:spacing w:after="0" w:line="274" w:lineRule="exact"/>
        <w:ind w:left="240" w:right="200" w:firstLine="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Особое значение для развития УУД в основном ОО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14621" w:rsidRPr="00314621" w:rsidRDefault="00314621" w:rsidP="00A52C65">
      <w:pPr>
        <w:widowControl w:val="0"/>
        <w:numPr>
          <w:ilvl w:val="0"/>
          <w:numId w:val="215"/>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оказывать поддержку и содействие тем, от кого зависит достижение цели;</w:t>
      </w:r>
    </w:p>
    <w:p w:rsidR="00314621" w:rsidRPr="00314621" w:rsidRDefault="00314621" w:rsidP="00A52C65">
      <w:pPr>
        <w:widowControl w:val="0"/>
        <w:numPr>
          <w:ilvl w:val="0"/>
          <w:numId w:val="215"/>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обеспечивать бесконфликтную совместную работу в группе;</w:t>
      </w:r>
    </w:p>
    <w:p w:rsidR="00314621" w:rsidRPr="00314621" w:rsidRDefault="00314621" w:rsidP="00A52C65">
      <w:pPr>
        <w:widowControl w:val="0"/>
        <w:numPr>
          <w:ilvl w:val="0"/>
          <w:numId w:val="215"/>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устанавливать с партнёрами отношения взаимопонимания;</w:t>
      </w:r>
    </w:p>
    <w:p w:rsidR="00314621" w:rsidRPr="00314621" w:rsidRDefault="00314621" w:rsidP="00A52C65">
      <w:pPr>
        <w:widowControl w:val="0"/>
        <w:numPr>
          <w:ilvl w:val="0"/>
          <w:numId w:val="215"/>
        </w:numPr>
        <w:tabs>
          <w:tab w:val="left" w:pos="1138"/>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эффективные групповые обсуждения;</w:t>
      </w:r>
    </w:p>
    <w:p w:rsidR="00314621" w:rsidRPr="00314621" w:rsidRDefault="00314621" w:rsidP="00A52C65">
      <w:pPr>
        <w:widowControl w:val="0"/>
        <w:numPr>
          <w:ilvl w:val="0"/>
          <w:numId w:val="215"/>
        </w:numPr>
        <w:tabs>
          <w:tab w:val="left" w:pos="11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обеспечивать обмен знаниями между членами группы для принятия эффективных совместных решений;</w:t>
      </w:r>
    </w:p>
    <w:p w:rsidR="00314621" w:rsidRPr="00314621" w:rsidRDefault="00314621" w:rsidP="00A52C65">
      <w:pPr>
        <w:widowControl w:val="0"/>
        <w:numPr>
          <w:ilvl w:val="0"/>
          <w:numId w:val="215"/>
        </w:numPr>
        <w:tabs>
          <w:tab w:val="left" w:pos="11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чётко формулировать цели группы и позволять её участникам проявлять инициативу для достижения этих целей;</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•адекватно реагировать на нужды других.</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организации учебно-исследовательской деятельности на урочных занятиях могут быть следующими:</w:t>
      </w:r>
    </w:p>
    <w:p w:rsidR="00314621" w:rsidRPr="00314621" w:rsidRDefault="00314621" w:rsidP="00A52C65">
      <w:pPr>
        <w:widowControl w:val="0"/>
        <w:numPr>
          <w:ilvl w:val="0"/>
          <w:numId w:val="215"/>
        </w:numPr>
        <w:tabs>
          <w:tab w:val="left" w:pos="115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урок-исследование, урок-лаборатория, урок - творческий отчет, урок</w:t>
      </w: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14621" w:rsidRPr="00314621" w:rsidRDefault="00314621" w:rsidP="00A52C65">
      <w:pPr>
        <w:widowControl w:val="0"/>
        <w:numPr>
          <w:ilvl w:val="0"/>
          <w:numId w:val="215"/>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14621" w:rsidRPr="00314621" w:rsidRDefault="00314621" w:rsidP="00A52C65">
      <w:pPr>
        <w:widowControl w:val="0"/>
        <w:numPr>
          <w:ilvl w:val="0"/>
          <w:numId w:val="215"/>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организации учебно-исследовательской деятельности на внеурочных занятиях могут быть следующими:</w:t>
      </w:r>
    </w:p>
    <w:p w:rsidR="00314621" w:rsidRPr="00314621" w:rsidRDefault="00314621" w:rsidP="00A52C65">
      <w:pPr>
        <w:widowControl w:val="0"/>
        <w:numPr>
          <w:ilvl w:val="0"/>
          <w:numId w:val="215"/>
        </w:numPr>
        <w:tabs>
          <w:tab w:val="left" w:pos="123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исследовательская практика обучающихся;</w:t>
      </w:r>
    </w:p>
    <w:p w:rsidR="00314621" w:rsidRPr="00314621" w:rsidRDefault="00314621" w:rsidP="00A52C65">
      <w:pPr>
        <w:widowControl w:val="0"/>
        <w:numPr>
          <w:ilvl w:val="0"/>
          <w:numId w:val="215"/>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14621" w:rsidRPr="00314621" w:rsidRDefault="00314621" w:rsidP="00A52C65">
      <w:pPr>
        <w:widowControl w:val="0"/>
        <w:numPr>
          <w:ilvl w:val="0"/>
          <w:numId w:val="215"/>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314621" w:rsidRPr="00314621" w:rsidRDefault="00314621" w:rsidP="00A52C65">
      <w:pPr>
        <w:widowControl w:val="0"/>
        <w:numPr>
          <w:ilvl w:val="0"/>
          <w:numId w:val="215"/>
        </w:numPr>
        <w:tabs>
          <w:tab w:val="left" w:pos="123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314621" w:rsidRPr="00314621" w:rsidRDefault="00314621" w:rsidP="00A52C65">
      <w:pPr>
        <w:widowControl w:val="0"/>
        <w:numPr>
          <w:ilvl w:val="0"/>
          <w:numId w:val="215"/>
        </w:numPr>
        <w:tabs>
          <w:tab w:val="left" w:pos="1231"/>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При этом необходимо соблюдать ряд условий:</w:t>
      </w:r>
    </w:p>
    <w:p w:rsidR="00314621" w:rsidRPr="00314621" w:rsidRDefault="00314621" w:rsidP="00A52C65">
      <w:pPr>
        <w:widowControl w:val="0"/>
        <w:numPr>
          <w:ilvl w:val="0"/>
          <w:numId w:val="215"/>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проект или учебное исследование должны быть выполнимыми и соответствовать возрасту, способностям и возможностям обучающегося;</w:t>
      </w:r>
    </w:p>
    <w:p w:rsidR="00314621" w:rsidRPr="00314621" w:rsidRDefault="00314621" w:rsidP="00A52C65">
      <w:pPr>
        <w:widowControl w:val="0"/>
        <w:numPr>
          <w:ilvl w:val="0"/>
          <w:numId w:val="215"/>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для выполнения проекта должны быть все условия — информационные ресурсы, мастерские, клубы, школьные научные общества;</w:t>
      </w:r>
    </w:p>
    <w:p w:rsidR="00314621" w:rsidRPr="00314621" w:rsidRDefault="00314621" w:rsidP="00A52C65">
      <w:pPr>
        <w:widowControl w:val="0"/>
        <w:numPr>
          <w:ilvl w:val="0"/>
          <w:numId w:val="215"/>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14621" w:rsidRPr="00314621" w:rsidRDefault="00314621" w:rsidP="00A52C65">
      <w:pPr>
        <w:widowControl w:val="0"/>
        <w:numPr>
          <w:ilvl w:val="0"/>
          <w:numId w:val="215"/>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14621" w:rsidRPr="00314621" w:rsidRDefault="00314621" w:rsidP="00A52C65">
      <w:pPr>
        <w:widowControl w:val="0"/>
        <w:numPr>
          <w:ilvl w:val="0"/>
          <w:numId w:val="215"/>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w:t>
      </w:r>
      <w:r w:rsidRPr="00314621">
        <w:rPr>
          <w:rFonts w:ascii="Times New Roman" w:eastAsia="Times New Roman" w:hAnsi="Times New Roman"/>
          <w:color w:val="000000"/>
          <w:sz w:val="24"/>
          <w:szCs w:val="24"/>
          <w:lang w:eastAsia="ru-RU" w:bidi="ru-RU"/>
        </w:rPr>
        <w:lastRenderedPageBreak/>
        <w:t>отчётов и во время собеседований с руководителями проекта;</w:t>
      </w:r>
    </w:p>
    <w:p w:rsidR="00314621" w:rsidRPr="00314621" w:rsidRDefault="00314621" w:rsidP="00A52C65">
      <w:pPr>
        <w:widowControl w:val="0"/>
        <w:numPr>
          <w:ilvl w:val="0"/>
          <w:numId w:val="215"/>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14621" w:rsidRPr="00314621" w:rsidRDefault="00314621" w:rsidP="00A52C65">
      <w:pPr>
        <w:widowControl w:val="0"/>
        <w:numPr>
          <w:ilvl w:val="0"/>
          <w:numId w:val="215"/>
        </w:numPr>
        <w:tabs>
          <w:tab w:val="left" w:pos="1009"/>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Результаты также могут быть представлены в ходе проведения конференций, семинаров и круглых столов.</w:t>
      </w:r>
    </w:p>
    <w:p w:rsidR="00314621" w:rsidRPr="00314621" w:rsidRDefault="00314621" w:rsidP="00D33C5D">
      <w:pPr>
        <w:widowControl w:val="0"/>
        <w:spacing w:after="20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w:t>
      </w:r>
      <w:r w:rsidR="00D33C5D">
        <w:rPr>
          <w:rFonts w:ascii="Times New Roman" w:eastAsia="Times New Roman" w:hAnsi="Times New Roman"/>
          <w:color w:val="000000"/>
          <w:sz w:val="24"/>
          <w:szCs w:val="24"/>
          <w:lang w:eastAsia="ru-RU" w:bidi="ru-RU"/>
        </w:rPr>
        <w:t xml:space="preserve"> прототипов, моделей, образцов.</w:t>
      </w:r>
    </w:p>
    <w:p w:rsidR="00314621" w:rsidRPr="00D33C5D" w:rsidRDefault="00314621" w:rsidP="00A52C65">
      <w:pPr>
        <w:keepNext/>
        <w:keepLines/>
        <w:widowControl w:val="0"/>
        <w:numPr>
          <w:ilvl w:val="0"/>
          <w:numId w:val="213"/>
        </w:numPr>
        <w:tabs>
          <w:tab w:val="left" w:pos="1222"/>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Описание содержания, видов и форм организации учебной деятельности по развитию информационно-коммуникационных технологий</w:t>
      </w:r>
    </w:p>
    <w:p w:rsidR="00314621" w:rsidRPr="00314621" w:rsidRDefault="00314621" w:rsidP="00314621">
      <w:pPr>
        <w:widowControl w:val="0"/>
        <w:tabs>
          <w:tab w:val="left" w:pos="6594"/>
        </w:tabs>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Одна из задач Программы развития УУД:</w:t>
      </w:r>
      <w:r w:rsidRPr="00314621">
        <w:rPr>
          <w:rFonts w:ascii="Times New Roman" w:eastAsia="Times New Roman" w:hAnsi="Times New Roman"/>
          <w:color w:val="000000"/>
          <w:sz w:val="24"/>
          <w:szCs w:val="24"/>
          <w:lang w:eastAsia="ru-RU" w:bidi="ru-RU"/>
        </w:rPr>
        <w:tab/>
        <w:t>формирование компетенции</w:t>
      </w: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Основные формы организации учебной деятельности по формированию ИКТ- компетенции обучающихся могут включить:</w:t>
      </w:r>
    </w:p>
    <w:p w:rsidR="00314621" w:rsidRPr="00314621" w:rsidRDefault="00314621" w:rsidP="00A52C65">
      <w:pPr>
        <w:widowControl w:val="0"/>
        <w:numPr>
          <w:ilvl w:val="0"/>
          <w:numId w:val="215"/>
        </w:numPr>
        <w:tabs>
          <w:tab w:val="left" w:pos="122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уроки по информатике и другим предметам;</w:t>
      </w:r>
    </w:p>
    <w:p w:rsidR="00314621" w:rsidRPr="00314621" w:rsidRDefault="00314621" w:rsidP="00A52C65">
      <w:pPr>
        <w:widowControl w:val="0"/>
        <w:numPr>
          <w:ilvl w:val="0"/>
          <w:numId w:val="215"/>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факультативы;</w:t>
      </w:r>
    </w:p>
    <w:p w:rsidR="00314621" w:rsidRPr="00314621" w:rsidRDefault="00314621" w:rsidP="00A52C65">
      <w:pPr>
        <w:widowControl w:val="0"/>
        <w:numPr>
          <w:ilvl w:val="0"/>
          <w:numId w:val="215"/>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кружки;</w:t>
      </w:r>
    </w:p>
    <w:p w:rsidR="00314621" w:rsidRPr="00314621" w:rsidRDefault="00314621" w:rsidP="00A52C65">
      <w:pPr>
        <w:widowControl w:val="0"/>
        <w:numPr>
          <w:ilvl w:val="0"/>
          <w:numId w:val="215"/>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интегративные межпредметные проекты;</w:t>
      </w:r>
    </w:p>
    <w:p w:rsidR="00314621" w:rsidRPr="00314621" w:rsidRDefault="00314621" w:rsidP="00A52C65">
      <w:pPr>
        <w:widowControl w:val="0"/>
        <w:numPr>
          <w:ilvl w:val="0"/>
          <w:numId w:val="215"/>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внеурочные и внешкольные активности.</w:t>
      </w:r>
    </w:p>
    <w:p w:rsidR="00314621" w:rsidRPr="00314621" w:rsidRDefault="00314621" w:rsidP="00314621">
      <w:pPr>
        <w:widowControl w:val="0"/>
        <w:spacing w:after="0" w:line="283"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Среди видов учебной деятельности, обеспечивающих формирование ИКТ- компетенции обучающихся, можно выделить в том числе такие, как:</w:t>
      </w:r>
    </w:p>
    <w:p w:rsidR="00314621" w:rsidRPr="00314621" w:rsidRDefault="00314621" w:rsidP="00A52C65">
      <w:pPr>
        <w:widowControl w:val="0"/>
        <w:numPr>
          <w:ilvl w:val="0"/>
          <w:numId w:val="215"/>
        </w:numPr>
        <w:tabs>
          <w:tab w:val="left" w:pos="1222"/>
        </w:tabs>
        <w:spacing w:after="0" w:line="283"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314621" w:rsidRPr="00314621" w:rsidRDefault="00314621" w:rsidP="00A52C65">
      <w:pPr>
        <w:widowControl w:val="0"/>
        <w:numPr>
          <w:ilvl w:val="0"/>
          <w:numId w:val="215"/>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текстов;</w:t>
      </w:r>
    </w:p>
    <w:p w:rsidR="00314621" w:rsidRPr="00314621" w:rsidRDefault="00314621" w:rsidP="00A52C65">
      <w:pPr>
        <w:widowControl w:val="0"/>
        <w:numPr>
          <w:ilvl w:val="0"/>
          <w:numId w:val="215"/>
        </w:numPr>
        <w:tabs>
          <w:tab w:val="left" w:pos="1222"/>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электронных таблиц;</w:t>
      </w:r>
    </w:p>
    <w:p w:rsidR="00314621" w:rsidRPr="00314621" w:rsidRDefault="00314621" w:rsidP="00A52C65">
      <w:pPr>
        <w:widowControl w:val="0"/>
        <w:numPr>
          <w:ilvl w:val="0"/>
          <w:numId w:val="215"/>
        </w:numPr>
        <w:tabs>
          <w:tab w:val="left" w:pos="1222"/>
        </w:tabs>
        <w:spacing w:after="0" w:line="283"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использование средств для построения диаграмм, графиков, блок-схем, других графических объектов;</w:t>
      </w:r>
    </w:p>
    <w:p w:rsidR="00314621" w:rsidRPr="00314621" w:rsidRDefault="00314621" w:rsidP="00A52C65">
      <w:pPr>
        <w:widowControl w:val="0"/>
        <w:numPr>
          <w:ilvl w:val="0"/>
          <w:numId w:val="215"/>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презентаций;</w:t>
      </w:r>
    </w:p>
    <w:p w:rsidR="00314621" w:rsidRPr="00314621" w:rsidRDefault="00314621" w:rsidP="00A52C65">
      <w:pPr>
        <w:widowControl w:val="0"/>
        <w:numPr>
          <w:ilvl w:val="0"/>
          <w:numId w:val="215"/>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графики и фото;</w:t>
      </w:r>
    </w:p>
    <w:p w:rsidR="00314621" w:rsidRPr="00314621" w:rsidRDefault="00314621" w:rsidP="00A52C65">
      <w:pPr>
        <w:widowControl w:val="0"/>
        <w:numPr>
          <w:ilvl w:val="0"/>
          <w:numId w:val="215"/>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и редактирование видео;</w:t>
      </w:r>
    </w:p>
    <w:p w:rsidR="00314621" w:rsidRPr="00314621" w:rsidRDefault="00314621" w:rsidP="00A52C65">
      <w:pPr>
        <w:widowControl w:val="0"/>
        <w:numPr>
          <w:ilvl w:val="0"/>
          <w:numId w:val="215"/>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музыкальных и звуковых объектов;</w:t>
      </w:r>
    </w:p>
    <w:p w:rsidR="00314621" w:rsidRPr="00314621" w:rsidRDefault="00314621" w:rsidP="00A52C65">
      <w:pPr>
        <w:widowControl w:val="0"/>
        <w:numPr>
          <w:ilvl w:val="0"/>
          <w:numId w:val="215"/>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поиск и анализ информации в Интернете;</w:t>
      </w:r>
    </w:p>
    <w:p w:rsidR="00314621" w:rsidRPr="00314621" w:rsidRDefault="00314621" w:rsidP="00A52C65">
      <w:pPr>
        <w:widowControl w:val="0"/>
        <w:numPr>
          <w:ilvl w:val="0"/>
          <w:numId w:val="215"/>
        </w:numPr>
        <w:tabs>
          <w:tab w:val="left" w:pos="1222"/>
        </w:tabs>
        <w:spacing w:after="0" w:line="28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моделирование, проектирование и управление;</w:t>
      </w:r>
    </w:p>
    <w:p w:rsidR="00314621" w:rsidRPr="00314621" w:rsidRDefault="00314621" w:rsidP="00A52C65">
      <w:pPr>
        <w:widowControl w:val="0"/>
        <w:numPr>
          <w:ilvl w:val="0"/>
          <w:numId w:val="215"/>
        </w:numPr>
        <w:tabs>
          <w:tab w:val="left" w:pos="1228"/>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математическая обработка и визуализация данных;</w:t>
      </w:r>
    </w:p>
    <w:p w:rsidR="00314621" w:rsidRPr="00314621" w:rsidRDefault="00314621" w:rsidP="00A52C65">
      <w:pPr>
        <w:widowControl w:val="0"/>
        <w:numPr>
          <w:ilvl w:val="0"/>
          <w:numId w:val="215"/>
        </w:numPr>
        <w:tabs>
          <w:tab w:val="left" w:pos="1228"/>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веб-страниц и сайтов;</w:t>
      </w:r>
    </w:p>
    <w:p w:rsidR="00314621" w:rsidRPr="00314621" w:rsidRDefault="00314621" w:rsidP="00A52C65">
      <w:pPr>
        <w:widowControl w:val="0"/>
        <w:numPr>
          <w:ilvl w:val="0"/>
          <w:numId w:val="215"/>
        </w:numPr>
        <w:tabs>
          <w:tab w:val="left" w:pos="1228"/>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сетевая коммуникация между учениками и (или) учителем.</w:t>
      </w:r>
    </w:p>
    <w:p w:rsidR="00314621" w:rsidRPr="00314621" w:rsidRDefault="00314621" w:rsidP="00D33C5D">
      <w:pPr>
        <w:widowControl w:val="0"/>
        <w:spacing w:after="206"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w:t>
      </w:r>
      <w:r w:rsidR="00D33C5D">
        <w:rPr>
          <w:rFonts w:ascii="Times New Roman" w:eastAsia="Times New Roman" w:hAnsi="Times New Roman"/>
          <w:color w:val="000000"/>
          <w:sz w:val="24"/>
          <w:szCs w:val="24"/>
          <w:lang w:eastAsia="ru-RU" w:bidi="ru-RU"/>
        </w:rPr>
        <w:t>х совещаний по данному вопросу.</w:t>
      </w:r>
    </w:p>
    <w:p w:rsidR="00314621" w:rsidRPr="00D33C5D" w:rsidRDefault="00314621" w:rsidP="00A52C65">
      <w:pPr>
        <w:keepNext/>
        <w:keepLines/>
        <w:widowControl w:val="0"/>
        <w:numPr>
          <w:ilvl w:val="0"/>
          <w:numId w:val="213"/>
        </w:numPr>
        <w:tabs>
          <w:tab w:val="left" w:pos="1042"/>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Перечень и описание основных элементов ИКТ-компетенции и инструментов их использования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w:t>
      </w:r>
      <w:r w:rsidRPr="00314621">
        <w:rPr>
          <w:rFonts w:ascii="Times New Roman" w:eastAsia="Times New Roman" w:hAnsi="Times New Roman"/>
          <w:color w:val="000000"/>
          <w:sz w:val="24"/>
          <w:szCs w:val="24"/>
          <w:lang w:eastAsia="ru-RU" w:bidi="ru-RU"/>
        </w:rPr>
        <w:lastRenderedPageBreak/>
        <w:t>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14621" w:rsidRPr="00314621" w:rsidRDefault="00314621" w:rsidP="00314621">
      <w:pPr>
        <w:widowControl w:val="0"/>
        <w:tabs>
          <w:tab w:val="left" w:pos="4070"/>
        </w:tabs>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w:t>
      </w:r>
      <w:r w:rsidRPr="00314621">
        <w:rPr>
          <w:rFonts w:ascii="Times New Roman" w:eastAsia="Times New Roman" w:hAnsi="Times New Roman"/>
          <w:color w:val="000000"/>
          <w:sz w:val="24"/>
          <w:szCs w:val="24"/>
          <w:lang w:eastAsia="ru-RU" w:bidi="ru-RU"/>
        </w:rPr>
        <w:tab/>
        <w:t>диаграммами (алгоритмические, концептуальные,</w:t>
      </w:r>
    </w:p>
    <w:p w:rsidR="00314621" w:rsidRPr="00314621" w:rsidRDefault="00314621" w:rsidP="00314621">
      <w:pPr>
        <w:widowControl w:val="0"/>
        <w:spacing w:after="0" w:line="274" w:lineRule="exact"/>
        <w:ind w:left="2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w:t>
      </w:r>
      <w:r w:rsidRPr="00314621">
        <w:rPr>
          <w:rFonts w:ascii="Times New Roman" w:eastAsia="Times New Roman" w:hAnsi="Times New Roman"/>
          <w:color w:val="000000"/>
          <w:sz w:val="24"/>
          <w:szCs w:val="24"/>
          <w:lang w:eastAsia="ru-RU" w:bidi="ru-RU"/>
        </w:rPr>
        <w:lastRenderedPageBreak/>
        <w:t>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14621" w:rsidRPr="00314621" w:rsidRDefault="00314621" w:rsidP="00D33C5D">
      <w:pPr>
        <w:widowControl w:val="0"/>
        <w:spacing w:after="26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sidR="00D33C5D">
        <w:rPr>
          <w:rFonts w:ascii="Times New Roman" w:eastAsia="Times New Roman" w:hAnsi="Times New Roman"/>
          <w:color w:val="000000"/>
          <w:sz w:val="24"/>
          <w:szCs w:val="24"/>
          <w:lang w:eastAsia="ru-RU" w:bidi="ru-RU"/>
        </w:rPr>
        <w:t>и образования или нежелательно.</w:t>
      </w:r>
    </w:p>
    <w:p w:rsidR="00314621" w:rsidRPr="00D33C5D" w:rsidRDefault="00314621" w:rsidP="00A52C65">
      <w:pPr>
        <w:keepNext/>
        <w:keepLines/>
        <w:widowControl w:val="0"/>
        <w:numPr>
          <w:ilvl w:val="0"/>
          <w:numId w:val="213"/>
        </w:numPr>
        <w:tabs>
          <w:tab w:val="left" w:pos="1339"/>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Планируемые результаты формирования и развития компетентности обучающихся в области использования информационно</w:t>
      </w:r>
      <w:r w:rsidRPr="00D33C5D">
        <w:rPr>
          <w:rFonts w:ascii="Times New Roman" w:eastAsia="Times New Roman" w:hAnsi="Times New Roman"/>
          <w:b/>
          <w:bCs/>
          <w:color w:val="000000"/>
          <w:sz w:val="24"/>
          <w:szCs w:val="24"/>
          <w:lang w:eastAsia="ru-RU" w:bidi="ru-RU"/>
        </w:rPr>
        <w:softHyphen/>
        <w:t>коммуникационных технологий</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14621" w:rsidRPr="00314621" w:rsidRDefault="00314621" w:rsidP="00A52C65">
      <w:pPr>
        <w:widowControl w:val="0"/>
        <w:numPr>
          <w:ilvl w:val="0"/>
          <w:numId w:val="216"/>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информационное подключение к локальной сети и глобальной сети Интернет;</w:t>
      </w:r>
    </w:p>
    <w:p w:rsidR="00314621" w:rsidRPr="00314621" w:rsidRDefault="00314621" w:rsidP="00A52C65">
      <w:pPr>
        <w:widowControl w:val="0"/>
        <w:numPr>
          <w:ilvl w:val="0"/>
          <w:numId w:val="216"/>
        </w:numPr>
        <w:tabs>
          <w:tab w:val="left" w:pos="945"/>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получать информацию о характеристиках компьютера;</w:t>
      </w:r>
    </w:p>
    <w:p w:rsidR="00314621" w:rsidRPr="00314621" w:rsidRDefault="00314621" w:rsidP="00A52C65">
      <w:pPr>
        <w:widowControl w:val="0"/>
        <w:numPr>
          <w:ilvl w:val="0"/>
          <w:numId w:val="216"/>
        </w:numPr>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14621" w:rsidRPr="00314621" w:rsidRDefault="00314621" w:rsidP="00A52C65">
      <w:pPr>
        <w:widowControl w:val="0"/>
        <w:numPr>
          <w:ilvl w:val="0"/>
          <w:numId w:val="216"/>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14621" w:rsidRPr="00314621" w:rsidRDefault="00314621" w:rsidP="00A52C65">
      <w:pPr>
        <w:widowControl w:val="0"/>
        <w:numPr>
          <w:ilvl w:val="0"/>
          <w:numId w:val="216"/>
        </w:numPr>
        <w:tabs>
          <w:tab w:val="left" w:pos="945"/>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14621" w:rsidRPr="00314621" w:rsidRDefault="00314621" w:rsidP="00A52C65">
      <w:pPr>
        <w:widowControl w:val="0"/>
        <w:numPr>
          <w:ilvl w:val="0"/>
          <w:numId w:val="216"/>
        </w:numPr>
        <w:tabs>
          <w:tab w:val="left" w:pos="668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соблюдать требования техники безопасности,</w:t>
      </w:r>
      <w:r w:rsidRPr="00314621">
        <w:rPr>
          <w:rFonts w:ascii="Times New Roman" w:eastAsia="Times New Roman" w:hAnsi="Times New Roman"/>
          <w:color w:val="000000"/>
          <w:sz w:val="24"/>
          <w:szCs w:val="24"/>
          <w:lang w:eastAsia="ru-RU" w:bidi="ru-RU"/>
        </w:rPr>
        <w:tab/>
        <w:t>гигиены, эргономики и ресурсосбережения при работе с устройствами ИКТ.</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16"/>
        </w:numPr>
        <w:tabs>
          <w:tab w:val="left" w:pos="945"/>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презентации на основе цифровых фотографий;</w:t>
      </w:r>
    </w:p>
    <w:p w:rsidR="00314621" w:rsidRPr="00314621" w:rsidRDefault="00314621" w:rsidP="00A52C65">
      <w:pPr>
        <w:widowControl w:val="0"/>
        <w:numPr>
          <w:ilvl w:val="0"/>
          <w:numId w:val="216"/>
        </w:numPr>
        <w:tabs>
          <w:tab w:val="left" w:pos="945"/>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обработку цифровых фотографий с использованием возможностей специальных компьютерных инструментов;</w:t>
      </w:r>
    </w:p>
    <w:p w:rsidR="00314621" w:rsidRPr="00314621" w:rsidRDefault="00314621" w:rsidP="00A52C65">
      <w:pPr>
        <w:widowControl w:val="0"/>
        <w:numPr>
          <w:ilvl w:val="0"/>
          <w:numId w:val="216"/>
        </w:numPr>
        <w:tabs>
          <w:tab w:val="left" w:pos="943"/>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обработку цифровых звукозаписей с использованием возможностей специальных компьютерных инструментов;</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различные приемы поиска информации в сети Интернет (поисковые системы, справочные разделы, предметные рубрики);</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запросы для поиска информации с использованием логических операций и анализировать результаты поиска;</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различные библиотечные, в том числе электронные, каталоги для поиска необходимых книг;</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искать информацию в различных базах данных, создавать и заполнять базы данных, в частности, использовать различные определители;</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сохранять для индивидуального использования найденные в сети Интернет информационные объекты и ссылки на них.</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редактирование и структурирование текста в соответствии с его смыслом средствами текстового редактора;</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14621" w:rsidRPr="00314621" w:rsidRDefault="00314621" w:rsidP="00A52C65">
      <w:pPr>
        <w:widowControl w:val="0"/>
        <w:numPr>
          <w:ilvl w:val="0"/>
          <w:numId w:val="216"/>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вставлять в документ формулы, таблицы, списки, изображения;</w:t>
      </w:r>
    </w:p>
    <w:p w:rsidR="00314621" w:rsidRPr="00314621" w:rsidRDefault="00314621" w:rsidP="00A52C65">
      <w:pPr>
        <w:widowControl w:val="0"/>
        <w:numPr>
          <w:ilvl w:val="0"/>
          <w:numId w:val="216"/>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участвовать в коллективном создании текстового документа;</w:t>
      </w:r>
    </w:p>
    <w:p w:rsidR="00314621" w:rsidRPr="00314621" w:rsidRDefault="00314621" w:rsidP="00A52C65">
      <w:pPr>
        <w:widowControl w:val="0"/>
        <w:numPr>
          <w:ilvl w:val="0"/>
          <w:numId w:val="216"/>
        </w:numPr>
        <w:tabs>
          <w:tab w:val="left" w:pos="94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гипертекстовые документы.</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и редактировать изображения с помощью инструментов графического редактора;</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различные геометрические объекты и чертежи с использованием возможностей специальных компьютерных инструментов;</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w:t>
      </w:r>
      <w:r w:rsidRPr="00314621">
        <w:rPr>
          <w:rFonts w:ascii="Times New Roman" w:eastAsia="Times New Roman" w:hAnsi="Times New Roman"/>
          <w:color w:val="000000"/>
          <w:sz w:val="24"/>
          <w:szCs w:val="24"/>
          <w:lang w:eastAsia="ru-RU" w:bidi="ru-RU"/>
        </w:rPr>
        <w:lastRenderedPageBreak/>
        <w:t>задачами.</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16"/>
        </w:numPr>
        <w:tabs>
          <w:tab w:val="left" w:pos="94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записывать звуковые файлы с различным качеством звучания (глубиной кодирования и частотой дискретизации);</w:t>
      </w:r>
    </w:p>
    <w:p w:rsidR="00314621" w:rsidRPr="00314621" w:rsidRDefault="00314621" w:rsidP="00A52C65">
      <w:pPr>
        <w:widowControl w:val="0"/>
        <w:numPr>
          <w:ilvl w:val="0"/>
          <w:numId w:val="216"/>
        </w:numPr>
        <w:tabs>
          <w:tab w:val="left" w:pos="94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музыкальные редакторы, клавишные и кинетические синтезаторы для решения творческих задач.</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16"/>
        </w:numPr>
        <w:tabs>
          <w:tab w:val="left" w:pos="943"/>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создавать на заданную тему мультимедийную презентацию с гиперссылками, слайды которой содержат тексты, звуки, графические изображения;</w:t>
      </w:r>
    </w:p>
    <w:p w:rsidR="00314621" w:rsidRPr="00314621" w:rsidRDefault="00314621" w:rsidP="00A52C65">
      <w:pPr>
        <w:widowControl w:val="0"/>
        <w:numPr>
          <w:ilvl w:val="0"/>
          <w:numId w:val="221"/>
        </w:numPr>
        <w:tabs>
          <w:tab w:val="left" w:pos="950"/>
          <w:tab w:val="left" w:pos="617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работать с особыми видами сообщений:</w:t>
      </w:r>
      <w:r w:rsidRPr="00314621">
        <w:rPr>
          <w:rFonts w:ascii="Times New Roman" w:eastAsia="Times New Roman" w:hAnsi="Times New Roman"/>
          <w:color w:val="000000"/>
          <w:sz w:val="24"/>
          <w:szCs w:val="24"/>
          <w:lang w:eastAsia="ru-RU" w:bidi="ru-RU"/>
        </w:rPr>
        <w:tab/>
        <w:t>диаграммами (алгоритмические,</w:t>
      </w:r>
    </w:p>
    <w:p w:rsidR="00314621" w:rsidRPr="00314621" w:rsidRDefault="00314621" w:rsidP="00314621">
      <w:pPr>
        <w:widowControl w:val="0"/>
        <w:spacing w:after="0" w:line="274" w:lineRule="exact"/>
        <w:ind w:left="940"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14621" w:rsidRPr="00314621" w:rsidRDefault="00314621" w:rsidP="00A52C65">
      <w:pPr>
        <w:widowControl w:val="0"/>
        <w:numPr>
          <w:ilvl w:val="0"/>
          <w:numId w:val="221"/>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программы-архиваторы.</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21"/>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простые эксперименты и исследования в виртуальных лабораториях;</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вводить результаты измерений и другие цифровые данные для их обработки, в том числе статистической и визуализации;</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проводить эксперименты и исследования в виртуальных лабораториях по естественным наукам, математике и информатике.</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с помощью компьютерных инструментов разнообразные информационные структуры для описания объектов;</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314621" w:rsidRPr="00314621" w:rsidRDefault="00314621" w:rsidP="00A52C65">
      <w:pPr>
        <w:widowControl w:val="0"/>
        <w:numPr>
          <w:ilvl w:val="0"/>
          <w:numId w:val="221"/>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моделировать с использованием виртуальных конструкторов;</w:t>
      </w:r>
    </w:p>
    <w:p w:rsidR="00314621" w:rsidRPr="00314621" w:rsidRDefault="00314621" w:rsidP="00A52C65">
      <w:pPr>
        <w:widowControl w:val="0"/>
        <w:numPr>
          <w:ilvl w:val="0"/>
          <w:numId w:val="221"/>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моделировать с использованием средств программирования.</w:t>
      </w:r>
    </w:p>
    <w:p w:rsidR="00314621" w:rsidRPr="00314621" w:rsidRDefault="00314621" w:rsidP="00314621">
      <w:pPr>
        <w:widowControl w:val="0"/>
        <w:spacing w:after="0" w:line="278"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использовать возможности электронной почты, интернет-мессенджеров и социальных сетей для обучения;</w:t>
      </w:r>
    </w:p>
    <w:p w:rsidR="00314621" w:rsidRPr="00314621" w:rsidRDefault="00314621" w:rsidP="00A52C65">
      <w:pPr>
        <w:widowControl w:val="0"/>
        <w:numPr>
          <w:ilvl w:val="0"/>
          <w:numId w:val="221"/>
        </w:numPr>
        <w:tabs>
          <w:tab w:val="left" w:pos="950"/>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вести личный дневник (блог) с использованием возможностей сети Интернет;</w:t>
      </w:r>
    </w:p>
    <w:p w:rsidR="00314621" w:rsidRPr="00314621" w:rsidRDefault="00314621" w:rsidP="00A52C65">
      <w:pPr>
        <w:widowControl w:val="0"/>
        <w:numPr>
          <w:ilvl w:val="0"/>
          <w:numId w:val="221"/>
        </w:numPr>
        <w:tabs>
          <w:tab w:val="left" w:pos="950"/>
        </w:tabs>
        <w:spacing w:after="0" w:line="278"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14621" w:rsidRPr="00314621" w:rsidRDefault="00314621" w:rsidP="00A52C65">
      <w:pPr>
        <w:widowControl w:val="0"/>
        <w:numPr>
          <w:ilvl w:val="0"/>
          <w:numId w:val="221"/>
        </w:numPr>
        <w:tabs>
          <w:tab w:val="left" w:pos="950"/>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осуществлять защиту от троянских вирусов, фишинговых атак, информации от компьютерных вирусов с помощью антивирусных программ;</w:t>
      </w:r>
    </w:p>
    <w:p w:rsidR="00314621" w:rsidRPr="00314621" w:rsidRDefault="00314621" w:rsidP="00A52C65">
      <w:pPr>
        <w:widowControl w:val="0"/>
        <w:numPr>
          <w:ilvl w:val="0"/>
          <w:numId w:val="221"/>
        </w:numPr>
        <w:tabs>
          <w:tab w:val="left" w:pos="950"/>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соблюдать правила безопасного поведения в сети Интернет;</w:t>
      </w:r>
    </w:p>
    <w:p w:rsidR="00314621" w:rsidRPr="00D33C5D" w:rsidRDefault="00314621" w:rsidP="00A52C65">
      <w:pPr>
        <w:widowControl w:val="0"/>
        <w:numPr>
          <w:ilvl w:val="0"/>
          <w:numId w:val="221"/>
        </w:numPr>
        <w:tabs>
          <w:tab w:val="left" w:pos="950"/>
        </w:tabs>
        <w:spacing w:after="262"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14621" w:rsidRPr="00D33C5D" w:rsidRDefault="00314621" w:rsidP="00A52C65">
      <w:pPr>
        <w:keepNext/>
        <w:keepLines/>
        <w:widowControl w:val="0"/>
        <w:numPr>
          <w:ilvl w:val="0"/>
          <w:numId w:val="214"/>
        </w:numPr>
        <w:tabs>
          <w:tab w:val="left" w:pos="998"/>
        </w:tabs>
        <w:spacing w:after="0" w:line="322" w:lineRule="exact"/>
        <w:ind w:right="20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14621" w:rsidRPr="00314621" w:rsidRDefault="00314621" w:rsidP="00A52C65">
      <w:pPr>
        <w:widowControl w:val="0"/>
        <w:numPr>
          <w:ilvl w:val="0"/>
          <w:numId w:val="222"/>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договор о сотрудничестве может основываться на оплате услуг экспертов, консультантов, научных руководителей;</w:t>
      </w:r>
    </w:p>
    <w:p w:rsidR="00314621" w:rsidRPr="00314621" w:rsidRDefault="00314621" w:rsidP="00A52C65">
      <w:pPr>
        <w:widowControl w:val="0"/>
        <w:numPr>
          <w:ilvl w:val="0"/>
          <w:numId w:val="222"/>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314621" w:rsidRPr="00314621" w:rsidRDefault="00314621" w:rsidP="00A52C65">
      <w:pPr>
        <w:widowControl w:val="0"/>
        <w:numPr>
          <w:ilvl w:val="0"/>
          <w:numId w:val="222"/>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w:t>
      </w:r>
      <w:r w:rsidRPr="00314621">
        <w:rPr>
          <w:rFonts w:ascii="Times New Roman" w:eastAsia="Times New Roman" w:hAnsi="Times New Roman"/>
          <w:color w:val="000000"/>
          <w:sz w:val="24"/>
          <w:szCs w:val="24"/>
          <w:lang w:eastAsia="ru-RU" w:bidi="ru-RU"/>
        </w:rPr>
        <w:softHyphen/>
        <w:t>экономического управления.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w:t>
      </w:r>
      <w:r w:rsidRPr="00314621">
        <w:rPr>
          <w:rFonts w:ascii="Times New Roman" w:eastAsia="Times New Roman" w:hAnsi="Times New Roman"/>
          <w:color w:val="000000"/>
          <w:sz w:val="24"/>
          <w:szCs w:val="24"/>
          <w:lang w:eastAsia="ru-RU" w:bidi="ru-RU"/>
        </w:rPr>
        <w:softHyphen/>
        <w:t>практической конференции; консультаций; круглых столов; вебинаров; мастер-классов, тренингов и др.</w:t>
      </w:r>
    </w:p>
    <w:p w:rsidR="00314621" w:rsidRPr="00314621" w:rsidRDefault="00314621" w:rsidP="00D33C5D">
      <w:pPr>
        <w:widowControl w:val="0"/>
        <w:spacing w:after="262"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w:t>
      </w:r>
      <w:r w:rsidR="00D33C5D">
        <w:rPr>
          <w:rFonts w:ascii="Times New Roman" w:eastAsia="Times New Roman" w:hAnsi="Times New Roman"/>
          <w:color w:val="000000"/>
          <w:sz w:val="24"/>
          <w:szCs w:val="24"/>
          <w:lang w:eastAsia="ru-RU" w:bidi="ru-RU"/>
        </w:rPr>
        <w:t>собенностей и текущей ситуации.</w:t>
      </w:r>
    </w:p>
    <w:p w:rsidR="00314621" w:rsidRPr="00D33C5D" w:rsidRDefault="00314621" w:rsidP="00A52C65">
      <w:pPr>
        <w:widowControl w:val="0"/>
        <w:numPr>
          <w:ilvl w:val="0"/>
          <w:numId w:val="214"/>
        </w:numPr>
        <w:tabs>
          <w:tab w:val="left" w:pos="1221"/>
        </w:tabs>
        <w:spacing w:after="0" w:line="322" w:lineRule="exact"/>
        <w:ind w:right="200"/>
        <w:jc w:val="both"/>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Описание условий, обеспечивающих развитие универсальных учебных действий у обучающихся, в том числе организационно-</w:t>
      </w:r>
      <w:r w:rsidRPr="00D33C5D">
        <w:rPr>
          <w:rFonts w:ascii="Times New Roman" w:eastAsia="Times New Roman" w:hAnsi="Times New Roman"/>
          <w:b/>
          <w:bCs/>
          <w:color w:val="000000"/>
          <w:sz w:val="24"/>
          <w:szCs w:val="24"/>
          <w:lang w:eastAsia="ru-RU" w:bidi="ru-RU"/>
        </w:rPr>
        <w:softHyphen/>
        <w:t>методического и ресурсного обеспечения учебно-исследовательской и проектной деятельности обучающихся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314621" w:rsidRPr="00314621" w:rsidRDefault="00314621" w:rsidP="00314621">
      <w:pPr>
        <w:widowControl w:val="0"/>
        <w:spacing w:after="0" w:line="274" w:lineRule="exact"/>
        <w:ind w:left="24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Требования к условиям включают:</w:t>
      </w:r>
    </w:p>
    <w:p w:rsidR="00314621" w:rsidRPr="00314621" w:rsidRDefault="00314621" w:rsidP="00A52C65">
      <w:pPr>
        <w:widowControl w:val="0"/>
        <w:numPr>
          <w:ilvl w:val="0"/>
          <w:numId w:val="223"/>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100% укомплектованность образовательной организации педагогическими, руководящими и иными работниками;</w:t>
      </w:r>
    </w:p>
    <w:p w:rsidR="00314621" w:rsidRPr="00314621" w:rsidRDefault="00314621" w:rsidP="00A52C65">
      <w:pPr>
        <w:widowControl w:val="0"/>
        <w:numPr>
          <w:ilvl w:val="0"/>
          <w:numId w:val="223"/>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Средний уровень квалификации педагогических работников образовательной организации соответствует 1 -й квалификационной категории;</w:t>
      </w:r>
    </w:p>
    <w:p w:rsidR="00314621" w:rsidRPr="00314621" w:rsidRDefault="00314621" w:rsidP="00A52C65">
      <w:pPr>
        <w:widowControl w:val="0"/>
        <w:numPr>
          <w:ilvl w:val="0"/>
          <w:numId w:val="223"/>
        </w:numPr>
        <w:tabs>
          <w:tab w:val="left" w:pos="806"/>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Обеспечена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14621" w:rsidRPr="00314621" w:rsidRDefault="00314621" w:rsidP="00314621">
      <w:pPr>
        <w:widowControl w:val="0"/>
        <w:spacing w:after="0" w:line="274" w:lineRule="exact"/>
        <w:ind w:left="240" w:right="200" w:firstLine="7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Педагогические кадры имеют необходимый уровень подготовки для реализации программы УУД, что может включать следующее:</w:t>
      </w:r>
    </w:p>
    <w:p w:rsidR="00314621" w:rsidRPr="00314621" w:rsidRDefault="00314621" w:rsidP="00A52C65">
      <w:pPr>
        <w:widowControl w:val="0"/>
        <w:numPr>
          <w:ilvl w:val="0"/>
          <w:numId w:val="222"/>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педагоги владеют представлениями о возрастных особенностях учащихся начальной, основной и старшей школы;</w:t>
      </w:r>
    </w:p>
    <w:p w:rsidR="00314621" w:rsidRPr="00314621" w:rsidRDefault="00314621" w:rsidP="00A52C65">
      <w:pPr>
        <w:widowControl w:val="0"/>
        <w:numPr>
          <w:ilvl w:val="0"/>
          <w:numId w:val="222"/>
        </w:numPr>
        <w:tabs>
          <w:tab w:val="left" w:pos="122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прошли курсы повышения квалификации, посвященные ФГОС;</w:t>
      </w:r>
    </w:p>
    <w:p w:rsidR="00314621" w:rsidRPr="00314621" w:rsidRDefault="00314621" w:rsidP="00A52C65">
      <w:pPr>
        <w:widowControl w:val="0"/>
        <w:numPr>
          <w:ilvl w:val="0"/>
          <w:numId w:val="222"/>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314621" w:rsidRPr="00314621" w:rsidRDefault="00314621" w:rsidP="00A52C65">
      <w:pPr>
        <w:widowControl w:val="0"/>
        <w:numPr>
          <w:ilvl w:val="0"/>
          <w:numId w:val="222"/>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314621" w:rsidRPr="00314621" w:rsidRDefault="00314621" w:rsidP="00A52C65">
      <w:pPr>
        <w:widowControl w:val="0"/>
        <w:numPr>
          <w:ilvl w:val="0"/>
          <w:numId w:val="222"/>
        </w:numPr>
        <w:tabs>
          <w:tab w:val="left" w:pos="2370"/>
          <w:tab w:val="left" w:pos="427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педагоги</w:t>
      </w:r>
      <w:r w:rsidRPr="00314621">
        <w:rPr>
          <w:rFonts w:ascii="Times New Roman" w:eastAsia="Times New Roman" w:hAnsi="Times New Roman"/>
          <w:color w:val="000000"/>
          <w:sz w:val="24"/>
          <w:szCs w:val="24"/>
          <w:lang w:eastAsia="ru-RU" w:bidi="ru-RU"/>
        </w:rPr>
        <w:tab/>
        <w:t>осуществляют</w:t>
      </w:r>
      <w:r w:rsidRPr="00314621">
        <w:rPr>
          <w:rFonts w:ascii="Times New Roman" w:eastAsia="Times New Roman" w:hAnsi="Times New Roman"/>
          <w:color w:val="000000"/>
          <w:sz w:val="24"/>
          <w:szCs w:val="24"/>
          <w:lang w:eastAsia="ru-RU" w:bidi="ru-RU"/>
        </w:rPr>
        <w:tab/>
        <w:t>формирование УУД в рамках проектной,</w:t>
      </w:r>
    </w:p>
    <w:p w:rsidR="00314621" w:rsidRPr="00314621" w:rsidRDefault="00314621" w:rsidP="00314621">
      <w:pPr>
        <w:widowControl w:val="0"/>
        <w:spacing w:after="0" w:line="274" w:lineRule="exact"/>
        <w:ind w:left="680" w:hanging="4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исследовательской деятельностей;</w:t>
      </w:r>
    </w:p>
    <w:p w:rsidR="00314621" w:rsidRPr="00314621" w:rsidRDefault="00314621" w:rsidP="00A52C65">
      <w:pPr>
        <w:widowControl w:val="0"/>
        <w:numPr>
          <w:ilvl w:val="0"/>
          <w:numId w:val="222"/>
        </w:numPr>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 характер взаимодействия педагога и обучающегося не противоречит представлениям об условиях формирования УУД;</w:t>
      </w:r>
    </w:p>
    <w:p w:rsidR="00314621" w:rsidRPr="00314621" w:rsidRDefault="00314621" w:rsidP="00A52C65">
      <w:pPr>
        <w:widowControl w:val="0"/>
        <w:numPr>
          <w:ilvl w:val="0"/>
          <w:numId w:val="222"/>
        </w:numPr>
        <w:tabs>
          <w:tab w:val="left" w:pos="1221"/>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педагоги владеют навыками формирующего оценивания;</w:t>
      </w:r>
    </w:p>
    <w:p w:rsidR="00314621" w:rsidRPr="00314621" w:rsidRDefault="00314621" w:rsidP="00A52C65">
      <w:pPr>
        <w:widowControl w:val="0"/>
        <w:numPr>
          <w:ilvl w:val="0"/>
          <w:numId w:val="222"/>
        </w:numPr>
        <w:tabs>
          <w:tab w:val="left" w:pos="1221"/>
        </w:tabs>
        <w:spacing w:after="0" w:line="274" w:lineRule="exact"/>
        <w:ind w:right="20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наличие позиции тьютора или педагоги владеют навыками тьюторского сопровождения обучающихся;</w:t>
      </w:r>
    </w:p>
    <w:p w:rsidR="00314621" w:rsidRPr="00314621" w:rsidRDefault="00314621" w:rsidP="00D33C5D">
      <w:pPr>
        <w:widowControl w:val="0"/>
        <w:spacing w:after="240" w:line="317"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педагоги умеют применять диагностический инструментарий для оценки качества формирования УУД как в рамках предметной, та</w:t>
      </w:r>
      <w:r w:rsidR="00D33C5D">
        <w:rPr>
          <w:rFonts w:ascii="Times New Roman" w:eastAsia="Times New Roman" w:hAnsi="Times New Roman"/>
          <w:color w:val="000000"/>
          <w:sz w:val="24"/>
          <w:szCs w:val="24"/>
          <w:lang w:eastAsia="ru-RU" w:bidi="ru-RU"/>
        </w:rPr>
        <w:t>к и внепредметной деятельности.</w:t>
      </w:r>
    </w:p>
    <w:p w:rsidR="00314621" w:rsidRPr="00D33C5D" w:rsidRDefault="00314621" w:rsidP="00A52C65">
      <w:pPr>
        <w:keepNext/>
        <w:keepLines/>
        <w:widowControl w:val="0"/>
        <w:numPr>
          <w:ilvl w:val="0"/>
          <w:numId w:val="214"/>
        </w:numPr>
        <w:tabs>
          <w:tab w:val="left" w:pos="1003"/>
        </w:tabs>
        <w:spacing w:after="0" w:line="317" w:lineRule="exact"/>
        <w:ind w:right="160"/>
        <w:jc w:val="both"/>
        <w:outlineLvl w:val="6"/>
        <w:rPr>
          <w:rFonts w:ascii="Times New Roman" w:eastAsia="Times New Roman" w:hAnsi="Times New Roman"/>
          <w:b/>
          <w:bCs/>
          <w:color w:val="000000"/>
          <w:sz w:val="24"/>
          <w:szCs w:val="24"/>
          <w:lang w:eastAsia="ru-RU" w:bidi="ru-RU"/>
        </w:rPr>
      </w:pPr>
      <w:r w:rsidRPr="00D33C5D">
        <w:rPr>
          <w:rFonts w:ascii="Times New Roman" w:eastAsia="Times New Roman" w:hAnsi="Times New Roman"/>
          <w:b/>
          <w:bCs/>
          <w:color w:val="000000"/>
          <w:sz w:val="24"/>
          <w:szCs w:val="24"/>
          <w:lang w:eastAsia="ru-RU" w:bidi="ru-RU"/>
        </w:rPr>
        <w:t>Система оценки деятельности организации, осуществляющей образовательную деятельность, по формированию и развитию универсальных учебных действий</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Формирование и развитие универсальных учебных действий диагностируется в виде письменных работ на межпредметной основе (комплексные работы);</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Комплексные письменные работы проводятся не реже одного раза в год под руководством администрации школы.</w:t>
      </w:r>
    </w:p>
    <w:p w:rsidR="00D33C5D" w:rsidRDefault="00314621" w:rsidP="00D33C5D">
      <w:pPr>
        <w:widowControl w:val="0"/>
        <w:spacing w:after="365"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Фиксация результатов годовой промежуточной аттестации по формированию и развитию универсальных учебных действий осуществляется безотметочно с использованием зачетной системы. Зачет выставляется при условии получения суммарных 1,5 баллов по формированию и развитию познавательных, регулятивных, коммуникативных УУД.</w:t>
      </w:r>
    </w:p>
    <w:tbl>
      <w:tblPr>
        <w:tblStyle w:val="a4"/>
        <w:tblW w:w="0" w:type="auto"/>
        <w:tblLook w:val="04A0" w:firstRow="1" w:lastRow="0" w:firstColumn="1" w:lastColumn="0" w:noHBand="0" w:noVBand="1"/>
      </w:tblPr>
      <w:tblGrid>
        <w:gridCol w:w="2490"/>
        <w:gridCol w:w="2490"/>
        <w:gridCol w:w="2491"/>
        <w:gridCol w:w="2491"/>
      </w:tblGrid>
      <w:tr w:rsidR="000F6C18" w:rsidTr="000F6C18">
        <w:tc>
          <w:tcPr>
            <w:tcW w:w="9962" w:type="dxa"/>
            <w:gridSpan w:val="4"/>
            <w:vAlign w:val="center"/>
          </w:tcPr>
          <w:p w:rsidR="000F6C18" w:rsidRDefault="000F6C18" w:rsidP="000F6C18">
            <w:pPr>
              <w:widowControl w:val="0"/>
              <w:spacing w:after="365" w:line="274" w:lineRule="exact"/>
              <w:ind w:right="1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Система оценивания сформированности УУД</w:t>
            </w:r>
          </w:p>
        </w:tc>
      </w:tr>
      <w:tr w:rsidR="000F6C18" w:rsidTr="000F6C18">
        <w:tc>
          <w:tcPr>
            <w:tcW w:w="2490" w:type="dxa"/>
            <w:vAlign w:val="bottom"/>
          </w:tcPr>
          <w:p w:rsidR="000F6C18" w:rsidRPr="00314621" w:rsidRDefault="000F6C18" w:rsidP="000F6C18">
            <w:pPr>
              <w:widowControl w:val="0"/>
              <w:spacing w:after="0" w:line="230" w:lineRule="exact"/>
              <w:ind w:right="300"/>
              <w:jc w:val="righ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Уровень</w:t>
            </w:r>
          </w:p>
        </w:tc>
        <w:tc>
          <w:tcPr>
            <w:tcW w:w="2490" w:type="dxa"/>
            <w:vAlign w:val="bottom"/>
          </w:tcPr>
          <w:p w:rsidR="000F6C18" w:rsidRPr="00314621" w:rsidRDefault="000F6C18" w:rsidP="000F6C18">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Критерии</w:t>
            </w:r>
          </w:p>
        </w:tc>
        <w:tc>
          <w:tcPr>
            <w:tcW w:w="2491" w:type="dxa"/>
            <w:vAlign w:val="bottom"/>
          </w:tcPr>
          <w:p w:rsidR="000F6C18" w:rsidRPr="00314621" w:rsidRDefault="000F6C18" w:rsidP="000F6C18">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Показатели</w:t>
            </w:r>
          </w:p>
        </w:tc>
        <w:tc>
          <w:tcPr>
            <w:tcW w:w="2491" w:type="dxa"/>
            <w:vAlign w:val="bottom"/>
          </w:tcPr>
          <w:p w:rsidR="000F6C18" w:rsidRPr="00314621" w:rsidRDefault="000F6C18" w:rsidP="000F6C18">
            <w:pPr>
              <w:widowControl w:val="0"/>
              <w:spacing w:after="0" w:line="230" w:lineRule="exact"/>
              <w:ind w:left="2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Бальная оценка</w:t>
            </w:r>
          </w:p>
        </w:tc>
      </w:tr>
      <w:tr w:rsidR="000F6C18" w:rsidTr="000F6C18">
        <w:tc>
          <w:tcPr>
            <w:tcW w:w="2490" w:type="dxa"/>
          </w:tcPr>
          <w:p w:rsidR="000F6C18" w:rsidRPr="00314621" w:rsidRDefault="000F6C18" w:rsidP="000F6C18">
            <w:pPr>
              <w:widowControl w:val="0"/>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 уровень - нулевой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отсутствие учебных действий как целостных «единиц» деятельности</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 не сформировано</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0,5</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2 уровень - резервный</w:t>
            </w:r>
          </w:p>
        </w:tc>
        <w:tc>
          <w:tcPr>
            <w:tcW w:w="2490"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Выполнение учебных действий в </w:t>
            </w:r>
            <w:r w:rsidRPr="00314621">
              <w:rPr>
                <w:rFonts w:ascii="Times New Roman" w:eastAsia="Times New Roman" w:hAnsi="Times New Roman"/>
                <w:color w:val="000000"/>
                <w:sz w:val="24"/>
                <w:szCs w:val="24"/>
                <w:lang w:eastAsia="ru-RU" w:bidi="ru-RU"/>
              </w:rPr>
              <w:lastRenderedPageBreak/>
              <w:t>сотрудничестве с учителем</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требуются разъяснения для </w:t>
            </w:r>
            <w:r w:rsidRPr="00314621">
              <w:rPr>
                <w:rFonts w:ascii="Times New Roman" w:eastAsia="Times New Roman" w:hAnsi="Times New Roman"/>
                <w:color w:val="000000"/>
                <w:sz w:val="24"/>
                <w:szCs w:val="24"/>
                <w:lang w:eastAsia="ru-RU" w:bidi="ru-RU"/>
              </w:rPr>
              <w:lastRenderedPageBreak/>
              <w:t>установления связи отдельных операций и условий задачи, может выполнять действия по постоянному, уже усвоенному алгоритму</w:t>
            </w:r>
          </w:p>
        </w:tc>
        <w:tc>
          <w:tcPr>
            <w:tcW w:w="2491"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 xml:space="preserve">есть резервы в развитии УУД, </w:t>
            </w:r>
            <w:r w:rsidRPr="00314621">
              <w:rPr>
                <w:rFonts w:ascii="Times New Roman" w:eastAsia="Times New Roman" w:hAnsi="Times New Roman"/>
                <w:color w:val="000000"/>
                <w:sz w:val="24"/>
                <w:szCs w:val="24"/>
                <w:lang w:eastAsia="ru-RU" w:bidi="ru-RU"/>
              </w:rPr>
              <w:lastRenderedPageBreak/>
              <w:t>бывают</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затруднения =1,0</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3 уровень - недостаточ ный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неадекватный перенос учебных действий на новые виды задач</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 изменении условий задачи не может самостоятельно внести коррективы в действия)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 владеет , бывают ошибки =</w:t>
            </w:r>
          </w:p>
          <w:p w:rsidR="000F6C18" w:rsidRPr="00314621" w:rsidRDefault="000F6C18" w:rsidP="000F6C18">
            <w:pPr>
              <w:widowControl w:val="0"/>
              <w:spacing w:after="0" w:line="240"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1,5</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4 уровень -</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достаточны</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й</w:t>
            </w:r>
          </w:p>
        </w:tc>
        <w:tc>
          <w:tcPr>
            <w:tcW w:w="2490"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адекватный перенос учебных действий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c>
          <w:tcPr>
            <w:tcW w:w="2491"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есть затруднения = 2.0</w:t>
            </w:r>
          </w:p>
        </w:tc>
      </w:tr>
      <w:tr w:rsidR="000F6C18" w:rsidTr="000F6C18">
        <w:tc>
          <w:tcPr>
            <w:tcW w:w="2490" w:type="dxa"/>
          </w:tcPr>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5 уровень -</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оптимальны</w:t>
            </w:r>
          </w:p>
          <w:p w:rsidR="000F6C18" w:rsidRPr="00314621" w:rsidRDefault="000F6C18" w:rsidP="000F6C18">
            <w:pPr>
              <w:widowControl w:val="0"/>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 е построение учебных целей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c>
          <w:tcPr>
            <w:tcW w:w="2491"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Почти нет затруднений = 2.5</w:t>
            </w:r>
          </w:p>
        </w:tc>
      </w:tr>
      <w:tr w:rsidR="000F6C18" w:rsidTr="000F6C18">
        <w:tc>
          <w:tcPr>
            <w:tcW w:w="2490" w:type="dxa"/>
          </w:tcPr>
          <w:p w:rsidR="000F6C18" w:rsidRPr="00314621" w:rsidRDefault="000F6C18" w:rsidP="000F6C18">
            <w:pPr>
              <w:widowControl w:val="0"/>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6 уровень- высокий</w:t>
            </w:r>
          </w:p>
        </w:tc>
        <w:tc>
          <w:tcPr>
            <w:tcW w:w="2490" w:type="dxa"/>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w:t>
            </w:r>
          </w:p>
        </w:tc>
        <w:tc>
          <w:tcPr>
            <w:tcW w:w="2491" w:type="dxa"/>
            <w:vAlign w:val="bottom"/>
          </w:tcPr>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w:t>
            </w:r>
          </w:p>
          <w:p w:rsidR="000F6C18" w:rsidRPr="00314621" w:rsidRDefault="000F6C18" w:rsidP="000F6C18">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 основе выявления общих принципов построения новых способов действий и выведение нового способа для каждой конкретной задачи. (высокий уровень развития УУД, нет затруднений = 3.0)</w:t>
            </w:r>
          </w:p>
        </w:tc>
        <w:tc>
          <w:tcPr>
            <w:tcW w:w="2491" w:type="dxa"/>
          </w:tcPr>
          <w:p w:rsidR="000F6C18" w:rsidRPr="00314621" w:rsidRDefault="000F6C18" w:rsidP="000F6C18">
            <w:pPr>
              <w:widowControl w:val="0"/>
              <w:spacing w:after="0" w:line="278"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нет затруднений = 3.0</w:t>
            </w:r>
          </w:p>
        </w:tc>
      </w:tr>
    </w:tbl>
    <w:p w:rsidR="00314621" w:rsidRPr="00314621" w:rsidRDefault="00314621" w:rsidP="00314621">
      <w:pPr>
        <w:widowControl w:val="0"/>
        <w:spacing w:before="129" w:after="207"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Можно видеть, что 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w:t>
      </w:r>
    </w:p>
    <w:p w:rsidR="00314621" w:rsidRPr="00314621" w:rsidRDefault="00314621" w:rsidP="00314621">
      <w:pPr>
        <w:keepNext/>
        <w:keepLines/>
        <w:widowControl w:val="0"/>
        <w:spacing w:after="0" w:line="240" w:lineRule="exact"/>
        <w:ind w:firstLine="740"/>
        <w:jc w:val="both"/>
        <w:outlineLvl w:val="7"/>
        <w:rPr>
          <w:rFonts w:ascii="Times New Roman" w:eastAsia="Times New Roman" w:hAnsi="Times New Roman"/>
          <w:color w:val="000000"/>
          <w:sz w:val="24"/>
          <w:szCs w:val="24"/>
          <w:lang w:eastAsia="ru-RU" w:bidi="ru-RU"/>
        </w:rPr>
      </w:pPr>
      <w:bookmarkStart w:id="101" w:name="bookmark76"/>
      <w:r w:rsidRPr="00314621">
        <w:rPr>
          <w:rFonts w:ascii="Times New Roman" w:eastAsia="Times New Roman" w:hAnsi="Times New Roman"/>
          <w:color w:val="000000"/>
          <w:sz w:val="24"/>
          <w:szCs w:val="24"/>
          <w:lang w:eastAsia="ru-RU" w:bidi="ru-RU"/>
        </w:rPr>
        <w:t>Показатели (индикаторы) сформированности УУД</w:t>
      </w:r>
      <w:bookmarkEnd w:id="101"/>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r w:rsidRPr="00314621">
        <w:rPr>
          <w:rFonts w:ascii="Times New Roman" w:eastAsia="Times New Roman" w:hAnsi="Times New Roman"/>
          <w:color w:val="000000"/>
          <w:sz w:val="24"/>
          <w:szCs w:val="24"/>
          <w:lang w:eastAsia="ru-RU" w:bidi="ru-RU"/>
        </w:rPr>
        <w:t>Уровень сформированности УДД указывается в баллах: 3 - высокий, 2 - средний, 1 -</w:t>
      </w:r>
      <w:r w:rsidRPr="00314621">
        <w:rPr>
          <w:rFonts w:ascii="Times New Roman" w:eastAsia="Times New Roman" w:hAnsi="Times New Roman"/>
          <w:color w:val="000000"/>
          <w:sz w:val="24"/>
          <w:szCs w:val="24"/>
          <w:u w:val="single"/>
          <w:lang w:eastAsia="ru-RU" w:bidi="ru-RU"/>
        </w:rPr>
        <w:t xml:space="preserve">низкий. </w:t>
      </w: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u w:val="single"/>
          <w:lang w:eastAsia="ru-RU" w:bidi="ru-RU"/>
        </w:rPr>
      </w:pPr>
    </w:p>
    <w:p w:rsidR="00314621" w:rsidRPr="00314621" w:rsidRDefault="00314621" w:rsidP="00314621">
      <w:pPr>
        <w:widowControl w:val="0"/>
        <w:spacing w:after="0" w:line="240"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По данным показателям классными руководителями заполняется сводная таблиц</w:t>
      </w:r>
      <w:r w:rsidRPr="00314621">
        <w:rPr>
          <w:rFonts w:ascii="Times New Roman" w:eastAsia="Times New Roman" w:hAnsi="Times New Roman"/>
          <w:color w:val="000000"/>
          <w:sz w:val="24"/>
          <w:szCs w:val="24"/>
          <w:lang w:eastAsia="ru-RU" w:bidi="ru-RU"/>
        </w:rPr>
        <w:t>а</w:t>
      </w:r>
    </w:p>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6701"/>
      </w:tblGrid>
      <w:tr w:rsidR="00314621" w:rsidRPr="00314621" w:rsidTr="00314621">
        <w:trPr>
          <w:trHeight w:hRule="exact" w:val="293"/>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УУД</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Индикаторы (признаки проявления)</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Личностные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1752"/>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Самоопределение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A52C65">
            <w:pPr>
              <w:widowControl w:val="0"/>
              <w:numPr>
                <w:ilvl w:val="0"/>
                <w:numId w:val="224"/>
              </w:numPr>
              <w:tabs>
                <w:tab w:val="left" w:pos="269"/>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проявляет гражданственность и патриотизм;</w:t>
            </w:r>
          </w:p>
          <w:p w:rsidR="00314621" w:rsidRPr="00314621" w:rsidRDefault="00314621" w:rsidP="00A52C65">
            <w:pPr>
              <w:widowControl w:val="0"/>
              <w:numPr>
                <w:ilvl w:val="0"/>
                <w:numId w:val="224"/>
              </w:numPr>
              <w:tabs>
                <w:tab w:val="left" w:pos="269"/>
              </w:tabs>
              <w:spacing w:before="60"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ведет ЗОЖ;</w:t>
            </w:r>
          </w:p>
          <w:p w:rsidR="00314621" w:rsidRPr="00314621" w:rsidRDefault="00314621" w:rsidP="00A52C65">
            <w:pPr>
              <w:widowControl w:val="0"/>
              <w:numPr>
                <w:ilvl w:val="0"/>
                <w:numId w:val="224"/>
              </w:numPr>
              <w:tabs>
                <w:tab w:val="left" w:pos="264"/>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доброжелателен, терпим к недостаткам других;</w:t>
            </w:r>
          </w:p>
          <w:p w:rsidR="00314621" w:rsidRPr="00314621" w:rsidRDefault="00314621" w:rsidP="00A52C65">
            <w:pPr>
              <w:widowControl w:val="0"/>
              <w:numPr>
                <w:ilvl w:val="0"/>
                <w:numId w:val="224"/>
              </w:numPr>
              <w:tabs>
                <w:tab w:val="left" w:pos="283"/>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оптимальная культура поведения, в т.ч. в общественных местах, социальных сетях;</w:t>
            </w:r>
          </w:p>
          <w:p w:rsidR="00314621" w:rsidRPr="00314621" w:rsidRDefault="00314621" w:rsidP="00A52C65">
            <w:pPr>
              <w:widowControl w:val="0"/>
              <w:numPr>
                <w:ilvl w:val="0"/>
                <w:numId w:val="224"/>
              </w:numPr>
              <w:tabs>
                <w:tab w:val="left" w:pos="264"/>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речевая культура.</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Самооценка</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имеет адекватную самооценку;</w:t>
            </w:r>
          </w:p>
        </w:tc>
      </w:tr>
      <w:tr w:rsidR="00314621" w:rsidRPr="00314621" w:rsidTr="00314621">
        <w:trPr>
          <w:trHeight w:hRule="exact" w:val="874"/>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Смысло-образование (мотивация учебной деятельности)</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A52C65">
            <w:pPr>
              <w:widowControl w:val="0"/>
              <w:numPr>
                <w:ilvl w:val="0"/>
                <w:numId w:val="225"/>
              </w:numPr>
              <w:tabs>
                <w:tab w:val="left" w:pos="16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ответственно относится к учебе, мотивирован;</w:t>
            </w:r>
          </w:p>
          <w:p w:rsidR="00314621" w:rsidRPr="00314621" w:rsidRDefault="00314621" w:rsidP="00A52C65">
            <w:pPr>
              <w:widowControl w:val="0"/>
              <w:numPr>
                <w:ilvl w:val="0"/>
                <w:numId w:val="225"/>
              </w:numPr>
              <w:tabs>
                <w:tab w:val="left" w:pos="158"/>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понимает ценность знаний вообще и в частности.</w:t>
            </w:r>
          </w:p>
        </w:tc>
      </w:tr>
      <w:tr w:rsidR="00314621" w:rsidRPr="00314621" w:rsidTr="00314621">
        <w:trPr>
          <w:trHeight w:hRule="exact" w:val="835"/>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Нравственно</w:t>
            </w:r>
            <w:r w:rsidRPr="00314621">
              <w:rPr>
                <w:rFonts w:ascii="Times New Roman" w:eastAsia="Times New Roman" w:hAnsi="Times New Roman"/>
                <w:color w:val="000000"/>
                <w:sz w:val="24"/>
                <w:szCs w:val="24"/>
                <w:lang w:eastAsia="ru-RU" w:bidi="ru-RU"/>
              </w:rPr>
              <w:softHyphen/>
            </w:r>
          </w:p>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этическая</w:t>
            </w:r>
          </w:p>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ориентация</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не совершает аморальных и безнравственных поступков, ориентирован на добро, неприятие зла.</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Регулятивные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874"/>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Целеполагание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A52C65">
            <w:pPr>
              <w:widowControl w:val="0"/>
              <w:numPr>
                <w:ilvl w:val="0"/>
                <w:numId w:val="226"/>
              </w:numPr>
              <w:tabs>
                <w:tab w:val="left" w:pos="403"/>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Понимает учебную задачу, проводит анализ условия.</w:t>
            </w:r>
          </w:p>
          <w:p w:rsidR="00314621" w:rsidRPr="00314621" w:rsidRDefault="00314621" w:rsidP="00A52C65">
            <w:pPr>
              <w:widowControl w:val="0"/>
              <w:numPr>
                <w:ilvl w:val="0"/>
                <w:numId w:val="226"/>
              </w:numPr>
              <w:tabs>
                <w:tab w:val="left" w:pos="422"/>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может самостоятельно поставить цель урока(решения учебной задачи, проекта).</w:t>
            </w:r>
          </w:p>
        </w:tc>
      </w:tr>
      <w:tr w:rsidR="00314621" w:rsidRPr="00314621" w:rsidTr="00314621">
        <w:trPr>
          <w:trHeight w:hRule="exact" w:val="576"/>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Планирование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составить план (простой и сложный) по решению учебной задачи(проекта).</w:t>
            </w:r>
          </w:p>
        </w:tc>
      </w:tr>
      <w:tr w:rsidR="00314621" w:rsidRPr="00314621" w:rsidTr="00314621">
        <w:trPr>
          <w:trHeight w:hRule="exact" w:val="590"/>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Прогнозирование</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представить(спрогнозировать) результат учебной задачи(проекта).</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6701"/>
      </w:tblGrid>
      <w:tr w:rsidR="00314621" w:rsidRPr="00314621" w:rsidTr="00314621">
        <w:trPr>
          <w:trHeight w:hRule="exact" w:val="581"/>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Контроль</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провести самоконтроль выполненной работы по образцу (эталону) и самостоятельно.</w:t>
            </w:r>
          </w:p>
        </w:tc>
      </w:tr>
      <w:tr w:rsidR="00314621" w:rsidRPr="00314621" w:rsidTr="00314621">
        <w:trPr>
          <w:trHeight w:hRule="exact" w:val="859"/>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Коррекция</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провести коррекцию, увидеть места ошибок, сформулировать затруднения, выполнить аналогичную работу без ошибок.</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Оценка</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проводит объективную самооценку</w:t>
            </w:r>
          </w:p>
        </w:tc>
      </w:tr>
      <w:tr w:rsidR="00314621" w:rsidRPr="00314621" w:rsidTr="00314621">
        <w:trPr>
          <w:trHeight w:hRule="exact" w:val="1406"/>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Саморегуляция</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сдерживать эмоции, адекватно реагирует на законные замечания учителя, не вступает в пререкания, сохраняет рабочую атмосферу урока, сосредоточен на поставленных задачах, не отвлекается, регулирует свое поведение на уроке и в общественных местах.</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ind w:left="30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Познавательные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3768"/>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Общеучебные</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A52C65">
            <w:pPr>
              <w:widowControl w:val="0"/>
              <w:numPr>
                <w:ilvl w:val="0"/>
                <w:numId w:val="227"/>
              </w:numPr>
              <w:tabs>
                <w:tab w:val="left" w:pos="40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организовать учебное место;</w:t>
            </w:r>
          </w:p>
          <w:p w:rsidR="00314621" w:rsidRPr="00314621" w:rsidRDefault="00314621" w:rsidP="00A52C65">
            <w:pPr>
              <w:widowControl w:val="0"/>
              <w:numPr>
                <w:ilvl w:val="0"/>
                <w:numId w:val="227"/>
              </w:numPr>
              <w:tabs>
                <w:tab w:val="left" w:pos="427"/>
              </w:tabs>
              <w:spacing w:before="60"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соответствует требованиям внешнего вида учащегося школы;</w:t>
            </w:r>
          </w:p>
          <w:p w:rsidR="00314621" w:rsidRPr="00314621" w:rsidRDefault="00314621" w:rsidP="00A52C65">
            <w:pPr>
              <w:widowControl w:val="0"/>
              <w:numPr>
                <w:ilvl w:val="0"/>
                <w:numId w:val="227"/>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самоорганизоваться в учебном процессе;</w:t>
            </w:r>
          </w:p>
          <w:p w:rsidR="00314621" w:rsidRPr="00314621" w:rsidRDefault="00314621" w:rsidP="00A52C65">
            <w:pPr>
              <w:widowControl w:val="0"/>
              <w:numPr>
                <w:ilvl w:val="0"/>
                <w:numId w:val="227"/>
              </w:numPr>
              <w:tabs>
                <w:tab w:val="left" w:pos="41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обладает беглым осмысленным чтением;</w:t>
            </w:r>
          </w:p>
          <w:p w:rsidR="00314621" w:rsidRPr="00314621" w:rsidRDefault="00314621" w:rsidP="00A52C65">
            <w:pPr>
              <w:widowControl w:val="0"/>
              <w:numPr>
                <w:ilvl w:val="0"/>
                <w:numId w:val="227"/>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работать с учебником и дополнительной литературой;</w:t>
            </w:r>
          </w:p>
          <w:p w:rsidR="00314621" w:rsidRPr="00314621" w:rsidRDefault="00314621" w:rsidP="00A52C65">
            <w:pPr>
              <w:widowControl w:val="0"/>
              <w:numPr>
                <w:ilvl w:val="0"/>
                <w:numId w:val="227"/>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вести конспекты;</w:t>
            </w:r>
          </w:p>
          <w:p w:rsidR="00314621" w:rsidRPr="00314621" w:rsidRDefault="00314621" w:rsidP="00A52C65">
            <w:pPr>
              <w:widowControl w:val="0"/>
              <w:numPr>
                <w:ilvl w:val="0"/>
                <w:numId w:val="227"/>
              </w:numPr>
              <w:tabs>
                <w:tab w:val="left" w:pos="403"/>
              </w:tabs>
              <w:spacing w:after="0" w:line="29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слушать;</w:t>
            </w:r>
          </w:p>
          <w:p w:rsidR="00314621" w:rsidRPr="00314621" w:rsidRDefault="00314621" w:rsidP="00A52C65">
            <w:pPr>
              <w:widowControl w:val="0"/>
              <w:numPr>
                <w:ilvl w:val="0"/>
                <w:numId w:val="227"/>
              </w:numPr>
              <w:tabs>
                <w:tab w:val="left" w:pos="413"/>
              </w:tabs>
              <w:spacing w:after="0" w:line="278"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пересказывать в соответствии с учебной задачей ит.д.</w:t>
            </w:r>
          </w:p>
          <w:p w:rsidR="00314621" w:rsidRPr="00314621" w:rsidRDefault="00314621" w:rsidP="00A52C65">
            <w:pPr>
              <w:widowControl w:val="0"/>
              <w:numPr>
                <w:ilvl w:val="0"/>
                <w:numId w:val="227"/>
              </w:numPr>
              <w:tabs>
                <w:tab w:val="left" w:pos="432"/>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строить высказывание с использованием научного стиля речи и терминологии.</w:t>
            </w:r>
          </w:p>
          <w:p w:rsidR="00314621" w:rsidRPr="00314621" w:rsidRDefault="00314621" w:rsidP="00A52C65">
            <w:pPr>
              <w:widowControl w:val="0"/>
              <w:numPr>
                <w:ilvl w:val="0"/>
                <w:numId w:val="227"/>
              </w:numPr>
              <w:tabs>
                <w:tab w:val="left" w:pos="413"/>
              </w:tabs>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подготовить доклад, реферат и т.д.</w:t>
            </w:r>
          </w:p>
        </w:tc>
      </w:tr>
      <w:tr w:rsidR="00314621" w:rsidRPr="00314621" w:rsidTr="00314621">
        <w:trPr>
          <w:trHeight w:hRule="exact" w:val="302"/>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Логические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анализировать, классифицировать явления;</w:t>
            </w:r>
          </w:p>
        </w:tc>
      </w:tr>
      <w:tr w:rsidR="00314621" w:rsidRPr="00314621" w:rsidTr="00314621">
        <w:trPr>
          <w:trHeight w:hRule="exact" w:val="1738"/>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A52C65">
            <w:pPr>
              <w:widowControl w:val="0"/>
              <w:numPr>
                <w:ilvl w:val="0"/>
                <w:numId w:val="228"/>
              </w:numPr>
              <w:tabs>
                <w:tab w:val="left" w:pos="288"/>
              </w:tabs>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строит высказывания логически, на основе индукции или дедукции;</w:t>
            </w:r>
          </w:p>
          <w:p w:rsidR="00314621" w:rsidRPr="00314621" w:rsidRDefault="00314621" w:rsidP="00A52C65">
            <w:pPr>
              <w:widowControl w:val="0"/>
              <w:numPr>
                <w:ilvl w:val="0"/>
                <w:numId w:val="228"/>
              </w:numPr>
              <w:tabs>
                <w:tab w:val="left" w:pos="25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составлять таблицы, схемы, кластеры ит.д.</w:t>
            </w:r>
          </w:p>
          <w:p w:rsidR="00314621" w:rsidRPr="00314621" w:rsidRDefault="00314621" w:rsidP="00A52C65">
            <w:pPr>
              <w:widowControl w:val="0"/>
              <w:numPr>
                <w:ilvl w:val="0"/>
                <w:numId w:val="228"/>
              </w:numPr>
              <w:tabs>
                <w:tab w:val="left" w:pos="283"/>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владеет технологиями чтения: поисковым, просмотровым, ознакомительным, изучающим;</w:t>
            </w:r>
          </w:p>
          <w:p w:rsidR="00314621" w:rsidRPr="00314621" w:rsidRDefault="00314621" w:rsidP="00A52C65">
            <w:pPr>
              <w:widowControl w:val="0"/>
              <w:numPr>
                <w:ilvl w:val="0"/>
                <w:numId w:val="228"/>
              </w:numPr>
              <w:tabs>
                <w:tab w:val="left" w:pos="26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справляется с творческими заданиями, проектами.</w:t>
            </w:r>
          </w:p>
        </w:tc>
      </w:tr>
      <w:tr w:rsidR="00314621" w:rsidRPr="00314621" w:rsidTr="00314621">
        <w:trPr>
          <w:trHeight w:hRule="exact" w:val="1440"/>
          <w:jc w:val="center"/>
        </w:trPr>
        <w:tc>
          <w:tcPr>
            <w:tcW w:w="2410" w:type="dxa"/>
            <w:tcBorders>
              <w:top w:val="single" w:sz="4" w:space="0" w:color="auto"/>
              <w:left w:val="single" w:sz="4" w:space="0" w:color="auto"/>
            </w:tcBorders>
            <w:shd w:val="clear" w:color="auto" w:fill="FFFFFF"/>
          </w:tcPr>
          <w:p w:rsidR="00314621" w:rsidRPr="00314621" w:rsidRDefault="00314621" w:rsidP="00314621">
            <w:pPr>
              <w:widowControl w:val="0"/>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Постановка и решение проблемы</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A52C65">
            <w:pPr>
              <w:widowControl w:val="0"/>
              <w:numPr>
                <w:ilvl w:val="0"/>
                <w:numId w:val="229"/>
              </w:numPr>
              <w:tabs>
                <w:tab w:val="left" w:pos="259"/>
              </w:tabs>
              <w:spacing w:after="0" w:line="283"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переформулировать тему урока в вопрос(проблему);</w:t>
            </w:r>
          </w:p>
          <w:p w:rsidR="00314621" w:rsidRPr="00314621" w:rsidRDefault="00314621" w:rsidP="00A52C65">
            <w:pPr>
              <w:widowControl w:val="0"/>
              <w:numPr>
                <w:ilvl w:val="0"/>
                <w:numId w:val="229"/>
              </w:numPr>
              <w:tabs>
                <w:tab w:val="left" w:pos="269"/>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поставить задачу урока на основе темы или выявленного затруднения;</w:t>
            </w:r>
          </w:p>
          <w:p w:rsidR="00314621" w:rsidRPr="00314621" w:rsidRDefault="00314621" w:rsidP="00A52C65">
            <w:pPr>
              <w:widowControl w:val="0"/>
              <w:numPr>
                <w:ilvl w:val="0"/>
                <w:numId w:val="229"/>
              </w:numPr>
              <w:tabs>
                <w:tab w:val="left" w:pos="274"/>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качественно выполняет учебные задания, направленные на решение проблем, способен сформулировать вывод.</w:t>
            </w:r>
          </w:p>
        </w:tc>
      </w:tr>
      <w:tr w:rsidR="00314621" w:rsidRPr="00314621" w:rsidTr="00314621">
        <w:trPr>
          <w:trHeight w:hRule="exact" w:val="288"/>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Коммуникативные</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4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Обучающиеся:</w:t>
            </w:r>
          </w:p>
        </w:tc>
      </w:tr>
      <w:tr w:rsidR="00314621" w:rsidRPr="00314621" w:rsidTr="00314621">
        <w:trPr>
          <w:trHeight w:hRule="exact" w:val="576"/>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12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Учебное</w:t>
            </w:r>
          </w:p>
          <w:p w:rsidR="00314621" w:rsidRPr="00314621" w:rsidRDefault="00314621" w:rsidP="00314621">
            <w:pPr>
              <w:widowControl w:val="0"/>
              <w:spacing w:before="120"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сотрудничество</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работать в паре и группе;</w:t>
            </w:r>
          </w:p>
        </w:tc>
      </w:tr>
      <w:tr w:rsidR="00314621" w:rsidRPr="00314621" w:rsidTr="00314621">
        <w:trPr>
          <w:trHeight w:hRule="exact" w:val="840"/>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Контроль, коррекция и оценка действий партнера</w:t>
            </w:r>
          </w:p>
        </w:tc>
        <w:tc>
          <w:tcPr>
            <w:tcW w:w="6701" w:type="dxa"/>
            <w:tcBorders>
              <w:top w:val="single" w:sz="4" w:space="0" w:color="auto"/>
              <w:left w:val="single" w:sz="4" w:space="0" w:color="auto"/>
              <w:right w:val="single" w:sz="4" w:space="0" w:color="auto"/>
            </w:tcBorders>
            <w:shd w:val="clear" w:color="auto" w:fill="FFFFFF"/>
          </w:tcPr>
          <w:p w:rsidR="00314621" w:rsidRPr="00314621" w:rsidRDefault="00314621" w:rsidP="00A52C65">
            <w:pPr>
              <w:widowControl w:val="0"/>
              <w:numPr>
                <w:ilvl w:val="0"/>
                <w:numId w:val="230"/>
              </w:numPr>
              <w:tabs>
                <w:tab w:val="left" w:pos="408"/>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дает объективную оценку работе других учащихся.</w:t>
            </w:r>
          </w:p>
          <w:p w:rsidR="00314621" w:rsidRPr="00314621" w:rsidRDefault="00314621" w:rsidP="00A52C65">
            <w:pPr>
              <w:widowControl w:val="0"/>
              <w:numPr>
                <w:ilvl w:val="0"/>
                <w:numId w:val="230"/>
              </w:numPr>
              <w:tabs>
                <w:tab w:val="left" w:pos="413"/>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способен проконсультировать другого.</w:t>
            </w:r>
          </w:p>
        </w:tc>
      </w:tr>
      <w:tr w:rsidR="00314621" w:rsidRPr="00314621" w:rsidTr="00314621">
        <w:trPr>
          <w:trHeight w:hRule="exact" w:val="595"/>
          <w:jc w:val="center"/>
        </w:trPr>
        <w:tc>
          <w:tcPr>
            <w:tcW w:w="2410"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Умение слушать и вступать в диалог</w:t>
            </w:r>
          </w:p>
        </w:tc>
        <w:tc>
          <w:tcPr>
            <w:tcW w:w="6701"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A52C65">
            <w:pPr>
              <w:widowControl w:val="0"/>
              <w:numPr>
                <w:ilvl w:val="0"/>
                <w:numId w:val="231"/>
              </w:numPr>
              <w:tabs>
                <w:tab w:val="left" w:pos="403"/>
              </w:tabs>
              <w:spacing w:after="6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вести предметный и аргументированный диалог;</w:t>
            </w:r>
          </w:p>
          <w:p w:rsidR="00314621" w:rsidRPr="00314621" w:rsidRDefault="00314621" w:rsidP="00A52C65">
            <w:pPr>
              <w:widowControl w:val="0"/>
              <w:numPr>
                <w:ilvl w:val="0"/>
                <w:numId w:val="231"/>
              </w:numPr>
              <w:tabs>
                <w:tab w:val="left" w:pos="403"/>
              </w:tabs>
              <w:spacing w:before="60" w:after="0" w:line="240"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рационально взаимодействовать с учителем;</w:t>
            </w:r>
          </w:p>
        </w:tc>
      </w:tr>
      <w:tr w:rsidR="00314621" w:rsidRPr="00314621" w:rsidTr="00314621">
        <w:trPr>
          <w:trHeight w:hRule="exact" w:val="1162"/>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6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Разрешение</w:t>
            </w:r>
          </w:p>
          <w:p w:rsidR="00314621" w:rsidRPr="00314621" w:rsidRDefault="00314621" w:rsidP="00314621">
            <w:pPr>
              <w:widowControl w:val="0"/>
              <w:spacing w:before="60"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конфликтов</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A52C65">
            <w:pPr>
              <w:widowControl w:val="0"/>
              <w:numPr>
                <w:ilvl w:val="0"/>
                <w:numId w:val="232"/>
              </w:numPr>
              <w:tabs>
                <w:tab w:val="left" w:pos="41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разрешать конфликты, находить взаимоприемлемое решение;</w:t>
            </w:r>
          </w:p>
          <w:p w:rsidR="00314621" w:rsidRPr="00314621" w:rsidRDefault="00314621" w:rsidP="00A52C65">
            <w:pPr>
              <w:widowControl w:val="0"/>
              <w:numPr>
                <w:ilvl w:val="0"/>
                <w:numId w:val="232"/>
              </w:numPr>
              <w:tabs>
                <w:tab w:val="left" w:pos="413"/>
              </w:tabs>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демонстрирует благожелательное отношение к сверстникам и учителям;</w:t>
            </w:r>
          </w:p>
        </w:tc>
      </w:tr>
      <w:tr w:rsidR="00314621" w:rsidRPr="00314621" w:rsidTr="00314621">
        <w:trPr>
          <w:trHeight w:hRule="exact" w:val="1904"/>
          <w:jc w:val="center"/>
        </w:trPr>
        <w:tc>
          <w:tcPr>
            <w:tcW w:w="2410"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Передача информации</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A52C65">
            <w:pPr>
              <w:widowControl w:val="0"/>
              <w:numPr>
                <w:ilvl w:val="0"/>
                <w:numId w:val="233"/>
              </w:numPr>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точно и полно передать услышанную и изученную информацию;</w:t>
            </w:r>
          </w:p>
          <w:p w:rsidR="00314621" w:rsidRPr="00314621" w:rsidRDefault="00314621" w:rsidP="00A52C65">
            <w:pPr>
              <w:widowControl w:val="0"/>
              <w:numPr>
                <w:ilvl w:val="0"/>
                <w:numId w:val="233"/>
              </w:numPr>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использовать ИКТ при подготовке докладов, выступлений, проектов;</w:t>
            </w: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умеет составлять презентацию, выступать, не воспроизводя презентацию дословно.</w:t>
            </w: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314621">
            <w:pPr>
              <w:widowControl w:val="0"/>
              <w:tabs>
                <w:tab w:val="left" w:pos="418"/>
              </w:tabs>
              <w:spacing w:after="0" w:line="283" w:lineRule="exact"/>
              <w:rPr>
                <w:rFonts w:ascii="Times New Roman" w:eastAsia="Times New Roman" w:hAnsi="Times New Roman"/>
                <w:color w:val="000000"/>
                <w:sz w:val="24"/>
                <w:szCs w:val="24"/>
                <w:lang w:eastAsia="ru-RU" w:bidi="ru-RU"/>
              </w:rPr>
            </w:pPr>
          </w:p>
          <w:p w:rsidR="00314621" w:rsidRPr="00314621" w:rsidRDefault="00314621" w:rsidP="00A52C65">
            <w:pPr>
              <w:widowControl w:val="0"/>
              <w:numPr>
                <w:ilvl w:val="0"/>
                <w:numId w:val="233"/>
              </w:numPr>
              <w:tabs>
                <w:tab w:val="left" w:pos="408"/>
              </w:tabs>
              <w:spacing w:after="0" w:line="283"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умеет составлять презентацию, выступать, не воспроизводя презентацию дословно.</w:t>
            </w:r>
          </w:p>
        </w:tc>
      </w:tr>
      <w:tr w:rsidR="00314621" w:rsidRPr="00314621" w:rsidTr="00314621">
        <w:trPr>
          <w:trHeight w:hRule="exact" w:val="1162"/>
          <w:jc w:val="center"/>
        </w:trPr>
        <w:tc>
          <w:tcPr>
            <w:tcW w:w="2410"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Полнота и точность выражения мысли</w:t>
            </w:r>
          </w:p>
        </w:tc>
        <w:tc>
          <w:tcPr>
            <w:tcW w:w="6701" w:type="dxa"/>
            <w:tcBorders>
              <w:top w:val="single" w:sz="4" w:space="0" w:color="auto"/>
              <w:left w:val="single" w:sz="4" w:space="0" w:color="auto"/>
              <w:bottom w:val="single" w:sz="4" w:space="0" w:color="auto"/>
              <w:right w:val="single" w:sz="4" w:space="0" w:color="auto"/>
            </w:tcBorders>
            <w:shd w:val="clear" w:color="auto" w:fill="FFFFFF"/>
            <w:vAlign w:val="bottom"/>
          </w:tcPr>
          <w:p w:rsidR="00314621" w:rsidRPr="00314621" w:rsidRDefault="00314621" w:rsidP="00314621">
            <w:pPr>
              <w:widowControl w:val="0"/>
              <w:spacing w:after="0" w:line="278"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высказывается полно, грамотно, связно, логично. Развитая речь.</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206" w:line="278"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lastRenderedPageBreak/>
        <w:t>Классный руководитель на основании вышеуказанных форм фиксирует результат в ведомости учета метапредметных результатов как результат годовой промежуточной аттестации.</w:t>
      </w:r>
    </w:p>
    <w:p w:rsidR="00314621" w:rsidRPr="000F6C18" w:rsidRDefault="00314621" w:rsidP="00A52C65">
      <w:pPr>
        <w:keepNext/>
        <w:keepLines/>
        <w:widowControl w:val="0"/>
        <w:numPr>
          <w:ilvl w:val="0"/>
          <w:numId w:val="214"/>
        </w:numPr>
        <w:tabs>
          <w:tab w:val="left" w:pos="985"/>
        </w:tabs>
        <w:spacing w:after="0" w:line="322" w:lineRule="exact"/>
        <w:jc w:val="both"/>
        <w:outlineLvl w:val="6"/>
        <w:rPr>
          <w:rFonts w:ascii="Times New Roman" w:eastAsia="Times New Roman" w:hAnsi="Times New Roman"/>
          <w:b/>
          <w:bCs/>
          <w:color w:val="000000"/>
          <w:sz w:val="24"/>
          <w:szCs w:val="24"/>
          <w:lang w:eastAsia="ru-RU" w:bidi="ru-RU"/>
        </w:rPr>
      </w:pPr>
      <w:r w:rsidRPr="000F6C18">
        <w:rPr>
          <w:rFonts w:ascii="Times New Roman" w:eastAsia="Times New Roman" w:hAnsi="Times New Roman"/>
          <w:b/>
          <w:bCs/>
          <w:color w:val="000000"/>
          <w:sz w:val="24"/>
          <w:szCs w:val="24"/>
          <w:lang w:eastAsia="ru-RU" w:bidi="ru-RU"/>
        </w:rPr>
        <w:t>Методика и инструментарий мониторинга успешности освоения и применения обучающимися универсальных учебных действий</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Система оценки УУД:</w:t>
      </w:r>
    </w:p>
    <w:p w:rsidR="00314621" w:rsidRPr="00314621" w:rsidRDefault="00314621" w:rsidP="00A52C65">
      <w:pPr>
        <w:widowControl w:val="0"/>
        <w:numPr>
          <w:ilvl w:val="0"/>
          <w:numId w:val="222"/>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применяется уровневая оценка действий; (определяются уровни владения УУД); используются критериальные карты оценивания проектов и портфолио учащихся, разработанные Е.И.Калмыковой (г. Волгоград).</w:t>
      </w:r>
    </w:p>
    <w:p w:rsidR="00314621" w:rsidRPr="00314621" w:rsidRDefault="00314621" w:rsidP="00A52C65">
      <w:pPr>
        <w:widowControl w:val="0"/>
        <w:numPr>
          <w:ilvl w:val="0"/>
          <w:numId w:val="222"/>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14621" w:rsidRPr="00314621" w:rsidRDefault="00314621" w:rsidP="00A52C65">
      <w:pPr>
        <w:widowControl w:val="0"/>
        <w:numPr>
          <w:ilvl w:val="0"/>
          <w:numId w:val="222"/>
        </w:numPr>
        <w:tabs>
          <w:tab w:val="left" w:pos="98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экспертное оценивание, текст самооценки.</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u w:val="single"/>
          <w:lang w:eastAsia="ru-RU" w:bidi="ru-RU"/>
        </w:rPr>
        <w:t>Измерительные процедуры</w:t>
      </w:r>
    </w:p>
    <w:p w:rsidR="00314621" w:rsidRPr="00314621" w:rsidRDefault="00314621" w:rsidP="00314621">
      <w:pPr>
        <w:widowControl w:val="0"/>
        <w:spacing w:after="0" w:line="274" w:lineRule="exact"/>
        <w:ind w:firstLine="880"/>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Для оценки сформированности универсальных учебных действий можно использовать следующие положения:</w:t>
      </w:r>
    </w:p>
    <w:p w:rsidR="00314621" w:rsidRPr="00314621" w:rsidRDefault="00314621" w:rsidP="00A52C65">
      <w:pPr>
        <w:widowControl w:val="0"/>
        <w:numPr>
          <w:ilvl w:val="0"/>
          <w:numId w:val="221"/>
        </w:numPr>
        <w:tabs>
          <w:tab w:val="left" w:pos="743"/>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w:t>
      </w:r>
      <w:r w:rsidRPr="00314621">
        <w:rPr>
          <w:rFonts w:ascii="Times New Roman" w:eastAsia="Times New Roman" w:hAnsi="Times New Roman"/>
          <w:i/>
          <w:iCs/>
          <w:color w:val="000000"/>
          <w:sz w:val="23"/>
          <w:szCs w:val="23"/>
          <w:lang w:eastAsia="ru-RU" w:bidi="ru-RU"/>
        </w:rPr>
        <w:t>использовать одну задачу для оценки сформированности нескольких видов универсальных учебных действий;</w:t>
      </w:r>
    </w:p>
    <w:p w:rsidR="00314621" w:rsidRPr="00314621" w:rsidRDefault="00314621" w:rsidP="00A52C65">
      <w:pPr>
        <w:widowControl w:val="0"/>
        <w:numPr>
          <w:ilvl w:val="0"/>
          <w:numId w:val="221"/>
        </w:numPr>
        <w:tabs>
          <w:tab w:val="left" w:pos="743"/>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построение связи между универсальными учебными действиями на каждом уровне и между ступенями и </w:t>
      </w:r>
      <w:r w:rsidRPr="00314621">
        <w:rPr>
          <w:rFonts w:ascii="Times New Roman" w:eastAsia="Times New Roman" w:hAnsi="Times New Roman"/>
          <w:i/>
          <w:iCs/>
          <w:color w:val="000000"/>
          <w:sz w:val="23"/>
          <w:szCs w:val="23"/>
          <w:lang w:eastAsia="ru-RU" w:bidi="ru-RU"/>
        </w:rPr>
        <w:t>выделение набора ключевых учебных компетенций,</w:t>
      </w:r>
      <w:r w:rsidRPr="00314621">
        <w:rPr>
          <w:rFonts w:ascii="Times New Roman" w:eastAsia="Times New Roman" w:hAnsi="Times New Roman"/>
          <w:color w:val="000000"/>
          <w:sz w:val="24"/>
          <w:szCs w:val="24"/>
          <w:lang w:eastAsia="ru-RU" w:bidi="ru-RU"/>
        </w:rPr>
        <w:t xml:space="preserve"> измерение реализации которых позволит оптимизировать измерение всего комплекса требований к набору УУД выпускника соответствующего уровня.</w:t>
      </w:r>
    </w:p>
    <w:p w:rsidR="00314621" w:rsidRPr="00314621" w:rsidRDefault="00314621" w:rsidP="00A52C65">
      <w:pPr>
        <w:widowControl w:val="0"/>
        <w:numPr>
          <w:ilvl w:val="0"/>
          <w:numId w:val="221"/>
        </w:numPr>
        <w:tabs>
          <w:tab w:val="left" w:pos="743"/>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Выбор модельных универсальных учебных действий для оценки сформированности универсальных учебных действий основывается на следующих критериях:</w:t>
      </w:r>
    </w:p>
    <w:p w:rsidR="00314621" w:rsidRPr="00314621" w:rsidRDefault="00314621" w:rsidP="00A52C65">
      <w:pPr>
        <w:widowControl w:val="0"/>
        <w:numPr>
          <w:ilvl w:val="0"/>
          <w:numId w:val="221"/>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показательность</w:t>
      </w:r>
      <w:r w:rsidRPr="00314621">
        <w:rPr>
          <w:rFonts w:ascii="Times New Roman" w:eastAsia="Times New Roman" w:hAnsi="Times New Roman"/>
          <w:color w:val="000000"/>
          <w:sz w:val="24"/>
          <w:szCs w:val="24"/>
          <w:lang w:eastAsia="ru-RU" w:bidi="ru-RU"/>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314621" w:rsidRPr="00314621" w:rsidRDefault="00314621" w:rsidP="00A52C65">
      <w:pPr>
        <w:widowControl w:val="0"/>
        <w:numPr>
          <w:ilvl w:val="0"/>
          <w:numId w:val="221"/>
        </w:numPr>
        <w:tabs>
          <w:tab w:val="left" w:pos="735"/>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учет системного характера</w:t>
      </w:r>
      <w:r w:rsidRPr="00314621">
        <w:rPr>
          <w:rFonts w:ascii="Times New Roman" w:eastAsia="Times New Roman" w:hAnsi="Times New Roman"/>
          <w:color w:val="000000"/>
          <w:sz w:val="24"/>
          <w:szCs w:val="24"/>
          <w:lang w:eastAsia="ru-RU" w:bidi="ru-RU"/>
        </w:rPr>
        <w:t xml:space="preserve"> видов универсальных учебных действий (см. выше);</w:t>
      </w:r>
    </w:p>
    <w:p w:rsidR="00314621" w:rsidRPr="00314621" w:rsidRDefault="00314621" w:rsidP="00A52C65">
      <w:pPr>
        <w:widowControl w:val="0"/>
        <w:numPr>
          <w:ilvl w:val="0"/>
          <w:numId w:val="221"/>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учет </w:t>
      </w:r>
      <w:r w:rsidRPr="00314621">
        <w:rPr>
          <w:rFonts w:ascii="Times New Roman" w:eastAsia="Times New Roman" w:hAnsi="Times New Roman"/>
          <w:i/>
          <w:iCs/>
          <w:color w:val="000000"/>
          <w:sz w:val="23"/>
          <w:szCs w:val="23"/>
          <w:lang w:eastAsia="ru-RU" w:bidi="ru-RU"/>
        </w:rPr>
        <w:t>возрастной специфики</w:t>
      </w:r>
      <w:r w:rsidRPr="00314621">
        <w:rPr>
          <w:rFonts w:ascii="Times New Roman" w:eastAsia="Times New Roman" w:hAnsi="Times New Roman"/>
          <w:color w:val="000000"/>
          <w:sz w:val="24"/>
          <w:szCs w:val="24"/>
          <w:lang w:eastAsia="ru-RU" w:bidi="ru-RU"/>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уровня к уровню, поэтому выбор модельных видов универсальных учебных действий для различных ступеней школьного образования может меняться.</w:t>
      </w:r>
    </w:p>
    <w:p w:rsidR="00314621" w:rsidRPr="00314621" w:rsidRDefault="00314621" w:rsidP="00A52C65">
      <w:pPr>
        <w:widowControl w:val="0"/>
        <w:numPr>
          <w:ilvl w:val="0"/>
          <w:numId w:val="221"/>
        </w:numPr>
        <w:tabs>
          <w:tab w:val="left" w:pos="735"/>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lastRenderedPageBreak/>
        <w:t>возможности объективирования</w:t>
      </w:r>
      <w:r w:rsidRPr="00314621">
        <w:rPr>
          <w:rFonts w:ascii="Times New Roman" w:eastAsia="Times New Roman" w:hAnsi="Times New Roman"/>
          <w:color w:val="000000"/>
          <w:sz w:val="24"/>
          <w:szCs w:val="24"/>
          <w:lang w:eastAsia="ru-RU" w:bidi="ru-RU"/>
        </w:rPr>
        <w:t xml:space="preserve"> свойств универсальных учебных действий при решении типовой задачи, их качественной и количественной оценки.</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В процессе реализации мониторинга успешности освоения и применения УУД используются следующие </w:t>
      </w:r>
      <w:r w:rsidRPr="00314621">
        <w:rPr>
          <w:rFonts w:ascii="Times New Roman" w:eastAsia="Times New Roman" w:hAnsi="Times New Roman"/>
          <w:color w:val="000000"/>
          <w:sz w:val="24"/>
          <w:szCs w:val="24"/>
          <w:u w:val="single"/>
          <w:lang w:eastAsia="ru-RU" w:bidi="ru-RU"/>
        </w:rPr>
        <w:t>этапы освоения УУД</w:t>
      </w:r>
      <w:r w:rsidRPr="00314621">
        <w:rPr>
          <w:rFonts w:ascii="Times New Roman" w:eastAsia="Times New Roman" w:hAnsi="Times New Roman"/>
          <w:color w:val="000000"/>
          <w:sz w:val="24"/>
          <w:szCs w:val="24"/>
          <w:lang w:eastAsia="ru-RU" w:bidi="ru-RU"/>
        </w:rPr>
        <w:t>:</w:t>
      </w:r>
    </w:p>
    <w:p w:rsidR="00314621" w:rsidRPr="00314621" w:rsidRDefault="00314621" w:rsidP="00A52C65">
      <w:pPr>
        <w:widowControl w:val="0"/>
        <w:numPr>
          <w:ilvl w:val="0"/>
          <w:numId w:val="222"/>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14621" w:rsidRPr="00314621" w:rsidRDefault="00314621" w:rsidP="00A52C65">
      <w:pPr>
        <w:widowControl w:val="0"/>
        <w:numPr>
          <w:ilvl w:val="0"/>
          <w:numId w:val="222"/>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14621" w:rsidRPr="00314621" w:rsidRDefault="00314621" w:rsidP="00A52C65">
      <w:pPr>
        <w:widowControl w:val="0"/>
        <w:numPr>
          <w:ilvl w:val="0"/>
          <w:numId w:val="222"/>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14621" w:rsidRPr="00314621" w:rsidRDefault="00314621" w:rsidP="00A52C65">
      <w:pPr>
        <w:widowControl w:val="0"/>
        <w:numPr>
          <w:ilvl w:val="0"/>
          <w:numId w:val="222"/>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14621" w:rsidRPr="00314621" w:rsidRDefault="00314621" w:rsidP="00A52C65">
      <w:pPr>
        <w:widowControl w:val="0"/>
        <w:numPr>
          <w:ilvl w:val="0"/>
          <w:numId w:val="222"/>
        </w:numPr>
        <w:tabs>
          <w:tab w:val="left" w:pos="1002"/>
        </w:tabs>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14621" w:rsidRPr="00314621" w:rsidRDefault="00314621" w:rsidP="00A52C65">
      <w:pPr>
        <w:widowControl w:val="0"/>
        <w:numPr>
          <w:ilvl w:val="0"/>
          <w:numId w:val="222"/>
        </w:numPr>
        <w:tabs>
          <w:tab w:val="left" w:pos="1002"/>
        </w:tabs>
        <w:spacing w:after="0" w:line="274" w:lineRule="exact"/>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обобщение учебных действий на основе выявления общих принципов.</w:t>
      </w:r>
    </w:p>
    <w:p w:rsidR="00314621" w:rsidRPr="00314621" w:rsidRDefault="00314621" w:rsidP="00314621">
      <w:pPr>
        <w:widowControl w:val="0"/>
        <w:spacing w:after="0" w:line="274" w:lineRule="exact"/>
        <w:ind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Развитие универсальных учебных действий в составе личностных, регулятивных,</w:t>
      </w:r>
    </w:p>
    <w:p w:rsidR="00314621" w:rsidRPr="00314621" w:rsidRDefault="00314621" w:rsidP="00314621">
      <w:pPr>
        <w:widowControl w:val="0"/>
        <w:spacing w:after="0" w:line="274" w:lineRule="exact"/>
        <w:ind w:right="16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xml:space="preserve">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314621">
        <w:rPr>
          <w:rFonts w:ascii="Times New Roman" w:eastAsia="Times New Roman" w:hAnsi="Times New Roman"/>
          <w:i/>
          <w:iCs/>
          <w:color w:val="000000"/>
          <w:sz w:val="23"/>
          <w:szCs w:val="23"/>
          <w:lang w:eastAsia="ru-RU" w:bidi="ru-RU"/>
        </w:rPr>
        <w:t>зону ближайшего развития</w:t>
      </w:r>
      <w:r w:rsidRPr="00314621">
        <w:rPr>
          <w:rFonts w:ascii="Times New Roman" w:eastAsia="Times New Roman" w:hAnsi="Times New Roman"/>
          <w:color w:val="000000"/>
          <w:sz w:val="24"/>
          <w:szCs w:val="24"/>
          <w:lang w:eastAsia="ru-RU" w:bidi="ru-RU"/>
        </w:rPr>
        <w:t xml:space="preserve"> указанных универсальных учебных действий</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их уровень развития, соответствующий нормативной стадии развития «высокой норме» развития, и свойства.</w:t>
      </w:r>
    </w:p>
    <w:p w:rsidR="00314621" w:rsidRPr="00314621" w:rsidRDefault="00314621" w:rsidP="00314621">
      <w:pPr>
        <w:widowControl w:val="0"/>
        <w:spacing w:after="0" w:line="274" w:lineRule="exact"/>
        <w:ind w:right="160" w:firstLine="740"/>
        <w:jc w:val="both"/>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 соответствии с этим выстраивается система освоения и применения обучающимися универсальных учебных действий в соответствии с возрастно</w:t>
      </w:r>
      <w:r w:rsidRPr="00314621">
        <w:rPr>
          <w:rFonts w:ascii="Times New Roman" w:eastAsia="Times New Roman" w:hAnsi="Times New Roman"/>
          <w:color w:val="000000"/>
          <w:sz w:val="24"/>
          <w:szCs w:val="24"/>
          <w:lang w:eastAsia="ru-RU" w:bidi="ru-RU"/>
        </w:rPr>
        <w:softHyphen/>
        <w:t>психологическими нормативами для каждого из видов УУД с учетом стадиальности их развития.</w:t>
      </w:r>
    </w:p>
    <w:p w:rsidR="00314621" w:rsidRPr="00314621" w:rsidRDefault="00314621" w:rsidP="00314621">
      <w:pPr>
        <w:widowControl w:val="0"/>
        <w:spacing w:after="0" w:line="240" w:lineRule="exact"/>
        <w:rPr>
          <w:rFonts w:ascii="Times New Roman" w:eastAsia="Times New Roman" w:hAnsi="Times New Roman"/>
          <w:color w:val="000000"/>
          <w:sz w:val="24"/>
          <w:szCs w:val="24"/>
          <w:u w:val="single"/>
          <w:lang w:eastAsia="ru-RU" w:bidi="ru-RU"/>
        </w:rPr>
      </w:pPr>
      <w:r w:rsidRPr="00314621">
        <w:rPr>
          <w:rFonts w:ascii="Times New Roman" w:eastAsia="Times New Roman" w:hAnsi="Times New Roman"/>
          <w:color w:val="000000"/>
          <w:sz w:val="24"/>
          <w:szCs w:val="24"/>
          <w:u w:val="single"/>
          <w:lang w:eastAsia="ru-RU" w:bidi="ru-RU"/>
        </w:rPr>
        <w:t>Система освоения и применения обучающимися универсальных учебных действий</w:t>
      </w:r>
    </w:p>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317"/>
          <w:jc w:val="center"/>
        </w:trPr>
        <w:tc>
          <w:tcPr>
            <w:tcW w:w="1848" w:type="dxa"/>
            <w:vMerge w:val="restart"/>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vMerge w:val="restart"/>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Виды деятельности</w:t>
            </w:r>
          </w:p>
        </w:tc>
        <w:tc>
          <w:tcPr>
            <w:tcW w:w="3270" w:type="dxa"/>
            <w:gridSpan w:val="5"/>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Классы / четверти</w:t>
            </w:r>
          </w:p>
        </w:tc>
      </w:tr>
      <w:tr w:rsidR="00314621" w:rsidRPr="00314621" w:rsidTr="00314621">
        <w:trPr>
          <w:trHeight w:hRule="exact" w:val="302"/>
          <w:jc w:val="center"/>
        </w:trPr>
        <w:tc>
          <w:tcPr>
            <w:tcW w:w="1848" w:type="dxa"/>
            <w:vMerge/>
            <w:tcBorders>
              <w:left w:val="single" w:sz="4" w:space="0" w:color="auto"/>
            </w:tcBorders>
            <w:shd w:val="clear" w:color="auto" w:fill="FFFFFF"/>
            <w:vAlign w:val="center"/>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vMerge/>
            <w:tcBorders>
              <w:left w:val="single" w:sz="4" w:space="0" w:color="auto"/>
            </w:tcBorders>
            <w:shd w:val="clear" w:color="auto" w:fill="FFFFFF"/>
            <w:vAlign w:val="center"/>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5</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4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6</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7</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4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8</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160"/>
              <w:jc w:val="center"/>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9</w:t>
            </w:r>
          </w:p>
        </w:tc>
      </w:tr>
      <w:tr w:rsidR="00314621" w:rsidRPr="00314621" w:rsidTr="00314621">
        <w:trPr>
          <w:trHeight w:hRule="exact" w:val="298"/>
          <w:jc w:val="center"/>
        </w:trPr>
        <w:tc>
          <w:tcPr>
            <w:tcW w:w="1848" w:type="dxa"/>
            <w:vMerge w:val="restart"/>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Регулятивные</w:t>
            </w: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ставить учебную задачу</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81"/>
          <w:jc w:val="center"/>
        </w:trPr>
        <w:tc>
          <w:tcPr>
            <w:tcW w:w="1848" w:type="dxa"/>
            <w:vMerge/>
            <w:tcBorders>
              <w:left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правильно оформлять и вести записи в тетради</w:t>
            </w: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понимать последовательность действий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95"/>
          <w:jc w:val="center"/>
        </w:trPr>
        <w:tc>
          <w:tcPr>
            <w:tcW w:w="1848" w:type="dxa"/>
            <w:vMerge/>
            <w:tcBorders>
              <w:left w:val="single" w:sz="4" w:space="0" w:color="auto"/>
              <w:bottom w:val="single" w:sz="4" w:space="0" w:color="auto"/>
            </w:tcBorders>
            <w:shd w:val="clear" w:color="auto" w:fill="FFFFFF"/>
            <w:vAlign w:val="bottom"/>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сравнивать полученные результаты с учебной задачей</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vAlign w:val="center"/>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586"/>
          <w:jc w:val="center"/>
        </w:trPr>
        <w:tc>
          <w:tcPr>
            <w:tcW w:w="1848" w:type="dxa"/>
            <w:vMerge w:val="restart"/>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определять наиболее рациональную последовательность своей деятельности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оценивать деятельность — свою и одноклассников</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планировать свою деятельность</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вносить изменения в содержание задач</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определять проблемы собственной деятельности и устанавливать их причины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1</w:t>
            </w:r>
          </w:p>
        </w:tc>
      </w:tr>
      <w:tr w:rsidR="00314621" w:rsidRPr="00314621" w:rsidTr="00314621">
        <w:trPr>
          <w:trHeight w:hRule="exact" w:val="854"/>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150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Познавательные</w:t>
            </w:r>
          </w:p>
          <w:p w:rsidR="00314621" w:rsidRPr="00314621" w:rsidRDefault="00314621" w:rsidP="00314621">
            <w:pPr>
              <w:widowControl w:val="0"/>
              <w:spacing w:before="1500" w:after="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Общеучебные</w:t>
            </w: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 xml:space="preserve">универсальные действия </w:t>
            </w:r>
            <w:r w:rsidRPr="00314621">
              <w:rPr>
                <w:rFonts w:ascii="Times New Roman" w:eastAsia="Times New Roman" w:hAnsi="Times New Roman"/>
                <w:color w:val="000000"/>
                <w:sz w:val="24"/>
                <w:szCs w:val="24"/>
                <w:lang w:eastAsia="ru-RU" w:bidi="ru-RU"/>
              </w:rPr>
              <w:t>самостоятельное выделение и формулирование познавательной цели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12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7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поиск необходимой информации (работать с учебником, дополнительной литературой, использовать компьютерные средства поиска информации)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владеть различными видами пересказа (устно и письменно)</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090"/>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различать стили текстов, воспринимать тексты художественного, научного, публицистического и официально</w:t>
            </w:r>
            <w:r w:rsidRPr="00314621">
              <w:rPr>
                <w:rFonts w:ascii="Times New Roman" w:eastAsia="Times New Roman" w:hAnsi="Times New Roman"/>
                <w:color w:val="000000"/>
                <w:sz w:val="24"/>
                <w:szCs w:val="24"/>
                <w:lang w:eastAsia="ru-RU" w:bidi="ru-RU"/>
              </w:rPr>
              <w:softHyphen/>
              <w:t>делового стилей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составлять на основе текста таблицы, схемы, графики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сложный и тезисный план</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готовить доклады, выполнять реферативные работы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конспект текста, выступления</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1406"/>
          <w:jc w:val="center"/>
        </w:trPr>
        <w:tc>
          <w:tcPr>
            <w:tcW w:w="1848" w:type="dxa"/>
            <w:tcBorders>
              <w:top w:val="single" w:sz="4" w:space="0" w:color="auto"/>
              <w:left w:val="single" w:sz="4" w:space="0" w:color="auto"/>
            </w:tcBorders>
            <w:shd w:val="clear" w:color="auto" w:fill="FFFFFF"/>
          </w:tcPr>
          <w:p w:rsidR="00314621" w:rsidRPr="00314621" w:rsidRDefault="00314621" w:rsidP="00314621">
            <w:pPr>
              <w:widowControl w:val="0"/>
              <w:spacing w:after="12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Знаково</w:t>
            </w:r>
            <w:r w:rsidRPr="00314621">
              <w:rPr>
                <w:rFonts w:ascii="Times New Roman" w:eastAsia="Times New Roman" w:hAnsi="Times New Roman"/>
                <w:i/>
                <w:iCs/>
                <w:color w:val="000000"/>
                <w:sz w:val="23"/>
                <w:szCs w:val="23"/>
                <w:lang w:eastAsia="ru-RU" w:bidi="ru-RU"/>
              </w:rPr>
              <w:softHyphen/>
            </w:r>
          </w:p>
          <w:p w:rsidR="00314621" w:rsidRPr="00314621" w:rsidRDefault="00314621" w:rsidP="00314621">
            <w:pPr>
              <w:widowControl w:val="0"/>
              <w:spacing w:before="120" w:after="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символические</w:t>
            </w: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моделирование — преобразование объекта из чувственной формы в модель, где выделены существенные характеристики объекта(пространственно- графические или знаково-символические)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581"/>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6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Логические</w:t>
            </w:r>
          </w:p>
          <w:p w:rsidR="00314621" w:rsidRPr="00314621" w:rsidRDefault="00314621" w:rsidP="00314621">
            <w:pPr>
              <w:widowControl w:val="0"/>
              <w:spacing w:before="60" w:after="0" w:line="230" w:lineRule="exact"/>
              <w:ind w:left="14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преобразование модели с целью выявления общих законов</w:t>
            </w:r>
          </w:p>
        </w:tc>
        <w:tc>
          <w:tcPr>
            <w:tcW w:w="677" w:type="dxa"/>
            <w:tcBorders>
              <w:top w:val="single" w:sz="4" w:space="0" w:color="auto"/>
              <w:lef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vAlign w:val="center"/>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2</w:t>
            </w: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выделять главное</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составлять простой план</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сравнивать факты и явления по заданным критериям</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выделять критерии для сравнения и осуществлять сравнение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формулировать вывод</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4"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классифицировать по нескольким признакам</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доказывать и опровергать</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определят причинно-следственную связь</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302"/>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между компонентами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307"/>
          <w:jc w:val="center"/>
        </w:trPr>
        <w:tc>
          <w:tcPr>
            <w:tcW w:w="1848" w:type="dxa"/>
            <w:vMerge/>
            <w:tcBorders>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владеть навыками синтеза и анализа</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4541"/>
        <w:gridCol w:w="677"/>
        <w:gridCol w:w="682"/>
        <w:gridCol w:w="682"/>
        <w:gridCol w:w="696"/>
        <w:gridCol w:w="533"/>
      </w:tblGrid>
      <w:tr w:rsidR="00314621" w:rsidRPr="00314621" w:rsidTr="00314621">
        <w:trPr>
          <w:trHeight w:hRule="exact" w:val="576"/>
          <w:jc w:val="center"/>
        </w:trPr>
        <w:tc>
          <w:tcPr>
            <w:tcW w:w="1848" w:type="dxa"/>
            <w:vMerge w:val="restart"/>
            <w:tcBorders>
              <w:top w:val="single" w:sz="4" w:space="0" w:color="auto"/>
              <w:left w:val="single" w:sz="4" w:space="0" w:color="auto"/>
            </w:tcBorders>
            <w:shd w:val="clear" w:color="auto" w:fill="FFFFFF"/>
          </w:tcPr>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Коммуникатив</w:t>
            </w:r>
          </w:p>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ные</w:t>
            </w:r>
          </w:p>
          <w:p w:rsidR="00314621" w:rsidRPr="00314621" w:rsidRDefault="00314621" w:rsidP="00314621">
            <w:pPr>
              <w:widowControl w:val="0"/>
              <w:spacing w:after="0" w:line="274" w:lineRule="exact"/>
              <w:ind w:left="16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действия</w:t>
            </w: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задавать уточняющие вопросы</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высказывать суждения</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слушать друг друга</w:t>
            </w:r>
          </w:p>
        </w:tc>
        <w:tc>
          <w:tcPr>
            <w:tcW w:w="677"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вести диалог</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кратко формулировать свои мысли</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1"/>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продолжить и развить мысль собеседника</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576"/>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6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выслушивать и объективно оценивать другого</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3"/>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вырабатывать общее решение</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4</w:t>
            </w:r>
          </w:p>
        </w:tc>
        <w:tc>
          <w:tcPr>
            <w:tcW w:w="696"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righ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выступать перед аудиторией</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r w:rsidR="00314621" w:rsidRPr="00314621" w:rsidTr="00314621">
        <w:trPr>
          <w:trHeight w:hRule="exact" w:val="298"/>
          <w:jc w:val="center"/>
        </w:trPr>
        <w:tc>
          <w:tcPr>
            <w:tcW w:w="1848" w:type="dxa"/>
            <w:vMerge/>
            <w:tcBorders>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40"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 уметь донести своё мнение до других</w:t>
            </w:r>
          </w:p>
        </w:tc>
        <w:tc>
          <w:tcPr>
            <w:tcW w:w="677"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tcBorders>
            <w:shd w:val="clear" w:color="auto" w:fill="FFFFFF"/>
            <w:vAlign w:val="bottom"/>
          </w:tcPr>
          <w:p w:rsidR="00314621" w:rsidRPr="00314621" w:rsidRDefault="00314621" w:rsidP="00314621">
            <w:pPr>
              <w:widowControl w:val="0"/>
              <w:spacing w:after="0" w:line="230" w:lineRule="exact"/>
              <w:ind w:left="22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c>
          <w:tcPr>
            <w:tcW w:w="533" w:type="dxa"/>
            <w:tcBorders>
              <w:top w:val="single" w:sz="4" w:space="0" w:color="auto"/>
              <w:left w:val="single" w:sz="4" w:space="0" w:color="auto"/>
              <w:right w:val="single" w:sz="4" w:space="0" w:color="auto"/>
            </w:tcBorders>
            <w:shd w:val="clear" w:color="auto" w:fill="FFFFFF"/>
            <w:vAlign w:val="bottom"/>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r w:rsidR="00314621" w:rsidRPr="00314621" w:rsidTr="00314621">
        <w:trPr>
          <w:trHeight w:hRule="exact" w:val="595"/>
          <w:jc w:val="center"/>
        </w:trPr>
        <w:tc>
          <w:tcPr>
            <w:tcW w:w="1848" w:type="dxa"/>
            <w:vMerge/>
            <w:tcBorders>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24"/>
                <w:szCs w:val="24"/>
                <w:lang w:eastAsia="ru-RU" w:bidi="ru-RU"/>
              </w:rPr>
            </w:pPr>
          </w:p>
        </w:tc>
        <w:tc>
          <w:tcPr>
            <w:tcW w:w="4541" w:type="dxa"/>
            <w:tcBorders>
              <w:top w:val="single" w:sz="4" w:space="0" w:color="auto"/>
              <w:left w:val="single" w:sz="4" w:space="0" w:color="auto"/>
              <w:bottom w:val="single" w:sz="4" w:space="0" w:color="auto"/>
            </w:tcBorders>
            <w:shd w:val="clear" w:color="auto" w:fill="FFFFFF"/>
            <w:vAlign w:val="bottom"/>
          </w:tcPr>
          <w:p w:rsidR="00314621" w:rsidRPr="00314621" w:rsidRDefault="00314621" w:rsidP="00314621">
            <w:pPr>
              <w:widowControl w:val="0"/>
              <w:spacing w:after="0" w:line="259" w:lineRule="exact"/>
              <w:rPr>
                <w:rFonts w:ascii="Times New Roman" w:eastAsia="Times New Roman" w:hAnsi="Times New Roman"/>
                <w:color w:val="000000"/>
                <w:sz w:val="24"/>
                <w:szCs w:val="24"/>
                <w:lang w:eastAsia="ru-RU" w:bidi="ru-RU"/>
              </w:rPr>
            </w:pPr>
            <w:r w:rsidRPr="00314621">
              <w:rPr>
                <w:rFonts w:ascii="Times New Roman" w:eastAsia="Times New Roman" w:hAnsi="Times New Roman"/>
                <w:color w:val="000000"/>
                <w:sz w:val="24"/>
                <w:szCs w:val="24"/>
                <w:lang w:eastAsia="ru-RU" w:bidi="ru-RU"/>
              </w:rPr>
              <w:t>находить приемлемое решение при наличии разных точек зрения</w:t>
            </w:r>
          </w:p>
        </w:tc>
        <w:tc>
          <w:tcPr>
            <w:tcW w:w="677"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82"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696" w:type="dxa"/>
            <w:tcBorders>
              <w:top w:val="single" w:sz="4" w:space="0" w:color="auto"/>
              <w:left w:val="single" w:sz="4" w:space="0" w:color="auto"/>
              <w:bottom w:val="single" w:sz="4" w:space="0" w:color="auto"/>
            </w:tcBorders>
            <w:shd w:val="clear" w:color="auto" w:fill="FFFFFF"/>
          </w:tcPr>
          <w:p w:rsidR="00314621" w:rsidRPr="00314621" w:rsidRDefault="00314621" w:rsidP="00314621">
            <w:pPr>
              <w:widowControl w:val="0"/>
              <w:spacing w:after="0" w:line="240" w:lineRule="auto"/>
              <w:rPr>
                <w:rFonts w:ascii="Arial Unicode MS" w:eastAsia="Arial Unicode MS" w:hAnsi="Arial Unicode MS" w:cs="Arial Unicode MS"/>
                <w:color w:val="000000"/>
                <w:sz w:val="10"/>
                <w:szCs w:val="10"/>
                <w:lang w:eastAsia="ru-RU" w:bidi="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14621" w:rsidRPr="00314621" w:rsidRDefault="00314621" w:rsidP="00314621">
            <w:pPr>
              <w:widowControl w:val="0"/>
              <w:spacing w:after="0" w:line="230" w:lineRule="exact"/>
              <w:ind w:left="200"/>
              <w:rPr>
                <w:rFonts w:ascii="Times New Roman" w:eastAsia="Times New Roman" w:hAnsi="Times New Roman"/>
                <w:color w:val="000000"/>
                <w:sz w:val="24"/>
                <w:szCs w:val="24"/>
                <w:lang w:eastAsia="ru-RU" w:bidi="ru-RU"/>
              </w:rPr>
            </w:pPr>
            <w:r w:rsidRPr="00314621">
              <w:rPr>
                <w:rFonts w:ascii="Times New Roman" w:eastAsia="Times New Roman" w:hAnsi="Times New Roman"/>
                <w:i/>
                <w:iCs/>
                <w:color w:val="000000"/>
                <w:sz w:val="23"/>
                <w:szCs w:val="23"/>
                <w:lang w:eastAsia="ru-RU" w:bidi="ru-RU"/>
              </w:rPr>
              <w:t>3</w:t>
            </w:r>
          </w:p>
        </w:tc>
      </w:tr>
    </w:tbl>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Pr>
        <w:widowControl w:val="0"/>
        <w:spacing w:after="0" w:line="240" w:lineRule="auto"/>
        <w:rPr>
          <w:rFonts w:ascii="Arial Unicode MS" w:eastAsia="Arial Unicode MS" w:hAnsi="Arial Unicode MS" w:cs="Arial Unicode MS"/>
          <w:color w:val="000000"/>
          <w:sz w:val="2"/>
          <w:szCs w:val="2"/>
          <w:lang w:eastAsia="ru-RU" w:bidi="ru-RU"/>
        </w:rPr>
      </w:pPr>
    </w:p>
    <w:p w:rsidR="00314621" w:rsidRPr="00314621" w:rsidRDefault="00314621" w:rsidP="00314621"/>
    <w:p w:rsidR="00B540EE" w:rsidRPr="00CB09D2" w:rsidRDefault="00140CF3" w:rsidP="007E0032">
      <w:pPr>
        <w:pStyle w:val="2"/>
        <w:spacing w:line="240" w:lineRule="auto"/>
        <w:ind w:right="-143"/>
        <w:rPr>
          <w:sz w:val="24"/>
          <w:szCs w:val="24"/>
        </w:rPr>
      </w:pPr>
      <w:bookmarkStart w:id="102" w:name="_Toc409691668"/>
      <w:bookmarkStart w:id="103" w:name="_Toc410653992"/>
      <w:bookmarkStart w:id="104" w:name="_Toc414553178"/>
      <w:r w:rsidRPr="00CB09D2">
        <w:rPr>
          <w:sz w:val="24"/>
          <w:szCs w:val="24"/>
        </w:rPr>
        <w:t xml:space="preserve">2.2. </w:t>
      </w:r>
      <w:r w:rsidR="00F12064" w:rsidRPr="00CB09D2">
        <w:rPr>
          <w:sz w:val="24"/>
          <w:szCs w:val="24"/>
        </w:rPr>
        <w:t>П</w:t>
      </w:r>
      <w:r w:rsidR="00B540EE" w:rsidRPr="00CB09D2">
        <w:rPr>
          <w:sz w:val="24"/>
          <w:szCs w:val="24"/>
        </w:rPr>
        <w:t>рограммы учебных предметов, курсов</w:t>
      </w:r>
      <w:bookmarkEnd w:id="102"/>
      <w:bookmarkEnd w:id="103"/>
      <w:bookmarkEnd w:id="104"/>
      <w:r w:rsidR="00B540EE" w:rsidRPr="00CB09D2">
        <w:rPr>
          <w:sz w:val="24"/>
          <w:szCs w:val="24"/>
        </w:rPr>
        <w:t xml:space="preserve"> </w:t>
      </w:r>
      <w:bookmarkEnd w:id="99"/>
    </w:p>
    <w:p w:rsidR="00140CF3" w:rsidRPr="00CB09D2" w:rsidRDefault="00533ABE" w:rsidP="007E0032">
      <w:pPr>
        <w:pStyle w:val="2"/>
        <w:spacing w:line="240" w:lineRule="auto"/>
        <w:ind w:right="-143"/>
        <w:rPr>
          <w:b w:val="0"/>
          <w:sz w:val="24"/>
          <w:szCs w:val="24"/>
        </w:rPr>
      </w:pPr>
      <w:bookmarkStart w:id="105" w:name="_Toc414553179"/>
      <w:r w:rsidRPr="00CB09D2">
        <w:rPr>
          <w:sz w:val="24"/>
          <w:szCs w:val="24"/>
        </w:rPr>
        <w:t>2.2.1 Общие положения</w:t>
      </w:r>
      <w:bookmarkEnd w:id="105"/>
    </w:p>
    <w:p w:rsidR="00F12064" w:rsidRPr="00CB09D2" w:rsidRDefault="00F12064" w:rsidP="007E0032">
      <w:pPr>
        <w:spacing w:after="35" w:line="240" w:lineRule="auto"/>
        <w:ind w:left="142" w:right="6" w:firstLine="566"/>
        <w:jc w:val="both"/>
        <w:rPr>
          <w:rFonts w:ascii="Times New Roman" w:hAnsi="Times New Roman"/>
          <w:sz w:val="24"/>
          <w:szCs w:val="24"/>
        </w:rPr>
      </w:pPr>
    </w:p>
    <w:p w:rsidR="00F12064" w:rsidRPr="00CB09D2" w:rsidRDefault="00F12064" w:rsidP="007E0032">
      <w:pPr>
        <w:spacing w:after="35" w:line="240" w:lineRule="auto"/>
        <w:ind w:left="142" w:right="6" w:firstLine="566"/>
        <w:jc w:val="both"/>
        <w:rPr>
          <w:rFonts w:ascii="Times New Roman" w:hAnsi="Times New Roman"/>
          <w:sz w:val="24"/>
          <w:szCs w:val="24"/>
        </w:rPr>
      </w:pPr>
      <w:r w:rsidRPr="00CB09D2">
        <w:rPr>
          <w:rFonts w:ascii="Times New Roman" w:hAnsi="Times New Roman"/>
          <w:sz w:val="24"/>
          <w:szCs w:val="24"/>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F12064" w:rsidRPr="00CB09D2" w:rsidRDefault="00F12064" w:rsidP="007E0032">
      <w:pPr>
        <w:spacing w:after="36" w:line="240" w:lineRule="auto"/>
        <w:ind w:left="142" w:right="6"/>
        <w:jc w:val="both"/>
        <w:rPr>
          <w:rFonts w:ascii="Times New Roman" w:hAnsi="Times New Roman"/>
          <w:sz w:val="24"/>
          <w:szCs w:val="24"/>
        </w:rPr>
      </w:pPr>
      <w:r w:rsidRPr="00CB09D2">
        <w:rPr>
          <w:rFonts w:ascii="Times New Roman" w:hAnsi="Times New Roman"/>
          <w:sz w:val="24"/>
          <w:szCs w:val="24"/>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Учебная деятельность на этой ступени образования приобретает черты деятельности по саморазвитию и самообразованию.  </w:t>
      </w: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В средних классах у учащихся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F12064" w:rsidRPr="00CB09D2" w:rsidRDefault="00F12064" w:rsidP="007E0032">
      <w:pPr>
        <w:spacing w:after="35" w:line="240" w:lineRule="auto"/>
        <w:ind w:left="142" w:right="6"/>
        <w:jc w:val="both"/>
        <w:rPr>
          <w:rFonts w:ascii="Times New Roman" w:hAnsi="Times New Roman"/>
          <w:sz w:val="24"/>
          <w:szCs w:val="24"/>
        </w:rPr>
      </w:pPr>
      <w:r w:rsidRPr="00CB09D2">
        <w:rPr>
          <w:rFonts w:ascii="Times New Roman" w:hAnsi="Times New Roman"/>
          <w:sz w:val="24"/>
          <w:szCs w:val="24"/>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w:t>
      </w:r>
      <w:r w:rsidRPr="00CB09D2">
        <w:rPr>
          <w:rFonts w:ascii="Times New Roman" w:hAnsi="Times New Roman"/>
          <w:sz w:val="24"/>
          <w:szCs w:val="24"/>
        </w:rPr>
        <w:lastRenderedPageBreak/>
        <w:t xml:space="preserve">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учащихся.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F12064" w:rsidRPr="00CB09D2" w:rsidRDefault="00F12064" w:rsidP="007E0032">
      <w:pPr>
        <w:spacing w:after="37" w:line="240" w:lineRule="auto"/>
        <w:ind w:left="142" w:right="6"/>
        <w:jc w:val="both"/>
        <w:rPr>
          <w:rFonts w:ascii="Times New Roman" w:hAnsi="Times New Roman"/>
          <w:sz w:val="24"/>
          <w:szCs w:val="24"/>
        </w:rPr>
      </w:pPr>
      <w:r w:rsidRPr="00CB09D2">
        <w:rPr>
          <w:rFonts w:ascii="Times New Roman" w:hAnsi="Times New Roman"/>
          <w:sz w:val="24"/>
          <w:szCs w:val="24"/>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F12064" w:rsidRPr="00CB09D2" w:rsidRDefault="00F12064" w:rsidP="007E0032">
      <w:pPr>
        <w:spacing w:line="240" w:lineRule="auto"/>
        <w:ind w:left="-15" w:right="6"/>
        <w:jc w:val="both"/>
        <w:rPr>
          <w:rFonts w:ascii="Times New Roman" w:hAnsi="Times New Roman"/>
          <w:sz w:val="24"/>
          <w:szCs w:val="24"/>
        </w:rPr>
      </w:pPr>
    </w:p>
    <w:p w:rsidR="00F12064" w:rsidRPr="00CB09D2" w:rsidRDefault="00F12064" w:rsidP="007E0032">
      <w:pPr>
        <w:pStyle w:val="2"/>
        <w:spacing w:line="240" w:lineRule="auto"/>
        <w:ind w:right="-143"/>
        <w:rPr>
          <w:sz w:val="24"/>
          <w:szCs w:val="24"/>
        </w:rPr>
      </w:pPr>
      <w:bookmarkStart w:id="106" w:name="_Toc410653993"/>
      <w:bookmarkStart w:id="107" w:name="_Toc414553180"/>
      <w:r w:rsidRPr="00CB09D2">
        <w:rPr>
          <w:sz w:val="24"/>
          <w:szCs w:val="24"/>
        </w:rPr>
        <w:t>2.2.2. Основное содержание учебных предметов на уровне основного общего образования</w:t>
      </w:r>
      <w:bookmarkEnd w:id="106"/>
      <w:bookmarkEnd w:id="107"/>
    </w:p>
    <w:p w:rsidR="00F12064" w:rsidRPr="00CB09D2" w:rsidRDefault="00F12064"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В данном разделе Основной образователь</w:t>
      </w:r>
      <w:r w:rsidRPr="00CB09D2">
        <w:rPr>
          <w:rFonts w:ascii="Times New Roman" w:hAnsi="Times New Roman"/>
          <w:sz w:val="24"/>
          <w:szCs w:val="24"/>
        </w:rPr>
        <w:t>ной программы основного общего образования приводится основное содержание по всем учебным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Pr="00CB09D2">
        <w:rPr>
          <w:rFonts w:ascii="Times New Roman" w:hAnsi="Times New Roman"/>
          <w:spacing w:val="2"/>
          <w:sz w:val="24"/>
          <w:szCs w:val="24"/>
        </w:rPr>
        <w:t xml:space="preserve">метов. </w:t>
      </w:r>
    </w:p>
    <w:p w:rsidR="00F12064" w:rsidRPr="00CB09D2" w:rsidRDefault="00F12064" w:rsidP="007E0032">
      <w:pPr>
        <w:spacing w:line="240" w:lineRule="auto"/>
        <w:ind w:left="142" w:right="6"/>
        <w:jc w:val="both"/>
        <w:rPr>
          <w:rFonts w:ascii="Times New Roman" w:hAnsi="Times New Roman"/>
          <w:sz w:val="24"/>
          <w:szCs w:val="24"/>
        </w:rPr>
      </w:pPr>
    </w:p>
    <w:p w:rsidR="00F12064" w:rsidRPr="00CB09D2" w:rsidRDefault="00F12064" w:rsidP="007E0032">
      <w:pPr>
        <w:spacing w:line="240" w:lineRule="auto"/>
        <w:ind w:left="142" w:right="6"/>
        <w:jc w:val="both"/>
        <w:rPr>
          <w:rFonts w:ascii="Times New Roman" w:hAnsi="Times New Roman"/>
          <w:sz w:val="24"/>
          <w:szCs w:val="24"/>
        </w:rPr>
      </w:pPr>
      <w:r w:rsidRPr="00CB09D2">
        <w:rPr>
          <w:rFonts w:ascii="Times New Roman" w:hAnsi="Times New Roman"/>
          <w:sz w:val="24"/>
          <w:szCs w:val="24"/>
        </w:rPr>
        <w:t xml:space="preserve">Рабочие рограммы по учебным предметам включают: </w:t>
      </w:r>
    </w:p>
    <w:p w:rsidR="00F12064" w:rsidRPr="00CB09D2" w:rsidRDefault="00F12064" w:rsidP="000F6C18">
      <w:pPr>
        <w:numPr>
          <w:ilvl w:val="0"/>
          <w:numId w:val="175"/>
        </w:numPr>
        <w:autoSpaceDE w:val="0"/>
        <w:autoSpaceDN w:val="0"/>
        <w:adjustRightInd w:val="0"/>
        <w:spacing w:after="0" w:line="240" w:lineRule="auto"/>
        <w:jc w:val="both"/>
        <w:rPr>
          <w:rFonts w:ascii="Times New Roman" w:hAnsi="Times New Roman"/>
          <w:sz w:val="24"/>
          <w:szCs w:val="24"/>
        </w:rPr>
      </w:pPr>
      <w:r w:rsidRPr="00CB09D2">
        <w:rPr>
          <w:rFonts w:ascii="Times New Roman" w:hAnsi="Times New Roman"/>
          <w:sz w:val="24"/>
          <w:szCs w:val="24"/>
        </w:rPr>
        <w:t>планируемые результаты освоения учебного предмета, курса;</w:t>
      </w:r>
    </w:p>
    <w:p w:rsidR="00F12064" w:rsidRPr="00CB09D2" w:rsidRDefault="00F12064" w:rsidP="000F6C18">
      <w:pPr>
        <w:numPr>
          <w:ilvl w:val="0"/>
          <w:numId w:val="174"/>
        </w:numPr>
        <w:spacing w:after="0" w:line="240" w:lineRule="auto"/>
        <w:jc w:val="both"/>
        <w:rPr>
          <w:rFonts w:ascii="Times New Roman" w:hAnsi="Times New Roman"/>
          <w:sz w:val="24"/>
          <w:szCs w:val="24"/>
        </w:rPr>
      </w:pPr>
      <w:r w:rsidRPr="00CB09D2">
        <w:rPr>
          <w:rFonts w:ascii="Times New Roman" w:hAnsi="Times New Roman"/>
          <w:sz w:val="24"/>
          <w:szCs w:val="24"/>
        </w:rPr>
        <w:t>содержание учебного предмета, курса;</w:t>
      </w:r>
    </w:p>
    <w:p w:rsidR="00F12064" w:rsidRPr="00CB09D2" w:rsidRDefault="00F12064" w:rsidP="000F6C18">
      <w:pPr>
        <w:numPr>
          <w:ilvl w:val="0"/>
          <w:numId w:val="174"/>
        </w:numPr>
        <w:spacing w:after="240" w:line="240" w:lineRule="auto"/>
        <w:jc w:val="both"/>
        <w:rPr>
          <w:rFonts w:ascii="Times New Roman" w:hAnsi="Times New Roman"/>
          <w:sz w:val="24"/>
          <w:szCs w:val="24"/>
        </w:rPr>
      </w:pPr>
      <w:r w:rsidRPr="00CB09D2">
        <w:rPr>
          <w:rFonts w:ascii="Times New Roman" w:hAnsi="Times New Roman"/>
          <w:sz w:val="24"/>
          <w:szCs w:val="24"/>
        </w:rPr>
        <w:t xml:space="preserve">тематическое планирование с указанием количества часов, отводимых на освоение каждой темы. </w:t>
      </w:r>
    </w:p>
    <w:p w:rsidR="00F12064" w:rsidRPr="00CB09D2" w:rsidRDefault="00F12064" w:rsidP="007E0032">
      <w:pPr>
        <w:spacing w:after="0" w:line="240" w:lineRule="auto"/>
        <w:ind w:right="-143" w:firstLine="709"/>
        <w:jc w:val="both"/>
        <w:rPr>
          <w:rFonts w:ascii="Times New Roman" w:hAnsi="Times New Roman"/>
          <w:sz w:val="24"/>
          <w:szCs w:val="24"/>
        </w:rPr>
      </w:pPr>
    </w:p>
    <w:p w:rsidR="00F12064" w:rsidRPr="00CB09D2" w:rsidRDefault="00CE6844"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П</w:t>
      </w:r>
      <w:r w:rsidR="00F12064" w:rsidRPr="00CB09D2">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12064" w:rsidRPr="00CB09D2" w:rsidRDefault="00F12064"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12064" w:rsidRPr="00CB09D2" w:rsidRDefault="00CE6844"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 xml:space="preserve"> программы</w:t>
      </w:r>
      <w:r w:rsidR="00F12064" w:rsidRPr="00CB09D2">
        <w:rPr>
          <w:rFonts w:ascii="Times New Roman" w:hAnsi="Times New Roman"/>
          <w:sz w:val="24"/>
          <w:szCs w:val="24"/>
        </w:rPr>
        <w:t xml:space="preserve">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Каждый учебный предмет в зависимости от предметного </w:t>
      </w:r>
      <w:r w:rsidRPr="00CB09D2">
        <w:rPr>
          <w:rFonts w:ascii="Times New Roman" w:hAnsi="Times New Roman"/>
          <w:spacing w:val="-2"/>
          <w:sz w:val="24"/>
          <w:szCs w:val="24"/>
        </w:rPr>
        <w:t>содержания и релевантных способов организации учебной де</w:t>
      </w:r>
      <w:r w:rsidRPr="00CB09D2">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12064" w:rsidRPr="00CB09D2" w:rsidRDefault="00F12064"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B09D2" w:rsidRDefault="004E6316" w:rsidP="00CE6844">
      <w:pPr>
        <w:pStyle w:val="2"/>
        <w:spacing w:line="240" w:lineRule="auto"/>
        <w:ind w:right="-143" w:firstLine="0"/>
        <w:rPr>
          <w:sz w:val="24"/>
          <w:szCs w:val="24"/>
        </w:rPr>
      </w:pPr>
    </w:p>
    <w:p w:rsidR="00B540EE" w:rsidRPr="00CB09D2" w:rsidRDefault="0048158A" w:rsidP="007E0032">
      <w:pPr>
        <w:pStyle w:val="4"/>
        <w:spacing w:line="240" w:lineRule="auto"/>
        <w:ind w:right="-143"/>
        <w:jc w:val="both"/>
        <w:rPr>
          <w:sz w:val="24"/>
          <w:szCs w:val="24"/>
        </w:rPr>
      </w:pPr>
      <w:bookmarkStart w:id="108" w:name="_Toc409691669"/>
      <w:bookmarkStart w:id="109" w:name="_Toc410653994"/>
      <w:bookmarkStart w:id="110" w:name="_Toc414553181"/>
      <w:r w:rsidRPr="00CB09D2">
        <w:rPr>
          <w:sz w:val="24"/>
          <w:szCs w:val="24"/>
        </w:rPr>
        <w:t xml:space="preserve">2.2.2.1. </w:t>
      </w:r>
      <w:r w:rsidR="00B540EE" w:rsidRPr="00CB09D2">
        <w:rPr>
          <w:sz w:val="24"/>
          <w:szCs w:val="24"/>
        </w:rPr>
        <w:t>Русский язык</w:t>
      </w:r>
      <w:bookmarkEnd w:id="108"/>
      <w:bookmarkEnd w:id="109"/>
      <w:bookmarkEnd w:id="110"/>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CB09D2" w:rsidRDefault="006969DC"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Главными задачами реализации Программы</w:t>
      </w:r>
      <w:r w:rsidRPr="00CB09D2" w:rsidDel="003C333A">
        <w:rPr>
          <w:rFonts w:ascii="Times New Roman" w:hAnsi="Times New Roman"/>
          <w:sz w:val="24"/>
          <w:szCs w:val="24"/>
        </w:rPr>
        <w:t xml:space="preserve"> </w:t>
      </w:r>
      <w:r w:rsidRPr="00CB09D2">
        <w:rPr>
          <w:rFonts w:ascii="Times New Roman" w:hAnsi="Times New Roman"/>
          <w:sz w:val="24"/>
          <w:szCs w:val="24"/>
        </w:rPr>
        <w:t>являются:</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 xml:space="preserve">В процессе изучения предмета «Русский язык» создаются условия </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для развития личности, ее духовно-нравственного и эмоционального совершенствования;</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CB09D2">
        <w:rPr>
          <w:rStyle w:val="Zag11"/>
          <w:rFonts w:ascii="Times New Roman" w:eastAsia="@Arial Unicode MS" w:hAnsi="Times New Roman"/>
        </w:rPr>
        <w:t>лиц, проявивших выдающиеся способности</w:t>
      </w:r>
      <w:r w:rsidRPr="00CB09D2">
        <w:rPr>
          <w:rFonts w:ascii="Times New Roman" w:hAnsi="Times New Roman"/>
        </w:rPr>
        <w:t>;</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 xml:space="preserve">для знакомства обучающихся с методами научного познания; </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CB09D2" w:rsidRDefault="008E7CA7" w:rsidP="000F6C18">
      <w:pPr>
        <w:pStyle w:val="a9"/>
        <w:numPr>
          <w:ilvl w:val="0"/>
          <w:numId w:val="124"/>
        </w:numPr>
        <w:ind w:left="0" w:right="-143" w:firstLine="709"/>
        <w:jc w:val="both"/>
        <w:rPr>
          <w:rFonts w:ascii="Times New Roman" w:hAnsi="Times New Roman"/>
        </w:rPr>
      </w:pPr>
      <w:r w:rsidRPr="00CB09D2">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CB09D2" w:rsidRDefault="008E7CA7" w:rsidP="007E0032">
      <w:pPr>
        <w:pStyle w:val="2"/>
        <w:spacing w:line="240" w:lineRule="auto"/>
        <w:ind w:right="-143"/>
        <w:rPr>
          <w:sz w:val="24"/>
          <w:szCs w:val="24"/>
        </w:rPr>
      </w:pPr>
      <w:bookmarkStart w:id="111" w:name="_Toc287934280"/>
      <w:bookmarkStart w:id="112" w:name="_Toc414553182"/>
      <w:r w:rsidRPr="00CB09D2">
        <w:rPr>
          <w:sz w:val="24"/>
          <w:szCs w:val="24"/>
        </w:rPr>
        <w:t>Речь. Речевая деятельность</w:t>
      </w:r>
      <w:bookmarkEnd w:id="111"/>
      <w:bookmarkEnd w:id="112"/>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B09D2">
        <w:rPr>
          <w:rFonts w:ascii="Times New Roman" w:hAnsi="Times New Roman"/>
          <w:i/>
          <w:sz w:val="24"/>
          <w:szCs w:val="24"/>
        </w:rPr>
        <w:t>тезисы,</w:t>
      </w:r>
      <w:r w:rsidRPr="00CB09D2">
        <w:rPr>
          <w:rFonts w:ascii="Times New Roman" w:hAnsi="Times New Roman"/>
          <w:sz w:val="24"/>
          <w:szCs w:val="24"/>
        </w:rPr>
        <w:t xml:space="preserve"> </w:t>
      </w:r>
      <w:r w:rsidRPr="00CB09D2">
        <w:rPr>
          <w:rFonts w:ascii="Times New Roman" w:hAnsi="Times New Roman"/>
          <w:i/>
          <w:sz w:val="24"/>
          <w:szCs w:val="24"/>
        </w:rPr>
        <w:t xml:space="preserve">доклад, </w:t>
      </w:r>
      <w:r w:rsidRPr="00CB09D2">
        <w:rPr>
          <w:rFonts w:ascii="Times New Roman" w:hAnsi="Times New Roman"/>
          <w:sz w:val="24"/>
          <w:szCs w:val="24"/>
        </w:rPr>
        <w:t xml:space="preserve">дискуссия, </w:t>
      </w:r>
      <w:r w:rsidRPr="00CB09D2">
        <w:rPr>
          <w:rFonts w:ascii="Times New Roman" w:hAnsi="Times New Roman"/>
          <w:i/>
          <w:sz w:val="24"/>
          <w:szCs w:val="24"/>
        </w:rPr>
        <w:t>реферат, статья, рецензия</w:t>
      </w:r>
      <w:r w:rsidRPr="00CB09D2">
        <w:rPr>
          <w:rFonts w:ascii="Times New Roman" w:hAnsi="Times New Roman"/>
          <w:sz w:val="24"/>
          <w:szCs w:val="24"/>
        </w:rPr>
        <w:t xml:space="preserve">); публицистического стиля и устной публичной речи (выступление, обсуждение, </w:t>
      </w:r>
      <w:r w:rsidRPr="00CB09D2">
        <w:rPr>
          <w:rFonts w:ascii="Times New Roman" w:hAnsi="Times New Roman"/>
          <w:i/>
          <w:sz w:val="24"/>
          <w:szCs w:val="24"/>
        </w:rPr>
        <w:t>статья, интервью, очерк</w:t>
      </w:r>
      <w:r w:rsidRPr="00CB09D2">
        <w:rPr>
          <w:rFonts w:ascii="Times New Roman" w:hAnsi="Times New Roman"/>
          <w:sz w:val="24"/>
          <w:szCs w:val="24"/>
        </w:rPr>
        <w:t xml:space="preserve">); официально-делового стиля (расписка, </w:t>
      </w:r>
      <w:r w:rsidRPr="00CB09D2">
        <w:rPr>
          <w:rFonts w:ascii="Times New Roman" w:hAnsi="Times New Roman"/>
          <w:i/>
          <w:sz w:val="24"/>
          <w:szCs w:val="24"/>
        </w:rPr>
        <w:t>доверенность,</w:t>
      </w:r>
      <w:r w:rsidRPr="00CB09D2">
        <w:rPr>
          <w:rFonts w:ascii="Times New Roman" w:hAnsi="Times New Roman"/>
          <w:sz w:val="24"/>
          <w:szCs w:val="24"/>
        </w:rPr>
        <w:t xml:space="preserve"> заявление, </w:t>
      </w:r>
      <w:r w:rsidRPr="00CB09D2">
        <w:rPr>
          <w:rFonts w:ascii="Times New Roman" w:hAnsi="Times New Roman"/>
          <w:i/>
          <w:sz w:val="24"/>
          <w:szCs w:val="24"/>
        </w:rPr>
        <w:t>резюме</w:t>
      </w:r>
      <w:r w:rsidRPr="00CB09D2">
        <w:rPr>
          <w:rFonts w:ascii="Times New Roman" w:hAnsi="Times New Roman"/>
          <w:sz w:val="24"/>
          <w:szCs w:val="24"/>
        </w:rPr>
        <w:t>).</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B09D2">
        <w:rPr>
          <w:rFonts w:ascii="Times New Roman" w:hAnsi="Times New Roman"/>
          <w:i/>
          <w:sz w:val="24"/>
          <w:szCs w:val="24"/>
        </w:rPr>
        <w:t xml:space="preserve">избыточная </w:t>
      </w:r>
      <w:r w:rsidRPr="00CB09D2">
        <w:rPr>
          <w:rFonts w:ascii="Times New Roman" w:hAnsi="Times New Roman"/>
          <w:sz w:val="24"/>
          <w:szCs w:val="24"/>
        </w:rPr>
        <w:t>информация. Функционально-смысловые типы текста (повествование, описание, рассуждение)</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rPr>
        <w:t xml:space="preserve">Тексты смешанного типа.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Специфика художественного текста.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Анализ текста.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Виды речевой деятельности (говорение, аудирование, письмо, чтение).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Создание устных высказываний разной коммуникативной направленности  в зависимости от сферы и ситуации общения.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Информационная переработка текста (план, конспект, аннотация).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Написание сочинений, писем, текстов иных жанров.</w:t>
      </w:r>
    </w:p>
    <w:p w:rsidR="008E7CA7" w:rsidRPr="00CB09D2" w:rsidRDefault="008E7CA7" w:rsidP="007E0032">
      <w:pPr>
        <w:pStyle w:val="3"/>
        <w:spacing w:before="0" w:beforeAutospacing="0" w:after="0" w:afterAutospacing="0"/>
        <w:ind w:right="-143"/>
        <w:jc w:val="both"/>
        <w:rPr>
          <w:b w:val="0"/>
          <w:sz w:val="24"/>
          <w:szCs w:val="24"/>
        </w:rPr>
      </w:pPr>
      <w:bookmarkStart w:id="113" w:name="_Toc287934281"/>
      <w:bookmarkStart w:id="114" w:name="_Toc414553183"/>
      <w:r w:rsidRPr="00CB09D2">
        <w:rPr>
          <w:sz w:val="24"/>
          <w:szCs w:val="24"/>
        </w:rPr>
        <w:t>Культура речи</w:t>
      </w:r>
      <w:bookmarkEnd w:id="113"/>
      <w:bookmarkEnd w:id="114"/>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Культура речи и ее основные аспекты: нормативный, коммуникативный, этический. </w:t>
      </w:r>
      <w:r w:rsidRPr="00CB09D2">
        <w:rPr>
          <w:rFonts w:ascii="Times New Roman" w:hAnsi="Times New Roman"/>
          <w:i/>
          <w:sz w:val="24"/>
          <w:szCs w:val="24"/>
        </w:rPr>
        <w:t>Основные критерии культуры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Оценивание правильности, коммуникативных качеств и эффективности речи.</w:t>
      </w:r>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B09D2">
        <w:rPr>
          <w:rFonts w:ascii="Times New Roman" w:hAnsi="Times New Roman"/>
          <w:i/>
          <w:sz w:val="24"/>
          <w:szCs w:val="24"/>
        </w:rPr>
        <w:t>Невербальные средства общения.</w:t>
      </w:r>
      <w:r w:rsidRPr="00CB09D2">
        <w:rPr>
          <w:rFonts w:ascii="Times New Roman" w:hAnsi="Times New Roman"/>
          <w:sz w:val="24"/>
          <w:szCs w:val="24"/>
        </w:rPr>
        <w:t xml:space="preserve"> </w:t>
      </w:r>
      <w:r w:rsidRPr="00CB09D2">
        <w:rPr>
          <w:rFonts w:ascii="Times New Roman" w:hAnsi="Times New Roman"/>
          <w:i/>
          <w:sz w:val="24"/>
          <w:szCs w:val="24"/>
        </w:rPr>
        <w:t>Межкультурная коммуникация.</w:t>
      </w:r>
    </w:p>
    <w:p w:rsidR="008E7CA7" w:rsidRPr="00CB09D2" w:rsidRDefault="008E7CA7" w:rsidP="007E0032">
      <w:pPr>
        <w:pStyle w:val="2"/>
        <w:spacing w:line="240" w:lineRule="auto"/>
        <w:ind w:right="-143"/>
        <w:rPr>
          <w:sz w:val="24"/>
          <w:szCs w:val="24"/>
        </w:rPr>
      </w:pPr>
      <w:bookmarkStart w:id="115" w:name="_Toc287934282"/>
      <w:bookmarkStart w:id="116" w:name="_Toc414553184"/>
      <w:r w:rsidRPr="00CB09D2">
        <w:rPr>
          <w:sz w:val="24"/>
          <w:szCs w:val="24"/>
        </w:rPr>
        <w:t>Общие сведения о языке. Основные разделы науки о языке</w:t>
      </w:r>
      <w:bookmarkEnd w:id="115"/>
      <w:bookmarkEnd w:id="116"/>
    </w:p>
    <w:p w:rsidR="008E7CA7" w:rsidRPr="00CB09D2" w:rsidRDefault="008E7CA7" w:rsidP="007E0032">
      <w:pPr>
        <w:pStyle w:val="3"/>
        <w:spacing w:before="0" w:beforeAutospacing="0" w:after="0" w:afterAutospacing="0"/>
        <w:ind w:right="-143" w:firstLine="708"/>
        <w:jc w:val="both"/>
        <w:rPr>
          <w:sz w:val="24"/>
          <w:szCs w:val="24"/>
        </w:rPr>
      </w:pPr>
      <w:bookmarkStart w:id="117" w:name="_Toc287934283"/>
      <w:bookmarkStart w:id="118" w:name="_Toc414553185"/>
      <w:r w:rsidRPr="00CB09D2">
        <w:rPr>
          <w:sz w:val="24"/>
          <w:szCs w:val="24"/>
        </w:rPr>
        <w:t>Общие сведения о языке</w:t>
      </w:r>
      <w:bookmarkEnd w:id="117"/>
      <w:bookmarkEnd w:id="118"/>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Взаимосвязь языка и культуры. Отражение в языке культуры и истории народа</w:t>
      </w:r>
      <w:r w:rsidRPr="00CB09D2">
        <w:rPr>
          <w:rFonts w:ascii="Times New Roman" w:hAnsi="Times New Roman"/>
          <w:i/>
          <w:sz w:val="24"/>
          <w:szCs w:val="24"/>
        </w:rPr>
        <w:t>. Взаимообогащение языков народов России.</w:t>
      </w:r>
      <w:r w:rsidRPr="00CB09D2">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лингвистические словари. Работа со словарной статьей.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Выдающиеся отечественные лингвисты.</w:t>
      </w:r>
      <w:r w:rsidRPr="00CB09D2">
        <w:rPr>
          <w:rFonts w:ascii="Times New Roman" w:hAnsi="Times New Roman"/>
          <w:sz w:val="24"/>
          <w:szCs w:val="24"/>
        </w:rPr>
        <w:t xml:space="preserve"> </w:t>
      </w:r>
    </w:p>
    <w:p w:rsidR="008E7CA7" w:rsidRPr="00CB09D2" w:rsidRDefault="008E7CA7" w:rsidP="007E0032">
      <w:pPr>
        <w:pStyle w:val="3"/>
        <w:spacing w:before="0" w:beforeAutospacing="0" w:after="0" w:afterAutospacing="0"/>
        <w:ind w:right="-143" w:firstLine="708"/>
        <w:jc w:val="both"/>
        <w:rPr>
          <w:sz w:val="24"/>
          <w:szCs w:val="24"/>
        </w:rPr>
      </w:pPr>
      <w:bookmarkStart w:id="119" w:name="_Toc287934284"/>
      <w:bookmarkStart w:id="120" w:name="_Toc414553186"/>
      <w:r w:rsidRPr="00CB09D2">
        <w:rPr>
          <w:sz w:val="24"/>
          <w:szCs w:val="24"/>
        </w:rPr>
        <w:t>Фонетика, орфоэпия и графика</w:t>
      </w:r>
      <w:bookmarkEnd w:id="119"/>
      <w:bookmarkEnd w:id="120"/>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Интонация, ее функции. Основные элементы интонации.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Связь фонетики с графикой и орфографией.</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w:t>
      </w:r>
      <w:r w:rsidRPr="00CB09D2">
        <w:rPr>
          <w:rFonts w:ascii="Times New Roman" w:hAnsi="Times New Roman"/>
          <w:sz w:val="24"/>
          <w:szCs w:val="24"/>
        </w:rPr>
        <w:lastRenderedPageBreak/>
        <w:t xml:space="preserve">отдельных грамматических формах) и интонирования предложений. Оценка собственной и чужой речи с точки зрения орфоэпических норм.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фонетике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1" w:name="_Toc287934285"/>
      <w:bookmarkStart w:id="122" w:name="_Toc414553187"/>
      <w:r w:rsidRPr="00CB09D2">
        <w:rPr>
          <w:sz w:val="24"/>
          <w:szCs w:val="24"/>
        </w:rPr>
        <w:t>Морфемика и словообразование</w:t>
      </w:r>
      <w:bookmarkEnd w:id="121"/>
      <w:bookmarkEnd w:id="122"/>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Словообразовательная цепочка. Словообразовательное гнездо.</w:t>
      </w:r>
      <w:r w:rsidRPr="00CB09D2">
        <w:rPr>
          <w:rFonts w:ascii="Times New Roman" w:hAnsi="Times New Roman"/>
          <w:sz w:val="24"/>
          <w:szCs w:val="24"/>
        </w:rPr>
        <w:t xml:space="preserve">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морфемике и словообразованию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3" w:name="_Toc287934286"/>
      <w:bookmarkStart w:id="124" w:name="_Toc414553188"/>
      <w:r w:rsidRPr="00CB09D2">
        <w:rPr>
          <w:sz w:val="24"/>
          <w:szCs w:val="24"/>
        </w:rPr>
        <w:t>Лексикология и фразеология</w:t>
      </w:r>
      <w:bookmarkEnd w:id="123"/>
      <w:bookmarkEnd w:id="124"/>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CB09D2" w:rsidRDefault="008E7CA7"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Понятие об этимологии. </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CB09D2" w:rsidRDefault="008E7CA7" w:rsidP="007E0032">
      <w:pPr>
        <w:pStyle w:val="3"/>
        <w:spacing w:before="0" w:beforeAutospacing="0" w:after="0" w:afterAutospacing="0"/>
        <w:ind w:right="-143" w:firstLine="708"/>
        <w:jc w:val="both"/>
        <w:rPr>
          <w:sz w:val="24"/>
          <w:szCs w:val="24"/>
        </w:rPr>
      </w:pPr>
      <w:bookmarkStart w:id="125" w:name="_Toc287934287"/>
      <w:bookmarkStart w:id="126" w:name="_Toc414553189"/>
      <w:r w:rsidRPr="00CB09D2">
        <w:rPr>
          <w:sz w:val="24"/>
          <w:szCs w:val="24"/>
        </w:rPr>
        <w:t>Морфология</w:t>
      </w:r>
      <w:bookmarkEnd w:id="125"/>
      <w:bookmarkEnd w:id="126"/>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B09D2">
        <w:rPr>
          <w:rFonts w:ascii="Times New Roman" w:hAnsi="Times New Roman"/>
          <w:i/>
          <w:sz w:val="24"/>
          <w:szCs w:val="24"/>
        </w:rPr>
        <w:t xml:space="preserve">Различные точки зрения на место причастия и деепричастия в системе частей речи. </w:t>
      </w:r>
      <w:r w:rsidRPr="00CB09D2">
        <w:rPr>
          <w:rFonts w:ascii="Times New Roman" w:hAnsi="Times New Roman"/>
          <w:sz w:val="24"/>
          <w:szCs w:val="24"/>
        </w:rPr>
        <w:t>Служебные части речи. Междометия и звукоподражательные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Морфологический анализ слова.</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Омонимия слов разных частей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морфологии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7" w:name="_Toc287934288"/>
      <w:bookmarkStart w:id="128" w:name="_Toc414553190"/>
      <w:r w:rsidRPr="00CB09D2">
        <w:rPr>
          <w:sz w:val="24"/>
          <w:szCs w:val="24"/>
        </w:rPr>
        <w:t>Синтаксис</w:t>
      </w:r>
      <w:bookmarkEnd w:id="127"/>
      <w:bookmarkEnd w:id="128"/>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Способы передачи чужой речи.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Синтаксический анализ простого и сложного предложения.</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Применение знаний по синтаксису в практике правописания.</w:t>
      </w:r>
    </w:p>
    <w:p w:rsidR="008E7CA7" w:rsidRPr="00CB09D2" w:rsidRDefault="008E7CA7" w:rsidP="007E0032">
      <w:pPr>
        <w:pStyle w:val="3"/>
        <w:spacing w:before="0" w:beforeAutospacing="0" w:after="0" w:afterAutospacing="0"/>
        <w:ind w:right="-143" w:firstLine="708"/>
        <w:jc w:val="both"/>
        <w:rPr>
          <w:sz w:val="24"/>
          <w:szCs w:val="24"/>
        </w:rPr>
      </w:pPr>
      <w:bookmarkStart w:id="129" w:name="_Toc287934289"/>
      <w:bookmarkStart w:id="130" w:name="_Toc414553191"/>
      <w:r w:rsidRPr="00CB09D2">
        <w:rPr>
          <w:sz w:val="24"/>
          <w:szCs w:val="24"/>
        </w:rPr>
        <w:t>Правописание: орфография и пунктуация</w:t>
      </w:r>
      <w:bookmarkEnd w:id="129"/>
      <w:bookmarkEnd w:id="130"/>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CB09D2" w:rsidRDefault="008E7CA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CB09D2" w:rsidRDefault="008E7CA7"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Орфографический анализ слова и пунктуационный анализ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48158A" w:rsidP="007E0032">
      <w:pPr>
        <w:pStyle w:val="3"/>
        <w:spacing w:before="0" w:beforeAutospacing="0" w:after="0" w:afterAutospacing="0"/>
        <w:ind w:right="-143" w:firstLine="709"/>
        <w:jc w:val="both"/>
        <w:rPr>
          <w:sz w:val="24"/>
          <w:szCs w:val="24"/>
        </w:rPr>
      </w:pPr>
      <w:bookmarkStart w:id="131" w:name="_Toc409691670"/>
      <w:bookmarkStart w:id="132" w:name="_Toc410653995"/>
      <w:bookmarkStart w:id="133" w:name="_Toc414553192"/>
      <w:r w:rsidRPr="00CB09D2">
        <w:rPr>
          <w:sz w:val="24"/>
          <w:szCs w:val="24"/>
        </w:rPr>
        <w:t xml:space="preserve">2.2.2.2. </w:t>
      </w:r>
      <w:r w:rsidR="00B540EE" w:rsidRPr="00CB09D2">
        <w:rPr>
          <w:sz w:val="24"/>
          <w:szCs w:val="24"/>
        </w:rPr>
        <w:t>Литература</w:t>
      </w:r>
      <w:bookmarkEnd w:id="131"/>
      <w:bookmarkEnd w:id="132"/>
      <w:bookmarkEnd w:id="133"/>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Цели и задачи литературного образования</w:t>
      </w:r>
    </w:p>
    <w:p w:rsidR="006E6575" w:rsidRPr="00CB09D2" w:rsidRDefault="006E657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Литература – учебный предмет, освоение содержания которого направлено:</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CB09D2" w:rsidRDefault="006E6575" w:rsidP="000F6C18">
      <w:pPr>
        <w:numPr>
          <w:ilvl w:val="0"/>
          <w:numId w:val="126"/>
        </w:numPr>
        <w:tabs>
          <w:tab w:val="left" w:pos="1134"/>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 формирование потребности и способности выражения себя в слове.</w:t>
      </w:r>
    </w:p>
    <w:p w:rsidR="006E6575" w:rsidRPr="00CB09D2" w:rsidRDefault="006E657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CB09D2" w:rsidRDefault="006E6575" w:rsidP="007E0032">
      <w:pPr>
        <w:pStyle w:val="35"/>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CB09D2" w:rsidRDefault="006E6575" w:rsidP="007E0032">
      <w:pPr>
        <w:pStyle w:val="35"/>
        <w:spacing w:after="0" w:line="240" w:lineRule="auto"/>
        <w:ind w:left="0" w:right="-143" w:firstLine="709"/>
        <w:jc w:val="both"/>
        <w:rPr>
          <w:rFonts w:ascii="Times New Roman" w:hAnsi="Times New Roman"/>
          <w:sz w:val="24"/>
          <w:szCs w:val="24"/>
        </w:rPr>
      </w:pPr>
      <w:r w:rsidRPr="00CB09D2">
        <w:rPr>
          <w:rFonts w:ascii="Times New Roman" w:hAnsi="Times New Roman"/>
          <w:b/>
          <w:sz w:val="24"/>
          <w:szCs w:val="24"/>
        </w:rPr>
        <w:t>Стратегическая</w:t>
      </w:r>
      <w:r w:rsidRPr="00CB09D2">
        <w:rPr>
          <w:rFonts w:ascii="Times New Roman" w:hAnsi="Times New Roman"/>
          <w:sz w:val="24"/>
          <w:szCs w:val="24"/>
        </w:rPr>
        <w:t xml:space="preserve"> </w:t>
      </w:r>
      <w:r w:rsidRPr="00CB09D2">
        <w:rPr>
          <w:rFonts w:ascii="Times New Roman" w:hAnsi="Times New Roman"/>
          <w:b/>
          <w:bCs/>
          <w:sz w:val="24"/>
          <w:szCs w:val="24"/>
        </w:rPr>
        <w:t>цель</w:t>
      </w:r>
      <w:r w:rsidRPr="00CB09D2">
        <w:rPr>
          <w:rFonts w:ascii="Times New Roman" w:hAnsi="Times New Roman"/>
          <w:sz w:val="24"/>
          <w:szCs w:val="24"/>
        </w:rPr>
        <w:t xml:space="preserve"> </w:t>
      </w:r>
      <w:r w:rsidRPr="00CB09D2">
        <w:rPr>
          <w:rFonts w:ascii="Times New Roman" w:hAnsi="Times New Roman"/>
          <w:b/>
          <w:sz w:val="24"/>
          <w:szCs w:val="24"/>
        </w:rPr>
        <w:t>изучения</w:t>
      </w:r>
      <w:r w:rsidRPr="00CB09D2">
        <w:rPr>
          <w:rFonts w:ascii="Times New Roman" w:hAnsi="Times New Roman"/>
          <w:sz w:val="24"/>
          <w:szCs w:val="24"/>
        </w:rPr>
        <w:t xml:space="preserve"> </w:t>
      </w:r>
      <w:r w:rsidRPr="00CB09D2">
        <w:rPr>
          <w:rFonts w:ascii="Times New Roman" w:hAnsi="Times New Roman"/>
          <w:b/>
          <w:sz w:val="24"/>
          <w:szCs w:val="24"/>
        </w:rPr>
        <w:t>литературы</w:t>
      </w:r>
      <w:r w:rsidRPr="00CB09D2">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w:t>
      </w:r>
      <w:r w:rsidRPr="00CB09D2">
        <w:rPr>
          <w:rFonts w:ascii="Times New Roman" w:hAnsi="Times New Roman"/>
          <w:sz w:val="24"/>
          <w:szCs w:val="24"/>
        </w:rPr>
        <w:lastRenderedPageBreak/>
        <w:t xml:space="preserve">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CB09D2" w:rsidRDefault="006E6575" w:rsidP="007E0032">
      <w:pPr>
        <w:pStyle w:val="35"/>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CB09D2" w:rsidRDefault="006E6575"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B09D2">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CB09D2">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CB09D2" w:rsidRDefault="007332F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Изучение литературы в школе решает следующие образовательные </w:t>
      </w:r>
      <w:r w:rsidRPr="00CB09D2">
        <w:rPr>
          <w:rFonts w:ascii="Times New Roman" w:hAnsi="Times New Roman"/>
          <w:b/>
          <w:bCs/>
          <w:sz w:val="24"/>
          <w:szCs w:val="24"/>
        </w:rPr>
        <w:t>задачи</w:t>
      </w:r>
      <w:r w:rsidRPr="00CB09D2">
        <w:rPr>
          <w:rFonts w:ascii="Times New Roman" w:hAnsi="Times New Roman"/>
          <w:sz w:val="24"/>
          <w:szCs w:val="24"/>
        </w:rPr>
        <w:t>:</w:t>
      </w:r>
    </w:p>
    <w:p w:rsidR="007332F5" w:rsidRPr="00CB09D2" w:rsidRDefault="007332F5" w:rsidP="007E0032">
      <w:pPr>
        <w:pStyle w:val="a9"/>
        <w:numPr>
          <w:ilvl w:val="0"/>
          <w:numId w:val="2"/>
        </w:numPr>
        <w:ind w:left="0" w:right="-143" w:firstLine="709"/>
        <w:jc w:val="both"/>
        <w:rPr>
          <w:rFonts w:ascii="Times New Roman" w:hAnsi="Times New Roman"/>
          <w:i/>
        </w:rPr>
      </w:pPr>
      <w:r w:rsidRPr="00CB09D2">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CB09D2" w:rsidRDefault="007332F5" w:rsidP="007E0032">
      <w:pPr>
        <w:pStyle w:val="a9"/>
        <w:numPr>
          <w:ilvl w:val="0"/>
          <w:numId w:val="2"/>
        </w:numPr>
        <w:ind w:left="0" w:right="-143" w:firstLine="709"/>
        <w:jc w:val="both"/>
        <w:rPr>
          <w:rFonts w:ascii="Times New Roman" w:hAnsi="Times New Roman"/>
          <w:i/>
        </w:rPr>
      </w:pPr>
      <w:r w:rsidRPr="00CB09D2">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CB09D2">
        <w:rPr>
          <w:rFonts w:ascii="Times New Roman" w:hAnsi="Times New Roman"/>
          <w:b/>
          <w:bCs/>
        </w:rPr>
        <w:t xml:space="preserve"> </w:t>
      </w:r>
    </w:p>
    <w:p w:rsidR="007332F5" w:rsidRPr="00CB09D2" w:rsidRDefault="007332F5" w:rsidP="007E0032">
      <w:pPr>
        <w:pStyle w:val="a9"/>
        <w:numPr>
          <w:ilvl w:val="0"/>
          <w:numId w:val="2"/>
        </w:numPr>
        <w:ind w:left="0" w:right="-143" w:firstLine="709"/>
        <w:jc w:val="both"/>
        <w:rPr>
          <w:rFonts w:ascii="Times New Roman" w:hAnsi="Times New Roman"/>
          <w:i/>
        </w:rPr>
      </w:pPr>
      <w:r w:rsidRPr="00CB09D2">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CB09D2" w:rsidRDefault="007332F5" w:rsidP="007E0032">
      <w:pPr>
        <w:pStyle w:val="a9"/>
        <w:numPr>
          <w:ilvl w:val="0"/>
          <w:numId w:val="2"/>
        </w:numPr>
        <w:ind w:left="0" w:right="-143" w:firstLine="709"/>
        <w:jc w:val="both"/>
        <w:rPr>
          <w:rFonts w:ascii="Times New Roman" w:hAnsi="Times New Roman"/>
          <w:i/>
        </w:rPr>
      </w:pPr>
      <w:r w:rsidRPr="00CB09D2">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CB09D2">
        <w:rPr>
          <w:rFonts w:ascii="Times New Roman" w:hAnsi="Times New Roman"/>
        </w:rPr>
        <w:t>ответственного отношения к разнообразным художественным смыслам</w:t>
      </w:r>
      <w:r w:rsidRPr="00CB09D2">
        <w:rPr>
          <w:rFonts w:ascii="Times New Roman" w:eastAsia="Times New Roman" w:hAnsi="Times New Roman"/>
        </w:rPr>
        <w:t>;</w:t>
      </w:r>
    </w:p>
    <w:p w:rsidR="007332F5" w:rsidRPr="00CB09D2" w:rsidRDefault="007332F5" w:rsidP="007E0032">
      <w:pPr>
        <w:pStyle w:val="a9"/>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hAnsi="Times New Roman"/>
        </w:rPr>
        <w:t xml:space="preserve">формирование отношения к литературе как к </w:t>
      </w:r>
      <w:r w:rsidRPr="00CB09D2">
        <w:rPr>
          <w:rFonts w:ascii="Times New Roman" w:eastAsia="Times New Roman" w:hAnsi="Times New Roman"/>
        </w:rPr>
        <w:t>особому способу познания жизни;</w:t>
      </w:r>
    </w:p>
    <w:p w:rsidR="007332F5" w:rsidRPr="00CB09D2" w:rsidRDefault="007332F5" w:rsidP="007E0032">
      <w:pPr>
        <w:pStyle w:val="a9"/>
        <w:numPr>
          <w:ilvl w:val="0"/>
          <w:numId w:val="2"/>
        </w:numPr>
        <w:ind w:left="0" w:right="-143" w:firstLine="709"/>
        <w:jc w:val="both"/>
        <w:rPr>
          <w:rFonts w:ascii="Times New Roman" w:hAnsi="Times New Roman"/>
          <w:i/>
        </w:rPr>
      </w:pPr>
      <w:r w:rsidRPr="00CB09D2">
        <w:rPr>
          <w:rFonts w:ascii="Times New Roman" w:hAnsi="Times New Roman"/>
        </w:rPr>
        <w:t xml:space="preserve">воспитание у читателя культуры выражения собственной позиции, </w:t>
      </w:r>
      <w:r w:rsidRPr="00CB09D2">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CB09D2" w:rsidRDefault="007332F5" w:rsidP="007E0032">
      <w:pPr>
        <w:pStyle w:val="a9"/>
        <w:numPr>
          <w:ilvl w:val="0"/>
          <w:numId w:val="2"/>
        </w:numPr>
        <w:ind w:left="0" w:right="-143" w:firstLine="709"/>
        <w:jc w:val="both"/>
        <w:rPr>
          <w:rFonts w:ascii="Times New Roman" w:hAnsi="Times New Roman"/>
          <w:b/>
          <w:bCs/>
        </w:rPr>
      </w:pPr>
      <w:r w:rsidRPr="00CB09D2">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B09D2">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CB09D2" w:rsidRDefault="007332F5" w:rsidP="007E0032">
      <w:pPr>
        <w:pStyle w:val="a9"/>
        <w:numPr>
          <w:ilvl w:val="0"/>
          <w:numId w:val="2"/>
        </w:numPr>
        <w:ind w:left="0" w:right="-143" w:firstLine="709"/>
        <w:jc w:val="both"/>
        <w:rPr>
          <w:rFonts w:ascii="Times New Roman" w:hAnsi="Times New Roman"/>
          <w:b/>
          <w:bCs/>
        </w:rPr>
      </w:pPr>
      <w:r w:rsidRPr="00CB09D2">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CB09D2" w:rsidRDefault="007332F5" w:rsidP="007E0032">
      <w:pPr>
        <w:pStyle w:val="a9"/>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hAnsi="Times New Roman"/>
        </w:rPr>
        <w:t>формирование отношения к литературе как к одной из основных культурных ценностей народа</w:t>
      </w:r>
      <w:r w:rsidRPr="00CB09D2">
        <w:rPr>
          <w:rFonts w:ascii="Times New Roman" w:eastAsia="Times New Roman" w:hAnsi="Times New Roman"/>
        </w:rPr>
        <w:t>;</w:t>
      </w:r>
    </w:p>
    <w:p w:rsidR="007332F5" w:rsidRPr="00CB09D2" w:rsidRDefault="007332F5" w:rsidP="007E0032">
      <w:pPr>
        <w:pStyle w:val="a9"/>
        <w:numPr>
          <w:ilvl w:val="0"/>
          <w:numId w:val="2"/>
        </w:numPr>
        <w:ind w:left="0" w:right="-143" w:firstLine="709"/>
        <w:jc w:val="both"/>
        <w:rPr>
          <w:rFonts w:ascii="Times New Roman" w:hAnsi="Times New Roman"/>
          <w:b/>
          <w:bCs/>
        </w:rPr>
      </w:pPr>
      <w:r w:rsidRPr="00CB09D2">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CB09D2" w:rsidRDefault="007332F5" w:rsidP="007E0032">
      <w:pPr>
        <w:pStyle w:val="a9"/>
        <w:widowControl w:val="0"/>
        <w:numPr>
          <w:ilvl w:val="0"/>
          <w:numId w:val="2"/>
        </w:numPr>
        <w:autoSpaceDE w:val="0"/>
        <w:autoSpaceDN w:val="0"/>
        <w:adjustRightInd w:val="0"/>
        <w:ind w:left="0" w:right="-143" w:firstLine="709"/>
        <w:jc w:val="both"/>
        <w:rPr>
          <w:rFonts w:ascii="Times New Roman" w:eastAsia="Times New Roman" w:hAnsi="Times New Roman"/>
        </w:rPr>
      </w:pPr>
      <w:r w:rsidRPr="00CB09D2">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CB09D2" w:rsidRDefault="007332F5" w:rsidP="007E0032">
      <w:pPr>
        <w:pStyle w:val="a9"/>
        <w:numPr>
          <w:ilvl w:val="0"/>
          <w:numId w:val="2"/>
        </w:numPr>
        <w:ind w:left="0" w:right="-143" w:firstLine="709"/>
        <w:jc w:val="both"/>
        <w:rPr>
          <w:rFonts w:ascii="Times New Roman" w:hAnsi="Times New Roman"/>
          <w:i/>
        </w:rPr>
      </w:pPr>
      <w:r w:rsidRPr="00CB09D2">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CB09D2" w:rsidRDefault="007332F5"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w:t>
      </w:r>
      <w:r w:rsidRPr="00CB09D2">
        <w:rPr>
          <w:rFonts w:ascii="Times New Roman" w:hAnsi="Times New Roman"/>
          <w:sz w:val="24"/>
          <w:szCs w:val="24"/>
        </w:rPr>
        <w:lastRenderedPageBreak/>
        <w:t>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CB09D2">
        <w:rPr>
          <w:rFonts w:ascii="Times New Roman" w:hAnsi="Times New Roman"/>
          <w:sz w:val="24"/>
          <w:szCs w:val="24"/>
        </w:rPr>
        <w:tab/>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Рабочая программа учебного курса строится на произведениях из </w:t>
      </w:r>
      <w:r w:rsidRPr="00CB09D2">
        <w:rPr>
          <w:rFonts w:ascii="Times New Roman" w:hAnsi="Times New Roman"/>
          <w:b/>
          <w:sz w:val="24"/>
          <w:szCs w:val="24"/>
        </w:rPr>
        <w:t>трех списков</w:t>
      </w:r>
      <w:r w:rsidRPr="00CB09D2">
        <w:rPr>
          <w:rFonts w:ascii="Times New Roman" w:hAnsi="Times New Roman"/>
          <w:sz w:val="24"/>
          <w:szCs w:val="24"/>
        </w:rPr>
        <w:t xml:space="preserve">: А, В и С (см. таблицу ниже). </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Список А</w:t>
      </w:r>
      <w:r w:rsidRPr="00CB09D2">
        <w:rPr>
          <w:rFonts w:ascii="Times New Roman" w:hAnsi="Times New Roman"/>
          <w:sz w:val="24"/>
          <w:szCs w:val="24"/>
        </w:rPr>
        <w:t xml:space="preserve"> представляет собой </w:t>
      </w:r>
      <w:r w:rsidRPr="00CB09D2">
        <w:rPr>
          <w:rFonts w:ascii="Times New Roman" w:hAnsi="Times New Roman"/>
          <w:b/>
          <w:bCs/>
          <w:sz w:val="24"/>
          <w:szCs w:val="24"/>
        </w:rPr>
        <w:t>перечень конкретных произведений</w:t>
      </w:r>
      <w:r w:rsidR="00F12064" w:rsidRPr="00CB09D2">
        <w:rPr>
          <w:rFonts w:ascii="Times New Roman" w:hAnsi="Times New Roman"/>
          <w:sz w:val="24"/>
          <w:szCs w:val="24"/>
        </w:rPr>
        <w:t>.</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Список В</w:t>
      </w:r>
      <w:r w:rsidRPr="00CB09D2">
        <w:rPr>
          <w:rFonts w:ascii="Times New Roman" w:hAnsi="Times New Roman"/>
          <w:sz w:val="24"/>
          <w:szCs w:val="24"/>
        </w:rPr>
        <w:t xml:space="preserve"> представляет собой </w:t>
      </w:r>
      <w:r w:rsidRPr="00CB09D2">
        <w:rPr>
          <w:rFonts w:ascii="Times New Roman" w:hAnsi="Times New Roman"/>
          <w:b/>
          <w:bCs/>
          <w:sz w:val="24"/>
          <w:szCs w:val="24"/>
        </w:rPr>
        <w:t>перечень</w:t>
      </w:r>
      <w:r w:rsidRPr="00CB09D2">
        <w:rPr>
          <w:rFonts w:ascii="Times New Roman" w:hAnsi="Times New Roman"/>
          <w:sz w:val="24"/>
          <w:szCs w:val="24"/>
        </w:rPr>
        <w:t xml:space="preserve"> </w:t>
      </w:r>
      <w:r w:rsidRPr="00CB09D2">
        <w:rPr>
          <w:rFonts w:ascii="Times New Roman" w:hAnsi="Times New Roman"/>
          <w:b/>
          <w:bCs/>
          <w:sz w:val="24"/>
          <w:szCs w:val="24"/>
        </w:rPr>
        <w:t>авторов</w:t>
      </w:r>
      <w:r w:rsidR="00F12064" w:rsidRPr="00CB09D2">
        <w:rPr>
          <w:rFonts w:ascii="Times New Roman" w:hAnsi="Times New Roman"/>
          <w:b/>
          <w:bCs/>
          <w:sz w:val="24"/>
          <w:szCs w:val="24"/>
        </w:rPr>
        <w:t>.</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Список С </w:t>
      </w:r>
      <w:r w:rsidRPr="00CB09D2">
        <w:rPr>
          <w:rFonts w:ascii="Times New Roman" w:hAnsi="Times New Roman"/>
          <w:bCs/>
          <w:sz w:val="24"/>
          <w:szCs w:val="24"/>
        </w:rPr>
        <w:t>представляет собой</w:t>
      </w:r>
      <w:r w:rsidRPr="00CB09D2">
        <w:rPr>
          <w:rFonts w:ascii="Times New Roman" w:hAnsi="Times New Roman"/>
          <w:b/>
          <w:bCs/>
          <w:sz w:val="24"/>
          <w:szCs w:val="24"/>
        </w:rPr>
        <w:t xml:space="preserve"> перечень литературных явлений, </w:t>
      </w:r>
      <w:r w:rsidRPr="00CB09D2">
        <w:rPr>
          <w:rFonts w:ascii="Times New Roman" w:hAnsi="Times New Roman"/>
          <w:bCs/>
          <w:sz w:val="24"/>
          <w:szCs w:val="24"/>
        </w:rPr>
        <w:t xml:space="preserve">выделенных по определенному принципу (тематическому, хронологическому, жанровому и т.п.). </w:t>
      </w:r>
    </w:p>
    <w:p w:rsidR="0042291A" w:rsidRPr="00CB09D2" w:rsidRDefault="0042291A" w:rsidP="007E0032">
      <w:pPr>
        <w:pStyle w:val="25"/>
        <w:ind w:right="-143" w:firstLine="709"/>
        <w:rPr>
          <w:sz w:val="24"/>
          <w:szCs w:val="24"/>
        </w:rPr>
      </w:pPr>
      <w:r w:rsidRPr="00CB09D2">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CB09D2">
        <w:rPr>
          <w:rFonts w:ascii="Times New Roman" w:hAnsi="Times New Roman"/>
          <w:b/>
          <w:sz w:val="24"/>
          <w:szCs w:val="24"/>
        </w:rPr>
        <w:t xml:space="preserve">трех обязательных </w:t>
      </w:r>
      <w:r w:rsidRPr="00CB09D2">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CB09D2" w:rsidRDefault="0042291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p>
    <w:p w:rsidR="0042291A" w:rsidRPr="00CB09D2" w:rsidRDefault="0042291A" w:rsidP="007E0032">
      <w:pPr>
        <w:pStyle w:val="25"/>
        <w:ind w:right="-143" w:firstLine="709"/>
        <w:rPr>
          <w:sz w:val="24"/>
          <w:szCs w:val="24"/>
        </w:rPr>
      </w:pPr>
      <w:r w:rsidRPr="00CB09D2">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w:t>
      </w:r>
      <w:r w:rsidR="00F12064" w:rsidRPr="00CB09D2">
        <w:rPr>
          <w:sz w:val="24"/>
          <w:szCs w:val="24"/>
        </w:rPr>
        <w:t>.</w:t>
      </w:r>
      <w:r w:rsidRPr="00CB09D2">
        <w:rPr>
          <w:sz w:val="24"/>
          <w:szCs w:val="24"/>
        </w:rPr>
        <w:t xml:space="preserve"> </w:t>
      </w:r>
    </w:p>
    <w:p w:rsidR="0042291A" w:rsidRPr="00CB09D2" w:rsidRDefault="0042291A" w:rsidP="007E0032">
      <w:pPr>
        <w:pStyle w:val="25"/>
        <w:ind w:right="-143" w:firstLine="709"/>
        <w:rPr>
          <w:sz w:val="24"/>
          <w:szCs w:val="24"/>
        </w:rPr>
      </w:pPr>
      <w:r w:rsidRPr="00CB09D2">
        <w:rPr>
          <w:sz w:val="24"/>
          <w:szCs w:val="24"/>
        </w:rPr>
        <w:t>Тематическое планирование разрабатывается составителями рабочих программ.</w:t>
      </w:r>
    </w:p>
    <w:p w:rsidR="00F12064" w:rsidRPr="00CB09D2" w:rsidRDefault="00F12064" w:rsidP="007E0032">
      <w:pPr>
        <w:pStyle w:val="25"/>
        <w:ind w:right="-143" w:firstLine="709"/>
        <w:rPr>
          <w:sz w:val="24"/>
          <w:szCs w:val="24"/>
        </w:rPr>
      </w:pPr>
    </w:p>
    <w:p w:rsidR="0042291A" w:rsidRPr="00CB09D2" w:rsidRDefault="00F12064"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С</w:t>
      </w:r>
      <w:r w:rsidR="0042291A" w:rsidRPr="00CB09D2">
        <w:rPr>
          <w:rFonts w:ascii="Times New Roman" w:hAnsi="Times New Roman"/>
          <w:b/>
          <w:bCs/>
          <w:sz w:val="24"/>
          <w:szCs w:val="24"/>
        </w:rPr>
        <w:t>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CB09D2" w:rsidTr="0042291A">
        <w:tc>
          <w:tcPr>
            <w:tcW w:w="2518"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А</w:t>
            </w:r>
          </w:p>
        </w:tc>
        <w:tc>
          <w:tcPr>
            <w:tcW w:w="3686"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В</w:t>
            </w:r>
          </w:p>
        </w:tc>
        <w:tc>
          <w:tcPr>
            <w:tcW w:w="3367" w:type="dxa"/>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С</w:t>
            </w:r>
          </w:p>
        </w:tc>
      </w:tr>
      <w:tr w:rsidR="0042291A" w:rsidRPr="00CB09D2" w:rsidTr="0042291A">
        <w:tc>
          <w:tcPr>
            <w:tcW w:w="9571" w:type="dxa"/>
            <w:gridSpan w:val="3"/>
          </w:tcPr>
          <w:p w:rsidR="0042291A" w:rsidRPr="00CB09D2" w:rsidRDefault="0042291A" w:rsidP="00CE6844">
            <w:pPr>
              <w:tabs>
                <w:tab w:val="left" w:pos="5760"/>
              </w:tabs>
              <w:spacing w:line="240" w:lineRule="auto"/>
              <w:ind w:right="-143"/>
              <w:jc w:val="center"/>
              <w:rPr>
                <w:rFonts w:ascii="Times New Roman" w:hAnsi="Times New Roman"/>
                <w:b/>
                <w:bCs/>
                <w:sz w:val="24"/>
                <w:szCs w:val="24"/>
              </w:rPr>
            </w:pPr>
            <w:r w:rsidRPr="00CB09D2">
              <w:rPr>
                <w:rFonts w:ascii="Times New Roman" w:hAnsi="Times New Roman"/>
                <w:b/>
                <w:bCs/>
                <w:sz w:val="24"/>
                <w:szCs w:val="24"/>
              </w:rPr>
              <w:t>РУССКАЯ ЛИТЕРАТУРА</w:t>
            </w:r>
          </w:p>
        </w:tc>
      </w:tr>
      <w:tr w:rsidR="0042291A" w:rsidRPr="00CB09D2" w:rsidTr="0042291A">
        <w:tc>
          <w:tcPr>
            <w:tcW w:w="2518" w:type="dxa"/>
          </w:tcPr>
          <w:p w:rsidR="0042291A" w:rsidRPr="00CB09D2" w:rsidRDefault="0042291A" w:rsidP="007E0032">
            <w:pPr>
              <w:spacing w:line="240" w:lineRule="auto"/>
              <w:ind w:right="-143"/>
              <w:jc w:val="both"/>
              <w:rPr>
                <w:rFonts w:ascii="Times New Roman" w:hAnsi="Times New Roman"/>
                <w:b/>
                <w:sz w:val="24"/>
                <w:szCs w:val="24"/>
                <w:shd w:val="clear" w:color="auto" w:fill="FFFFFF"/>
              </w:rPr>
            </w:pPr>
            <w:r w:rsidRPr="00CB09D2">
              <w:rPr>
                <w:rFonts w:ascii="Times New Roman" w:hAnsi="Times New Roman"/>
                <w:b/>
                <w:bCs/>
                <w:sz w:val="24"/>
                <w:szCs w:val="24"/>
              </w:rPr>
              <w:t xml:space="preserve">«Слово о полку Игореве» </w:t>
            </w:r>
            <w:r w:rsidRPr="00CB09D2">
              <w:rPr>
                <w:rFonts w:ascii="Times New Roman" w:hAnsi="Times New Roman"/>
                <w:sz w:val="24"/>
                <w:szCs w:val="24"/>
              </w:rPr>
              <w:t xml:space="preserve">(к. </w:t>
            </w:r>
            <w:r w:rsidRPr="00CB09D2">
              <w:rPr>
                <w:rFonts w:ascii="Times New Roman" w:hAnsi="Times New Roman"/>
                <w:sz w:val="24"/>
                <w:szCs w:val="24"/>
                <w:lang w:val="en-US"/>
              </w:rPr>
              <w:t>XII</w:t>
            </w:r>
            <w:r w:rsidRPr="00CB09D2">
              <w:rPr>
                <w:rFonts w:ascii="Times New Roman" w:hAnsi="Times New Roman"/>
                <w:sz w:val="24"/>
                <w:szCs w:val="24"/>
              </w:rPr>
              <w:t xml:space="preserve"> в.) </w:t>
            </w:r>
            <w:r w:rsidRPr="00CB09D2">
              <w:rPr>
                <w:rFonts w:ascii="Times New Roman" w:hAnsi="Times New Roman"/>
                <w:bCs/>
                <w:sz w:val="24"/>
                <w:szCs w:val="24"/>
                <w:shd w:val="clear" w:color="auto" w:fill="FFFFFF"/>
              </w:rPr>
              <w:t xml:space="preserve"> </w:t>
            </w:r>
            <w:r w:rsidRPr="00CB09D2">
              <w:rPr>
                <w:rFonts w:ascii="Times New Roman" w:hAnsi="Times New Roman"/>
                <w:b/>
                <w:sz w:val="24"/>
                <w:szCs w:val="24"/>
                <w:shd w:val="clear" w:color="auto" w:fill="FFFFFF"/>
              </w:rPr>
              <w:t>(8-9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i/>
                <w:iCs/>
                <w:sz w:val="24"/>
                <w:szCs w:val="24"/>
              </w:rPr>
            </w:pPr>
            <w:r w:rsidRPr="00CB09D2">
              <w:rPr>
                <w:rFonts w:ascii="Times New Roman" w:hAnsi="Times New Roman"/>
                <w:b/>
                <w:bCs/>
                <w:i/>
                <w:iCs/>
                <w:sz w:val="24"/>
                <w:szCs w:val="24"/>
              </w:rPr>
              <w:t>Древнерусская литература</w:t>
            </w:r>
            <w:r w:rsidRPr="00CB09D2">
              <w:rPr>
                <w:rFonts w:ascii="Times New Roman" w:hAnsi="Times New Roman"/>
                <w:i/>
                <w:iCs/>
                <w:sz w:val="24"/>
                <w:szCs w:val="24"/>
              </w:rPr>
              <w:t xml:space="preserve"> </w:t>
            </w:r>
            <w:r w:rsidRPr="00CB09D2">
              <w:rPr>
                <w:rFonts w:ascii="Times New Roman" w:hAnsi="Times New Roman"/>
                <w:b/>
                <w:bCs/>
                <w:i/>
                <w:iCs/>
                <w:sz w:val="24"/>
                <w:szCs w:val="24"/>
              </w:rPr>
              <w:t>–  1-2 произведения на выбор, например:</w:t>
            </w:r>
            <w:r w:rsidR="00F12064" w:rsidRPr="00CB09D2">
              <w:rPr>
                <w:rFonts w:ascii="Times New Roman" w:hAnsi="Times New Roman"/>
                <w:i/>
                <w:iCs/>
                <w:sz w:val="24"/>
                <w:szCs w:val="24"/>
              </w:rPr>
              <w:t xml:space="preserve"> «Поучение» Владимира Мономаха,</w:t>
            </w:r>
            <w:r w:rsidRPr="00CB09D2">
              <w:rPr>
                <w:rFonts w:ascii="Times New Roman" w:hAnsi="Times New Roman"/>
                <w:i/>
                <w:iCs/>
                <w:sz w:val="24"/>
                <w:szCs w:val="24"/>
              </w:rPr>
              <w:t>, «Житие Сергия Радонежского», «Домострой», «Повесть о Петре и Февронии Муромских», «Житие протопопа Аввакума, им самим написанное»</w:t>
            </w:r>
            <w:r w:rsidR="00F12064" w:rsidRPr="00CB09D2">
              <w:rPr>
                <w:rFonts w:ascii="Times New Roman" w:hAnsi="Times New Roman"/>
                <w:i/>
                <w:iCs/>
                <w:sz w:val="24"/>
                <w:szCs w:val="24"/>
              </w:rPr>
              <w:t xml:space="preserve">,»Повксть и Житие и о храбрости благородного и великого князя Александра Невского», «Шелакин суд» </w:t>
            </w:r>
            <w:r w:rsidRPr="00CB09D2">
              <w:rPr>
                <w:rFonts w:ascii="Times New Roman" w:hAnsi="Times New Roman"/>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shd w:val="clear" w:color="auto" w:fill="FFFFFF"/>
              </w:rPr>
              <w:t>(6-8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2"/>
              <w:rPr>
                <w:rFonts w:ascii="Times New Roman" w:hAnsi="Times New Roman"/>
                <w:b/>
                <w:bCs/>
                <w:i/>
                <w:iCs/>
                <w:sz w:val="24"/>
                <w:szCs w:val="24"/>
              </w:rPr>
            </w:pPr>
            <w:r w:rsidRPr="00CB09D2">
              <w:rPr>
                <w:rFonts w:ascii="Times New Roman" w:hAnsi="Times New Roman"/>
                <w:b/>
                <w:bCs/>
                <w:i/>
                <w:iCs/>
                <w:sz w:val="24"/>
                <w:szCs w:val="24"/>
              </w:rPr>
              <w:t>Русский фольклор:</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i/>
                <w:iCs/>
                <w:sz w:val="24"/>
                <w:szCs w:val="24"/>
              </w:rPr>
              <w:t>сказки, былины, загадки, пословицы, поговорки, песня и др</w:t>
            </w:r>
            <w:r w:rsidRPr="00CB09D2">
              <w:rPr>
                <w:rFonts w:ascii="Times New Roman" w:hAnsi="Times New Roman"/>
                <w:b/>
                <w:bCs/>
                <w:i/>
                <w:iCs/>
                <w:sz w:val="24"/>
                <w:szCs w:val="24"/>
              </w:rPr>
              <w:t xml:space="preserve">. (10 произведений разных жанров, </w:t>
            </w:r>
            <w:r w:rsidRPr="00CB09D2">
              <w:rPr>
                <w:rFonts w:ascii="Times New Roman" w:hAnsi="Times New Roman"/>
                <w:b/>
                <w:bCs/>
                <w:sz w:val="24"/>
                <w:szCs w:val="24"/>
              </w:rPr>
              <w:t>5-7 кл.</w:t>
            </w:r>
            <w:r w:rsidRPr="00CB09D2">
              <w:rPr>
                <w:rFonts w:ascii="Times New Roman" w:hAnsi="Times New Roman"/>
                <w:sz w:val="24"/>
                <w:szCs w:val="24"/>
              </w:rPr>
              <w:t>)</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Д.И. Фонвизин</w:t>
            </w:r>
            <w:r w:rsidRPr="00CB09D2">
              <w:rPr>
                <w:rFonts w:ascii="Times New Roman" w:hAnsi="Times New Roman"/>
                <w:sz w:val="24"/>
                <w:szCs w:val="24"/>
              </w:rPr>
              <w:t xml:space="preserve"> «Недоросль» (1778 – 1782) </w:t>
            </w:r>
          </w:p>
          <w:p w:rsidR="0042291A" w:rsidRPr="00CB09D2" w:rsidRDefault="0042291A" w:rsidP="007E0032">
            <w:pPr>
              <w:tabs>
                <w:tab w:val="left" w:pos="5760"/>
              </w:tabs>
              <w:spacing w:line="240" w:lineRule="auto"/>
              <w:ind w:right="-143"/>
              <w:jc w:val="both"/>
              <w:rPr>
                <w:rFonts w:ascii="Times New Roman" w:hAnsi="Times New Roman"/>
                <w:b/>
                <w:iCs/>
                <w:sz w:val="24"/>
                <w:szCs w:val="24"/>
                <w:shd w:val="clear" w:color="auto" w:fill="FFFFFF"/>
              </w:rPr>
            </w:pPr>
            <w:r w:rsidRPr="00CB09D2">
              <w:rPr>
                <w:rFonts w:ascii="Times New Roman" w:hAnsi="Times New Roman"/>
                <w:b/>
                <w:iCs/>
                <w:sz w:val="24"/>
                <w:szCs w:val="24"/>
                <w:shd w:val="clear" w:color="auto" w:fill="FFFFFF"/>
              </w:rPr>
              <w:t>(8-9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Н.М. Карамзин</w:t>
            </w:r>
            <w:r w:rsidRPr="00CB09D2">
              <w:rPr>
                <w:rFonts w:ascii="Times New Roman" w:hAnsi="Times New Roman"/>
                <w:sz w:val="24"/>
                <w:szCs w:val="24"/>
              </w:rPr>
              <w:t xml:space="preserve">  «Бедная Лиза» (1792) </w:t>
            </w:r>
            <w:r w:rsidRPr="00CB09D2">
              <w:rPr>
                <w:rFonts w:ascii="Times New Roman" w:hAnsi="Times New Roman"/>
                <w:b/>
                <w:iCs/>
                <w:sz w:val="24"/>
                <w:szCs w:val="24"/>
                <w:shd w:val="clear" w:color="auto" w:fill="FFFFFF"/>
              </w:rPr>
              <w:t>(8-9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1"/>
              <w:rPr>
                <w:rFonts w:ascii="Times New Roman" w:hAnsi="Times New Roman"/>
                <w:i/>
                <w:iCs/>
                <w:sz w:val="24"/>
                <w:szCs w:val="24"/>
              </w:rPr>
            </w:pPr>
            <w:r w:rsidRPr="00CB09D2">
              <w:rPr>
                <w:rFonts w:ascii="Times New Roman" w:hAnsi="Times New Roman"/>
                <w:b/>
                <w:bCs/>
                <w:i/>
                <w:iCs/>
                <w:sz w:val="24"/>
                <w:szCs w:val="24"/>
              </w:rPr>
              <w:lastRenderedPageBreak/>
              <w:t xml:space="preserve">М.В.Ломоносов – 1 стихотворение по выбору, </w:t>
            </w:r>
            <w:r w:rsidRPr="00CB09D2">
              <w:rPr>
                <w:rFonts w:ascii="Times New Roman" w:hAnsi="Times New Roman"/>
                <w:b/>
                <w:bCs/>
                <w:i/>
                <w:iCs/>
                <w:sz w:val="24"/>
                <w:szCs w:val="24"/>
              </w:rPr>
              <w:lastRenderedPageBreak/>
              <w:t xml:space="preserve">например: </w:t>
            </w:r>
            <w:r w:rsidRPr="00CB09D2">
              <w:rPr>
                <w:rFonts w:ascii="Times New Roman" w:hAnsi="Times New Roman"/>
                <w:i/>
                <w:iCs/>
                <w:sz w:val="24"/>
                <w:szCs w:val="24"/>
              </w:rPr>
              <w:t>«Вечернее размышление о Божием Величии при случае великого северного сияния» (1743),</w:t>
            </w: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CB09D2" w:rsidRDefault="0042291A" w:rsidP="007E0032">
            <w:pPr>
              <w:pStyle w:val="HTML"/>
              <w:tabs>
                <w:tab w:val="left" w:pos="5760"/>
              </w:tabs>
              <w:ind w:right="-143"/>
              <w:jc w:val="both"/>
              <w:rPr>
                <w:rFonts w:ascii="Times New Roman" w:hAnsi="Times New Roman"/>
                <w:b/>
                <w:i/>
                <w:iCs/>
                <w:sz w:val="24"/>
                <w:szCs w:val="24"/>
              </w:rPr>
            </w:pPr>
            <w:r w:rsidRPr="00CB09D2">
              <w:rPr>
                <w:rFonts w:ascii="Times New Roman" w:hAnsi="Times New Roman"/>
                <w:i/>
                <w:iCs/>
                <w:sz w:val="24"/>
                <w:szCs w:val="24"/>
              </w:rPr>
              <w:t>Елисаветы Петровны 1747 года» и др.</w:t>
            </w:r>
            <w:r w:rsidRPr="00CB09D2">
              <w:rPr>
                <w:rFonts w:ascii="Times New Roman" w:hAnsi="Times New Roman"/>
                <w:bCs/>
                <w:sz w:val="24"/>
                <w:szCs w:val="24"/>
              </w:rPr>
              <w:t xml:space="preserve"> </w:t>
            </w:r>
            <w:r w:rsidRPr="00CB09D2">
              <w:rPr>
                <w:rFonts w:ascii="Times New Roman" w:hAnsi="Times New Roman"/>
                <w:b/>
                <w:sz w:val="24"/>
                <w:szCs w:val="24"/>
              </w:rPr>
              <w:t>(8-9 кл.)</w:t>
            </w:r>
          </w:p>
          <w:p w:rsidR="0042291A" w:rsidRPr="00CB09D2" w:rsidRDefault="0042291A" w:rsidP="007E0032">
            <w:pPr>
              <w:keepNext/>
              <w:tabs>
                <w:tab w:val="left" w:pos="5760"/>
              </w:tabs>
              <w:spacing w:line="240" w:lineRule="auto"/>
              <w:ind w:right="-143"/>
              <w:jc w:val="both"/>
              <w:outlineLvl w:val="1"/>
              <w:rPr>
                <w:rFonts w:ascii="Times New Roman" w:hAnsi="Times New Roman"/>
                <w:b/>
                <w:bCs/>
                <w:i/>
                <w:iCs/>
                <w:sz w:val="24"/>
                <w:szCs w:val="24"/>
              </w:rPr>
            </w:pPr>
            <w:r w:rsidRPr="00CB09D2">
              <w:rPr>
                <w:rFonts w:ascii="Times New Roman" w:hAnsi="Times New Roman"/>
                <w:b/>
                <w:bCs/>
                <w:i/>
                <w:iCs/>
                <w:sz w:val="24"/>
                <w:szCs w:val="24"/>
              </w:rPr>
              <w:t xml:space="preserve">Г.Р.Державин – 1-2 стихотворения по выбору, например: </w:t>
            </w:r>
            <w:r w:rsidRPr="00CB09D2">
              <w:rPr>
                <w:rFonts w:ascii="Times New Roman" w:hAnsi="Times New Roman"/>
                <w:i/>
                <w:iCs/>
                <w:sz w:val="24"/>
                <w:szCs w:val="24"/>
              </w:rPr>
              <w:t>«Фелица» (1782), «Снигирь» 1800, «Водопад» (</w:t>
            </w:r>
            <w:r w:rsidRPr="00CB09D2">
              <w:rPr>
                <w:rStyle w:val="poemyear"/>
                <w:rFonts w:ascii="Times New Roman" w:hAnsi="Times New Roman"/>
                <w:i/>
                <w:iCs/>
                <w:sz w:val="24"/>
                <w:szCs w:val="24"/>
              </w:rPr>
              <w:t>1791-1794)</w:t>
            </w:r>
            <w:r w:rsidRPr="00CB09D2">
              <w:rPr>
                <w:rFonts w:ascii="Times New Roman" w:hAnsi="Times New Roman"/>
                <w:i/>
                <w:iCs/>
                <w:sz w:val="24"/>
                <w:szCs w:val="24"/>
              </w:rPr>
              <w:t>, «Памятник» (</w:t>
            </w:r>
            <w:r w:rsidRPr="00CB09D2">
              <w:rPr>
                <w:rStyle w:val="poemyear"/>
                <w:rFonts w:ascii="Times New Roman" w:hAnsi="Times New Roman"/>
                <w:i/>
                <w:iCs/>
                <w:sz w:val="24"/>
                <w:szCs w:val="24"/>
              </w:rPr>
              <w:t>1795</w:t>
            </w:r>
            <w:r w:rsidR="00F12064" w:rsidRPr="00CB09D2">
              <w:rPr>
                <w:rFonts w:ascii="Times New Roman" w:hAnsi="Times New Roman"/>
                <w:i/>
                <w:iCs/>
                <w:sz w:val="24"/>
                <w:szCs w:val="24"/>
              </w:rPr>
              <w:t xml:space="preserve">) </w:t>
            </w:r>
            <w:r w:rsidRPr="00CB09D2">
              <w:rPr>
                <w:rFonts w:ascii="Times New Roman" w:hAnsi="Times New Roman"/>
                <w:i/>
                <w:iCs/>
                <w:sz w:val="24"/>
                <w:szCs w:val="24"/>
              </w:rPr>
              <w:t xml:space="preserve"> </w:t>
            </w:r>
            <w:r w:rsidRPr="00CB09D2">
              <w:rPr>
                <w:rFonts w:ascii="Times New Roman" w:hAnsi="Times New Roman"/>
                <w:b/>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И.А. Крылов – 3 басни по выбору, например</w:t>
            </w:r>
            <w:r w:rsidRPr="00CB09D2">
              <w:rPr>
                <w:rFonts w:ascii="Times New Roman" w:hAnsi="Times New Roman"/>
                <w:i/>
                <w:iCs/>
                <w:sz w:val="24"/>
                <w:szCs w:val="24"/>
              </w:rPr>
              <w:t xml:space="preserve"> «Квартет» (1811), «Осел и Соловей» (1811), «Лебедь, Щука и Рак» (1814), «Свинья под</w:t>
            </w:r>
            <w:r w:rsidR="00F12064" w:rsidRPr="00CB09D2">
              <w:rPr>
                <w:rFonts w:ascii="Times New Roman" w:hAnsi="Times New Roman"/>
                <w:i/>
                <w:iCs/>
                <w:sz w:val="24"/>
                <w:szCs w:val="24"/>
              </w:rPr>
              <w:t xml:space="preserve"> дубом» (не позднее 1823) </w:t>
            </w:r>
          </w:p>
          <w:p w:rsidR="0042291A" w:rsidRPr="00CB09D2" w:rsidRDefault="0042291A" w:rsidP="007E0032">
            <w:pPr>
              <w:tabs>
                <w:tab w:val="left" w:pos="5760"/>
              </w:tabs>
              <w:spacing w:line="240" w:lineRule="auto"/>
              <w:ind w:right="-143"/>
              <w:jc w:val="both"/>
              <w:rPr>
                <w:rFonts w:ascii="Times New Roman" w:hAnsi="Times New Roman"/>
                <w:bCs/>
                <w:iCs/>
                <w:sz w:val="24"/>
                <w:szCs w:val="24"/>
                <w:shd w:val="clear" w:color="auto" w:fill="FFFFFF"/>
              </w:rPr>
            </w:pPr>
            <w:r w:rsidRPr="00CB09D2">
              <w:rPr>
                <w:rFonts w:ascii="Times New Roman" w:hAnsi="Times New Roman"/>
                <w:b/>
                <w:iCs/>
                <w:sz w:val="24"/>
                <w:szCs w:val="24"/>
                <w:shd w:val="clear" w:color="auto" w:fill="FFFFFF"/>
              </w:rPr>
              <w:t>(5-6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А.С. Грибоедов</w:t>
            </w:r>
            <w:r w:rsidRPr="00CB09D2">
              <w:rPr>
                <w:rFonts w:ascii="Times New Roman" w:hAnsi="Times New Roman"/>
                <w:sz w:val="24"/>
                <w:szCs w:val="24"/>
              </w:rPr>
              <w:t xml:space="preserve"> «Горе от ума» (1821 – 1824) </w:t>
            </w:r>
            <w:r w:rsidRPr="00CB09D2">
              <w:rPr>
                <w:rFonts w:ascii="Times New Roman" w:hAnsi="Times New Roman"/>
                <w:b/>
                <w:bCs/>
                <w:sz w:val="24"/>
                <w:szCs w:val="24"/>
              </w:rPr>
              <w:t>(9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t xml:space="preserve">В.А. Жуковский - 1-2 баллады по выбору, например: </w:t>
            </w:r>
            <w:r w:rsidRPr="00CB09D2">
              <w:rPr>
                <w:rFonts w:ascii="Times New Roman" w:hAnsi="Times New Roman"/>
                <w:i/>
                <w:iCs/>
                <w:sz w:val="24"/>
                <w:szCs w:val="24"/>
              </w:rPr>
              <w:t>«Светлана» (1812), «Лесной царь» (1818)</w:t>
            </w:r>
            <w:r w:rsidRPr="00CB09D2">
              <w:rPr>
                <w:rFonts w:ascii="Times New Roman" w:hAnsi="Times New Roman"/>
                <w:b/>
                <w:bCs/>
                <w:i/>
                <w:iCs/>
                <w:sz w:val="24"/>
                <w:szCs w:val="24"/>
              </w:rPr>
              <w:t xml:space="preserve">; 1-2 элегии по выбору, например: </w:t>
            </w:r>
            <w:r w:rsidRPr="00CB09D2">
              <w:rPr>
                <w:rFonts w:ascii="Times New Roman" w:hAnsi="Times New Roman"/>
                <w:i/>
                <w:iCs/>
                <w:sz w:val="24"/>
                <w:szCs w:val="24"/>
              </w:rPr>
              <w:t>«Невыразимое»</w:t>
            </w:r>
            <w:r w:rsidR="00F12064" w:rsidRPr="00CB09D2">
              <w:rPr>
                <w:rFonts w:ascii="Times New Roman" w:hAnsi="Times New Roman"/>
                <w:i/>
                <w:iCs/>
                <w:sz w:val="24"/>
                <w:szCs w:val="24"/>
              </w:rPr>
              <w:t xml:space="preserve"> (1819), «Волк на псарне» ,</w:t>
            </w:r>
            <w:r w:rsidRPr="00CB09D2">
              <w:rPr>
                <w:rFonts w:ascii="Times New Roman" w:hAnsi="Times New Roman"/>
                <w:i/>
                <w:iCs/>
                <w:sz w:val="24"/>
                <w:szCs w:val="24"/>
              </w:rPr>
              <w:t xml:space="preserve"> «Море» (1822) </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А.С. Пушкин </w:t>
            </w:r>
            <w:r w:rsidRPr="00CB09D2">
              <w:rPr>
                <w:rFonts w:ascii="Times New Roman" w:hAnsi="Times New Roman"/>
                <w:sz w:val="24"/>
                <w:szCs w:val="24"/>
              </w:rPr>
              <w:t>«Евгений Онегин» (</w:t>
            </w:r>
            <w:r w:rsidRPr="00CB09D2">
              <w:rPr>
                <w:rStyle w:val="st"/>
                <w:rFonts w:ascii="Times New Roman" w:hAnsi="Times New Roman"/>
                <w:sz w:val="24"/>
                <w:szCs w:val="24"/>
              </w:rPr>
              <w:t>1823 —1831)</w:t>
            </w:r>
            <w:r w:rsidRPr="00CB09D2">
              <w:rPr>
                <w:rFonts w:ascii="Times New Roman" w:hAnsi="Times New Roman"/>
                <w:sz w:val="24"/>
                <w:szCs w:val="24"/>
              </w:rPr>
              <w:t xml:space="preserve"> </w:t>
            </w:r>
            <w:r w:rsidRPr="00CB09D2">
              <w:rPr>
                <w:rStyle w:val="st"/>
                <w:rFonts w:ascii="Times New Roman" w:hAnsi="Times New Roman"/>
                <w:b/>
                <w:bCs/>
                <w:sz w:val="24"/>
                <w:szCs w:val="24"/>
              </w:rPr>
              <w:t>(9 кл.)</w:t>
            </w:r>
            <w:r w:rsidRPr="00CB09D2">
              <w:rPr>
                <w:rFonts w:ascii="Times New Roman" w:hAnsi="Times New Roman"/>
                <w:sz w:val="24"/>
                <w:szCs w:val="24"/>
              </w:rPr>
              <w:t xml:space="preserve">, «Дубровский» (1832 </w:t>
            </w:r>
            <w:r w:rsidRPr="00CB09D2">
              <w:rPr>
                <w:rStyle w:val="st"/>
                <w:rFonts w:ascii="Times New Roman" w:hAnsi="Times New Roman"/>
                <w:sz w:val="24"/>
                <w:szCs w:val="24"/>
              </w:rPr>
              <w:t xml:space="preserve">— </w:t>
            </w:r>
            <w:r w:rsidRPr="00CB09D2">
              <w:rPr>
                <w:rFonts w:ascii="Times New Roman" w:hAnsi="Times New Roman"/>
                <w:sz w:val="24"/>
                <w:szCs w:val="24"/>
              </w:rPr>
              <w:t>1833)</w:t>
            </w:r>
            <w:r w:rsidRPr="00CB09D2">
              <w:rPr>
                <w:rFonts w:ascii="Times New Roman" w:hAnsi="Times New Roman"/>
                <w:iCs/>
                <w:sz w:val="24"/>
                <w:szCs w:val="24"/>
              </w:rPr>
              <w:t xml:space="preserve"> (6-7 кл),</w:t>
            </w:r>
            <w:r w:rsidRPr="00CB09D2">
              <w:rPr>
                <w:rFonts w:ascii="Times New Roman" w:hAnsi="Times New Roman"/>
                <w:sz w:val="24"/>
                <w:szCs w:val="24"/>
              </w:rPr>
              <w:t xml:space="preserve"> «Капитанская дочка» (1832 </w:t>
            </w:r>
            <w:r w:rsidRPr="00CB09D2">
              <w:rPr>
                <w:rStyle w:val="st"/>
                <w:rFonts w:ascii="Times New Roman" w:hAnsi="Times New Roman"/>
                <w:sz w:val="24"/>
                <w:szCs w:val="24"/>
              </w:rPr>
              <w:t>—</w:t>
            </w:r>
            <w:r w:rsidRPr="00CB09D2">
              <w:rPr>
                <w:rFonts w:ascii="Times New Roman" w:hAnsi="Times New Roman"/>
                <w:sz w:val="24"/>
                <w:szCs w:val="24"/>
              </w:rPr>
              <w:t xml:space="preserve">1836)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iCs/>
                <w:sz w:val="24"/>
                <w:szCs w:val="24"/>
              </w:rPr>
              <w:t>(7-8 кл.).</w:t>
            </w:r>
          </w:p>
          <w:p w:rsidR="0042291A" w:rsidRPr="00CB09D2" w:rsidRDefault="0042291A" w:rsidP="007E0032">
            <w:pPr>
              <w:tabs>
                <w:tab w:val="left" w:pos="770"/>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«К Чаадаеву» («Любви, надежды, тихой славы…») (1818), «Песнь о вещем Олеге» </w:t>
            </w:r>
            <w:r w:rsidRPr="00CB09D2">
              <w:rPr>
                <w:rFonts w:ascii="Times New Roman" w:hAnsi="Times New Roman"/>
                <w:sz w:val="24"/>
                <w:szCs w:val="24"/>
              </w:rPr>
              <w:lastRenderedPageBreak/>
              <w:t>(1822),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CB09D2">
              <w:rPr>
                <w:rFonts w:ascii="Times New Roman" w:hAnsi="Times New Roman"/>
                <w:b/>
                <w:bCs/>
                <w:sz w:val="24"/>
                <w:szCs w:val="24"/>
              </w:rPr>
              <w:t xml:space="preserve"> </w:t>
            </w:r>
          </w:p>
          <w:p w:rsidR="0042291A" w:rsidRPr="00CB09D2" w:rsidRDefault="0042291A" w:rsidP="007E0032">
            <w:pPr>
              <w:tabs>
                <w:tab w:val="left" w:pos="770"/>
                <w:tab w:val="left" w:pos="5760"/>
              </w:tabs>
              <w:autoSpaceDE w:val="0"/>
              <w:autoSpaceDN w:val="0"/>
              <w:adjustRightInd w:val="0"/>
              <w:spacing w:line="240" w:lineRule="auto"/>
              <w:ind w:right="-143"/>
              <w:jc w:val="both"/>
              <w:rPr>
                <w:rFonts w:ascii="Times New Roman" w:hAnsi="Times New Roman"/>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lastRenderedPageBreak/>
              <w:t xml:space="preserve">А.С. Пушкин - </w:t>
            </w:r>
            <w:r w:rsidRPr="00CB09D2">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B09D2">
              <w:rPr>
                <w:rFonts w:ascii="Times New Roman" w:hAnsi="Times New Roman"/>
                <w:sz w:val="24"/>
                <w:szCs w:val="24"/>
              </w:rPr>
              <w:t xml:space="preserve">: </w:t>
            </w:r>
            <w:r w:rsidRPr="00CB09D2">
              <w:rPr>
                <w:rFonts w:ascii="Times New Roman" w:hAnsi="Times New Roman"/>
                <w:i/>
                <w:iCs/>
                <w:sz w:val="24"/>
                <w:szCs w:val="24"/>
              </w:rPr>
              <w:t>«Воспоминания в Царском Селе» (1814), «Вольность» (1817), «Деревня» (181), «По</w:t>
            </w:r>
            <w:r w:rsidR="00F12064" w:rsidRPr="00CB09D2">
              <w:rPr>
                <w:rFonts w:ascii="Times New Roman" w:hAnsi="Times New Roman"/>
                <w:i/>
                <w:iCs/>
                <w:sz w:val="24"/>
                <w:szCs w:val="24"/>
              </w:rPr>
              <w:t>гасло дневное светило…» (1820)</w:t>
            </w:r>
          </w:p>
          <w:p w:rsidR="0042291A" w:rsidRPr="00CB09D2" w:rsidRDefault="0042291A" w:rsidP="007E0032">
            <w:pPr>
              <w:pStyle w:val="HTML"/>
              <w:tabs>
                <w:tab w:val="left" w:pos="5760"/>
              </w:tabs>
              <w:ind w:right="-143"/>
              <w:jc w:val="both"/>
              <w:rPr>
                <w:rFonts w:ascii="Times New Roman" w:hAnsi="Times New Roman"/>
                <w:i/>
                <w:iCs/>
                <w:sz w:val="24"/>
                <w:szCs w:val="24"/>
              </w:rPr>
            </w:pPr>
            <w:r w:rsidRPr="00CB09D2">
              <w:rPr>
                <w:rFonts w:ascii="Times New Roman" w:hAnsi="Times New Roman"/>
                <w:i/>
                <w:iCs/>
                <w:sz w:val="24"/>
                <w:szCs w:val="24"/>
              </w:rPr>
              <w:t xml:space="preserve"> «К морю» (1824), «19 октября» («Роняет лес багряный свой убор…») (1825), «Зимняя дорога» (1826), «И.И. Пущину» (1826), </w:t>
            </w:r>
            <w:r w:rsidRPr="00CB09D2">
              <w:rPr>
                <w:rFonts w:ascii="Times New Roman" w:hAnsi="Times New Roman"/>
                <w:i/>
                <w:iCs/>
                <w:sz w:val="24"/>
                <w:szCs w:val="24"/>
              </w:rPr>
              <w:lastRenderedPageBreak/>
              <w:t>«Няне» (1826), «Арион» (1827), «Анчар» (1828), «На холмах Грузии лежит ночная мгла…» (1829), «Брожу ли я вдоль улиц шумных…» (1829),</w:t>
            </w:r>
          </w:p>
          <w:p w:rsidR="0042291A" w:rsidRPr="00CB09D2" w:rsidRDefault="00F12064" w:rsidP="007E0032">
            <w:pPr>
              <w:tabs>
                <w:tab w:val="left" w:pos="770"/>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i/>
                <w:iCs/>
                <w:sz w:val="24"/>
                <w:szCs w:val="24"/>
              </w:rPr>
              <w:t xml:space="preserve"> «Кавказ» (1829)</w:t>
            </w:r>
            <w:r w:rsidR="0042291A" w:rsidRPr="00CB09D2">
              <w:rPr>
                <w:rFonts w:ascii="Times New Roman" w:hAnsi="Times New Roman"/>
                <w:i/>
                <w:iCs/>
                <w:sz w:val="24"/>
                <w:szCs w:val="24"/>
              </w:rPr>
              <w:t xml:space="preserve"> </w:t>
            </w:r>
            <w:r w:rsidRPr="00CB09D2">
              <w:rPr>
                <w:rFonts w:ascii="Times New Roman" w:hAnsi="Times New Roman"/>
                <w:i/>
                <w:i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«Маленькие трагедии» (1830) </w:t>
            </w:r>
            <w:r w:rsidRPr="00CB09D2">
              <w:rPr>
                <w:rFonts w:ascii="Times New Roman" w:hAnsi="Times New Roman"/>
                <w:b/>
                <w:bCs/>
                <w:i/>
                <w:iCs/>
                <w:sz w:val="24"/>
                <w:szCs w:val="24"/>
              </w:rPr>
              <w:t>1-2 по выбору, например</w:t>
            </w:r>
            <w:r w:rsidRPr="00CB09D2">
              <w:rPr>
                <w:rFonts w:ascii="Times New Roman" w:hAnsi="Times New Roman"/>
                <w:i/>
                <w:iCs/>
                <w:sz w:val="24"/>
                <w:szCs w:val="24"/>
              </w:rPr>
              <w:t xml:space="preserve">: «Моцарт и Сальери», «Каменный гость». </w:t>
            </w: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«Повести Белкина» (1830) - </w:t>
            </w:r>
            <w:r w:rsidRPr="00CB09D2">
              <w:rPr>
                <w:rFonts w:ascii="Times New Roman" w:hAnsi="Times New Roman"/>
                <w:b/>
                <w:bCs/>
                <w:i/>
                <w:iCs/>
                <w:sz w:val="24"/>
                <w:szCs w:val="24"/>
              </w:rPr>
              <w:t>2-3 по выбору, например</w:t>
            </w:r>
            <w:r w:rsidRPr="00CB09D2">
              <w:rPr>
                <w:rFonts w:ascii="Times New Roman" w:hAnsi="Times New Roman"/>
                <w:i/>
                <w:iCs/>
                <w:sz w:val="24"/>
                <w:szCs w:val="24"/>
              </w:rPr>
              <w:t>: «Стан</w:t>
            </w:r>
            <w:r w:rsidR="00F12064" w:rsidRPr="00CB09D2">
              <w:rPr>
                <w:rFonts w:ascii="Times New Roman" w:hAnsi="Times New Roman"/>
                <w:i/>
                <w:iCs/>
                <w:sz w:val="24"/>
                <w:szCs w:val="24"/>
              </w:rPr>
              <w:t xml:space="preserve">ционный смотритель», «Метель» </w:t>
            </w:r>
            <w:r w:rsidRPr="00CB09D2">
              <w:rPr>
                <w:rFonts w:ascii="Times New Roman" w:hAnsi="Times New Roman"/>
                <w:i/>
                <w:iCs/>
                <w:sz w:val="24"/>
                <w:szCs w:val="24"/>
              </w:rPr>
              <w:t xml:space="preserve">и др. </w:t>
            </w:r>
            <w:r w:rsidRPr="00CB09D2">
              <w:rPr>
                <w:rFonts w:ascii="Times New Roman" w:hAnsi="Times New Roman"/>
                <w:b/>
                <w:bCs/>
                <w:sz w:val="24"/>
                <w:szCs w:val="24"/>
              </w:rPr>
              <w:t>(</w:t>
            </w:r>
            <w:r w:rsidRPr="00CB09D2">
              <w:rPr>
                <w:rFonts w:ascii="Times New Roman" w:hAnsi="Times New Roman"/>
                <w:b/>
                <w:sz w:val="24"/>
                <w:szCs w:val="24"/>
              </w:rPr>
              <w:t>7-8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Поэмы –</w:t>
            </w:r>
            <w:r w:rsidRPr="00CB09D2">
              <w:rPr>
                <w:rFonts w:ascii="Times New Roman" w:hAnsi="Times New Roman"/>
                <w:i/>
                <w:iCs/>
                <w:sz w:val="24"/>
                <w:szCs w:val="24"/>
              </w:rPr>
              <w:t xml:space="preserve"> </w:t>
            </w:r>
            <w:r w:rsidRPr="00CB09D2">
              <w:rPr>
                <w:rFonts w:ascii="Times New Roman" w:hAnsi="Times New Roman"/>
                <w:b/>
                <w:bCs/>
                <w:i/>
                <w:iCs/>
                <w:sz w:val="24"/>
                <w:szCs w:val="24"/>
              </w:rPr>
              <w:t>1 по выбору, например</w:t>
            </w:r>
            <w:r w:rsidRPr="00CB09D2">
              <w:rPr>
                <w:rFonts w:ascii="Times New Roman" w:hAnsi="Times New Roman"/>
                <w:i/>
                <w:iCs/>
                <w:sz w:val="24"/>
                <w:szCs w:val="24"/>
              </w:rPr>
              <w:t xml:space="preserve">: «Руслан и Людмила» (1818—1820), </w:t>
            </w:r>
            <w:r w:rsidR="00F12064" w:rsidRPr="00CB09D2">
              <w:rPr>
                <w:rFonts w:ascii="Times New Roman" w:hAnsi="Times New Roman"/>
                <w:i/>
                <w:iCs/>
                <w:sz w:val="24"/>
                <w:szCs w:val="24"/>
              </w:rPr>
              <w:t>«Цыганы» (1824),</w:t>
            </w:r>
            <w:r w:rsidRPr="00CB09D2">
              <w:rPr>
                <w:rFonts w:ascii="Times New Roman" w:hAnsi="Times New Roman"/>
                <w:i/>
                <w:iCs/>
                <w:sz w:val="24"/>
                <w:szCs w:val="24"/>
              </w:rPr>
              <w:t>«Медный вса</w:t>
            </w:r>
            <w:r w:rsidR="00F12064" w:rsidRPr="00CB09D2">
              <w:rPr>
                <w:rFonts w:ascii="Times New Roman" w:hAnsi="Times New Roman"/>
                <w:i/>
                <w:iCs/>
                <w:sz w:val="24"/>
                <w:szCs w:val="24"/>
              </w:rPr>
              <w:t xml:space="preserve">дник» (1833) (Вступление) </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sz w:val="24"/>
                <w:szCs w:val="24"/>
              </w:rPr>
            </w:pPr>
            <w:r w:rsidRPr="00CB09D2">
              <w:rPr>
                <w:rFonts w:ascii="Times New Roman" w:hAnsi="Times New Roman"/>
                <w:b/>
                <w:bCs/>
                <w:i/>
                <w:iCs/>
                <w:sz w:val="24"/>
                <w:szCs w:val="24"/>
              </w:rPr>
              <w:t xml:space="preserve">Сказки – 1 по выбору, например: </w:t>
            </w:r>
            <w:r w:rsidRPr="00CB09D2">
              <w:rPr>
                <w:rFonts w:ascii="Times New Roman" w:hAnsi="Times New Roman"/>
                <w:i/>
                <w:iCs/>
                <w:sz w:val="24"/>
                <w:szCs w:val="24"/>
              </w:rPr>
              <w:t>«Сказка о мертвой царевне и о семи богатырях»</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(5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sz w:val="24"/>
                <w:szCs w:val="24"/>
              </w:rPr>
            </w:pPr>
            <w:r w:rsidRPr="00CB09D2">
              <w:rPr>
                <w:rFonts w:ascii="Times New Roman" w:hAnsi="Times New Roman"/>
                <w:b/>
                <w:bCs/>
                <w:i/>
                <w:iCs/>
                <w:sz w:val="24"/>
                <w:szCs w:val="24"/>
              </w:rPr>
              <w:lastRenderedPageBreak/>
              <w:t>Поэзия пушкинской эпохи</w:t>
            </w:r>
            <w:r w:rsidRPr="00CB09D2">
              <w:rPr>
                <w:rFonts w:ascii="Times New Roman" w:hAnsi="Times New Roman"/>
                <w:i/>
                <w:iCs/>
                <w:sz w:val="24"/>
                <w:szCs w:val="24"/>
              </w:rPr>
              <w:t xml:space="preserve">, </w:t>
            </w: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 xml:space="preserve">М.Ю.Лермонтов </w:t>
            </w:r>
            <w:r w:rsidRPr="00CB09D2">
              <w:rPr>
                <w:rFonts w:ascii="Times New Roman" w:hAnsi="Times New Roman"/>
                <w:sz w:val="24"/>
                <w:szCs w:val="24"/>
              </w:rPr>
              <w:t xml:space="preserve">«Герой нашего времени» (1838 — 1840). </w:t>
            </w:r>
            <w:r w:rsidRPr="00CB09D2">
              <w:rPr>
                <w:rFonts w:ascii="Times New Roman" w:hAnsi="Times New Roman"/>
                <w:b/>
                <w:bCs/>
                <w:sz w:val="24"/>
                <w:szCs w:val="24"/>
              </w:rPr>
              <w:t>(9 кл.)</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sz w:val="24"/>
                <w:szCs w:val="24"/>
              </w:rPr>
              <w:t xml:space="preserve">М.Ю.Лермонтов - </w:t>
            </w:r>
            <w:r w:rsidRPr="00CB09D2">
              <w:rPr>
                <w:rFonts w:ascii="Times New Roman" w:hAnsi="Times New Roman"/>
                <w:b/>
                <w:bCs/>
                <w:i/>
                <w:iCs/>
                <w:sz w:val="24"/>
                <w:szCs w:val="24"/>
              </w:rPr>
              <w:t>10 стихотворений по выбору, входят в программу каждого класса, например</w:t>
            </w:r>
            <w:r w:rsidRPr="00CB09D2">
              <w:rPr>
                <w:rFonts w:ascii="Times New Roman" w:hAnsi="Times New Roman"/>
                <w:sz w:val="24"/>
                <w:szCs w:val="24"/>
              </w:rPr>
              <w:t xml:space="preserve">: </w:t>
            </w:r>
          </w:p>
          <w:p w:rsidR="0042291A" w:rsidRPr="00CB09D2" w:rsidRDefault="0042291A" w:rsidP="007E0032">
            <w:pPr>
              <w:tabs>
                <w:tab w:val="left" w:pos="250"/>
                <w:tab w:val="left" w:pos="5760"/>
              </w:tabs>
              <w:autoSpaceDE w:val="0"/>
              <w:autoSpaceDN w:val="0"/>
              <w:adjustRightInd w:val="0"/>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«Ангел» (1831), «Дума» (1838), «Три пальмы» (1838), «Молитва» («В минуту жизни трудную…») (1839), «Когда волнуется желтеющая нива…» (1840), «Нет, не тебя так пылко я люблю…» (1841), «Родина» (1841), «Пророк» (1841), «Как часто, пестрою толпою окружен...» (1841), «Листок» (1841) </w:t>
            </w:r>
            <w:r w:rsidRPr="00CB09D2">
              <w:rPr>
                <w:rFonts w:ascii="Times New Roman" w:hAnsi="Times New Roman"/>
                <w:b/>
                <w:bCs/>
                <w:sz w:val="24"/>
                <w:szCs w:val="24"/>
              </w:rPr>
              <w:t>(5-9 кл.)</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Поэмы</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 </w:t>
            </w:r>
            <w:r w:rsidRPr="00CB09D2">
              <w:rPr>
                <w:rFonts w:ascii="Times New Roman" w:hAnsi="Times New Roman"/>
                <w:b/>
                <w:bCs/>
                <w:i/>
                <w:iCs/>
                <w:sz w:val="24"/>
                <w:szCs w:val="24"/>
              </w:rPr>
              <w:t>1-2 по выбору,</w:t>
            </w:r>
            <w:r w:rsidRPr="00CB09D2">
              <w:rPr>
                <w:rFonts w:ascii="Times New Roman" w:hAnsi="Times New Roman"/>
                <w:sz w:val="24"/>
                <w:szCs w:val="24"/>
              </w:rPr>
              <w:t xml:space="preserve"> </w:t>
            </w:r>
            <w:r w:rsidRPr="00CB09D2">
              <w:rPr>
                <w:rFonts w:ascii="Times New Roman" w:hAnsi="Times New Roman"/>
                <w:b/>
                <w:bCs/>
                <w:i/>
                <w:iCs/>
                <w:sz w:val="24"/>
                <w:szCs w:val="24"/>
              </w:rPr>
              <w:t>например</w:t>
            </w:r>
            <w:r w:rsidRPr="00CB09D2">
              <w:rPr>
                <w:rFonts w:ascii="Times New Roman" w:hAnsi="Times New Roman"/>
                <w:i/>
                <w:iCs/>
                <w:sz w:val="24"/>
                <w:szCs w:val="24"/>
              </w:rPr>
              <w:t xml:space="preserve">: «Песня про царя Ивана Васильевича, молодого опричника и удалого купца Калашникова» </w:t>
            </w:r>
            <w:r w:rsidRPr="00CB09D2">
              <w:rPr>
                <w:rFonts w:ascii="Times New Roman" w:hAnsi="Times New Roman"/>
                <w:i/>
                <w:iCs/>
                <w:sz w:val="24"/>
                <w:szCs w:val="24"/>
              </w:rPr>
              <w:lastRenderedPageBreak/>
              <w:t>(1837), «Мцыри» (1839)</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(8-9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b/>
                <w:bCs/>
                <w:i/>
                <w:iCs/>
                <w:sz w:val="24"/>
                <w:szCs w:val="24"/>
              </w:rPr>
              <w:lastRenderedPageBreak/>
              <w:t xml:space="preserve">Литературные сказки </w:t>
            </w:r>
            <w:r w:rsidRPr="00CB09D2">
              <w:rPr>
                <w:rFonts w:ascii="Times New Roman" w:hAnsi="Times New Roman"/>
                <w:b/>
                <w:bCs/>
                <w:i/>
                <w:iCs/>
                <w:sz w:val="24"/>
                <w:szCs w:val="24"/>
                <w:lang w:val="en-US"/>
              </w:rPr>
              <w:t>XIX</w:t>
            </w:r>
            <w:r w:rsidRPr="00CB09D2">
              <w:rPr>
                <w:rFonts w:ascii="Times New Roman" w:hAnsi="Times New Roman"/>
                <w:b/>
                <w:bCs/>
                <w:i/>
                <w:iCs/>
                <w:sz w:val="24"/>
                <w:szCs w:val="24"/>
              </w:rPr>
              <w:t>-ХХ века</w:t>
            </w:r>
            <w:r w:rsidRPr="00CB09D2">
              <w:rPr>
                <w:rFonts w:ascii="Times New Roman" w:hAnsi="Times New Roman"/>
                <w:sz w:val="24"/>
                <w:szCs w:val="24"/>
              </w:rPr>
              <w:t>, например:</w:t>
            </w:r>
          </w:p>
          <w:p w:rsidR="0042291A" w:rsidRPr="00CB09D2" w:rsidRDefault="0042291A" w:rsidP="007E0032">
            <w:pPr>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А.Погорельский, В.Ф.Одоевский, С.Г.Писахов, Б.В.Шергин, А.М.Реми</w:t>
            </w:r>
            <w:r w:rsidR="00F12064" w:rsidRPr="00CB09D2">
              <w:rPr>
                <w:rFonts w:ascii="Times New Roman" w:hAnsi="Times New Roman"/>
                <w:b/>
                <w:bCs/>
                <w:i/>
                <w:iCs/>
                <w:sz w:val="24"/>
                <w:szCs w:val="24"/>
              </w:rPr>
              <w:t xml:space="preserve">зов, Ю.К.Олеша, Е.В.Клюев </w:t>
            </w:r>
          </w:p>
          <w:p w:rsidR="0042291A" w:rsidRPr="00CB09D2" w:rsidRDefault="0042291A" w:rsidP="007E0032">
            <w:pPr>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 сказка на выбор, 5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lastRenderedPageBreak/>
              <w:t>Н.В.Гоголь</w:t>
            </w:r>
            <w:r w:rsidRPr="00CB09D2">
              <w:rPr>
                <w:rFonts w:ascii="Times New Roman" w:hAnsi="Times New Roman"/>
                <w:sz w:val="24"/>
                <w:szCs w:val="24"/>
              </w:rPr>
              <w:t xml:space="preserve"> </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b/>
                <w:bCs/>
                <w:sz w:val="24"/>
                <w:szCs w:val="24"/>
              </w:rPr>
            </w:pPr>
            <w:r w:rsidRPr="00CB09D2">
              <w:rPr>
                <w:rFonts w:ascii="Times New Roman" w:hAnsi="Times New Roman"/>
                <w:sz w:val="24"/>
                <w:szCs w:val="24"/>
              </w:rPr>
              <w:t xml:space="preserve">«Ревизор» (1835) </w:t>
            </w:r>
            <w:r w:rsidRPr="00CB09D2">
              <w:rPr>
                <w:rFonts w:ascii="Times New Roman" w:hAnsi="Times New Roman"/>
                <w:b/>
                <w:bCs/>
                <w:sz w:val="24"/>
                <w:szCs w:val="24"/>
              </w:rPr>
              <w:t xml:space="preserve">(7-8 кл.), </w:t>
            </w:r>
            <w:r w:rsidRPr="00CB09D2">
              <w:rPr>
                <w:rFonts w:ascii="Times New Roman" w:hAnsi="Times New Roman"/>
                <w:sz w:val="24"/>
                <w:szCs w:val="24"/>
              </w:rPr>
              <w:t xml:space="preserve">«Мертвые души» (1835 – 1841) </w:t>
            </w:r>
            <w:r w:rsidRPr="00CB09D2">
              <w:rPr>
                <w:rFonts w:ascii="Times New Roman" w:hAnsi="Times New Roman"/>
                <w:b/>
                <w:bCs/>
                <w:sz w:val="24"/>
                <w:szCs w:val="24"/>
              </w:rPr>
              <w:t>(9-10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t xml:space="preserve">Н.В.Гоголь </w:t>
            </w:r>
            <w:r w:rsidRPr="00CB09D2">
              <w:rPr>
                <w:rFonts w:ascii="Times New Roman" w:hAnsi="Times New Roman"/>
                <w:b/>
                <w:bCs/>
                <w:i/>
                <w:iCs/>
                <w:sz w:val="24"/>
                <w:szCs w:val="24"/>
              </w:rPr>
              <w:t>Повести – 5 из разных циклов, на выбор, входят в программу каждого класса, например:</w:t>
            </w:r>
            <w:r w:rsidRPr="00CB09D2">
              <w:rPr>
                <w:rFonts w:ascii="Times New Roman" w:hAnsi="Times New Roman"/>
                <w:sz w:val="24"/>
                <w:szCs w:val="24"/>
              </w:rPr>
              <w:t xml:space="preserve"> </w:t>
            </w:r>
            <w:r w:rsidRPr="00CB09D2">
              <w:rPr>
                <w:rFonts w:ascii="Times New Roman" w:hAnsi="Times New Roman"/>
                <w:i/>
                <w:iCs/>
                <w:sz w:val="24"/>
                <w:szCs w:val="24"/>
              </w:rPr>
              <w:t xml:space="preserve">«Ночь перед Рождеством» (1830 – 1831), «Невский проспект» (1833 – 1834), «Тарас Бульба» (1835), </w:t>
            </w:r>
            <w:r w:rsidR="00F12064" w:rsidRPr="00CB09D2">
              <w:rPr>
                <w:rFonts w:ascii="Times New Roman" w:hAnsi="Times New Roman"/>
                <w:i/>
                <w:iCs/>
                <w:sz w:val="24"/>
                <w:szCs w:val="24"/>
              </w:rPr>
              <w:t xml:space="preserve">«Шинель» (1839)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(5-9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Ф.И. Тютчев – </w:t>
            </w:r>
            <w:r w:rsidRPr="00CB09D2">
              <w:rPr>
                <w:rFonts w:ascii="Times New Roman" w:hAnsi="Times New Roman"/>
                <w:b/>
                <w:bCs/>
                <w:kern w:val="36"/>
                <w:sz w:val="24"/>
                <w:szCs w:val="24"/>
              </w:rPr>
              <w:t>Стихотворения</w:t>
            </w:r>
            <w:r w:rsidRPr="00CB09D2">
              <w:rPr>
                <w:rFonts w:ascii="Times New Roman" w:hAnsi="Times New Roman"/>
                <w:b/>
                <w:bCs/>
                <w:sz w:val="24"/>
                <w:szCs w:val="24"/>
              </w:rPr>
              <w:t>:</w:t>
            </w:r>
            <w:r w:rsidRPr="00CB09D2">
              <w:rPr>
                <w:rFonts w:ascii="Times New Roman" w:hAnsi="Times New Roman"/>
                <w:sz w:val="24"/>
                <w:szCs w:val="24"/>
              </w:rPr>
              <w:t xml:space="preserve"> </w:t>
            </w:r>
          </w:p>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sz w:val="24"/>
                <w:szCs w:val="24"/>
              </w:rPr>
            </w:pPr>
            <w:r w:rsidRPr="00CB09D2">
              <w:rPr>
                <w:rFonts w:ascii="Times New Roman" w:hAnsi="Times New Roman"/>
                <w:sz w:val="24"/>
                <w:szCs w:val="24"/>
              </w:rPr>
              <w:t xml:space="preserve"> «Весенняя гроза» («Люблю грозу в начале мая…») (1828, нач. 1850-х), «</w:t>
            </w:r>
            <w:r w:rsidRPr="00CB09D2">
              <w:rPr>
                <w:rFonts w:ascii="Times New Roman" w:hAnsi="Times New Roman"/>
                <w:sz w:val="24"/>
                <w:szCs w:val="24"/>
                <w:lang w:val="en-US"/>
              </w:rPr>
              <w:t>Silentium</w:t>
            </w:r>
            <w:r w:rsidRPr="00CB09D2">
              <w:rPr>
                <w:rFonts w:ascii="Times New Roman" w:hAnsi="Times New Roman"/>
                <w:sz w:val="24"/>
                <w:szCs w:val="24"/>
              </w:rPr>
              <w:t xml:space="preserve">!» (Молчи, скрывайся и таи…) (1829, нач. 1830-х), «Умом Россию не понять…» (1866).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А.А. Фет</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kern w:val="36"/>
                <w:sz w:val="24"/>
                <w:szCs w:val="24"/>
              </w:rPr>
              <w:t>Стихотворения</w:t>
            </w:r>
            <w:r w:rsidRPr="00CB09D2">
              <w:rPr>
                <w:rFonts w:ascii="Times New Roman" w:hAnsi="Times New Roman"/>
                <w:sz w:val="24"/>
                <w:szCs w:val="24"/>
              </w:rPr>
              <w:t xml:space="preserve">: «Шепот, робкое дыханье…» (1850), «Как беден наш язык! Хочу и не могу…» (1887).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bCs/>
                <w:kern w:val="36"/>
                <w:sz w:val="24"/>
                <w:szCs w:val="24"/>
              </w:rPr>
              <w:t>5-8 кл.</w:t>
            </w:r>
            <w:r w:rsidRPr="00CB09D2">
              <w:rPr>
                <w:rFonts w:ascii="Times New Roman" w:hAnsi="Times New Roman"/>
                <w:b/>
                <w:bCs/>
                <w:sz w:val="24"/>
                <w:szCs w:val="24"/>
              </w:rPr>
              <w:t>)</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Н.А.Некрасов. </w:t>
            </w:r>
          </w:p>
          <w:p w:rsidR="0042291A" w:rsidRPr="00CB09D2" w:rsidRDefault="0042291A" w:rsidP="007E0032">
            <w:pPr>
              <w:tabs>
                <w:tab w:val="left" w:pos="5760"/>
              </w:tabs>
              <w:spacing w:line="240" w:lineRule="auto"/>
              <w:ind w:right="-143"/>
              <w:jc w:val="both"/>
              <w:outlineLvl w:val="0"/>
              <w:rPr>
                <w:rFonts w:ascii="Times New Roman" w:hAnsi="Times New Roman"/>
                <w:sz w:val="24"/>
                <w:szCs w:val="24"/>
              </w:rPr>
            </w:pPr>
            <w:r w:rsidRPr="00CB09D2">
              <w:rPr>
                <w:rFonts w:ascii="Times New Roman" w:hAnsi="Times New Roman"/>
                <w:kern w:val="36"/>
                <w:sz w:val="24"/>
                <w:szCs w:val="24"/>
              </w:rPr>
              <w:t>Стихотворения:</w:t>
            </w:r>
            <w:r w:rsidRPr="00CB09D2">
              <w:rPr>
                <w:rFonts w:ascii="Times New Roman" w:hAnsi="Times New Roman"/>
                <w:b/>
                <w:bCs/>
                <w:kern w:val="36"/>
                <w:sz w:val="24"/>
                <w:szCs w:val="24"/>
              </w:rPr>
              <w:t xml:space="preserve"> </w:t>
            </w:r>
            <w:r w:rsidRPr="00CB09D2">
              <w:rPr>
                <w:rFonts w:ascii="Times New Roman" w:hAnsi="Times New Roman"/>
                <w:sz w:val="24"/>
                <w:szCs w:val="24"/>
              </w:rPr>
              <w:t xml:space="preserve">«Крестьянские дети» (1861), «Вчерашний день, часу в шестом…» (1848),  «Несжатая </w:t>
            </w:r>
            <w:r w:rsidRPr="00CB09D2">
              <w:rPr>
                <w:rFonts w:ascii="Times New Roman" w:hAnsi="Times New Roman"/>
                <w:sz w:val="24"/>
                <w:szCs w:val="24"/>
              </w:rPr>
              <w:lastRenderedPageBreak/>
              <w:t xml:space="preserve">полоса» (1854). </w:t>
            </w:r>
          </w:p>
          <w:p w:rsidR="0042291A" w:rsidRPr="00CB09D2" w:rsidRDefault="0042291A" w:rsidP="007E0032">
            <w:pPr>
              <w:tabs>
                <w:tab w:val="left" w:pos="5760"/>
              </w:tabs>
              <w:spacing w:line="240" w:lineRule="auto"/>
              <w:ind w:right="-143"/>
              <w:jc w:val="both"/>
              <w:outlineLvl w:val="0"/>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bCs/>
                <w:iCs/>
                <w:kern w:val="36"/>
                <w:sz w:val="24"/>
                <w:szCs w:val="24"/>
              </w:rPr>
              <w:t>5-8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sz w:val="24"/>
                <w:szCs w:val="24"/>
              </w:rPr>
              <w:lastRenderedPageBreak/>
              <w:t xml:space="preserve">Ф.И. Тютчев - </w:t>
            </w:r>
            <w:r w:rsidRPr="00CB09D2">
              <w:rPr>
                <w:rFonts w:ascii="Times New Roman" w:hAnsi="Times New Roman"/>
                <w:b/>
                <w:bCs/>
                <w:i/>
                <w:iCs/>
                <w:sz w:val="24"/>
                <w:szCs w:val="24"/>
              </w:rPr>
              <w:t>3-4 стихотворения по выбору, например</w:t>
            </w:r>
            <w:r w:rsidRPr="00CB09D2">
              <w:rPr>
                <w:rFonts w:ascii="Times New Roman" w:hAnsi="Times New Roman"/>
                <w:sz w:val="24"/>
                <w:szCs w:val="24"/>
              </w:rPr>
              <w:t xml:space="preserve">: </w:t>
            </w:r>
            <w:r w:rsidRPr="00CB09D2">
              <w:rPr>
                <w:rFonts w:ascii="Times New Roman" w:hAnsi="Times New Roman"/>
                <w:i/>
                <w:iCs/>
                <w:sz w:val="24"/>
                <w:szCs w:val="24"/>
              </w:rPr>
              <w:t>«Еще в полях белеет снег…» (1829, нач. 1830-х),  «Фонтан» (1836), «Эти бедные селенья…» (1855), «Есть в осени первоначальной…» (</w:t>
            </w:r>
            <w:r w:rsidR="00F12064" w:rsidRPr="00CB09D2">
              <w:rPr>
                <w:rFonts w:ascii="Times New Roman" w:hAnsi="Times New Roman"/>
                <w:i/>
                <w:iCs/>
                <w:sz w:val="24"/>
                <w:szCs w:val="24"/>
              </w:rPr>
              <w:t>1857)</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pStyle w:val="western"/>
              <w:shd w:val="clear" w:color="auto" w:fill="FFFFFF"/>
              <w:tabs>
                <w:tab w:val="left" w:pos="5760"/>
              </w:tabs>
              <w:spacing w:before="0" w:beforeAutospacing="0"/>
              <w:ind w:right="-143" w:firstLine="0"/>
              <w:rPr>
                <w:color w:val="auto"/>
              </w:rPr>
            </w:pP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color w:val="auto"/>
              </w:rPr>
              <w:t>А.А. Фет</w:t>
            </w:r>
            <w:r w:rsidRPr="00CB09D2">
              <w:rPr>
                <w:b/>
                <w:bCs/>
                <w:color w:val="auto"/>
              </w:rPr>
              <w:t xml:space="preserve"> - </w:t>
            </w:r>
            <w:r w:rsidRPr="00CB09D2">
              <w:rPr>
                <w:i/>
                <w:iCs/>
                <w:color w:val="auto"/>
                <w:kern w:val="36"/>
              </w:rPr>
              <w:t>3-4 стихотворения по выбору, например</w:t>
            </w:r>
            <w:r w:rsidRPr="00CB09D2">
              <w:rPr>
                <w:color w:val="auto"/>
                <w:kern w:val="36"/>
              </w:rPr>
              <w:t xml:space="preserve">: </w:t>
            </w:r>
            <w:r w:rsidRPr="00CB09D2">
              <w:rPr>
                <w:b/>
                <w:bCs/>
                <w:i/>
                <w:iCs/>
                <w:color w:val="auto"/>
              </w:rPr>
              <w:t xml:space="preserve">«Я пришел к тебе с приветом…» (1843) </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color w:val="auto"/>
              </w:rPr>
              <w:t>(</w:t>
            </w:r>
            <w:r w:rsidRPr="00CB09D2">
              <w:rPr>
                <w:color w:val="auto"/>
                <w:kern w:val="36"/>
              </w:rPr>
              <w:t>5-8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Н.А.Некрасов</w:t>
            </w:r>
          </w:p>
          <w:p w:rsidR="0042291A" w:rsidRPr="00CB09D2" w:rsidRDefault="0042291A" w:rsidP="007E0032">
            <w:pPr>
              <w:tabs>
                <w:tab w:val="left" w:pos="5760"/>
                <w:tab w:val="left" w:pos="7380"/>
                <w:tab w:val="left" w:pos="8100"/>
              </w:tabs>
              <w:autoSpaceDE w:val="0"/>
              <w:autoSpaceDN w:val="0"/>
              <w:adjustRightInd w:val="0"/>
              <w:spacing w:line="240" w:lineRule="auto"/>
              <w:ind w:right="-143"/>
              <w:jc w:val="both"/>
              <w:rPr>
                <w:rFonts w:ascii="Times New Roman" w:hAnsi="Times New Roman"/>
                <w:b/>
                <w:bCs/>
                <w:sz w:val="24"/>
                <w:szCs w:val="24"/>
              </w:rPr>
            </w:pPr>
            <w:r w:rsidRPr="00CB09D2">
              <w:rPr>
                <w:rFonts w:ascii="Times New Roman" w:hAnsi="Times New Roman"/>
                <w:b/>
                <w:bCs/>
                <w:i/>
                <w:iCs/>
                <w:kern w:val="36"/>
                <w:sz w:val="24"/>
                <w:szCs w:val="24"/>
              </w:rPr>
              <w:t>- 1–2 стихотворения по выбору,</w:t>
            </w:r>
            <w:r w:rsidRPr="00CB09D2">
              <w:rPr>
                <w:rFonts w:ascii="Times New Roman" w:hAnsi="Times New Roman"/>
                <w:iCs/>
                <w:kern w:val="36"/>
                <w:sz w:val="24"/>
                <w:szCs w:val="24"/>
              </w:rPr>
              <w:t xml:space="preserve"> </w:t>
            </w:r>
            <w:r w:rsidRPr="00CB09D2">
              <w:rPr>
                <w:rFonts w:ascii="Times New Roman" w:hAnsi="Times New Roman"/>
                <w:b/>
                <w:bCs/>
                <w:i/>
                <w:iCs/>
                <w:kern w:val="36"/>
                <w:sz w:val="24"/>
                <w:szCs w:val="24"/>
              </w:rPr>
              <w:t>например:</w:t>
            </w:r>
            <w:r w:rsidRPr="00CB09D2">
              <w:rPr>
                <w:rFonts w:ascii="Times New Roman" w:hAnsi="Times New Roman"/>
                <w:i/>
                <w:iCs/>
                <w:sz w:val="24"/>
                <w:szCs w:val="24"/>
              </w:rPr>
              <w:t xml:space="preserve"> «Размышления у парадного подъезда» (1858) </w:t>
            </w:r>
            <w:r w:rsidRPr="00CB09D2">
              <w:rPr>
                <w:rFonts w:ascii="Times New Roman" w:hAnsi="Times New Roman"/>
                <w:b/>
                <w:bCs/>
                <w:sz w:val="24"/>
                <w:szCs w:val="24"/>
              </w:rPr>
              <w:t>(</w:t>
            </w:r>
            <w:r w:rsidRPr="00CB09D2">
              <w:rPr>
                <w:rFonts w:ascii="Times New Roman" w:hAnsi="Times New Roman"/>
                <w:b/>
                <w:bCs/>
                <w:kern w:val="36"/>
                <w:sz w:val="24"/>
                <w:szCs w:val="24"/>
              </w:rPr>
              <w:t>5-8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t xml:space="preserve">Поэзия 2-й половины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в.,</w:t>
            </w:r>
            <w:r w:rsidRPr="00CB09D2">
              <w:rPr>
                <w:rFonts w:ascii="Times New Roman" w:hAnsi="Times New Roman"/>
                <w:i/>
                <w:iCs/>
                <w:sz w:val="24"/>
                <w:szCs w:val="24"/>
              </w:rPr>
              <w:t xml:space="preserve"> 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А.Н.Майков</w:t>
            </w:r>
            <w:r w:rsidRPr="00CB09D2">
              <w:rPr>
                <w:rFonts w:ascii="Times New Roman" w:hAnsi="Times New Roman"/>
                <w:i/>
                <w:iCs/>
                <w:sz w:val="24"/>
                <w:szCs w:val="24"/>
              </w:rPr>
              <w:t xml:space="preserve">, </w:t>
            </w:r>
            <w:r w:rsidRPr="00CB09D2">
              <w:rPr>
                <w:rFonts w:ascii="Times New Roman" w:hAnsi="Times New Roman"/>
                <w:b/>
                <w:bCs/>
                <w:i/>
                <w:iCs/>
                <w:sz w:val="24"/>
                <w:szCs w:val="24"/>
              </w:rPr>
              <w:t>А.К.Толстой</w:t>
            </w:r>
            <w:r w:rsidRPr="00CB09D2">
              <w:rPr>
                <w:rFonts w:ascii="Times New Roman" w:hAnsi="Times New Roman"/>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Я.П.Полонский</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стихотворения по выбору, 5-9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И.С.Тургенев </w:t>
            </w:r>
          </w:p>
          <w:p w:rsidR="0042291A" w:rsidRPr="00CB09D2" w:rsidRDefault="0042291A" w:rsidP="007E0032">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ind w:right="-143"/>
              <w:textAlignment w:val="top"/>
              <w:rPr>
                <w:b/>
                <w:bCs/>
                <w:i/>
                <w:iCs/>
                <w:color w:val="auto"/>
              </w:rPr>
            </w:pPr>
            <w:r w:rsidRPr="00CB09D2">
              <w:rPr>
                <w:i/>
                <w:iCs/>
                <w:color w:val="auto"/>
              </w:rPr>
              <w:t>- 1 рассказ по выбору, например</w:t>
            </w:r>
            <w:r w:rsidRPr="00CB09D2">
              <w:rPr>
                <w:b/>
                <w:bCs/>
                <w:i/>
                <w:iCs/>
                <w:color w:val="auto"/>
              </w:rPr>
              <w:t xml:space="preserve">: </w:t>
            </w:r>
            <w:r w:rsidRPr="00CB09D2">
              <w:rPr>
                <w:b/>
                <w:bCs/>
                <w:color w:val="auto"/>
              </w:rPr>
              <w:t xml:space="preserve"> </w:t>
            </w:r>
            <w:r w:rsidRPr="00CB09D2">
              <w:rPr>
                <w:b/>
                <w:bCs/>
                <w:i/>
                <w:iCs/>
                <w:color w:val="auto"/>
              </w:rPr>
              <w:t xml:space="preserve">«Бежин луг» (1846, 1874) и др.; </w:t>
            </w:r>
            <w:r w:rsidRPr="00CB09D2">
              <w:rPr>
                <w:i/>
                <w:iCs/>
                <w:color w:val="auto"/>
              </w:rPr>
              <w:t xml:space="preserve">1 повесть на выбор,  например: </w:t>
            </w:r>
            <w:r w:rsidRPr="00CB09D2">
              <w:rPr>
                <w:b/>
                <w:bCs/>
                <w:i/>
                <w:iCs/>
                <w:color w:val="auto"/>
              </w:rPr>
              <w:t>«Муму» (1852), «Ася» (1857) и др.</w:t>
            </w:r>
            <w:r w:rsidRPr="00CB09D2">
              <w:rPr>
                <w:i/>
                <w:iCs/>
                <w:color w:val="auto"/>
              </w:rPr>
              <w:t xml:space="preserve">; 1 стихотворение в прозе на выбор,  например: </w:t>
            </w:r>
            <w:r w:rsidRPr="00CB09D2">
              <w:rPr>
                <w:b/>
                <w:bCs/>
                <w:i/>
                <w:iCs/>
                <w:color w:val="auto"/>
              </w:rPr>
              <w:t xml:space="preserve">«Два богача» (1878), «Русский язык» (1882) и др. </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(6-8 кл.)</w:t>
            </w:r>
          </w:p>
          <w:p w:rsidR="0042291A" w:rsidRPr="00CB09D2" w:rsidRDefault="0042291A" w:rsidP="007E0032">
            <w:pPr>
              <w:tabs>
                <w:tab w:val="left" w:pos="5760"/>
              </w:tabs>
              <w:autoSpaceDE w:val="0"/>
              <w:autoSpaceDN w:val="0"/>
              <w:adjustRightInd w:val="0"/>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Н.С.Лесков </w:t>
            </w:r>
          </w:p>
          <w:p w:rsidR="0042291A" w:rsidRPr="00CB09D2" w:rsidRDefault="0042291A" w:rsidP="007E0032">
            <w:pPr>
              <w:tabs>
                <w:tab w:val="left" w:pos="5760"/>
              </w:tabs>
              <w:spacing w:line="240" w:lineRule="auto"/>
              <w:ind w:right="-143"/>
              <w:jc w:val="both"/>
              <w:rPr>
                <w:rFonts w:ascii="Times New Roman" w:hAnsi="Times New Roman"/>
                <w:i/>
                <w:sz w:val="24"/>
                <w:szCs w:val="24"/>
              </w:rPr>
            </w:pPr>
            <w:r w:rsidRPr="00CB09D2">
              <w:rPr>
                <w:rFonts w:ascii="Times New Roman" w:hAnsi="Times New Roman"/>
                <w:b/>
                <w:bCs/>
                <w:i/>
                <w:iCs/>
                <w:sz w:val="24"/>
                <w:szCs w:val="24"/>
              </w:rPr>
              <w:t>- 1 повесть по выбору, например</w:t>
            </w:r>
            <w:r w:rsidRPr="00CB09D2">
              <w:rPr>
                <w:rFonts w:ascii="Times New Roman" w:hAnsi="Times New Roman"/>
                <w:i/>
                <w:iCs/>
                <w:sz w:val="24"/>
                <w:szCs w:val="24"/>
              </w:rPr>
              <w:t>: «Левша» (1881), «</w:t>
            </w:r>
            <w:r w:rsidR="00F12064" w:rsidRPr="00CB09D2">
              <w:rPr>
                <w:rFonts w:ascii="Times New Roman" w:hAnsi="Times New Roman"/>
                <w:i/>
                <w:iCs/>
                <w:sz w:val="24"/>
                <w:szCs w:val="24"/>
              </w:rPr>
              <w:t xml:space="preserve">Старый гений» (1887) </w:t>
            </w:r>
          </w:p>
          <w:p w:rsidR="0042291A" w:rsidRPr="00CB09D2" w:rsidRDefault="0042291A" w:rsidP="007E0032">
            <w:pPr>
              <w:tabs>
                <w:tab w:val="left" w:pos="5760"/>
              </w:tabs>
              <w:spacing w:line="240" w:lineRule="auto"/>
              <w:ind w:right="-143"/>
              <w:jc w:val="both"/>
              <w:rPr>
                <w:rFonts w:ascii="Times New Roman" w:hAnsi="Times New Roman"/>
                <w:b/>
                <w:bCs/>
                <w:iCs/>
                <w:sz w:val="24"/>
                <w:szCs w:val="24"/>
              </w:rPr>
            </w:pPr>
            <w:r w:rsidRPr="00CB09D2">
              <w:rPr>
                <w:rFonts w:ascii="Times New Roman" w:hAnsi="Times New Roman"/>
                <w:b/>
                <w:bCs/>
                <w:iCs/>
                <w:sz w:val="24"/>
                <w:szCs w:val="24"/>
              </w:rPr>
              <w:t>(6-8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М.Е.Салтыков-Щедрин </w:t>
            </w:r>
          </w:p>
          <w:p w:rsidR="0042291A" w:rsidRPr="00CB09D2" w:rsidRDefault="0042291A" w:rsidP="007E003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firstLine="0"/>
              <w:rPr>
                <w:b w:val="0"/>
                <w:bCs w:val="0"/>
                <w:i/>
                <w:iCs/>
                <w:sz w:val="24"/>
                <w:szCs w:val="24"/>
              </w:rPr>
            </w:pPr>
            <w:r w:rsidRPr="00CB09D2">
              <w:rPr>
                <w:i/>
                <w:iCs/>
                <w:sz w:val="24"/>
                <w:szCs w:val="24"/>
              </w:rPr>
              <w:t>- 2 сказки по выбору, например</w:t>
            </w:r>
            <w:r w:rsidRPr="00CB09D2">
              <w:rPr>
                <w:b w:val="0"/>
                <w:bCs w:val="0"/>
                <w:i/>
                <w:iCs/>
                <w:sz w:val="24"/>
                <w:szCs w:val="24"/>
              </w:rPr>
              <w:t>: «Повесть о том, как один мужик двух генералов прокормил» (1869), «Премудрый пискарь» (1883), «</w:t>
            </w:r>
            <w:r w:rsidR="00F12064" w:rsidRPr="00CB09D2">
              <w:rPr>
                <w:b w:val="0"/>
                <w:bCs w:val="0"/>
                <w:i/>
                <w:iCs/>
                <w:sz w:val="24"/>
                <w:szCs w:val="24"/>
              </w:rPr>
              <w:t>История одного города</w:t>
            </w:r>
            <w:r w:rsidRPr="00CB09D2">
              <w:rPr>
                <w:b w:val="0"/>
                <w:bCs w:val="0"/>
                <w:i/>
                <w:iCs/>
                <w:sz w:val="24"/>
                <w:szCs w:val="24"/>
              </w:rPr>
              <w:t xml:space="preserve">» </w:t>
            </w:r>
            <w:r w:rsidR="00F12064" w:rsidRPr="00CB09D2">
              <w:rPr>
                <w:b w:val="0"/>
                <w:bCs w:val="0"/>
                <w:i/>
                <w:iCs/>
                <w:sz w:val="24"/>
                <w:szCs w:val="24"/>
              </w:rPr>
              <w:t>, «Дикий момещик» (1884)</w:t>
            </w:r>
          </w:p>
          <w:p w:rsidR="0042291A" w:rsidRPr="00CB09D2" w:rsidRDefault="0042291A" w:rsidP="007E0032">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3"/>
              <w:rPr>
                <w:b w:val="0"/>
                <w:bCs w:val="0"/>
                <w:i/>
                <w:iCs/>
                <w:sz w:val="24"/>
                <w:szCs w:val="24"/>
              </w:rPr>
            </w:pPr>
            <w:r w:rsidRPr="00CB09D2">
              <w:rPr>
                <w:sz w:val="24"/>
                <w:szCs w:val="24"/>
              </w:rPr>
              <w:t>(7-8 кл.)</w:t>
            </w:r>
            <w:r w:rsidRPr="00CB09D2">
              <w:rPr>
                <w:i/>
                <w:iCs/>
                <w:sz w:val="24"/>
                <w:szCs w:val="24"/>
              </w:rPr>
              <w:t xml:space="preserve">  </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Л.Н.Толстой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- 1 повесть по выбору, например:</w:t>
            </w:r>
            <w:r w:rsidRPr="00CB09D2">
              <w:rPr>
                <w:rFonts w:ascii="Times New Roman" w:hAnsi="Times New Roman"/>
                <w:i/>
                <w:iCs/>
                <w:sz w:val="24"/>
                <w:szCs w:val="24"/>
              </w:rPr>
              <w:t xml:space="preserve"> «Детство» (1852), «Кавказский пленник» (1</w:t>
            </w:r>
            <w:r w:rsidR="00F12064" w:rsidRPr="00CB09D2">
              <w:rPr>
                <w:rFonts w:ascii="Times New Roman" w:hAnsi="Times New Roman"/>
                <w:i/>
                <w:iCs/>
                <w:sz w:val="24"/>
                <w:szCs w:val="24"/>
              </w:rPr>
              <w:t xml:space="preserve">872), «После бала» (1903)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(5-8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 xml:space="preserve">А.П.Чехов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- 3 рассказа по выбору, например</w:t>
            </w:r>
            <w:r w:rsidRPr="00CB09D2">
              <w:rPr>
                <w:rFonts w:ascii="Times New Roman" w:hAnsi="Times New Roman"/>
                <w:i/>
                <w:iCs/>
                <w:sz w:val="24"/>
                <w:szCs w:val="24"/>
              </w:rPr>
              <w:t xml:space="preserve">: «Толстый и тонкий» (1883), «Хамелеон» (1884), «Смерть </w:t>
            </w:r>
            <w:r w:rsidRPr="00CB09D2">
              <w:rPr>
                <w:rFonts w:ascii="Times New Roman" w:hAnsi="Times New Roman"/>
                <w:i/>
                <w:iCs/>
                <w:sz w:val="24"/>
                <w:szCs w:val="24"/>
              </w:rPr>
              <w:lastRenderedPageBreak/>
              <w:t>чиновника» (1883), «</w:t>
            </w:r>
            <w:r w:rsidR="00F12064" w:rsidRPr="00CB09D2">
              <w:rPr>
                <w:rFonts w:ascii="Times New Roman" w:hAnsi="Times New Roman"/>
                <w:i/>
                <w:iCs/>
                <w:sz w:val="24"/>
                <w:szCs w:val="24"/>
              </w:rPr>
              <w:t>Хирурния</w:t>
            </w:r>
            <w:r w:rsidRPr="00CB09D2">
              <w:rPr>
                <w:rFonts w:ascii="Times New Roman" w:hAnsi="Times New Roman"/>
                <w:i/>
                <w:iCs/>
                <w:sz w:val="24"/>
                <w:szCs w:val="24"/>
              </w:rPr>
              <w:t>» (1885), «Злоумышленник» (1885), «</w:t>
            </w:r>
            <w:r w:rsidR="00F12064" w:rsidRPr="00CB09D2">
              <w:rPr>
                <w:rFonts w:ascii="Times New Roman" w:hAnsi="Times New Roman"/>
                <w:i/>
                <w:iCs/>
                <w:sz w:val="24"/>
                <w:szCs w:val="24"/>
              </w:rPr>
              <w:t>О любви</w:t>
            </w:r>
            <w:r w:rsidRPr="00CB09D2">
              <w:rPr>
                <w:rFonts w:ascii="Times New Roman" w:hAnsi="Times New Roman"/>
                <w:i/>
                <w:iCs/>
                <w:sz w:val="24"/>
                <w:szCs w:val="24"/>
              </w:rPr>
              <w:t>» (1886)</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iCs/>
                <w:sz w:val="24"/>
                <w:szCs w:val="24"/>
              </w:rPr>
              <w:t>(6-8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А.А.Блок</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- 2 стихотворения по выбору, например</w:t>
            </w:r>
            <w:r w:rsidRPr="00CB09D2">
              <w:rPr>
                <w:rFonts w:ascii="Times New Roman" w:hAnsi="Times New Roman"/>
                <w:i/>
                <w:iCs/>
                <w:sz w:val="24"/>
                <w:szCs w:val="24"/>
              </w:rPr>
              <w:t xml:space="preserve">: «Перед грозой» (1899), «После грозы» (1900), </w:t>
            </w:r>
            <w:r w:rsidR="00F12064" w:rsidRPr="00CB09D2">
              <w:rPr>
                <w:rFonts w:ascii="Times New Roman" w:hAnsi="Times New Roman"/>
                <w:i/>
                <w:iCs/>
                <w:sz w:val="24"/>
                <w:szCs w:val="24"/>
              </w:rPr>
              <w:t>«На поле Куликовом»(1911 – 1914)</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А.А.Ахматова</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i/>
                <w:iCs/>
                <w:color w:val="auto"/>
              </w:rPr>
              <w:t xml:space="preserve">- 1 стихотворение по выбору, например: </w:t>
            </w:r>
            <w:r w:rsidRPr="00CB09D2">
              <w:rPr>
                <w:b/>
                <w:bCs/>
                <w:i/>
                <w:iCs/>
                <w:color w:val="auto"/>
              </w:rPr>
              <w:t>«Смуглый отрок бродил по аллеям…» (1911), «Перед весной бывают дни такие…» (1915), «Родная зе</w:t>
            </w:r>
            <w:r w:rsidR="00F12064" w:rsidRPr="00CB09D2">
              <w:rPr>
                <w:b/>
                <w:bCs/>
                <w:i/>
                <w:iCs/>
                <w:color w:val="auto"/>
              </w:rPr>
              <w:t>мля» (1961)</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(7-9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i/>
                <w:iCs/>
                <w:kern w:val="36"/>
                <w:sz w:val="24"/>
                <w:szCs w:val="24"/>
              </w:rPr>
            </w:pPr>
            <w:r w:rsidRPr="00CB09D2">
              <w:rPr>
                <w:rFonts w:ascii="Times New Roman" w:hAnsi="Times New Roman"/>
                <w:b/>
                <w:bCs/>
                <w:kern w:val="36"/>
                <w:sz w:val="24"/>
                <w:szCs w:val="24"/>
              </w:rPr>
              <w:t>В.В.Маяковский</w:t>
            </w:r>
          </w:p>
          <w:p w:rsidR="0042291A" w:rsidRPr="00CB09D2" w:rsidRDefault="0042291A" w:rsidP="007E0032">
            <w:pPr>
              <w:pStyle w:val="western"/>
              <w:shd w:val="clear" w:color="auto" w:fill="FFFFFF"/>
              <w:tabs>
                <w:tab w:val="left" w:pos="5760"/>
              </w:tabs>
              <w:spacing w:before="0" w:beforeAutospacing="0"/>
              <w:ind w:right="-143"/>
              <w:rPr>
                <w:b/>
                <w:bCs/>
                <w:i/>
                <w:iCs/>
                <w:color w:val="auto"/>
              </w:rPr>
            </w:pPr>
            <w:r w:rsidRPr="00CB09D2">
              <w:rPr>
                <w:i/>
                <w:iCs/>
                <w:color w:val="auto"/>
              </w:rPr>
              <w:t xml:space="preserve">- 1 стихотворение по выбору, например: </w:t>
            </w:r>
            <w:r w:rsidRPr="00CB09D2">
              <w:rPr>
                <w:b/>
                <w:bCs/>
                <w:i/>
                <w:iCs/>
                <w:color w:val="auto"/>
              </w:rPr>
              <w:t>«Хорошее отношение к лошадям» (1918), «Необычайное приключение, бывшее с Владимиром Маяковс</w:t>
            </w:r>
            <w:r w:rsidR="00F12064" w:rsidRPr="00CB09D2">
              <w:rPr>
                <w:b/>
                <w:bCs/>
                <w:i/>
                <w:iCs/>
                <w:color w:val="auto"/>
              </w:rPr>
              <w:t xml:space="preserve">ким летом на даче» (1920) </w:t>
            </w:r>
          </w:p>
          <w:p w:rsidR="0042291A" w:rsidRPr="00CB09D2" w:rsidRDefault="0042291A" w:rsidP="007E0032">
            <w:pPr>
              <w:pStyle w:val="western"/>
              <w:shd w:val="clear" w:color="auto" w:fill="FFFFFF"/>
              <w:tabs>
                <w:tab w:val="left" w:pos="5760"/>
              </w:tabs>
              <w:spacing w:before="0" w:beforeAutospacing="0"/>
              <w:ind w:right="-143"/>
              <w:rPr>
                <w:color w:val="auto"/>
              </w:rPr>
            </w:pPr>
            <w:r w:rsidRPr="00CB09D2">
              <w:rPr>
                <w:color w:val="auto"/>
              </w:rPr>
              <w:t>(</w:t>
            </w:r>
            <w:r w:rsidRPr="00CB09D2">
              <w:rPr>
                <w:color w:val="auto"/>
                <w:shd w:val="clear" w:color="auto" w:fill="FFFFFF"/>
              </w:rPr>
              <w:t>7-8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С.А.Есенин</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- 1 стихотворение по выбору, например</w:t>
            </w:r>
            <w:r w:rsidRPr="00CB09D2">
              <w:rPr>
                <w:rFonts w:ascii="Times New Roman" w:hAnsi="Times New Roman"/>
                <w:i/>
                <w:iCs/>
                <w:sz w:val="24"/>
                <w:szCs w:val="24"/>
              </w:rPr>
              <w:t>:</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«Гой</w:t>
            </w:r>
            <w:r w:rsidR="00F12064" w:rsidRPr="00CB09D2">
              <w:rPr>
                <w:rFonts w:ascii="Times New Roman" w:hAnsi="Times New Roman"/>
                <w:i/>
                <w:iCs/>
                <w:sz w:val="24"/>
                <w:szCs w:val="24"/>
              </w:rPr>
              <w:t xml:space="preserve"> ты, Русь, моя родная…» (1914)</w:t>
            </w:r>
            <w:r w:rsidRPr="00CB09D2">
              <w:rPr>
                <w:rFonts w:ascii="Times New Roman" w:hAnsi="Times New Roman"/>
                <w:i/>
                <w:iCs/>
                <w:sz w:val="24"/>
                <w:szCs w:val="24"/>
              </w:rPr>
              <w:t>,  «Нивы сжаты, рощи голы…» (1917 – 1918)</w:t>
            </w:r>
            <w:r w:rsidR="00F12064" w:rsidRPr="00CB09D2">
              <w:rPr>
                <w:rFonts w:ascii="Times New Roman" w:hAnsi="Times New Roman"/>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t>(5-</w:t>
            </w:r>
            <w:r w:rsidRPr="00CB09D2">
              <w:rPr>
                <w:rFonts w:ascii="Times New Roman" w:hAnsi="Times New Roman"/>
                <w:b/>
                <w:bCs/>
                <w:sz w:val="24"/>
                <w:szCs w:val="24"/>
                <w:shd w:val="clear" w:color="auto" w:fill="FFFFFF"/>
              </w:rPr>
              <w:t>6 кл.)</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А.П.Платонов</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 </w:t>
            </w: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«В прекрасном и яростном мире (Машинист Мальцев)» (1937), «</w:t>
            </w:r>
            <w:r w:rsidR="00F12064" w:rsidRPr="00CB09D2">
              <w:rPr>
                <w:rFonts w:ascii="Times New Roman" w:hAnsi="Times New Roman"/>
                <w:i/>
                <w:iCs/>
                <w:sz w:val="24"/>
                <w:szCs w:val="24"/>
              </w:rPr>
              <w:t>Юшка</w:t>
            </w:r>
            <w:r w:rsidRPr="00CB09D2">
              <w:rPr>
                <w:rFonts w:ascii="Times New Roman" w:hAnsi="Times New Roman"/>
                <w:i/>
                <w:iCs/>
                <w:sz w:val="24"/>
                <w:szCs w:val="24"/>
              </w:rPr>
              <w:t>» (1942), «Н</w:t>
            </w:r>
            <w:r w:rsidR="00F12064" w:rsidRPr="00CB09D2">
              <w:rPr>
                <w:rFonts w:ascii="Times New Roman" w:hAnsi="Times New Roman"/>
                <w:i/>
                <w:iCs/>
                <w:sz w:val="24"/>
                <w:szCs w:val="24"/>
              </w:rPr>
              <w:t>езвстный цветок</w:t>
            </w:r>
            <w:r w:rsidRPr="00CB09D2">
              <w:rPr>
                <w:rFonts w:ascii="Times New Roman" w:hAnsi="Times New Roman"/>
                <w:i/>
                <w:iCs/>
                <w:sz w:val="24"/>
                <w:szCs w:val="24"/>
              </w:rPr>
              <w:t>» (1945), «</w:t>
            </w:r>
            <w:r w:rsidR="00F12064" w:rsidRPr="00CB09D2">
              <w:rPr>
                <w:rFonts w:ascii="Times New Roman" w:hAnsi="Times New Roman"/>
                <w:i/>
                <w:iCs/>
                <w:sz w:val="24"/>
                <w:szCs w:val="24"/>
              </w:rPr>
              <w:t>Возвращение» (1949)</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(6-8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after="0" w:line="240" w:lineRule="auto"/>
              <w:ind w:right="-143"/>
              <w:jc w:val="both"/>
              <w:outlineLvl w:val="0"/>
              <w:rPr>
                <w:rFonts w:ascii="Times New Roman" w:eastAsia="Times New Roman" w:hAnsi="Times New Roman"/>
                <w:b/>
                <w:bCs/>
                <w:i/>
                <w:iCs/>
                <w:color w:val="404040"/>
                <w:kern w:val="36"/>
                <w:sz w:val="24"/>
                <w:szCs w:val="24"/>
              </w:rPr>
            </w:pPr>
            <w:r w:rsidRPr="00CB09D2">
              <w:rPr>
                <w:rFonts w:ascii="Times New Roman" w:hAnsi="Times New Roman"/>
                <w:b/>
                <w:bCs/>
                <w:kern w:val="36"/>
                <w:sz w:val="24"/>
                <w:szCs w:val="24"/>
              </w:rPr>
              <w:t xml:space="preserve">М.М.Зощенко </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2 рассказа по выбору, например: </w:t>
            </w:r>
            <w:r w:rsidRPr="00CB09D2">
              <w:rPr>
                <w:rFonts w:ascii="Times New Roman" w:hAnsi="Times New Roman"/>
                <w:i/>
                <w:iCs/>
                <w:sz w:val="24"/>
                <w:szCs w:val="24"/>
              </w:rPr>
              <w:t>«Аристократка» (1923), «</w:t>
            </w:r>
            <w:r w:rsidR="00F12064" w:rsidRPr="00CB09D2">
              <w:rPr>
                <w:rFonts w:ascii="Times New Roman" w:hAnsi="Times New Roman"/>
                <w:i/>
                <w:iCs/>
                <w:sz w:val="24"/>
                <w:szCs w:val="24"/>
              </w:rPr>
              <w:t>Галоша</w:t>
            </w:r>
            <w:r w:rsidRPr="00CB09D2">
              <w:rPr>
                <w:rFonts w:ascii="Times New Roman" w:hAnsi="Times New Roman"/>
                <w:i/>
                <w:iCs/>
                <w:sz w:val="24"/>
                <w:szCs w:val="24"/>
              </w:rPr>
              <w:t xml:space="preserve">» </w:t>
            </w:r>
            <w:r w:rsidR="00F12064" w:rsidRPr="00CB09D2">
              <w:rPr>
                <w:rFonts w:ascii="Times New Roman" w:hAnsi="Times New Roman"/>
                <w:i/>
                <w:iCs/>
                <w:sz w:val="24"/>
                <w:szCs w:val="24"/>
              </w:rPr>
              <w:t>, «</w:t>
            </w:r>
            <w:r w:rsidRPr="00CB09D2">
              <w:rPr>
                <w:rFonts w:ascii="Times New Roman" w:hAnsi="Times New Roman"/>
                <w:i/>
                <w:iCs/>
                <w:sz w:val="24"/>
                <w:szCs w:val="24"/>
              </w:rPr>
              <w:t>(1924).</w:t>
            </w:r>
          </w:p>
          <w:p w:rsidR="00F12064" w:rsidRPr="00CB09D2" w:rsidRDefault="00F12064" w:rsidP="007E0032">
            <w:pPr>
              <w:tabs>
                <w:tab w:val="left" w:pos="5760"/>
              </w:tabs>
              <w:spacing w:after="0" w:line="240" w:lineRule="auto"/>
              <w:ind w:right="-143"/>
              <w:jc w:val="both"/>
              <w:rPr>
                <w:rFonts w:ascii="Times New Roman" w:hAnsi="Times New Roman"/>
                <w:bCs/>
                <w:i/>
                <w:sz w:val="24"/>
                <w:szCs w:val="24"/>
              </w:rPr>
            </w:pPr>
            <w:r w:rsidRPr="00CB09D2">
              <w:rPr>
                <w:rFonts w:ascii="Times New Roman" w:hAnsi="Times New Roman"/>
                <w:bCs/>
                <w:sz w:val="24"/>
                <w:szCs w:val="24"/>
              </w:rPr>
              <w:t xml:space="preserve">Тэффи </w:t>
            </w:r>
            <w:r w:rsidRPr="00CB09D2">
              <w:rPr>
                <w:rFonts w:ascii="Times New Roman" w:hAnsi="Times New Roman"/>
                <w:bCs/>
                <w:i/>
                <w:sz w:val="24"/>
                <w:szCs w:val="24"/>
              </w:rPr>
              <w:t>«Жизнь и воротник»</w:t>
            </w:r>
          </w:p>
          <w:p w:rsidR="00F12064" w:rsidRPr="00CB09D2" w:rsidRDefault="00F12064" w:rsidP="007E0032">
            <w:pPr>
              <w:tabs>
                <w:tab w:val="left" w:pos="5760"/>
              </w:tabs>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А.Аверченко</w:t>
            </w:r>
          </w:p>
          <w:p w:rsidR="00F12064" w:rsidRPr="00CB09D2" w:rsidRDefault="00F12064" w:rsidP="007E0032">
            <w:pPr>
              <w:tabs>
                <w:tab w:val="left" w:pos="5760"/>
              </w:tabs>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О.Дымов</w:t>
            </w:r>
          </w:p>
          <w:p w:rsidR="0042291A" w:rsidRPr="00CB09D2" w:rsidRDefault="0042291A" w:rsidP="007E0032">
            <w:pPr>
              <w:tabs>
                <w:tab w:val="left" w:pos="5760"/>
              </w:tabs>
              <w:spacing w:after="0" w:line="240" w:lineRule="auto"/>
              <w:ind w:right="-143"/>
              <w:jc w:val="both"/>
              <w:rPr>
                <w:rFonts w:ascii="Times New Roman" w:eastAsia="Times New Roman" w:hAnsi="Times New Roman"/>
                <w:b/>
                <w:bCs/>
                <w:color w:val="272727"/>
                <w:sz w:val="24"/>
                <w:szCs w:val="24"/>
              </w:rPr>
            </w:pPr>
            <w:r w:rsidRPr="00CB09D2">
              <w:rPr>
                <w:rFonts w:ascii="Times New Roman" w:hAnsi="Times New Roman"/>
                <w:b/>
                <w:bCs/>
                <w:sz w:val="24"/>
                <w:szCs w:val="24"/>
              </w:rPr>
              <w:t>(5-7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А.Т. Твардовский</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1 стихотворение  по выбору, например: </w:t>
            </w:r>
            <w:r w:rsidRPr="00CB09D2">
              <w:rPr>
                <w:rFonts w:ascii="Times New Roman" w:hAnsi="Times New Roman"/>
                <w:i/>
                <w:iCs/>
                <w:sz w:val="24"/>
                <w:szCs w:val="24"/>
              </w:rPr>
              <w:t>«Вся суть в одном-единственном завете…» (1958),  «</w:t>
            </w:r>
            <w:r w:rsidR="00F12064" w:rsidRPr="00CB09D2">
              <w:rPr>
                <w:rFonts w:ascii="Times New Roman" w:hAnsi="Times New Roman"/>
                <w:i/>
                <w:iCs/>
                <w:sz w:val="24"/>
                <w:szCs w:val="24"/>
              </w:rPr>
              <w:t>Рассказ танкиста</w:t>
            </w:r>
            <w:r w:rsidRPr="00CB09D2">
              <w:rPr>
                <w:rFonts w:ascii="Times New Roman" w:hAnsi="Times New Roman"/>
                <w:i/>
                <w:iCs/>
                <w:sz w:val="24"/>
                <w:szCs w:val="24"/>
              </w:rPr>
              <w:t xml:space="preserve">» (1966) и др.; «Василий Теркин» («Книга про бойца») (1942-1945) – </w:t>
            </w:r>
            <w:r w:rsidRPr="00CB09D2">
              <w:rPr>
                <w:rFonts w:ascii="Times New Roman" w:hAnsi="Times New Roman"/>
                <w:b/>
                <w:bCs/>
                <w:i/>
                <w:iCs/>
                <w:sz w:val="24"/>
                <w:szCs w:val="24"/>
              </w:rPr>
              <w:t>главы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w:t>
            </w:r>
            <w:r w:rsidRPr="00CB09D2">
              <w:rPr>
                <w:rFonts w:ascii="Times New Roman" w:hAnsi="Times New Roman"/>
                <w:b/>
                <w:sz w:val="24"/>
                <w:szCs w:val="24"/>
                <w:shd w:val="clear" w:color="auto" w:fill="FFFFFF"/>
              </w:rPr>
              <w:t>7-8 кл.)</w:t>
            </w:r>
            <w:r w:rsidRPr="00CB09D2">
              <w:rPr>
                <w:rFonts w:ascii="Times New Roman" w:hAnsi="Times New Roman"/>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А.И. Солженицын</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xml:space="preserve">: «Матренин двор» (1959)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(7-9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r w:rsidRPr="00CB09D2">
              <w:rPr>
                <w:rFonts w:ascii="Times New Roman" w:hAnsi="Times New Roman"/>
                <w:b/>
                <w:bCs/>
                <w:kern w:val="36"/>
                <w:sz w:val="24"/>
                <w:szCs w:val="24"/>
              </w:rPr>
              <w:t>В.М.Шукшин</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1 рассказ по выбору, например</w:t>
            </w:r>
            <w:r w:rsidRPr="00CB09D2">
              <w:rPr>
                <w:rFonts w:ascii="Times New Roman" w:hAnsi="Times New Roman"/>
                <w:i/>
                <w:iCs/>
                <w:sz w:val="24"/>
                <w:szCs w:val="24"/>
              </w:rPr>
              <w:t>: «Ч</w:t>
            </w:r>
            <w:r w:rsidR="00F12064" w:rsidRPr="00CB09D2">
              <w:rPr>
                <w:rFonts w:ascii="Times New Roman" w:hAnsi="Times New Roman"/>
                <w:i/>
                <w:iCs/>
                <w:sz w:val="24"/>
                <w:szCs w:val="24"/>
              </w:rPr>
              <w:t>удик» (1967), «Срезал» (1970)</w:t>
            </w:r>
          </w:p>
          <w:p w:rsidR="0042291A" w:rsidRPr="00CB09D2" w:rsidRDefault="0042291A" w:rsidP="007E0032">
            <w:pPr>
              <w:tabs>
                <w:tab w:val="left" w:pos="5760"/>
              </w:tabs>
              <w:spacing w:line="240" w:lineRule="auto"/>
              <w:ind w:right="-143"/>
              <w:jc w:val="both"/>
              <w:rPr>
                <w:rFonts w:ascii="Times New Roman" w:hAnsi="Times New Roman"/>
                <w:b/>
                <w:bCs/>
                <w:kern w:val="36"/>
                <w:sz w:val="24"/>
                <w:szCs w:val="24"/>
              </w:rPr>
            </w:pPr>
            <w:r w:rsidRPr="00CB09D2">
              <w:rPr>
                <w:rFonts w:ascii="Times New Roman" w:hAnsi="Times New Roman"/>
                <w:sz w:val="24"/>
                <w:szCs w:val="24"/>
              </w:rPr>
              <w:t>(</w:t>
            </w:r>
            <w:r w:rsidRPr="00CB09D2">
              <w:rPr>
                <w:rFonts w:ascii="Times New Roman" w:hAnsi="Times New Roman"/>
                <w:b/>
                <w:bCs/>
                <w:sz w:val="24"/>
                <w:szCs w:val="24"/>
              </w:rPr>
              <w:t>7-9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ind w:right="-143"/>
              <w:jc w:val="both"/>
              <w:textAlignment w:val="top"/>
              <w:outlineLvl w:val="7"/>
              <w:rPr>
                <w:rFonts w:ascii="Times New Roman" w:hAnsi="Times New Roman"/>
                <w:i/>
                <w:iCs/>
                <w:sz w:val="24"/>
                <w:szCs w:val="24"/>
              </w:rPr>
            </w:pPr>
            <w:r w:rsidRPr="00CB09D2">
              <w:rPr>
                <w:rFonts w:ascii="Times New Roman" w:hAnsi="Times New Roman"/>
                <w:b/>
                <w:bCs/>
                <w:i/>
                <w:iCs/>
                <w:sz w:val="24"/>
                <w:szCs w:val="24"/>
              </w:rPr>
              <w:lastRenderedPageBreak/>
              <w:t xml:space="preserve">Проза конца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 начала </w:t>
            </w:r>
            <w:r w:rsidRPr="00CB09D2">
              <w:rPr>
                <w:rFonts w:ascii="Times New Roman" w:hAnsi="Times New Roman"/>
                <w:b/>
                <w:bCs/>
                <w:i/>
                <w:iCs/>
                <w:sz w:val="24"/>
                <w:szCs w:val="24"/>
                <w:lang w:val="en-US"/>
              </w:rPr>
              <w:t>XX</w:t>
            </w:r>
            <w:r w:rsidRPr="00CB09D2">
              <w:rPr>
                <w:rFonts w:ascii="Times New Roman" w:hAnsi="Times New Roman"/>
                <w:b/>
                <w:bCs/>
                <w:i/>
                <w:iCs/>
                <w:sz w:val="24"/>
                <w:szCs w:val="24"/>
              </w:rPr>
              <w:t xml:space="preserve"> вв</w:t>
            </w:r>
            <w:r w:rsidRPr="00CB09D2">
              <w:rPr>
                <w:rFonts w:ascii="Times New Roman" w:hAnsi="Times New Roman"/>
                <w:i/>
                <w:iCs/>
                <w:sz w:val="24"/>
                <w:szCs w:val="24"/>
              </w:rPr>
              <w:t>.</w:t>
            </w:r>
            <w:r w:rsidRPr="00CB09D2">
              <w:rPr>
                <w:rFonts w:ascii="Times New Roman" w:hAnsi="Times New Roman"/>
                <w:i/>
                <w:sz w:val="24"/>
                <w:szCs w:val="24"/>
              </w:rPr>
              <w:t xml:space="preserve">, </w:t>
            </w:r>
            <w:r w:rsidRPr="00CB09D2">
              <w:rPr>
                <w:rFonts w:ascii="Times New Roman" w:hAnsi="Times New Roman"/>
                <w:i/>
                <w:iCs/>
                <w:sz w:val="24"/>
                <w:szCs w:val="24"/>
              </w:rPr>
              <w:t xml:space="preserve">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М.Горький, А.И.Куприн,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Л.Н.Андреев, И.А.Бунин, </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И.С.Шмелев, А.С. Грин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(2-3 рассказа или повести по выбору</w:t>
            </w:r>
            <w:r w:rsidRPr="00CB09D2">
              <w:rPr>
                <w:rFonts w:ascii="Times New Roman" w:hAnsi="Times New Roman"/>
                <w:i/>
                <w:iCs/>
                <w:sz w:val="24"/>
                <w:szCs w:val="24"/>
              </w:rPr>
              <w:t xml:space="preserve">, </w:t>
            </w:r>
            <w:r w:rsidRPr="00CB09D2">
              <w:rPr>
                <w:rFonts w:ascii="Times New Roman" w:hAnsi="Times New Roman"/>
                <w:b/>
                <w:bCs/>
                <w:i/>
                <w:sz w:val="24"/>
                <w:szCs w:val="24"/>
              </w:rPr>
              <w:t>5-8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Поэзия конца </w:t>
            </w:r>
            <w:r w:rsidRPr="00CB09D2">
              <w:rPr>
                <w:rFonts w:ascii="Times New Roman" w:hAnsi="Times New Roman"/>
                <w:b/>
                <w:bCs/>
                <w:i/>
                <w:iCs/>
                <w:sz w:val="24"/>
                <w:szCs w:val="24"/>
                <w:lang w:val="en-US"/>
              </w:rPr>
              <w:t>XIX</w:t>
            </w:r>
            <w:r w:rsidRPr="00CB09D2">
              <w:rPr>
                <w:rFonts w:ascii="Times New Roman" w:hAnsi="Times New Roman"/>
                <w:b/>
                <w:bCs/>
                <w:i/>
                <w:iCs/>
                <w:sz w:val="24"/>
                <w:szCs w:val="24"/>
              </w:rPr>
              <w:t xml:space="preserve"> – начала </w:t>
            </w:r>
            <w:r w:rsidRPr="00CB09D2">
              <w:rPr>
                <w:rFonts w:ascii="Times New Roman" w:hAnsi="Times New Roman"/>
                <w:b/>
                <w:bCs/>
                <w:i/>
                <w:iCs/>
                <w:sz w:val="24"/>
                <w:szCs w:val="24"/>
                <w:lang w:val="en-US"/>
              </w:rPr>
              <w:t>XX</w:t>
            </w:r>
            <w:r w:rsidRPr="00CB09D2">
              <w:rPr>
                <w:rFonts w:ascii="Times New Roman" w:hAnsi="Times New Roman"/>
                <w:b/>
                <w:bCs/>
                <w:i/>
                <w:iCs/>
                <w:sz w:val="24"/>
                <w:szCs w:val="24"/>
              </w:rPr>
              <w:t xml:space="preserve"> вв</w:t>
            </w:r>
            <w:r w:rsidRPr="00CB09D2">
              <w:rPr>
                <w:rFonts w:ascii="Times New Roman" w:hAnsi="Times New Roman"/>
                <w:i/>
                <w:iCs/>
                <w:sz w:val="24"/>
                <w:szCs w:val="24"/>
              </w:rPr>
              <w:t>.</w:t>
            </w:r>
            <w:r w:rsidRPr="00CB09D2">
              <w:rPr>
                <w:rFonts w:ascii="Times New Roman" w:hAnsi="Times New Roman"/>
                <w:i/>
                <w:sz w:val="24"/>
                <w:szCs w:val="24"/>
              </w:rPr>
              <w:t>, например</w:t>
            </w:r>
            <w:r w:rsidRPr="00CB09D2">
              <w:rPr>
                <w:rFonts w:ascii="Times New Roman" w:hAnsi="Times New Roman"/>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К.Д.Бальмонт, И.А.Бунин,</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М.А.Волошин, В.Хлебников</w:t>
            </w:r>
            <w:r w:rsidRPr="00CB09D2">
              <w:rPr>
                <w:rFonts w:ascii="Times New Roman" w:hAnsi="Times New Roman"/>
                <w:i/>
                <w:iCs/>
                <w:sz w:val="24"/>
                <w:szCs w:val="24"/>
              </w:rPr>
              <w:t xml:space="preserve"> и др.</w:t>
            </w:r>
          </w:p>
          <w:p w:rsidR="00F12064"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(2-3 стихотворения по выбору, </w:t>
            </w:r>
            <w:r w:rsidRPr="00CB09D2">
              <w:rPr>
                <w:rFonts w:ascii="Times New Roman" w:hAnsi="Times New Roman"/>
                <w:b/>
                <w:bCs/>
                <w:i/>
                <w:sz w:val="24"/>
                <w:szCs w:val="24"/>
              </w:rPr>
              <w:t>5-8 кл.</w:t>
            </w:r>
            <w:r w:rsidRPr="00CB09D2">
              <w:rPr>
                <w:rFonts w:ascii="Times New Roman" w:hAnsi="Times New Roman"/>
                <w:b/>
                <w:bCs/>
                <w:i/>
                <w:iCs/>
                <w:sz w:val="24"/>
                <w:szCs w:val="24"/>
              </w:rPr>
              <w:t>)</w:t>
            </w:r>
          </w:p>
          <w:p w:rsidR="00F12064" w:rsidRPr="00CB09D2" w:rsidRDefault="00F12064"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о Великой Отечественной войне</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М.А.Шолохов</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повести или рассказа – по выбору, 6-9 кл</w:t>
            </w:r>
            <w:r w:rsidRPr="00CB09D2">
              <w:rPr>
                <w:rFonts w:ascii="Times New Roman" w:hAnsi="Times New Roman"/>
                <w:i/>
                <w:iCs/>
                <w:sz w:val="24"/>
                <w:szCs w:val="24"/>
              </w:rPr>
              <w:t>.</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Художественная проза о человеке и природе, их взаимоотношениях</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М.М.Пришвин,</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К.Г.Паустовский</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(1-2 произведения – по выбору</w:t>
            </w:r>
            <w:r w:rsidRPr="00CB09D2">
              <w:rPr>
                <w:rFonts w:ascii="Times New Roman" w:hAnsi="Times New Roman"/>
                <w:i/>
                <w:iCs/>
                <w:sz w:val="24"/>
                <w:szCs w:val="24"/>
              </w:rPr>
              <w:t>, 5-6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о детях</w:t>
            </w:r>
            <w:r w:rsidRPr="00CB09D2">
              <w:rPr>
                <w:rFonts w:ascii="Times New Roman" w:hAnsi="Times New Roman"/>
                <w:i/>
                <w:iCs/>
                <w:sz w:val="24"/>
                <w:szCs w:val="24"/>
              </w:rPr>
              <w:t>, например: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В.Г.Распут</w:t>
            </w:r>
            <w:r w:rsidR="00F12064" w:rsidRPr="00CB09D2">
              <w:rPr>
                <w:rFonts w:ascii="Times New Roman" w:hAnsi="Times New Roman"/>
                <w:b/>
                <w:bCs/>
                <w:i/>
                <w:iCs/>
                <w:sz w:val="24"/>
                <w:szCs w:val="24"/>
              </w:rPr>
              <w:t>ин, В.П.Астафьев, Ф.А.Искандер</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Ю.П.Казаков</w:t>
            </w:r>
            <w:r w:rsidR="00F12064" w:rsidRPr="00CB09D2">
              <w:rPr>
                <w:rFonts w:ascii="Times New Roman" w:hAnsi="Times New Roman"/>
                <w:b/>
                <w:bCs/>
                <w:i/>
                <w:iCs/>
                <w:sz w:val="24"/>
                <w:szCs w:val="24"/>
              </w:rPr>
              <w:t xml:space="preserve"> </w:t>
            </w:r>
            <w:r w:rsidRPr="00CB09D2">
              <w:rPr>
                <w:rFonts w:ascii="Times New Roman" w:hAnsi="Times New Roman"/>
                <w:i/>
                <w:iCs/>
                <w:sz w:val="24"/>
                <w:szCs w:val="24"/>
              </w:rPr>
              <w:t>и др.</w:t>
            </w:r>
          </w:p>
          <w:p w:rsidR="00F12064" w:rsidRPr="00CB09D2" w:rsidRDefault="00F12064" w:rsidP="007E0032">
            <w:pPr>
              <w:tabs>
                <w:tab w:val="left" w:pos="5760"/>
              </w:tabs>
              <w:spacing w:after="0" w:line="240" w:lineRule="auto"/>
              <w:ind w:right="-143"/>
              <w:jc w:val="both"/>
              <w:rPr>
                <w:rFonts w:ascii="Times New Roman" w:hAnsi="Times New Roman"/>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(3-4 произведения по выбору</w:t>
            </w:r>
            <w:r w:rsidRPr="00CB09D2">
              <w:rPr>
                <w:rFonts w:ascii="Times New Roman" w:hAnsi="Times New Roman"/>
                <w:i/>
                <w:iCs/>
                <w:sz w:val="24"/>
                <w:szCs w:val="24"/>
              </w:rPr>
              <w:t xml:space="preserve">, </w:t>
            </w:r>
            <w:r w:rsidRPr="00CB09D2">
              <w:rPr>
                <w:rFonts w:ascii="Times New Roman" w:hAnsi="Times New Roman"/>
                <w:b/>
                <w:bCs/>
                <w:i/>
                <w:iCs/>
                <w:sz w:val="24"/>
                <w:szCs w:val="24"/>
              </w:rPr>
              <w:t>5-8 кл.)</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F12064" w:rsidRPr="00CB09D2" w:rsidRDefault="00F12064" w:rsidP="007E0032">
            <w:pPr>
              <w:tabs>
                <w:tab w:val="left" w:pos="5760"/>
              </w:tabs>
              <w:spacing w:after="0"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Поэзия 2-й половины ХХ в.</w:t>
            </w:r>
            <w:r w:rsidRPr="00CB09D2">
              <w:rPr>
                <w:rFonts w:ascii="Times New Roman" w:hAnsi="Times New Roman"/>
                <w:i/>
                <w:iCs/>
                <w:sz w:val="24"/>
                <w:szCs w:val="24"/>
              </w:rPr>
              <w:t>, например:</w:t>
            </w:r>
          </w:p>
          <w:p w:rsidR="0042291A" w:rsidRPr="00CB09D2" w:rsidRDefault="0042291A" w:rsidP="007E0032">
            <w:pPr>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Е.А.Евтушенко, А.А.Вознесенский, Н.М.Рубцов, Д.С.Самойлов,</w:t>
            </w:r>
            <w:r w:rsidRPr="00CB09D2">
              <w:rPr>
                <w:rFonts w:ascii="Times New Roman" w:hAnsi="Times New Roman"/>
                <w:b/>
                <w:bCs/>
                <w:sz w:val="24"/>
                <w:szCs w:val="24"/>
              </w:rPr>
              <w:t xml:space="preserve"> </w:t>
            </w:r>
            <w:r w:rsidR="00F12064" w:rsidRPr="00CB09D2">
              <w:rPr>
                <w:rFonts w:ascii="Times New Roman" w:hAnsi="Times New Roman"/>
                <w:b/>
                <w:bCs/>
                <w:i/>
                <w:iCs/>
                <w:sz w:val="24"/>
                <w:szCs w:val="24"/>
              </w:rPr>
              <w:t xml:space="preserve">Д.Ким </w:t>
            </w:r>
            <w:r w:rsidRPr="00CB09D2">
              <w:rPr>
                <w:rFonts w:ascii="Times New Roman" w:hAnsi="Times New Roman"/>
                <w:i/>
                <w:iCs/>
                <w:sz w:val="24"/>
                <w:szCs w:val="24"/>
              </w:rPr>
              <w:t>и др.</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 xml:space="preserve"> (3-4 стихотворения по выбору, 5-9 кл.)</w:t>
            </w:r>
          </w:p>
          <w:p w:rsidR="0042291A" w:rsidRPr="00CB09D2" w:rsidRDefault="0042291A" w:rsidP="007E0032">
            <w:pPr>
              <w:tabs>
                <w:tab w:val="left" w:pos="5760"/>
              </w:tabs>
              <w:spacing w:after="0" w:line="240" w:lineRule="auto"/>
              <w:ind w:right="-143"/>
              <w:jc w:val="both"/>
              <w:rPr>
                <w:rFonts w:ascii="Times New Roman" w:hAnsi="Times New Roman"/>
                <w:b/>
                <w:bCs/>
                <w:sz w:val="24"/>
                <w:szCs w:val="24"/>
              </w:rPr>
            </w:pP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Проза русской эмиграции</w:t>
            </w:r>
            <w:r w:rsidRPr="00CB09D2">
              <w:rPr>
                <w:rFonts w:ascii="Times New Roman" w:hAnsi="Times New Roman"/>
                <w:i/>
                <w:iCs/>
                <w:sz w:val="24"/>
                <w:szCs w:val="24"/>
              </w:rPr>
              <w:t xml:space="preserve">, </w:t>
            </w:r>
            <w:r w:rsidRPr="00CB09D2">
              <w:rPr>
                <w:rFonts w:ascii="Times New Roman" w:hAnsi="Times New Roman"/>
                <w:i/>
                <w:iCs/>
                <w:sz w:val="24"/>
                <w:szCs w:val="24"/>
              </w:rPr>
              <w:lastRenderedPageBreak/>
              <w:t>например:</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И.С.Шмелев, </w:t>
            </w:r>
            <w:r w:rsidR="00F12064" w:rsidRPr="00CB09D2">
              <w:rPr>
                <w:rFonts w:ascii="Times New Roman" w:hAnsi="Times New Roman"/>
                <w:b/>
                <w:bCs/>
                <w:i/>
                <w:iCs/>
                <w:sz w:val="24"/>
                <w:szCs w:val="24"/>
              </w:rPr>
              <w:t>М.Осоргин</w:t>
            </w:r>
          </w:p>
          <w:p w:rsidR="0042291A" w:rsidRPr="00CB09D2" w:rsidRDefault="0042291A" w:rsidP="007E0032">
            <w:pPr>
              <w:tabs>
                <w:tab w:val="left" w:pos="5760"/>
              </w:tabs>
              <w:spacing w:after="0" w:line="240" w:lineRule="auto"/>
              <w:ind w:right="-143"/>
              <w:jc w:val="both"/>
              <w:rPr>
                <w:rFonts w:ascii="Times New Roman" w:hAnsi="Times New Roman"/>
                <w:b/>
                <w:bCs/>
                <w:i/>
                <w:iCs/>
                <w:sz w:val="24"/>
                <w:szCs w:val="24"/>
              </w:rPr>
            </w:pPr>
            <w:r w:rsidRPr="00CB09D2">
              <w:rPr>
                <w:rFonts w:ascii="Times New Roman" w:hAnsi="Times New Roman"/>
                <w:b/>
                <w:bCs/>
                <w:i/>
                <w:iCs/>
                <w:sz w:val="24"/>
                <w:szCs w:val="24"/>
              </w:rPr>
              <w:t>(1 произведение – по выбору, 5-9 кл.)</w:t>
            </w:r>
          </w:p>
          <w:p w:rsidR="0042291A" w:rsidRPr="00CB09D2" w:rsidRDefault="0042291A" w:rsidP="007E0032">
            <w:pPr>
              <w:tabs>
                <w:tab w:val="left" w:pos="5760"/>
              </w:tabs>
              <w:spacing w:after="0" w:line="240" w:lineRule="auto"/>
              <w:ind w:right="-143"/>
              <w:jc w:val="both"/>
              <w:rPr>
                <w:rFonts w:ascii="Times New Roman" w:hAnsi="Times New Roman"/>
                <w:sz w:val="24"/>
                <w:szCs w:val="24"/>
              </w:rPr>
            </w:pPr>
          </w:p>
          <w:p w:rsidR="0042291A" w:rsidRPr="00CB09D2" w:rsidRDefault="0042291A" w:rsidP="007E0032">
            <w:pPr>
              <w:spacing w:after="0" w:line="240" w:lineRule="auto"/>
              <w:ind w:right="-143"/>
              <w:jc w:val="both"/>
              <w:rPr>
                <w:rFonts w:ascii="Times New Roman" w:hAnsi="Times New Roman"/>
                <w:sz w:val="24"/>
                <w:szCs w:val="24"/>
              </w:rPr>
            </w:pPr>
            <w:r w:rsidRPr="00CB09D2">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B09D2">
              <w:rPr>
                <w:rFonts w:ascii="Times New Roman" w:hAnsi="Times New Roman"/>
                <w:sz w:val="24"/>
                <w:szCs w:val="24"/>
              </w:rPr>
              <w:t xml:space="preserve"> и др., например:</w:t>
            </w:r>
          </w:p>
          <w:p w:rsidR="0042291A" w:rsidRPr="00CB09D2" w:rsidRDefault="0042291A" w:rsidP="007E0032">
            <w:pPr>
              <w:spacing w:after="0" w:line="240" w:lineRule="auto"/>
              <w:ind w:right="-143"/>
              <w:jc w:val="both"/>
              <w:rPr>
                <w:rFonts w:ascii="Times New Roman" w:hAnsi="Times New Roman"/>
                <w:bCs/>
                <w:i/>
                <w:iCs/>
                <w:sz w:val="24"/>
                <w:szCs w:val="24"/>
              </w:rPr>
            </w:pPr>
            <w:r w:rsidRPr="00CB09D2">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CB09D2">
              <w:rPr>
                <w:rFonts w:ascii="Times New Roman" w:hAnsi="Times New Roman"/>
                <w:bCs/>
                <w:i/>
                <w:iCs/>
                <w:sz w:val="24"/>
                <w:szCs w:val="24"/>
              </w:rPr>
              <w:t>и др.</w:t>
            </w:r>
          </w:p>
          <w:p w:rsidR="0042291A" w:rsidRPr="00CB09D2" w:rsidRDefault="0042291A" w:rsidP="007E0032">
            <w:pPr>
              <w:tabs>
                <w:tab w:val="left" w:pos="5760"/>
              </w:tabs>
              <w:spacing w:after="0" w:line="240" w:lineRule="auto"/>
              <w:ind w:right="-143"/>
              <w:jc w:val="both"/>
              <w:rPr>
                <w:rFonts w:ascii="Times New Roman" w:hAnsi="Times New Roman"/>
                <w:b/>
                <w:i/>
                <w:iCs/>
                <w:sz w:val="24"/>
                <w:szCs w:val="24"/>
              </w:rPr>
            </w:pPr>
            <w:r w:rsidRPr="00CB09D2">
              <w:rPr>
                <w:rFonts w:ascii="Times New Roman" w:hAnsi="Times New Roman"/>
                <w:b/>
                <w:i/>
                <w:iCs/>
                <w:sz w:val="24"/>
                <w:szCs w:val="24"/>
              </w:rPr>
              <w:t>(1-2 произведения по выбору, 5-8 кл.)</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tc>
      </w:tr>
      <w:tr w:rsidR="0042291A" w:rsidRPr="00CB09D2" w:rsidTr="0042291A">
        <w:tc>
          <w:tcPr>
            <w:tcW w:w="9571" w:type="dxa"/>
            <w:gridSpan w:val="3"/>
          </w:tcPr>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lastRenderedPageBreak/>
              <w:t xml:space="preserve">Литература народов России </w:t>
            </w:r>
          </w:p>
        </w:tc>
      </w:tr>
      <w:tr w:rsidR="0042291A" w:rsidRPr="00CB09D2" w:rsidTr="0042291A">
        <w:tc>
          <w:tcPr>
            <w:tcW w:w="2518" w:type="dxa"/>
          </w:tcPr>
          <w:p w:rsidR="0042291A" w:rsidRPr="00CB09D2" w:rsidRDefault="0042291A" w:rsidP="007E0032">
            <w:pPr>
              <w:tabs>
                <w:tab w:val="left" w:pos="5760"/>
              </w:tabs>
              <w:spacing w:after="0"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after="0" w:line="240" w:lineRule="auto"/>
              <w:ind w:right="-143"/>
              <w:jc w:val="both"/>
              <w:outlineLvl w:val="0"/>
              <w:rPr>
                <w:rFonts w:ascii="Times New Roman" w:hAnsi="Times New Roman"/>
                <w:b/>
                <w:bCs/>
                <w:kern w:val="36"/>
                <w:sz w:val="24"/>
                <w:szCs w:val="24"/>
              </w:rPr>
            </w:pPr>
          </w:p>
        </w:tc>
        <w:tc>
          <w:tcPr>
            <w:tcW w:w="3367" w:type="dxa"/>
          </w:tcPr>
          <w:p w:rsidR="0042291A" w:rsidRPr="00CB09D2" w:rsidRDefault="0042291A" w:rsidP="007E0032">
            <w:pPr>
              <w:tabs>
                <w:tab w:val="left" w:pos="5760"/>
              </w:tabs>
              <w:spacing w:after="0" w:line="240" w:lineRule="auto"/>
              <w:ind w:right="-143"/>
              <w:jc w:val="both"/>
              <w:rPr>
                <w:rFonts w:ascii="Times New Roman" w:eastAsia="Times New Roman" w:hAnsi="Times New Roman"/>
                <w:b/>
                <w:bCs/>
                <w:i/>
                <w:iCs/>
                <w:color w:val="272727"/>
                <w:sz w:val="24"/>
                <w:szCs w:val="24"/>
              </w:rPr>
            </w:pPr>
            <w:r w:rsidRPr="00CB09D2">
              <w:rPr>
                <w:rFonts w:ascii="Times New Roman" w:hAnsi="Times New Roman"/>
                <w:b/>
                <w:bCs/>
                <w:i/>
                <w:iCs/>
                <w:sz w:val="24"/>
                <w:szCs w:val="24"/>
              </w:rPr>
              <w:t xml:space="preserve">Г.Тукай, </w:t>
            </w:r>
          </w:p>
          <w:p w:rsidR="0042291A" w:rsidRPr="00CB09D2" w:rsidRDefault="0042291A" w:rsidP="007E0032">
            <w:pPr>
              <w:tabs>
                <w:tab w:val="left" w:pos="5760"/>
              </w:tabs>
              <w:spacing w:after="0" w:line="240" w:lineRule="auto"/>
              <w:ind w:right="-143"/>
              <w:jc w:val="both"/>
              <w:rPr>
                <w:rFonts w:ascii="Times New Roman" w:eastAsia="Times New Roman" w:hAnsi="Times New Roman"/>
                <w:i/>
                <w:iCs/>
                <w:color w:val="272727"/>
                <w:sz w:val="24"/>
                <w:szCs w:val="24"/>
              </w:rPr>
            </w:pPr>
            <w:r w:rsidRPr="00CB09D2">
              <w:rPr>
                <w:rFonts w:ascii="Times New Roman" w:hAnsi="Times New Roman"/>
                <w:b/>
                <w:bCs/>
                <w:i/>
                <w:iCs/>
                <w:sz w:val="24"/>
                <w:szCs w:val="24"/>
              </w:rPr>
              <w:t>К.Кулиев, Р.Гамзатов</w:t>
            </w:r>
            <w:r w:rsidRPr="00CB09D2">
              <w:rPr>
                <w:rFonts w:ascii="Times New Roman" w:hAnsi="Times New Roman"/>
                <w:i/>
                <w:iCs/>
                <w:sz w:val="24"/>
                <w:szCs w:val="24"/>
              </w:rPr>
              <w:t xml:space="preserve"> и др.</w:t>
            </w:r>
          </w:p>
          <w:p w:rsidR="0042291A" w:rsidRPr="00CB09D2" w:rsidRDefault="0042291A" w:rsidP="007E0032">
            <w:pPr>
              <w:tabs>
                <w:tab w:val="left" w:pos="5760"/>
              </w:tabs>
              <w:spacing w:after="0" w:line="240" w:lineRule="auto"/>
              <w:ind w:right="-143"/>
              <w:jc w:val="both"/>
              <w:rPr>
                <w:rFonts w:ascii="Times New Roman" w:eastAsia="Times New Roman" w:hAnsi="Times New Roman"/>
                <w:b/>
                <w:bCs/>
                <w:i/>
                <w:iCs/>
                <w:color w:val="272727"/>
                <w:sz w:val="24"/>
                <w:szCs w:val="24"/>
              </w:rPr>
            </w:pPr>
            <w:r w:rsidRPr="00CB09D2">
              <w:rPr>
                <w:rFonts w:ascii="Times New Roman" w:hAnsi="Times New Roman"/>
                <w:b/>
                <w:bCs/>
                <w:i/>
                <w:iCs/>
                <w:sz w:val="24"/>
                <w:szCs w:val="24"/>
              </w:rPr>
              <w:t>(1 произведение по выбору,</w:t>
            </w:r>
          </w:p>
          <w:p w:rsidR="0042291A" w:rsidRPr="00CB09D2" w:rsidRDefault="0042291A" w:rsidP="007E0032">
            <w:pPr>
              <w:pBdr>
                <w:left w:val="single" w:sz="4" w:space="0" w:color="auto"/>
                <w:bottom w:val="single" w:sz="4" w:space="0" w:color="auto"/>
                <w:right w:val="single" w:sz="4" w:space="0" w:color="auto"/>
              </w:pBdr>
              <w:shd w:val="clear" w:color="000000" w:fill="D8D8D8"/>
              <w:tabs>
                <w:tab w:val="left" w:pos="5760"/>
              </w:tabs>
              <w:spacing w:after="0" w:line="240" w:lineRule="auto"/>
              <w:ind w:right="-143"/>
              <w:jc w:val="both"/>
              <w:textAlignment w:val="top"/>
              <w:outlineLvl w:val="2"/>
              <w:rPr>
                <w:rFonts w:ascii="Times New Roman" w:hAnsi="Times New Roman"/>
                <w:b/>
                <w:bCs/>
                <w:i/>
                <w:iCs/>
                <w:sz w:val="24"/>
                <w:szCs w:val="24"/>
              </w:rPr>
            </w:pPr>
            <w:r w:rsidRPr="00CB09D2">
              <w:rPr>
                <w:rFonts w:ascii="Times New Roman" w:hAnsi="Times New Roman"/>
                <w:b/>
                <w:bCs/>
                <w:sz w:val="24"/>
                <w:szCs w:val="24"/>
              </w:rPr>
              <w:t>5-9 кл.</w:t>
            </w:r>
            <w:r w:rsidRPr="00CB09D2">
              <w:rPr>
                <w:rFonts w:ascii="Times New Roman" w:hAnsi="Times New Roman"/>
                <w:b/>
                <w:bCs/>
                <w:i/>
                <w:iCs/>
                <w:sz w:val="24"/>
                <w:szCs w:val="24"/>
              </w:rPr>
              <w:t>)</w:t>
            </w:r>
          </w:p>
          <w:p w:rsidR="0042291A" w:rsidRPr="00CB09D2" w:rsidRDefault="0042291A" w:rsidP="007E0032">
            <w:pPr>
              <w:tabs>
                <w:tab w:val="left" w:pos="5760"/>
              </w:tabs>
              <w:spacing w:after="0" w:line="240" w:lineRule="auto"/>
              <w:ind w:right="-143"/>
              <w:jc w:val="both"/>
              <w:rPr>
                <w:rFonts w:ascii="Times New Roman" w:hAnsi="Times New Roman"/>
                <w:i/>
                <w:iCs/>
                <w:sz w:val="24"/>
                <w:szCs w:val="24"/>
              </w:rPr>
            </w:pPr>
          </w:p>
        </w:tc>
      </w:tr>
      <w:tr w:rsidR="0042291A" w:rsidRPr="00CB09D2" w:rsidTr="0042291A">
        <w:tc>
          <w:tcPr>
            <w:tcW w:w="9571" w:type="dxa"/>
            <w:gridSpan w:val="3"/>
          </w:tcPr>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sz w:val="24"/>
                <w:szCs w:val="24"/>
              </w:rPr>
              <w:t>Зарубежная литература</w:t>
            </w: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Гомер</w:t>
            </w:r>
            <w:r w:rsidRPr="00CB09D2">
              <w:rPr>
                <w:rFonts w:ascii="Times New Roman" w:hAnsi="Times New Roman"/>
                <w:b/>
                <w:bCs/>
                <w:i/>
                <w:iCs/>
                <w:sz w:val="24"/>
                <w:szCs w:val="24"/>
              </w:rPr>
              <w:t xml:space="preserve"> </w:t>
            </w:r>
            <w:r w:rsidRPr="00CB09D2">
              <w:rPr>
                <w:rFonts w:ascii="Times New Roman" w:hAnsi="Times New Roman"/>
                <w:i/>
                <w:iCs/>
                <w:sz w:val="24"/>
                <w:szCs w:val="24"/>
              </w:rPr>
              <w:t xml:space="preserve">«Илиада» (или «Одиссея») </w:t>
            </w:r>
            <w:r w:rsidRPr="00CB09D2">
              <w:rPr>
                <w:rFonts w:ascii="Times New Roman" w:hAnsi="Times New Roman"/>
                <w:b/>
                <w:bCs/>
                <w:i/>
                <w:iCs/>
                <w:sz w:val="24"/>
                <w:szCs w:val="24"/>
              </w:rPr>
              <w:t>(фрагменты по выбору)</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(6-8 кл.)</w:t>
            </w:r>
          </w:p>
          <w:p w:rsidR="0042291A" w:rsidRPr="00CB09D2" w:rsidRDefault="0042291A" w:rsidP="007E0032">
            <w:pPr>
              <w:tabs>
                <w:tab w:val="left" w:pos="5760"/>
              </w:tabs>
              <w:spacing w:line="240" w:lineRule="auto"/>
              <w:ind w:right="-143"/>
              <w:jc w:val="both"/>
              <w:outlineLvl w:val="0"/>
              <w:rPr>
                <w:rFonts w:ascii="Times New Roman" w:hAnsi="Times New Roman"/>
                <w:b/>
                <w:bCs/>
                <w:kern w:val="36"/>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Данте. </w:t>
            </w:r>
            <w:r w:rsidRPr="00CB09D2">
              <w:rPr>
                <w:rFonts w:ascii="Times New Roman" w:hAnsi="Times New Roman"/>
                <w:i/>
                <w:iCs/>
                <w:sz w:val="24"/>
                <w:szCs w:val="24"/>
              </w:rPr>
              <w:t>«Божественная комедия»</w:t>
            </w:r>
            <w:r w:rsidRPr="00CB09D2">
              <w:rPr>
                <w:rFonts w:ascii="Times New Roman" w:hAnsi="Times New Roman"/>
                <w:b/>
                <w:bCs/>
                <w:i/>
                <w:iCs/>
                <w:sz w:val="24"/>
                <w:szCs w:val="24"/>
              </w:rPr>
              <w:t xml:space="preserve"> (фрагменты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line="240" w:lineRule="auto"/>
              <w:ind w:right="-143"/>
              <w:jc w:val="both"/>
              <w:rPr>
                <w:rFonts w:ascii="Times New Roman" w:hAnsi="Times New Roman"/>
                <w:b/>
                <w:i/>
                <w:sz w:val="24"/>
                <w:szCs w:val="24"/>
              </w:rPr>
            </w:pPr>
            <w:r w:rsidRPr="00CB09D2">
              <w:rPr>
                <w:rFonts w:ascii="Times New Roman" w:hAnsi="Times New Roman"/>
                <w:b/>
                <w:bCs/>
                <w:sz w:val="24"/>
                <w:szCs w:val="24"/>
              </w:rPr>
              <w:t xml:space="preserve">М. де Сервантес </w:t>
            </w:r>
            <w:r w:rsidRPr="00CB09D2">
              <w:rPr>
                <w:rFonts w:ascii="Times New Roman" w:hAnsi="Times New Roman"/>
                <w:i/>
                <w:iCs/>
                <w:sz w:val="24"/>
                <w:szCs w:val="24"/>
              </w:rPr>
              <w:t xml:space="preserve">«Дон Кихот» </w:t>
            </w:r>
            <w:r w:rsidRPr="00CB09D2">
              <w:rPr>
                <w:rFonts w:ascii="Times New Roman" w:hAnsi="Times New Roman"/>
                <w:b/>
                <w:bCs/>
                <w:i/>
                <w:iCs/>
                <w:sz w:val="24"/>
                <w:szCs w:val="24"/>
              </w:rPr>
              <w:t>(главы по выбору</w:t>
            </w:r>
            <w:r w:rsidRPr="00CB09D2">
              <w:rPr>
                <w:rFonts w:ascii="Times New Roman" w:hAnsi="Times New Roman"/>
                <w:b/>
                <w:i/>
                <w:sz w:val="24"/>
                <w:szCs w:val="24"/>
              </w:rPr>
              <w:t>)</w:t>
            </w:r>
          </w:p>
          <w:p w:rsidR="0042291A" w:rsidRPr="00CB09D2" w:rsidRDefault="0042291A" w:rsidP="007E0032">
            <w:pPr>
              <w:tabs>
                <w:tab w:val="left" w:pos="5760"/>
              </w:tabs>
              <w:spacing w:line="240" w:lineRule="auto"/>
              <w:ind w:right="-143"/>
              <w:jc w:val="both"/>
              <w:rPr>
                <w:rFonts w:ascii="Times New Roman" w:hAnsi="Times New Roman"/>
                <w:b/>
                <w:bCs/>
                <w:kern w:val="36"/>
                <w:sz w:val="24"/>
                <w:szCs w:val="24"/>
              </w:rPr>
            </w:pPr>
            <w:r w:rsidRPr="00CB09D2">
              <w:rPr>
                <w:rFonts w:ascii="Times New Roman" w:hAnsi="Times New Roman"/>
                <w:b/>
                <w:iCs/>
                <w:sz w:val="24"/>
                <w:szCs w:val="24"/>
              </w:rPr>
              <w:lastRenderedPageBreak/>
              <w:t>(7-8 кл.)</w:t>
            </w:r>
          </w:p>
        </w:tc>
        <w:tc>
          <w:tcPr>
            <w:tcW w:w="3367"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143"/>
              <w:jc w:val="both"/>
              <w:textAlignment w:val="top"/>
              <w:outlineLvl w:val="7"/>
              <w:rPr>
                <w:rFonts w:ascii="Times New Roman" w:hAnsi="Times New Roman"/>
                <w:b/>
                <w:sz w:val="24"/>
                <w:szCs w:val="24"/>
              </w:rPr>
            </w:pPr>
            <w:r w:rsidRPr="00CB09D2">
              <w:rPr>
                <w:rFonts w:ascii="Times New Roman" w:hAnsi="Times New Roman"/>
                <w:b/>
                <w:i/>
                <w:iCs/>
                <w:sz w:val="24"/>
                <w:szCs w:val="24"/>
              </w:rPr>
              <w:lastRenderedPageBreak/>
              <w:t>Зарубежный фольклор</w:t>
            </w:r>
            <w:r w:rsidRPr="00CB09D2">
              <w:rPr>
                <w:rFonts w:ascii="Times New Roman" w:hAnsi="Times New Roman"/>
                <w:b/>
                <w:sz w:val="24"/>
                <w:szCs w:val="24"/>
              </w:rPr>
              <w:t xml:space="preserve"> </w:t>
            </w:r>
            <w:r w:rsidRPr="00CB09D2">
              <w:rPr>
                <w:rFonts w:ascii="Times New Roman" w:hAnsi="Times New Roman"/>
                <w:b/>
                <w:i/>
                <w:iCs/>
                <w:sz w:val="24"/>
                <w:szCs w:val="24"/>
              </w:rPr>
              <w:t>легенды, баллады, саги, песни</w:t>
            </w:r>
            <w:r w:rsidRPr="00CB09D2">
              <w:rPr>
                <w:rFonts w:ascii="Times New Roman" w:hAnsi="Times New Roman"/>
                <w:b/>
                <w:sz w:val="24"/>
                <w:szCs w:val="24"/>
              </w:rPr>
              <w:t xml:space="preserve"> </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(2-3 произведения по выбору, 5-7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outlineLvl w:val="0"/>
              <w:rPr>
                <w:rFonts w:ascii="Times New Roman" w:hAnsi="Times New Roman"/>
                <w:sz w:val="24"/>
                <w:szCs w:val="24"/>
              </w:rPr>
            </w:pPr>
            <w:r w:rsidRPr="00CB09D2">
              <w:rPr>
                <w:rFonts w:ascii="Times New Roman" w:hAnsi="Times New Roman"/>
                <w:b/>
                <w:bCs/>
                <w:sz w:val="24"/>
                <w:szCs w:val="24"/>
              </w:rPr>
              <w:lastRenderedPageBreak/>
              <w:t>В.Шекспир</w:t>
            </w:r>
            <w:r w:rsidRPr="00CB09D2">
              <w:rPr>
                <w:rFonts w:ascii="Times New Roman" w:hAnsi="Times New Roman"/>
                <w:sz w:val="24"/>
                <w:szCs w:val="24"/>
              </w:rPr>
              <w:t xml:space="preserve"> «Ромео и Джульетта» (1594 – 1595). </w:t>
            </w:r>
          </w:p>
          <w:p w:rsidR="0042291A" w:rsidRPr="00CB09D2" w:rsidRDefault="0042291A" w:rsidP="007E0032">
            <w:pPr>
              <w:tabs>
                <w:tab w:val="left" w:pos="5760"/>
              </w:tabs>
              <w:spacing w:line="240" w:lineRule="auto"/>
              <w:ind w:right="-143"/>
              <w:jc w:val="both"/>
              <w:outlineLvl w:val="0"/>
              <w:rPr>
                <w:rFonts w:ascii="Times New Roman" w:hAnsi="Times New Roman"/>
                <w:b/>
                <w:bCs/>
                <w:sz w:val="24"/>
                <w:szCs w:val="24"/>
              </w:rPr>
            </w:pP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c>
          <w:tcPr>
            <w:tcW w:w="3686" w:type="dxa"/>
          </w:tcPr>
          <w:p w:rsidR="0042291A" w:rsidRPr="00CB09D2" w:rsidRDefault="0042291A" w:rsidP="007E0032">
            <w:pPr>
              <w:pStyle w:val="a7"/>
              <w:pBdr>
                <w:left w:val="single" w:sz="4" w:space="0" w:color="auto"/>
                <w:bottom w:val="single" w:sz="4" w:space="0" w:color="auto"/>
                <w:right w:val="single" w:sz="4" w:space="0" w:color="auto"/>
              </w:pBdr>
              <w:shd w:val="clear" w:color="000000" w:fill="D8D8D8"/>
              <w:tabs>
                <w:tab w:val="left" w:pos="5760"/>
              </w:tabs>
              <w:spacing w:before="0" w:beforeAutospacing="0"/>
              <w:ind w:right="-143"/>
              <w:jc w:val="both"/>
              <w:textAlignment w:val="top"/>
              <w:rPr>
                <w:rFonts w:ascii="Times New Roman" w:hAnsi="Times New Roman"/>
                <w:b/>
                <w:bCs/>
              </w:rPr>
            </w:pPr>
            <w:r w:rsidRPr="00CB09D2">
              <w:rPr>
                <w:rFonts w:ascii="Times New Roman" w:hAnsi="Times New Roman"/>
                <w:b/>
                <w:bCs/>
                <w:i/>
                <w:iCs/>
              </w:rPr>
              <w:t>1–2 сонета по выбору,  например</w:t>
            </w:r>
            <w:r w:rsidRPr="00CB09D2">
              <w:rPr>
                <w:rFonts w:ascii="Times New Roman" w:hAnsi="Times New Roman"/>
                <w:b/>
                <w:bCs/>
              </w:rPr>
              <w:t xml:space="preserve">: </w:t>
            </w:r>
          </w:p>
          <w:p w:rsidR="0042291A" w:rsidRPr="00CB09D2" w:rsidRDefault="0042291A" w:rsidP="007E0032">
            <w:pPr>
              <w:pStyle w:val="a7"/>
              <w:keepNext/>
              <w:keepLines/>
              <w:tabs>
                <w:tab w:val="left" w:pos="5760"/>
              </w:tabs>
              <w:spacing w:before="0" w:beforeAutospacing="0"/>
              <w:ind w:right="-143"/>
              <w:jc w:val="both"/>
              <w:outlineLvl w:val="7"/>
              <w:rPr>
                <w:rFonts w:ascii="Times New Roman" w:hAnsi="Times New Roman"/>
                <w:i/>
                <w:iCs/>
                <w:lang w:bidi="he-IL"/>
              </w:rPr>
            </w:pPr>
            <w:r w:rsidRPr="00CB09D2">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CB09D2" w:rsidRDefault="0042291A" w:rsidP="007E0032">
            <w:pPr>
              <w:pStyle w:val="a7"/>
              <w:keepNext/>
              <w:keepLines/>
              <w:tabs>
                <w:tab w:val="left" w:pos="5760"/>
              </w:tabs>
              <w:spacing w:before="0" w:beforeAutospacing="0"/>
              <w:ind w:right="-143"/>
              <w:jc w:val="both"/>
              <w:outlineLvl w:val="7"/>
              <w:rPr>
                <w:rFonts w:ascii="Times New Roman" w:hAnsi="Times New Roman"/>
                <w:b/>
                <w:bCs/>
              </w:rPr>
            </w:pPr>
            <w:r w:rsidRPr="00CB09D2">
              <w:rPr>
                <w:rFonts w:ascii="Times New Roman" w:hAnsi="Times New Roman"/>
                <w:b/>
                <w:bCs/>
                <w:lang w:bidi="he-IL"/>
              </w:rPr>
              <w:t>(7-8 кл.)</w:t>
            </w:r>
          </w:p>
        </w:tc>
        <w:tc>
          <w:tcPr>
            <w:tcW w:w="3367"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r w:rsidR="0042291A" w:rsidRPr="00CB09D2" w:rsidTr="0042291A">
        <w:tc>
          <w:tcPr>
            <w:tcW w:w="2518" w:type="dxa"/>
          </w:tcPr>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А. де Сент-Экзюпери </w:t>
            </w:r>
            <w:r w:rsidRPr="00CB09D2">
              <w:rPr>
                <w:rFonts w:ascii="Times New Roman" w:hAnsi="Times New Roman"/>
                <w:sz w:val="24"/>
                <w:szCs w:val="24"/>
              </w:rPr>
              <w:t xml:space="preserve">«Маленький принц» </w:t>
            </w:r>
            <w:r w:rsidRPr="00CB09D2">
              <w:rPr>
                <w:rFonts w:ascii="Times New Roman" w:hAnsi="Times New Roman"/>
                <w:sz w:val="24"/>
                <w:szCs w:val="24"/>
              </w:rPr>
              <w:lastRenderedPageBreak/>
              <w:t>(1943)</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(6-7 кл.)</w:t>
            </w:r>
          </w:p>
        </w:tc>
        <w:tc>
          <w:tcPr>
            <w:tcW w:w="3686" w:type="dxa"/>
          </w:tcPr>
          <w:p w:rsidR="0042291A" w:rsidRPr="00CB09D2" w:rsidRDefault="0042291A" w:rsidP="007E0032">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143"/>
              <w:jc w:val="both"/>
              <w:textAlignment w:val="top"/>
              <w:outlineLvl w:val="7"/>
              <w:rPr>
                <w:rFonts w:ascii="Times New Roman" w:hAnsi="Times New Roman"/>
                <w:b/>
                <w:bCs/>
                <w:i/>
                <w:iCs/>
                <w:sz w:val="24"/>
                <w:szCs w:val="24"/>
              </w:rPr>
            </w:pPr>
            <w:r w:rsidRPr="00CB09D2">
              <w:rPr>
                <w:rFonts w:ascii="Times New Roman" w:hAnsi="Times New Roman"/>
                <w:b/>
                <w:bCs/>
                <w:sz w:val="24"/>
                <w:szCs w:val="24"/>
              </w:rPr>
              <w:lastRenderedPageBreak/>
              <w:t xml:space="preserve">Д.Дефо </w:t>
            </w:r>
            <w:r w:rsidRPr="00CB09D2">
              <w:rPr>
                <w:rFonts w:ascii="Times New Roman" w:hAnsi="Times New Roman"/>
                <w:i/>
                <w:iCs/>
                <w:sz w:val="24"/>
                <w:szCs w:val="24"/>
              </w:rPr>
              <w:t xml:space="preserve">«Робинзон Крузо» </w:t>
            </w:r>
            <w:r w:rsidRPr="00CB09D2">
              <w:rPr>
                <w:rFonts w:ascii="Times New Roman" w:hAnsi="Times New Roman"/>
                <w:b/>
                <w:bCs/>
                <w:i/>
                <w:iCs/>
                <w:sz w:val="24"/>
                <w:szCs w:val="24"/>
              </w:rPr>
              <w:t>(главы по выбору)</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( 6-7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Дж. Свифт </w:t>
            </w:r>
            <w:r w:rsidRPr="00CB09D2">
              <w:rPr>
                <w:rFonts w:ascii="Times New Roman" w:hAnsi="Times New Roman"/>
                <w:i/>
                <w:iCs/>
                <w:sz w:val="24"/>
                <w:szCs w:val="24"/>
              </w:rPr>
              <w:t>«Путешествия Гулливера»</w:t>
            </w:r>
            <w:r w:rsidRPr="00CB09D2">
              <w:rPr>
                <w:rFonts w:ascii="Times New Roman" w:hAnsi="Times New Roman"/>
                <w:b/>
                <w:bCs/>
                <w:i/>
                <w:iCs/>
                <w:sz w:val="24"/>
                <w:szCs w:val="24"/>
              </w:rPr>
              <w:t xml:space="preserve"> (фрагменты по выбору)</w:t>
            </w:r>
          </w:p>
          <w:p w:rsidR="0042291A" w:rsidRPr="00CB09D2" w:rsidRDefault="0042291A" w:rsidP="007E0032">
            <w:pPr>
              <w:tabs>
                <w:tab w:val="left" w:pos="5760"/>
              </w:tabs>
              <w:spacing w:line="240" w:lineRule="auto"/>
              <w:ind w:right="-143"/>
              <w:jc w:val="both"/>
              <w:rPr>
                <w:rFonts w:ascii="Times New Roman" w:hAnsi="Times New Roman"/>
                <w:sz w:val="24"/>
                <w:szCs w:val="24"/>
              </w:rPr>
            </w:pPr>
            <w:r w:rsidRPr="00CB09D2">
              <w:rPr>
                <w:rFonts w:ascii="Times New Roman" w:hAnsi="Times New Roman"/>
                <w:b/>
                <w:bCs/>
                <w:sz w:val="24"/>
                <w:szCs w:val="24"/>
              </w:rPr>
              <w:t>(6-7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Ж-Б. Мольер</w:t>
            </w:r>
            <w:r w:rsidRPr="00CB09D2">
              <w:rPr>
                <w:rFonts w:ascii="Times New Roman" w:hAnsi="Times New Roman"/>
                <w:i/>
                <w:iCs/>
                <w:sz w:val="24"/>
                <w:szCs w:val="24"/>
              </w:rPr>
              <w:t xml:space="preserve"> Комедии</w:t>
            </w:r>
            <w:r w:rsidRPr="00CB09D2">
              <w:rPr>
                <w:rFonts w:ascii="Times New Roman" w:hAnsi="Times New Roman"/>
                <w:b/>
                <w:bCs/>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- 1 по выбору, например: </w:t>
            </w:r>
            <w:r w:rsidRPr="00CB09D2">
              <w:rPr>
                <w:rFonts w:ascii="Times New Roman" w:hAnsi="Times New Roman"/>
                <w:i/>
                <w:iCs/>
                <w:sz w:val="24"/>
                <w:szCs w:val="24"/>
              </w:rPr>
              <w:t>«Мещанин во дворянстве» (1670).</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(8-9 кл.)</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 xml:space="preserve">И.-В. Гете </w:t>
            </w:r>
            <w:r w:rsidRPr="00CB09D2">
              <w:rPr>
                <w:rFonts w:ascii="Times New Roman" w:hAnsi="Times New Roman"/>
                <w:i/>
                <w:iCs/>
                <w:sz w:val="24"/>
                <w:szCs w:val="24"/>
              </w:rPr>
              <w:t>«Фауст» (1774 – 1832)</w:t>
            </w:r>
            <w:r w:rsidRPr="00CB09D2">
              <w:rPr>
                <w:rFonts w:ascii="Times New Roman" w:hAnsi="Times New Roman"/>
                <w:b/>
                <w:bCs/>
                <w:i/>
                <w:iCs/>
                <w:sz w:val="24"/>
                <w:szCs w:val="24"/>
              </w:rPr>
              <w:t xml:space="preserve"> (фрагменты по выбору) </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( 9-10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r w:rsidRPr="00CB09D2">
              <w:rPr>
                <w:rFonts w:ascii="Times New Roman" w:hAnsi="Times New Roman"/>
                <w:b/>
                <w:bCs/>
                <w:sz w:val="24"/>
                <w:szCs w:val="24"/>
              </w:rPr>
              <w:t>Г.Х.Андерсен</w:t>
            </w:r>
            <w:r w:rsidRPr="00CB09D2">
              <w:rPr>
                <w:rFonts w:ascii="Times New Roman" w:hAnsi="Times New Roman"/>
                <w:sz w:val="24"/>
                <w:szCs w:val="24"/>
              </w:rPr>
              <w:t xml:space="preserve"> </w:t>
            </w:r>
            <w:r w:rsidRPr="00CB09D2">
              <w:rPr>
                <w:rFonts w:ascii="Times New Roman" w:hAnsi="Times New Roman"/>
                <w:i/>
                <w:iCs/>
                <w:sz w:val="24"/>
                <w:szCs w:val="24"/>
              </w:rPr>
              <w:t>Сказки</w:t>
            </w:r>
            <w:r w:rsidRPr="00CB09D2">
              <w:rPr>
                <w:rFonts w:ascii="Times New Roman" w:hAnsi="Times New Roman"/>
                <w:b/>
                <w:bCs/>
                <w:i/>
                <w:iCs/>
                <w:sz w:val="24"/>
                <w:szCs w:val="24"/>
              </w:rPr>
              <w:t xml:space="preserve"> </w:t>
            </w: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b/>
                <w:bCs/>
                <w:i/>
                <w:iCs/>
                <w:sz w:val="24"/>
                <w:szCs w:val="24"/>
              </w:rPr>
              <w:t xml:space="preserve">- 1 по выбору, например: </w:t>
            </w:r>
            <w:r w:rsidRPr="00CB09D2">
              <w:rPr>
                <w:rFonts w:ascii="Times New Roman" w:hAnsi="Times New Roman"/>
                <w:i/>
                <w:iCs/>
                <w:sz w:val="24"/>
                <w:szCs w:val="24"/>
              </w:rPr>
              <w:t>«</w:t>
            </w:r>
            <w:r w:rsidR="00F12064" w:rsidRPr="00CB09D2">
              <w:rPr>
                <w:rFonts w:ascii="Times New Roman" w:hAnsi="Times New Roman"/>
                <w:i/>
                <w:iCs/>
                <w:sz w:val="24"/>
                <w:szCs w:val="24"/>
              </w:rPr>
              <w:t>Снежная королева»</w:t>
            </w:r>
            <w:r w:rsidRPr="00CB09D2">
              <w:rPr>
                <w:rFonts w:ascii="Times New Roman" w:hAnsi="Times New Roman"/>
                <w:i/>
                <w:iCs/>
                <w:sz w:val="24"/>
                <w:szCs w:val="24"/>
              </w:rPr>
              <w:t>» (1843).</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(5 кл.) </w:t>
            </w:r>
          </w:p>
        </w:tc>
        <w:tc>
          <w:tcPr>
            <w:tcW w:w="3367" w:type="dxa"/>
          </w:tcPr>
          <w:p w:rsidR="00F12064" w:rsidRPr="00CB09D2" w:rsidRDefault="00F12064" w:rsidP="007E0032">
            <w:pPr>
              <w:tabs>
                <w:tab w:val="left" w:pos="5760"/>
              </w:tabs>
              <w:spacing w:line="240" w:lineRule="auto"/>
              <w:ind w:right="-143"/>
              <w:jc w:val="both"/>
              <w:rPr>
                <w:rFonts w:ascii="Times New Roman" w:hAnsi="Times New Roman"/>
                <w:i/>
                <w:iCs/>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 xml:space="preserve">Зарубежная новеллистика, например: </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П.Мериме, Э. По, О`Генри, </w:t>
            </w:r>
            <w:r w:rsidR="00F12064" w:rsidRPr="00CB09D2">
              <w:rPr>
                <w:rFonts w:ascii="Times New Roman" w:hAnsi="Times New Roman"/>
                <w:b/>
                <w:bCs/>
                <w:sz w:val="24"/>
                <w:szCs w:val="24"/>
              </w:rPr>
              <w:t>Стивенсон</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(2-3 произведения по выбору, 7-9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i/>
                <w:iCs/>
                <w:sz w:val="24"/>
                <w:szCs w:val="24"/>
              </w:rPr>
              <w:t xml:space="preserve">Зарубежная романистика </w:t>
            </w:r>
            <w:r w:rsidRPr="00CB09D2">
              <w:rPr>
                <w:rFonts w:ascii="Times New Roman" w:hAnsi="Times New Roman"/>
                <w:i/>
                <w:iCs/>
                <w:sz w:val="24"/>
                <w:szCs w:val="24"/>
                <w:lang w:val="en-US"/>
              </w:rPr>
              <w:t>XIX</w:t>
            </w:r>
            <w:r w:rsidRPr="00CB09D2">
              <w:rPr>
                <w:rFonts w:ascii="Times New Roman" w:hAnsi="Times New Roman"/>
                <w:i/>
                <w:iCs/>
                <w:sz w:val="24"/>
                <w:szCs w:val="24"/>
              </w:rPr>
              <w:t xml:space="preserve"> </w:t>
            </w:r>
            <w:r w:rsidRPr="00CB09D2">
              <w:rPr>
                <w:rFonts w:ascii="Times New Roman" w:hAnsi="Times New Roman"/>
                <w:sz w:val="24"/>
                <w:szCs w:val="24"/>
              </w:rPr>
              <w:t xml:space="preserve">– </w:t>
            </w:r>
            <w:r w:rsidRPr="00CB09D2">
              <w:rPr>
                <w:rFonts w:ascii="Times New Roman" w:hAnsi="Times New Roman"/>
                <w:i/>
                <w:sz w:val="24"/>
                <w:szCs w:val="24"/>
              </w:rPr>
              <w:t>ХХ века, например</w:t>
            </w:r>
            <w:r w:rsidRPr="00CB09D2">
              <w:rPr>
                <w:rFonts w:ascii="Times New Roman" w:hAnsi="Times New Roman"/>
                <w:sz w:val="24"/>
                <w:szCs w:val="24"/>
              </w:rPr>
              <w:t>:</w:t>
            </w:r>
          </w:p>
          <w:p w:rsidR="0042291A" w:rsidRPr="00CB09D2" w:rsidRDefault="0042291A" w:rsidP="007E0032">
            <w:pPr>
              <w:spacing w:line="240" w:lineRule="auto"/>
              <w:ind w:right="-143"/>
              <w:jc w:val="both"/>
              <w:rPr>
                <w:rFonts w:ascii="Times New Roman" w:hAnsi="Times New Roman"/>
                <w:sz w:val="24"/>
                <w:szCs w:val="24"/>
              </w:rPr>
            </w:pPr>
            <w:r w:rsidRPr="00CB09D2">
              <w:rPr>
                <w:rFonts w:ascii="Times New Roman" w:hAnsi="Times New Roman"/>
                <w:b/>
                <w:bCs/>
                <w:sz w:val="24"/>
                <w:szCs w:val="24"/>
              </w:rPr>
              <w:t xml:space="preserve"> В.Скотт</w:t>
            </w:r>
            <w:r w:rsidRPr="00CB09D2">
              <w:rPr>
                <w:rFonts w:ascii="Times New Roman" w:hAnsi="Times New Roman"/>
                <w:sz w:val="24"/>
                <w:szCs w:val="24"/>
              </w:rPr>
              <w:t>.</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(1-2 романа по выбору, 7-9 кл)</w:t>
            </w:r>
          </w:p>
          <w:p w:rsidR="0042291A" w:rsidRPr="00CB09D2" w:rsidRDefault="0042291A" w:rsidP="007E0032">
            <w:pPr>
              <w:tabs>
                <w:tab w:val="left" w:pos="5760"/>
              </w:tabs>
              <w:spacing w:line="240" w:lineRule="auto"/>
              <w:ind w:right="-143"/>
              <w:jc w:val="both"/>
              <w:rPr>
                <w:rFonts w:ascii="Times New Roman" w:hAnsi="Times New Roman"/>
                <w:b/>
                <w:bCs/>
                <w:i/>
                <w:iCs/>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Зарубежная проза о детях и подростках, например:</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М.Твен, А.де Сент-Экзюпери</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(2 произведения по выбору, </w:t>
            </w:r>
          </w:p>
          <w:p w:rsidR="0042291A" w:rsidRPr="00CB09D2" w:rsidRDefault="0042291A" w:rsidP="007E0032">
            <w:pPr>
              <w:spacing w:line="240" w:lineRule="auto"/>
              <w:ind w:right="-143"/>
              <w:jc w:val="both"/>
              <w:rPr>
                <w:rFonts w:ascii="Times New Roman" w:hAnsi="Times New Roman"/>
                <w:b/>
                <w:bCs/>
                <w:sz w:val="24"/>
                <w:szCs w:val="24"/>
              </w:rPr>
            </w:pPr>
            <w:r w:rsidRPr="00CB09D2">
              <w:rPr>
                <w:rFonts w:ascii="Times New Roman" w:hAnsi="Times New Roman"/>
                <w:b/>
                <w:bCs/>
                <w:sz w:val="24"/>
                <w:szCs w:val="24"/>
              </w:rPr>
              <w:t>5-9 кл.)</w:t>
            </w:r>
          </w:p>
          <w:p w:rsidR="0042291A" w:rsidRPr="00CB09D2" w:rsidRDefault="0042291A" w:rsidP="007E0032">
            <w:pPr>
              <w:tabs>
                <w:tab w:val="left" w:pos="5760"/>
              </w:tabs>
              <w:spacing w:line="240" w:lineRule="auto"/>
              <w:ind w:right="-143"/>
              <w:jc w:val="both"/>
              <w:rPr>
                <w:rFonts w:ascii="Times New Roman" w:hAnsi="Times New Roman"/>
                <w:sz w:val="24"/>
                <w:szCs w:val="24"/>
              </w:rPr>
            </w:pPr>
          </w:p>
          <w:p w:rsidR="0042291A" w:rsidRPr="00CB09D2" w:rsidRDefault="0042291A" w:rsidP="007E0032">
            <w:pPr>
              <w:tabs>
                <w:tab w:val="left" w:pos="5760"/>
              </w:tabs>
              <w:spacing w:line="240" w:lineRule="auto"/>
              <w:ind w:right="-143"/>
              <w:jc w:val="both"/>
              <w:rPr>
                <w:rFonts w:ascii="Times New Roman" w:hAnsi="Times New Roman"/>
                <w:i/>
                <w:iCs/>
                <w:sz w:val="24"/>
                <w:szCs w:val="24"/>
              </w:rPr>
            </w:pPr>
            <w:r w:rsidRPr="00CB09D2">
              <w:rPr>
                <w:rFonts w:ascii="Times New Roman" w:hAnsi="Times New Roman"/>
                <w:i/>
                <w:iCs/>
                <w:sz w:val="24"/>
                <w:szCs w:val="24"/>
              </w:rPr>
              <w:t>Зарубежная проза о животных и взаимоотношениях человека и природы, например:</w:t>
            </w:r>
          </w:p>
          <w:p w:rsidR="0042291A" w:rsidRPr="00CB09D2" w:rsidRDefault="0042291A" w:rsidP="007E0032">
            <w:pPr>
              <w:spacing w:after="0" w:line="240" w:lineRule="auto"/>
              <w:ind w:right="-143"/>
              <w:jc w:val="both"/>
              <w:rPr>
                <w:rFonts w:ascii="Times New Roman" w:hAnsi="Times New Roman"/>
                <w:sz w:val="24"/>
                <w:szCs w:val="24"/>
              </w:rPr>
            </w:pPr>
            <w:r w:rsidRPr="00CB09D2">
              <w:rPr>
                <w:rFonts w:ascii="Times New Roman" w:hAnsi="Times New Roman"/>
                <w:b/>
                <w:bCs/>
                <w:sz w:val="24"/>
                <w:szCs w:val="24"/>
              </w:rPr>
              <w:t>Дж.Лондон</w:t>
            </w:r>
          </w:p>
          <w:p w:rsidR="0042291A" w:rsidRPr="00CB09D2" w:rsidRDefault="0042291A" w:rsidP="007E0032">
            <w:pPr>
              <w:spacing w:after="0" w:line="240" w:lineRule="auto"/>
              <w:ind w:right="-143"/>
              <w:jc w:val="both"/>
              <w:rPr>
                <w:rFonts w:ascii="Times New Roman" w:hAnsi="Times New Roman"/>
                <w:b/>
                <w:bCs/>
                <w:sz w:val="24"/>
                <w:szCs w:val="24"/>
              </w:rPr>
            </w:pPr>
            <w:r w:rsidRPr="00CB09D2">
              <w:rPr>
                <w:rFonts w:ascii="Times New Roman" w:hAnsi="Times New Roman"/>
                <w:b/>
                <w:bCs/>
                <w:sz w:val="24"/>
                <w:szCs w:val="24"/>
              </w:rPr>
              <w:t xml:space="preserve">(1-2 произведения по выбору, </w:t>
            </w:r>
            <w:r w:rsidRPr="00CB09D2">
              <w:rPr>
                <w:rFonts w:ascii="Times New Roman" w:hAnsi="Times New Roman"/>
                <w:b/>
                <w:bCs/>
                <w:sz w:val="24"/>
                <w:szCs w:val="24"/>
              </w:rPr>
              <w:lastRenderedPageBreak/>
              <w:t>5-7 кл.)</w:t>
            </w:r>
          </w:p>
          <w:p w:rsidR="0042291A" w:rsidRPr="00CB09D2" w:rsidRDefault="0042291A" w:rsidP="007E0032">
            <w:pPr>
              <w:tabs>
                <w:tab w:val="left" w:pos="5760"/>
              </w:tabs>
              <w:spacing w:line="240" w:lineRule="auto"/>
              <w:ind w:right="-143"/>
              <w:jc w:val="both"/>
              <w:rPr>
                <w:rFonts w:ascii="Times New Roman" w:hAnsi="Times New Roman"/>
                <w:b/>
                <w:bCs/>
                <w:sz w:val="24"/>
                <w:szCs w:val="24"/>
              </w:rPr>
            </w:pPr>
          </w:p>
        </w:tc>
      </w:tr>
    </w:tbl>
    <w:p w:rsidR="00B540EE" w:rsidRPr="00CB09D2" w:rsidRDefault="00B540EE" w:rsidP="007E0032">
      <w:pPr>
        <w:spacing w:after="0" w:line="240" w:lineRule="auto"/>
        <w:ind w:right="-143" w:firstLine="709"/>
        <w:jc w:val="both"/>
        <w:rPr>
          <w:rFonts w:ascii="Times New Roman" w:hAnsi="Times New Roman"/>
          <w:sz w:val="24"/>
          <w:szCs w:val="24"/>
        </w:rPr>
      </w:pPr>
    </w:p>
    <w:p w:rsidR="009D2C8F" w:rsidRPr="00CB09D2" w:rsidRDefault="009D2C8F" w:rsidP="007E0032">
      <w:pPr>
        <w:pStyle w:val="3"/>
        <w:spacing w:before="0" w:beforeAutospacing="0" w:after="0" w:afterAutospacing="0"/>
        <w:ind w:right="-143" w:firstLine="708"/>
        <w:jc w:val="both"/>
        <w:rPr>
          <w:sz w:val="24"/>
          <w:szCs w:val="24"/>
        </w:rPr>
      </w:pPr>
    </w:p>
    <w:p w:rsidR="009D2C8F" w:rsidRPr="00CB09D2" w:rsidRDefault="009D2C8F" w:rsidP="007E0032">
      <w:pPr>
        <w:pStyle w:val="3"/>
        <w:spacing w:before="0" w:beforeAutospacing="0" w:after="0" w:afterAutospacing="0"/>
        <w:ind w:right="-143" w:firstLine="708"/>
        <w:jc w:val="both"/>
        <w:rPr>
          <w:b w:val="0"/>
          <w:sz w:val="24"/>
          <w:szCs w:val="24"/>
        </w:rPr>
      </w:pPr>
      <w:r w:rsidRPr="00CB09D2">
        <w:rPr>
          <w:b w:val="0"/>
          <w:sz w:val="24"/>
          <w:szCs w:val="24"/>
        </w:rPr>
        <w:t xml:space="preserve">Основные теоретико-литературные понятия, </w:t>
      </w:r>
      <w:r w:rsidR="00F12064" w:rsidRPr="00CB09D2">
        <w:rPr>
          <w:b w:val="0"/>
          <w:sz w:val="24"/>
          <w:szCs w:val="24"/>
        </w:rPr>
        <w:t>с которыми учащиеся знакомятся в основной школе:</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Художественная литература как искусство слова. Художественный образ. </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Устное народное творчество. Жанры фольклора. Миф и фольклор.</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CB09D2" w:rsidRDefault="009D2C8F" w:rsidP="007E0032">
      <w:pPr>
        <w:numPr>
          <w:ilvl w:val="0"/>
          <w:numId w:val="3"/>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CB09D2" w:rsidRDefault="00B540EE" w:rsidP="007E0032">
      <w:pPr>
        <w:pStyle w:val="25"/>
        <w:ind w:right="-143" w:firstLine="709"/>
        <w:rPr>
          <w:i/>
          <w:sz w:val="24"/>
          <w:szCs w:val="24"/>
        </w:rPr>
      </w:pPr>
    </w:p>
    <w:p w:rsidR="00C23224" w:rsidRDefault="00C23224" w:rsidP="00A52C65">
      <w:pPr>
        <w:pStyle w:val="4"/>
        <w:numPr>
          <w:ilvl w:val="3"/>
          <w:numId w:val="211"/>
        </w:numPr>
        <w:spacing w:before="0" w:line="240" w:lineRule="auto"/>
        <w:ind w:right="-143"/>
        <w:jc w:val="both"/>
        <w:rPr>
          <w:sz w:val="24"/>
          <w:szCs w:val="24"/>
        </w:rPr>
      </w:pPr>
      <w:bookmarkStart w:id="134" w:name="_Toc409691704"/>
      <w:bookmarkStart w:id="135" w:name="_Toc410654030"/>
      <w:bookmarkStart w:id="136" w:name="_Toc414553227"/>
      <w:r>
        <w:rPr>
          <w:sz w:val="24"/>
          <w:szCs w:val="24"/>
        </w:rPr>
        <w:t>Родной язык (русский)</w:t>
      </w:r>
    </w:p>
    <w:p w:rsidR="00C23224" w:rsidRPr="00FE207C" w:rsidRDefault="00C23224" w:rsidP="00C23224">
      <w:pPr>
        <w:jc w:val="both"/>
        <w:rPr>
          <w:rFonts w:ascii="Times New Roman" w:hAnsi="Times New Roman"/>
          <w:b/>
        </w:rPr>
      </w:pPr>
      <w:r w:rsidRPr="00FE207C">
        <w:rPr>
          <w:rFonts w:ascii="Times New Roman" w:hAnsi="Times New Roman"/>
          <w:b/>
        </w:rPr>
        <w:t>5 класс</w:t>
      </w:r>
    </w:p>
    <w:p w:rsidR="00C23224" w:rsidRPr="00FE207C" w:rsidRDefault="00C23224" w:rsidP="00C23224">
      <w:pPr>
        <w:jc w:val="both"/>
        <w:rPr>
          <w:rFonts w:ascii="Times New Roman" w:hAnsi="Times New Roman"/>
          <w:b/>
        </w:rPr>
      </w:pPr>
      <w:r>
        <w:rPr>
          <w:rFonts w:ascii="Times New Roman" w:hAnsi="Times New Roman"/>
          <w:b/>
        </w:rPr>
        <w:t xml:space="preserve">Раздел 1. Язык и культура </w:t>
      </w:r>
    </w:p>
    <w:p w:rsidR="00C23224" w:rsidRPr="00FE207C" w:rsidRDefault="00C23224" w:rsidP="00C23224">
      <w:pPr>
        <w:jc w:val="both"/>
        <w:rPr>
          <w:rFonts w:ascii="Times New Roman" w:hAnsi="Times New Roman"/>
        </w:rPr>
      </w:pPr>
      <w:r w:rsidRPr="00FE207C">
        <w:rPr>
          <w:rFonts w:ascii="Times New Roman" w:hAnsi="Times New Roman"/>
        </w:rPr>
        <w:t>Русский язык-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язык-язык русской художественной литературы.</w:t>
      </w:r>
    </w:p>
    <w:p w:rsidR="00C23224" w:rsidRPr="00FE207C" w:rsidRDefault="00C23224" w:rsidP="00C23224">
      <w:pPr>
        <w:jc w:val="both"/>
        <w:rPr>
          <w:rFonts w:ascii="Times New Roman" w:hAnsi="Times New Roman"/>
          <w:b/>
        </w:rPr>
      </w:pPr>
      <w:r>
        <w:rPr>
          <w:rFonts w:ascii="Times New Roman" w:hAnsi="Times New Roman"/>
          <w:b/>
        </w:rPr>
        <w:t xml:space="preserve">Раздел 2. Культура речи </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орфоэпические нормы </w:t>
      </w:r>
      <w:r w:rsidRPr="00FE207C">
        <w:rPr>
          <w:rFonts w:ascii="Times New Roman" w:hAnsi="Times New Roman"/>
        </w:rPr>
        <w:t>современного русского литературного языка. Понятие о варианте нормы.</w:t>
      </w:r>
    </w:p>
    <w:p w:rsidR="00C23224" w:rsidRPr="00FE207C" w:rsidRDefault="00C23224" w:rsidP="00C23224">
      <w:pPr>
        <w:jc w:val="both"/>
        <w:rPr>
          <w:rFonts w:ascii="Times New Roman" w:hAnsi="Times New Roman"/>
          <w:b/>
        </w:rPr>
      </w:pPr>
      <w:r w:rsidRPr="00FE207C">
        <w:rPr>
          <w:rFonts w:ascii="Times New Roman" w:hAnsi="Times New Roman"/>
          <w:b/>
        </w:rPr>
        <w:t xml:space="preserve">Основные лексические нормы современного русского литературного языка. </w:t>
      </w:r>
      <w:r w:rsidRPr="00FE207C">
        <w:rPr>
          <w:rFonts w:ascii="Times New Roman" w:hAnsi="Times New Roman"/>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грамматические нормы современного русского литературного языка. </w:t>
      </w:r>
      <w:r w:rsidRPr="00FE207C">
        <w:rPr>
          <w:rFonts w:ascii="Times New Roman" w:hAnsi="Times New Roman"/>
        </w:rPr>
        <w:t>Категория рода: род заимствованных несклоняемых имен существительных\Нормативные и ненормативные формы употребления имен существительных.</w:t>
      </w:r>
    </w:p>
    <w:p w:rsidR="00C23224" w:rsidRPr="00FE207C" w:rsidRDefault="00C23224" w:rsidP="00C23224">
      <w:pPr>
        <w:jc w:val="both"/>
        <w:rPr>
          <w:rFonts w:ascii="Times New Roman" w:hAnsi="Times New Roman"/>
        </w:rPr>
      </w:pPr>
      <w:r w:rsidRPr="00FE207C">
        <w:rPr>
          <w:rFonts w:ascii="Times New Roman" w:hAnsi="Times New Roman"/>
          <w:b/>
        </w:rPr>
        <w:t>Речевой этикет</w:t>
      </w:r>
    </w:p>
    <w:p w:rsidR="00C23224" w:rsidRPr="00FE207C" w:rsidRDefault="00C23224" w:rsidP="00C23224">
      <w:pPr>
        <w:jc w:val="both"/>
        <w:rPr>
          <w:rFonts w:ascii="Times New Roman" w:hAnsi="Times New Roman"/>
        </w:rPr>
      </w:pPr>
      <w:r w:rsidRPr="00FE207C">
        <w:rPr>
          <w:rFonts w:ascii="Times New Roman" w:hAnsi="Times New Roman"/>
        </w:rPr>
        <w:t xml:space="preserve">Правила речевого этикета: нормы и традиции. Устойчивые формулы речевого этикета в общении. </w:t>
      </w:r>
    </w:p>
    <w:p w:rsidR="00C23224" w:rsidRPr="00FE207C" w:rsidRDefault="00C23224" w:rsidP="00C23224">
      <w:pPr>
        <w:jc w:val="both"/>
        <w:rPr>
          <w:rFonts w:ascii="Times New Roman" w:hAnsi="Times New Roman"/>
        </w:rPr>
      </w:pPr>
      <w:r w:rsidRPr="00FE207C">
        <w:rPr>
          <w:rFonts w:ascii="Times New Roman" w:hAnsi="Times New Roman"/>
          <w:b/>
        </w:rPr>
        <w:t xml:space="preserve">Раздел 3 </w:t>
      </w:r>
    </w:p>
    <w:p w:rsidR="00C23224" w:rsidRPr="00FE207C" w:rsidRDefault="00C23224" w:rsidP="00C23224">
      <w:pPr>
        <w:jc w:val="both"/>
        <w:rPr>
          <w:rFonts w:ascii="Times New Roman" w:hAnsi="Times New Roman"/>
        </w:rPr>
      </w:pPr>
      <w:r w:rsidRPr="00FE207C">
        <w:rPr>
          <w:rFonts w:ascii="Times New Roman" w:hAnsi="Times New Roman"/>
        </w:rPr>
        <w:t xml:space="preserve">Речь. Речевая деятельность. Текст (21 ч) Язык и речь. Виды речевой деятельности 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 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Функциональные разновидности языка Функциональные </w:t>
      </w:r>
      <w:r w:rsidRPr="00FE207C">
        <w:rPr>
          <w:rFonts w:ascii="Times New Roman" w:hAnsi="Times New Roman"/>
        </w:rPr>
        <w:lastRenderedPageBreak/>
        <w:t>разновидности языка. Разговорная речь. Просьба, извинение как жанры разговорной речи. Официально-деловой стиль. Объявление (устное и письменное). 23 Учебно-научный стиль. План ответа на уроке, план текста. Публицистический стиль. Устное выступление. Особенности языка сказки (сравнения, синонимы, антонимы, слова с уменьшительными суффиксами и т.д.)</w:t>
      </w:r>
    </w:p>
    <w:p w:rsidR="00C23224" w:rsidRPr="0078483A" w:rsidRDefault="00C23224" w:rsidP="00C23224">
      <w:pPr>
        <w:pStyle w:val="c13"/>
        <w:shd w:val="clear" w:color="auto" w:fill="FFFFFF"/>
        <w:spacing w:before="0" w:beforeAutospacing="0" w:after="0" w:afterAutospacing="0"/>
        <w:jc w:val="both"/>
        <w:rPr>
          <w:rStyle w:val="c7"/>
          <w:b/>
          <w:color w:val="000000"/>
        </w:rPr>
      </w:pPr>
      <w:r w:rsidRPr="0078483A">
        <w:rPr>
          <w:rStyle w:val="c7"/>
          <w:b/>
          <w:color w:val="000000"/>
        </w:rPr>
        <w:t>6 класс</w:t>
      </w:r>
    </w:p>
    <w:p w:rsidR="00C23224" w:rsidRPr="0078483A" w:rsidRDefault="00C23224" w:rsidP="00C23224">
      <w:pPr>
        <w:pStyle w:val="c13"/>
        <w:shd w:val="clear" w:color="auto" w:fill="FFFFFF"/>
        <w:spacing w:before="0" w:beforeAutospacing="0" w:after="0" w:afterAutospacing="0"/>
        <w:jc w:val="both"/>
      </w:pPr>
      <w:r w:rsidRPr="0078483A">
        <w:rPr>
          <w:b/>
        </w:rPr>
        <w:t>Раздел 1.</w:t>
      </w:r>
      <w:r w:rsidRPr="0078483A">
        <w:t xml:space="preserve"> </w:t>
      </w:r>
      <w:r w:rsidRPr="0078483A">
        <w:rPr>
          <w:b/>
        </w:rPr>
        <w:t xml:space="preserve">Язык и культура </w:t>
      </w:r>
    </w:p>
    <w:p w:rsidR="00C23224" w:rsidRPr="0078483A" w:rsidRDefault="00C23224" w:rsidP="00C23224">
      <w:pPr>
        <w:pStyle w:val="c13"/>
        <w:shd w:val="clear" w:color="auto" w:fill="FFFFFF"/>
        <w:spacing w:before="0" w:beforeAutospacing="0" w:after="0" w:afterAutospacing="0"/>
        <w:jc w:val="both"/>
      </w:pPr>
      <w:r w:rsidRPr="0078483A">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w:t>
      </w:r>
    </w:p>
    <w:p w:rsidR="00C23224" w:rsidRPr="0078483A" w:rsidRDefault="00C23224" w:rsidP="00C23224">
      <w:pPr>
        <w:pStyle w:val="c13"/>
        <w:shd w:val="clear" w:color="auto" w:fill="FFFFFF"/>
        <w:spacing w:before="0" w:beforeAutospacing="0" w:after="0" w:afterAutospacing="0"/>
        <w:jc w:val="both"/>
      </w:pPr>
      <w:r w:rsidRPr="0078483A">
        <w:rPr>
          <w:b/>
        </w:rPr>
        <w:t>Раздел 2.</w:t>
      </w:r>
      <w:r w:rsidRPr="0078483A">
        <w:t xml:space="preserve"> </w:t>
      </w:r>
      <w:r w:rsidRPr="0078483A">
        <w:rPr>
          <w:b/>
        </w:rPr>
        <w:t xml:space="preserve">Культура речи </w:t>
      </w:r>
    </w:p>
    <w:p w:rsidR="00C23224" w:rsidRPr="0078483A" w:rsidRDefault="00C23224" w:rsidP="00C23224">
      <w:pPr>
        <w:pStyle w:val="c13"/>
        <w:shd w:val="clear" w:color="auto" w:fill="FFFFFF"/>
        <w:spacing w:before="0" w:beforeAutospacing="0" w:after="0" w:afterAutospacing="0"/>
        <w:jc w:val="both"/>
      </w:pPr>
      <w:r w:rsidRPr="0078483A">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C23224" w:rsidRDefault="00C23224" w:rsidP="00C23224">
      <w:pPr>
        <w:pStyle w:val="c13"/>
        <w:shd w:val="clear" w:color="auto" w:fill="FFFFFF"/>
        <w:spacing w:before="0" w:beforeAutospacing="0" w:after="0" w:afterAutospacing="0"/>
        <w:jc w:val="both"/>
      </w:pPr>
      <w:r w:rsidRPr="0078483A">
        <w:t xml:space="preserve"> 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 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w:t>
      </w:r>
    </w:p>
    <w:p w:rsidR="00C23224" w:rsidRDefault="00C23224" w:rsidP="00C23224">
      <w:pPr>
        <w:pStyle w:val="c13"/>
        <w:shd w:val="clear" w:color="auto" w:fill="FFFFFF"/>
        <w:spacing w:before="0" w:beforeAutospacing="0" w:after="0" w:afterAutospacing="0"/>
        <w:jc w:val="both"/>
      </w:pPr>
    </w:p>
    <w:p w:rsidR="00C23224" w:rsidRPr="0078483A" w:rsidRDefault="00C23224" w:rsidP="00C23224">
      <w:pPr>
        <w:pStyle w:val="c13"/>
        <w:shd w:val="clear" w:color="auto" w:fill="FFFFFF"/>
        <w:spacing w:before="0" w:beforeAutospacing="0" w:after="0" w:afterAutospacing="0"/>
        <w:jc w:val="both"/>
      </w:pPr>
      <w:r w:rsidRPr="0078483A">
        <w:rPr>
          <w:b/>
        </w:rPr>
        <w:t xml:space="preserve">Раздел 3. Речь. Речевая деятельность. Текст </w:t>
      </w:r>
    </w:p>
    <w:p w:rsidR="00C23224" w:rsidRPr="0078483A" w:rsidRDefault="00C23224" w:rsidP="00C23224">
      <w:pPr>
        <w:pStyle w:val="c13"/>
        <w:shd w:val="clear" w:color="auto" w:fill="FFFFFF"/>
        <w:spacing w:before="0" w:beforeAutospacing="0" w:after="0" w:afterAutospacing="0"/>
        <w:jc w:val="both"/>
      </w:pPr>
      <w:r w:rsidRPr="0078483A">
        <w:rPr>
          <w:b/>
        </w:rPr>
        <w:t>Язык и речь. Виды речевой деятельности</w:t>
      </w:r>
    </w:p>
    <w:p w:rsidR="00C23224" w:rsidRPr="0078483A" w:rsidRDefault="00C23224" w:rsidP="00C23224">
      <w:pPr>
        <w:pStyle w:val="c13"/>
        <w:shd w:val="clear" w:color="auto" w:fill="FFFFFF"/>
        <w:spacing w:before="0" w:beforeAutospacing="0" w:after="0" w:afterAutospacing="0"/>
        <w:jc w:val="both"/>
      </w:pPr>
      <w:r w:rsidRPr="0078483A">
        <w:t xml:space="preserve">Эффективные приёмы чтения. </w:t>
      </w:r>
    </w:p>
    <w:p w:rsidR="00C23224" w:rsidRPr="0078483A" w:rsidRDefault="00C23224" w:rsidP="00C23224">
      <w:pPr>
        <w:pStyle w:val="c13"/>
        <w:shd w:val="clear" w:color="auto" w:fill="FFFFFF"/>
        <w:spacing w:before="0" w:beforeAutospacing="0" w:after="0" w:afterAutospacing="0"/>
        <w:jc w:val="both"/>
      </w:pPr>
      <w:r w:rsidRPr="0078483A">
        <w:rPr>
          <w:b/>
        </w:rPr>
        <w:t>Функциональные разновидности языка</w:t>
      </w:r>
    </w:p>
    <w:p w:rsidR="00C23224" w:rsidRPr="0078483A" w:rsidRDefault="00C23224" w:rsidP="00C23224">
      <w:pPr>
        <w:pStyle w:val="c13"/>
        <w:shd w:val="clear" w:color="auto" w:fill="FFFFFF"/>
        <w:spacing w:before="0" w:beforeAutospacing="0" w:after="0" w:afterAutospacing="0"/>
        <w:jc w:val="both"/>
      </w:pPr>
      <w:r w:rsidRPr="0078483A">
        <w:t>Разговорная речь. Публицистический стиль. Устное выступление. Язык художественной литературы. Описание внешности человека.</w:t>
      </w:r>
    </w:p>
    <w:p w:rsidR="00C23224" w:rsidRPr="0078483A" w:rsidRDefault="00C23224" w:rsidP="00C23224">
      <w:pPr>
        <w:pStyle w:val="c13"/>
        <w:shd w:val="clear" w:color="auto" w:fill="FFFFFF"/>
        <w:spacing w:before="0" w:beforeAutospacing="0" w:after="0" w:afterAutospacing="0"/>
        <w:jc w:val="both"/>
        <w:rPr>
          <w:b/>
          <w:color w:val="000000"/>
        </w:rPr>
      </w:pPr>
    </w:p>
    <w:p w:rsidR="00C23224" w:rsidRPr="00FE207C" w:rsidRDefault="00C23224" w:rsidP="00C23224">
      <w:pPr>
        <w:ind w:right="1011"/>
        <w:jc w:val="both"/>
        <w:rPr>
          <w:rFonts w:ascii="Times New Roman" w:hAnsi="Times New Roman"/>
          <w:b/>
        </w:rPr>
      </w:pPr>
      <w:r w:rsidRPr="00FE207C">
        <w:rPr>
          <w:rFonts w:ascii="Times New Roman" w:hAnsi="Times New Roman"/>
          <w:b/>
        </w:rPr>
        <w:t>7 класс</w:t>
      </w:r>
    </w:p>
    <w:p w:rsidR="00C23224" w:rsidRDefault="00C23224" w:rsidP="00C23224">
      <w:pPr>
        <w:ind w:right="1011"/>
        <w:jc w:val="both"/>
        <w:rPr>
          <w:rFonts w:ascii="Times New Roman" w:hAnsi="Times New Roman"/>
          <w:b/>
        </w:rPr>
      </w:pPr>
      <w:r w:rsidRPr="00FE207C">
        <w:rPr>
          <w:rFonts w:ascii="Times New Roman" w:hAnsi="Times New Roman"/>
          <w:b/>
        </w:rPr>
        <w:t>Раздел 1.</w:t>
      </w:r>
      <w:r w:rsidRPr="00FE207C">
        <w:rPr>
          <w:rFonts w:ascii="Times New Roman" w:hAnsi="Times New Roman"/>
        </w:rPr>
        <w:t xml:space="preserve"> </w:t>
      </w:r>
      <w:r w:rsidRPr="00FE207C">
        <w:rPr>
          <w:rFonts w:ascii="Times New Roman" w:hAnsi="Times New Roman"/>
          <w:b/>
        </w:rPr>
        <w:t xml:space="preserve">Язык и культура </w:t>
      </w:r>
    </w:p>
    <w:p w:rsidR="00C23224" w:rsidRPr="00FE207C" w:rsidRDefault="00C23224" w:rsidP="00C23224">
      <w:pPr>
        <w:ind w:right="1011"/>
        <w:jc w:val="both"/>
        <w:rPr>
          <w:rFonts w:ascii="Times New Roman" w:hAnsi="Times New Roman"/>
        </w:rPr>
      </w:pPr>
      <w:r w:rsidRPr="00FE207C">
        <w:rPr>
          <w:rFonts w:ascii="Times New Roman" w:hAnsi="Times New Roman"/>
        </w:rPr>
        <w:t>Русский язык как развивающееся явление. Связь исторического развития языка с историей общества.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 </w:t>
      </w:r>
      <w:r w:rsidRPr="00FE207C">
        <w:rPr>
          <w:rFonts w:ascii="Times New Roman" w:hAnsi="Times New Roman"/>
          <w:b/>
        </w:rPr>
        <w:t xml:space="preserve">Раздел 2. Культура речи </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орфоэпические нормы современного русского литературного языка.</w:t>
      </w:r>
      <w:r w:rsidRPr="00FE207C">
        <w:rPr>
          <w:rFonts w:ascii="Times New Roman" w:hAnsi="Times New Roman"/>
        </w:rPr>
        <w:t xml:space="preserve"> Нормы ударения в полных причастиях‚ кратких формах страдательных причастий прошедшего времени‚ деепричастиях‚ наречиях</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лексические нормы современного русского литературного языка.</w:t>
      </w:r>
    </w:p>
    <w:p w:rsidR="00C23224" w:rsidRPr="00FE207C" w:rsidRDefault="00C23224" w:rsidP="00C23224">
      <w:pPr>
        <w:ind w:right="1011"/>
        <w:jc w:val="both"/>
        <w:rPr>
          <w:rFonts w:ascii="Times New Roman" w:hAnsi="Times New Roman"/>
        </w:rPr>
      </w:pPr>
      <w:r w:rsidRPr="00FE207C">
        <w:rPr>
          <w:rFonts w:ascii="Times New Roman" w:hAnsi="Times New Roman"/>
        </w:rPr>
        <w:lastRenderedPageBreak/>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грамматические нормы современного русского литературного языка.</w:t>
      </w:r>
    </w:p>
    <w:p w:rsidR="00C23224" w:rsidRPr="00FE207C" w:rsidRDefault="00C23224" w:rsidP="00C23224">
      <w:pPr>
        <w:ind w:right="1011"/>
        <w:jc w:val="both"/>
        <w:rPr>
          <w:rFonts w:ascii="Times New Roman" w:hAnsi="Times New Roman"/>
        </w:rPr>
      </w:pPr>
      <w:r w:rsidRPr="00FE207C">
        <w:rPr>
          <w:rFonts w:ascii="Times New Roman" w:hAnsi="Times New Roman"/>
        </w:rPr>
        <w:t>Типичные ошибки грамматические ошибки в речи.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 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28 интонация. Запрет на употребление грубых слов, выражений, фраз. Исключение категоричности в разговоре</w:t>
      </w:r>
    </w:p>
    <w:p w:rsidR="00C23224" w:rsidRPr="00FE207C" w:rsidRDefault="00C23224" w:rsidP="00C23224">
      <w:pPr>
        <w:ind w:right="1011"/>
        <w:jc w:val="both"/>
        <w:rPr>
          <w:rFonts w:ascii="Times New Roman" w:hAnsi="Times New Roman"/>
        </w:rPr>
      </w:pPr>
      <w:r w:rsidRPr="00FE207C">
        <w:rPr>
          <w:rFonts w:ascii="Times New Roman" w:hAnsi="Times New Roman"/>
          <w:b/>
        </w:rPr>
        <w:t xml:space="preserve">Раздел 3. Речь. Речевая деятельность. Текст </w:t>
      </w:r>
    </w:p>
    <w:p w:rsidR="00C23224" w:rsidRPr="00FE207C" w:rsidRDefault="00C23224" w:rsidP="00C23224">
      <w:pPr>
        <w:ind w:right="1011"/>
        <w:jc w:val="both"/>
        <w:rPr>
          <w:rFonts w:ascii="Times New Roman" w:hAnsi="Times New Roman"/>
          <w:b/>
        </w:rPr>
      </w:pPr>
      <w:r w:rsidRPr="00FE207C">
        <w:rPr>
          <w:rFonts w:ascii="Times New Roman" w:hAnsi="Times New Roman"/>
          <w:b/>
        </w:rPr>
        <w:t>Язык и речь. Виды речевой деятельности</w:t>
      </w:r>
    </w:p>
    <w:p w:rsidR="00C23224" w:rsidRPr="00FE207C" w:rsidRDefault="00C23224" w:rsidP="00C23224">
      <w:pPr>
        <w:ind w:right="1011"/>
        <w:jc w:val="both"/>
        <w:rPr>
          <w:rFonts w:ascii="Times New Roman" w:hAnsi="Times New Roman"/>
        </w:rPr>
      </w:pPr>
      <w:r w:rsidRPr="00FE207C">
        <w:rPr>
          <w:rFonts w:ascii="Times New Roman" w:hAnsi="Times New Roman"/>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связность.</w:t>
      </w:r>
    </w:p>
    <w:p w:rsidR="00C23224" w:rsidRPr="00FE207C" w:rsidRDefault="00C23224" w:rsidP="00C23224">
      <w:pPr>
        <w:ind w:right="1011"/>
        <w:jc w:val="both"/>
        <w:rPr>
          <w:rFonts w:ascii="Times New Roman" w:hAnsi="Times New Roman"/>
          <w:b/>
        </w:rPr>
      </w:pPr>
      <w:r w:rsidRPr="00FE207C">
        <w:rPr>
          <w:rFonts w:ascii="Times New Roman" w:hAnsi="Times New Roman"/>
          <w:b/>
        </w:rPr>
        <w:t>Функциона</w:t>
      </w:r>
      <w:r>
        <w:rPr>
          <w:rFonts w:ascii="Times New Roman" w:hAnsi="Times New Roman"/>
          <w:b/>
        </w:rPr>
        <w:t xml:space="preserve">льные разновидности языка </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w:t>
      </w:r>
    </w:p>
    <w:p w:rsidR="00C23224" w:rsidRPr="00FE207C" w:rsidRDefault="00C23224" w:rsidP="00C23224">
      <w:pPr>
        <w:ind w:right="1011"/>
        <w:jc w:val="both"/>
        <w:rPr>
          <w:rFonts w:ascii="Times New Roman" w:hAnsi="Times New Roman"/>
          <w:b/>
        </w:rPr>
      </w:pPr>
      <w:r w:rsidRPr="00FE207C">
        <w:rPr>
          <w:rFonts w:ascii="Times New Roman" w:hAnsi="Times New Roman"/>
          <w:b/>
        </w:rPr>
        <w:t>8 класс</w:t>
      </w:r>
    </w:p>
    <w:p w:rsidR="00C23224" w:rsidRPr="00FE207C" w:rsidRDefault="00C23224" w:rsidP="00C23224">
      <w:pPr>
        <w:ind w:right="1011"/>
        <w:jc w:val="both"/>
        <w:rPr>
          <w:rFonts w:ascii="Times New Roman" w:hAnsi="Times New Roman"/>
        </w:rPr>
      </w:pPr>
      <w:r w:rsidRPr="00FE207C">
        <w:rPr>
          <w:rFonts w:ascii="Times New Roman" w:hAnsi="Times New Roman"/>
          <w:b/>
        </w:rPr>
        <w:t xml:space="preserve">Раздел 1. Язык и культура </w:t>
      </w:r>
    </w:p>
    <w:p w:rsidR="00C23224" w:rsidRPr="00FE207C" w:rsidRDefault="00C23224" w:rsidP="00C23224">
      <w:pPr>
        <w:ind w:right="1011"/>
        <w:jc w:val="both"/>
        <w:rPr>
          <w:rFonts w:ascii="Times New Roman" w:hAnsi="Times New Roman"/>
        </w:rPr>
      </w:pPr>
      <w:r w:rsidRPr="00FE207C">
        <w:rPr>
          <w:rFonts w:ascii="Times New Roman" w:hAnsi="Times New Roman"/>
        </w:rPr>
        <w:t>Исконно русская лексика. Стилистически нейтральные, книжные, устаревшие старославянизмы. Иноязычная лексика в разговорной речи, дисплейных текстах, современной публицистике. 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w:t>
      </w:r>
    </w:p>
    <w:p w:rsidR="00C23224" w:rsidRPr="00FE207C" w:rsidRDefault="00C23224" w:rsidP="00C23224">
      <w:pPr>
        <w:ind w:right="1011"/>
        <w:jc w:val="both"/>
        <w:rPr>
          <w:rFonts w:ascii="Times New Roman" w:hAnsi="Times New Roman"/>
        </w:rPr>
      </w:pPr>
      <w:r w:rsidRPr="00FE207C">
        <w:rPr>
          <w:rFonts w:ascii="Times New Roman" w:hAnsi="Times New Roman"/>
          <w:b/>
        </w:rPr>
        <w:t>Раздел 2. Культура речи</w:t>
      </w:r>
      <w:r w:rsidRPr="00FE207C">
        <w:rPr>
          <w:rFonts w:ascii="Times New Roman" w:hAnsi="Times New Roman"/>
        </w:rPr>
        <w:t xml:space="preserve"> </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орфоэпические нормы современного русского литературного языка</w:t>
      </w:r>
      <w:r w:rsidRPr="00FE207C">
        <w:rPr>
          <w:rFonts w:ascii="Times New Roman" w:hAnsi="Times New Roman"/>
        </w:rPr>
        <w:t>.</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w:t>
      </w:r>
    </w:p>
    <w:p w:rsidR="00C23224" w:rsidRPr="00FE207C" w:rsidRDefault="00C23224" w:rsidP="00C23224">
      <w:pPr>
        <w:ind w:right="1011"/>
        <w:jc w:val="both"/>
        <w:rPr>
          <w:rFonts w:ascii="Times New Roman" w:hAnsi="Times New Roman"/>
        </w:rPr>
      </w:pPr>
      <w:r w:rsidRPr="00FE207C">
        <w:rPr>
          <w:rFonts w:ascii="Times New Roman" w:hAnsi="Times New Roman"/>
          <w:b/>
        </w:rPr>
        <w:t>Основные лексические нормы современного русского литературного языка.</w:t>
      </w:r>
      <w:r w:rsidRPr="00FE207C">
        <w:rPr>
          <w:rFonts w:ascii="Times New Roman" w:hAnsi="Times New Roman"/>
        </w:rPr>
        <w:t xml:space="preserve"> Терминология и точность речи</w:t>
      </w:r>
    </w:p>
    <w:p w:rsidR="00C23224" w:rsidRPr="00FE207C" w:rsidRDefault="00C23224" w:rsidP="00C23224">
      <w:pPr>
        <w:ind w:right="1011"/>
        <w:jc w:val="both"/>
        <w:rPr>
          <w:rFonts w:ascii="Times New Roman" w:hAnsi="Times New Roman"/>
        </w:rPr>
      </w:pPr>
      <w:r w:rsidRPr="00FE207C">
        <w:rPr>
          <w:rFonts w:ascii="Times New Roman" w:hAnsi="Times New Roman"/>
          <w:b/>
        </w:rPr>
        <w:lastRenderedPageBreak/>
        <w:t>Основные грамматические нормы современного русского литературного языка</w:t>
      </w:r>
      <w:r w:rsidRPr="00FE207C">
        <w:rPr>
          <w:rFonts w:ascii="Times New Roman" w:hAnsi="Times New Roman"/>
        </w:rPr>
        <w:t>.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Отражение вариантов грамматической нормы в современных грамматических словарях и справочниках. 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w:t>
      </w:r>
    </w:p>
    <w:p w:rsidR="00C23224" w:rsidRPr="00FE207C" w:rsidRDefault="00C23224" w:rsidP="00C23224">
      <w:pPr>
        <w:ind w:right="1011"/>
        <w:jc w:val="both"/>
        <w:rPr>
          <w:rFonts w:ascii="Times New Roman" w:hAnsi="Times New Roman"/>
          <w:b/>
        </w:rPr>
      </w:pPr>
      <w:r w:rsidRPr="00FE207C">
        <w:rPr>
          <w:rFonts w:ascii="Times New Roman" w:hAnsi="Times New Roman"/>
          <w:b/>
        </w:rPr>
        <w:t xml:space="preserve">Раздел 3. Речь. Речевая деятельность. Текст </w:t>
      </w:r>
    </w:p>
    <w:p w:rsidR="00C23224" w:rsidRPr="00FE207C" w:rsidRDefault="00C23224" w:rsidP="00C23224">
      <w:pPr>
        <w:ind w:right="1011"/>
        <w:jc w:val="both"/>
        <w:rPr>
          <w:rFonts w:ascii="Times New Roman" w:hAnsi="Times New Roman"/>
          <w:b/>
        </w:rPr>
      </w:pPr>
      <w:r w:rsidRPr="00FE207C">
        <w:rPr>
          <w:rFonts w:ascii="Times New Roman" w:hAnsi="Times New Roman"/>
          <w:b/>
        </w:rPr>
        <w:t>Язык и речь. Виды речевой деятельности</w:t>
      </w:r>
    </w:p>
    <w:p w:rsidR="00C23224" w:rsidRPr="00FE207C" w:rsidRDefault="00C23224" w:rsidP="00C23224">
      <w:pPr>
        <w:ind w:right="1011"/>
        <w:jc w:val="both"/>
        <w:rPr>
          <w:rFonts w:ascii="Times New Roman" w:hAnsi="Times New Roman"/>
        </w:rPr>
      </w:pPr>
      <w:r w:rsidRPr="00FE207C">
        <w:rPr>
          <w:rFonts w:ascii="Times New Roman" w:hAnsi="Times New Roman"/>
        </w:rPr>
        <w:t>Эффективные приёмы слушания.</w:t>
      </w:r>
    </w:p>
    <w:p w:rsidR="00C23224" w:rsidRPr="00FE207C" w:rsidRDefault="00C23224" w:rsidP="00C23224">
      <w:pPr>
        <w:ind w:right="1011"/>
        <w:jc w:val="both"/>
        <w:rPr>
          <w:rFonts w:ascii="Times New Roman" w:hAnsi="Times New Roman"/>
        </w:rPr>
      </w:pPr>
      <w:r w:rsidRPr="00FE207C">
        <w:rPr>
          <w:rFonts w:ascii="Times New Roman" w:hAnsi="Times New Roman"/>
        </w:rPr>
        <w:t xml:space="preserve">  Текст как единица языка и речи Структура аргументации: тезис, аргумент. Способы аргументации.  Разговорная речь. Самохарактеристика, самопрезентация,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w:t>
      </w:r>
    </w:p>
    <w:p w:rsidR="00C23224" w:rsidRPr="00FE207C" w:rsidRDefault="00C23224" w:rsidP="00C23224">
      <w:pPr>
        <w:jc w:val="both"/>
        <w:rPr>
          <w:rFonts w:ascii="Times New Roman" w:hAnsi="Times New Roman"/>
          <w:b/>
        </w:rPr>
      </w:pPr>
      <w:r w:rsidRPr="00FE207C">
        <w:rPr>
          <w:rFonts w:ascii="Times New Roman" w:hAnsi="Times New Roman"/>
          <w:b/>
        </w:rPr>
        <w:t>9 класс</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1. Язык и культура </w:t>
      </w:r>
    </w:p>
    <w:p w:rsidR="00C23224" w:rsidRPr="00FE207C" w:rsidRDefault="00C23224" w:rsidP="00C23224">
      <w:pPr>
        <w:jc w:val="both"/>
        <w:rPr>
          <w:rFonts w:ascii="Times New Roman" w:hAnsi="Times New Roman"/>
        </w:rPr>
      </w:pPr>
      <w:r w:rsidRPr="00FE207C">
        <w:rPr>
          <w:rFonts w:ascii="Times New Roman" w:hAnsi="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2. Культура речи </w:t>
      </w:r>
    </w:p>
    <w:p w:rsidR="00C23224" w:rsidRPr="00FE207C" w:rsidRDefault="00C23224" w:rsidP="00C23224">
      <w:pPr>
        <w:jc w:val="both"/>
        <w:rPr>
          <w:rFonts w:ascii="Times New Roman" w:hAnsi="Times New Roman"/>
        </w:rPr>
      </w:pPr>
      <w:r w:rsidRPr="00FE207C">
        <w:rPr>
          <w:rFonts w:ascii="Times New Roman" w:hAnsi="Times New Roman"/>
          <w:b/>
        </w:rPr>
        <w:t>Основные орфоэпические нормы</w:t>
      </w:r>
      <w:r w:rsidRPr="00FE207C">
        <w:rPr>
          <w:rFonts w:ascii="Times New Roman" w:hAnsi="Times New Roman"/>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C23224" w:rsidRPr="00FE207C" w:rsidRDefault="00C23224" w:rsidP="00C23224">
      <w:pPr>
        <w:jc w:val="both"/>
        <w:rPr>
          <w:rFonts w:ascii="Times New Roman" w:hAnsi="Times New Roman"/>
          <w:b/>
        </w:rPr>
      </w:pPr>
      <w:r w:rsidRPr="00FE207C">
        <w:rPr>
          <w:rFonts w:ascii="Times New Roman" w:hAnsi="Times New Roman"/>
        </w:rPr>
        <w:t>Нарушение орфоэпической нормы как художественный приём.</w:t>
      </w:r>
    </w:p>
    <w:p w:rsidR="00C23224" w:rsidRPr="00FE207C" w:rsidRDefault="00C23224" w:rsidP="00C23224">
      <w:pPr>
        <w:jc w:val="both"/>
        <w:rPr>
          <w:rFonts w:ascii="Times New Roman" w:hAnsi="Times New Roman"/>
        </w:rPr>
      </w:pPr>
      <w:r w:rsidRPr="00FE207C">
        <w:rPr>
          <w:rFonts w:ascii="Times New Roman" w:hAnsi="Times New Roman"/>
          <w:b/>
        </w:rPr>
        <w:t xml:space="preserve">Основные лексические нормы современного русского литературного языка. </w:t>
      </w:r>
      <w:r w:rsidRPr="00FE207C">
        <w:rPr>
          <w:rFonts w:ascii="Times New Roman" w:hAnsi="Times New Roman"/>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23224" w:rsidRPr="00FE207C" w:rsidRDefault="00C23224" w:rsidP="00C23224">
      <w:pPr>
        <w:jc w:val="both"/>
        <w:rPr>
          <w:rFonts w:ascii="Times New Roman" w:hAnsi="Times New Roman"/>
        </w:rPr>
      </w:pPr>
      <w:r w:rsidRPr="00FE207C">
        <w:rPr>
          <w:rFonts w:ascii="Times New Roman" w:hAnsi="Times New Roman"/>
        </w:rPr>
        <w:t>Речевая избыточность и точность. Тавтология. Плеоназм. Типичные ошибки‚ связанные с речевой избыточностью.</w:t>
      </w:r>
    </w:p>
    <w:p w:rsidR="00C23224" w:rsidRPr="00FE207C" w:rsidRDefault="00C23224" w:rsidP="00C23224">
      <w:pPr>
        <w:jc w:val="both"/>
        <w:rPr>
          <w:rFonts w:ascii="Times New Roman" w:hAnsi="Times New Roman"/>
        </w:rPr>
      </w:pPr>
      <w:r w:rsidRPr="00FE207C">
        <w:rPr>
          <w:rFonts w:ascii="Times New Roman" w:hAnsi="Times New Roman"/>
        </w:rPr>
        <w:t>Современные толковые словари. Отражение  вариантов лексической нормы в современных словарях. Словарные пометы.</w:t>
      </w:r>
    </w:p>
    <w:p w:rsidR="00C23224" w:rsidRPr="00FE207C" w:rsidRDefault="00C23224" w:rsidP="00C23224">
      <w:pPr>
        <w:jc w:val="both"/>
        <w:rPr>
          <w:rFonts w:ascii="Times New Roman" w:hAnsi="Times New Roman"/>
        </w:rPr>
      </w:pPr>
      <w:r w:rsidRPr="00FE207C">
        <w:rPr>
          <w:rFonts w:ascii="Times New Roman" w:hAnsi="Times New Roman"/>
          <w:b/>
        </w:rPr>
        <w:lastRenderedPageBreak/>
        <w:t xml:space="preserve">Основные грамматические нормы современного русского литературного языка. </w:t>
      </w:r>
      <w:r w:rsidRPr="00FE207C">
        <w:rPr>
          <w:rFonts w:ascii="Times New Roman" w:hAnsi="Times New Roman"/>
        </w:rPr>
        <w:t xml:space="preserve">Типичные грамматические ошибки. Управление: управление предлогов </w:t>
      </w:r>
      <w:r w:rsidRPr="00FE207C">
        <w:rPr>
          <w:rFonts w:ascii="Times New Roman" w:hAnsi="Times New Roman"/>
          <w:i/>
        </w:rPr>
        <w:t>благодаря, согласно, вопреки</w:t>
      </w:r>
      <w:r w:rsidRPr="00FE207C">
        <w:rPr>
          <w:rFonts w:ascii="Times New Roman" w:hAnsi="Times New Roman"/>
        </w:rPr>
        <w:t xml:space="preserve">; предлога </w:t>
      </w:r>
      <w:r w:rsidRPr="00FE207C">
        <w:rPr>
          <w:rFonts w:ascii="Times New Roman" w:hAnsi="Times New Roman"/>
          <w:i/>
        </w:rPr>
        <w:t>по</w:t>
      </w:r>
      <w:r w:rsidRPr="00FE207C">
        <w:rPr>
          <w:rFonts w:ascii="Times New Roman" w:hAnsi="Times New Roman"/>
        </w:rPr>
        <w:t xml:space="preserve"> с количественными числительными в словосочетаниях с распределительным значением (</w:t>
      </w:r>
      <w:r w:rsidRPr="00FE207C">
        <w:rPr>
          <w:rFonts w:ascii="Times New Roman" w:hAnsi="Times New Roman"/>
          <w:i/>
        </w:rPr>
        <w:t>по пять груш – по пяти груш</w:t>
      </w:r>
      <w:r w:rsidRPr="00FE207C">
        <w:rPr>
          <w:rFonts w:ascii="Times New Roman" w:hAnsi="Times New Roman"/>
        </w:rPr>
        <w:t>). Нормы употребления причастных и деепричастных оборотов‚ предложений с косвенной речью.</w:t>
      </w:r>
    </w:p>
    <w:p w:rsidR="00C23224" w:rsidRPr="00FE207C" w:rsidRDefault="00C23224" w:rsidP="00C23224">
      <w:pPr>
        <w:jc w:val="both"/>
        <w:rPr>
          <w:rFonts w:ascii="Times New Roman" w:hAnsi="Times New Roman"/>
        </w:rPr>
      </w:pPr>
      <w:r w:rsidRPr="00FE207C">
        <w:rPr>
          <w:rFonts w:ascii="Times New Roman" w:hAnsi="Times New Roman"/>
        </w:rPr>
        <w:t>.</w:t>
      </w:r>
    </w:p>
    <w:p w:rsidR="00C23224" w:rsidRPr="00FE207C" w:rsidRDefault="00C23224" w:rsidP="00C23224">
      <w:pPr>
        <w:jc w:val="both"/>
        <w:rPr>
          <w:rFonts w:ascii="Times New Roman" w:hAnsi="Times New Roman"/>
          <w:b/>
        </w:rPr>
      </w:pPr>
      <w:r w:rsidRPr="00FE207C">
        <w:rPr>
          <w:rFonts w:ascii="Times New Roman" w:hAnsi="Times New Roman"/>
          <w:b/>
        </w:rPr>
        <w:t>Речевой этикет</w:t>
      </w:r>
    </w:p>
    <w:p w:rsidR="00C23224" w:rsidRPr="00FE207C" w:rsidRDefault="00C23224" w:rsidP="00C23224">
      <w:pPr>
        <w:jc w:val="both"/>
        <w:rPr>
          <w:rFonts w:ascii="Times New Roman" w:hAnsi="Times New Roman"/>
        </w:rPr>
      </w:pPr>
      <w:r w:rsidRPr="00FE207C">
        <w:rPr>
          <w:rFonts w:ascii="Times New Roman" w:hAnsi="Times New Roman"/>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23224" w:rsidRPr="00FE207C" w:rsidRDefault="00C23224" w:rsidP="00C23224">
      <w:pPr>
        <w:jc w:val="both"/>
        <w:rPr>
          <w:rFonts w:ascii="Times New Roman" w:hAnsi="Times New Roman"/>
          <w:b/>
        </w:rPr>
      </w:pPr>
      <w:r w:rsidRPr="00FE207C">
        <w:rPr>
          <w:rFonts w:ascii="Times New Roman" w:hAnsi="Times New Roman"/>
          <w:b/>
        </w:rPr>
        <w:t xml:space="preserve">Раздел 3. Речь. Речевая деятельность. Текст </w:t>
      </w:r>
    </w:p>
    <w:p w:rsidR="00C23224" w:rsidRPr="00FE207C" w:rsidRDefault="00C23224" w:rsidP="00C23224">
      <w:pPr>
        <w:jc w:val="both"/>
        <w:rPr>
          <w:rFonts w:ascii="Times New Roman" w:hAnsi="Times New Roman"/>
          <w:b/>
        </w:rPr>
      </w:pPr>
      <w:r w:rsidRPr="00FE207C">
        <w:rPr>
          <w:rFonts w:ascii="Times New Roman" w:hAnsi="Times New Roman"/>
          <w:b/>
        </w:rPr>
        <w:t>Язык и речь. Виды речевой деятельности</w:t>
      </w:r>
      <w:r w:rsidRPr="00FE207C">
        <w:rPr>
          <w:rFonts w:ascii="Times New Roman" w:hAnsi="Times New Roman"/>
          <w:b/>
        </w:rPr>
        <w:tab/>
      </w:r>
    </w:p>
    <w:p w:rsidR="00C23224" w:rsidRPr="00FE207C" w:rsidRDefault="00C23224" w:rsidP="00C23224">
      <w:pPr>
        <w:jc w:val="both"/>
        <w:rPr>
          <w:rFonts w:ascii="Times New Roman" w:hAnsi="Times New Roman"/>
        </w:rPr>
      </w:pPr>
      <w:r w:rsidRPr="00FE207C">
        <w:rPr>
          <w:rFonts w:ascii="Times New Roman" w:hAnsi="Times New Roman"/>
        </w:rPr>
        <w:t>Русский язык в Интернете. Правила информационной безопасности при общении в социальных сетях.</w:t>
      </w:r>
    </w:p>
    <w:p w:rsidR="00C23224" w:rsidRPr="00FE207C" w:rsidRDefault="00C23224" w:rsidP="00C23224">
      <w:pPr>
        <w:jc w:val="both"/>
        <w:rPr>
          <w:rFonts w:ascii="Times New Roman" w:hAnsi="Times New Roman"/>
          <w:b/>
        </w:rPr>
      </w:pPr>
      <w:r w:rsidRPr="00FE207C">
        <w:rPr>
          <w:rFonts w:ascii="Times New Roman" w:hAnsi="Times New Roman"/>
          <w:b/>
        </w:rPr>
        <w:t>Текст как единица языка и речи</w:t>
      </w:r>
    </w:p>
    <w:p w:rsidR="00C23224" w:rsidRPr="0078483A" w:rsidRDefault="00C23224" w:rsidP="00C23224">
      <w:pPr>
        <w:pStyle w:val="afb"/>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 xml:space="preserve">Использование графиков, диаграмм, схем для представления информации. </w:t>
      </w:r>
    </w:p>
    <w:p w:rsidR="00C23224" w:rsidRPr="00FE207C" w:rsidRDefault="00C23224" w:rsidP="00C23224">
      <w:pPr>
        <w:jc w:val="both"/>
        <w:rPr>
          <w:rFonts w:ascii="Times New Roman" w:hAnsi="Times New Roman"/>
          <w:b/>
        </w:rPr>
      </w:pPr>
      <w:r w:rsidRPr="00FE207C">
        <w:rPr>
          <w:rFonts w:ascii="Times New Roman" w:hAnsi="Times New Roman"/>
          <w:b/>
        </w:rPr>
        <w:t xml:space="preserve">Функциональные разновидности языка </w:t>
      </w:r>
    </w:p>
    <w:p w:rsidR="00C23224" w:rsidRPr="0078483A" w:rsidRDefault="00C23224" w:rsidP="00C23224">
      <w:pPr>
        <w:pStyle w:val="afb"/>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 xml:space="preserve">Разговорная речь. </w:t>
      </w:r>
    </w:p>
    <w:p w:rsidR="00C23224" w:rsidRPr="0078483A" w:rsidRDefault="00C23224" w:rsidP="00C23224">
      <w:pPr>
        <w:pStyle w:val="afb"/>
        <w:tabs>
          <w:tab w:val="left" w:pos="1089"/>
        </w:tabs>
        <w:spacing w:after="0" w:line="240" w:lineRule="auto"/>
        <w:jc w:val="both"/>
        <w:rPr>
          <w:rFonts w:ascii="Times New Roman" w:hAnsi="Times New Roman"/>
          <w:sz w:val="24"/>
          <w:szCs w:val="24"/>
        </w:rPr>
      </w:pPr>
      <w:r w:rsidRPr="0078483A">
        <w:rPr>
          <w:rFonts w:ascii="Times New Roman" w:hAnsi="Times New Roman"/>
          <w:sz w:val="24"/>
          <w:szCs w:val="24"/>
        </w:rPr>
        <w:t>Учебно-научный стиль. Доклад, сообщение. Речь оппонента на защите проекта.</w:t>
      </w:r>
    </w:p>
    <w:p w:rsidR="00C23224" w:rsidRDefault="00C23224" w:rsidP="00C23224">
      <w:pPr>
        <w:jc w:val="both"/>
        <w:rPr>
          <w:rFonts w:ascii="Times New Roman" w:hAnsi="Times New Roman"/>
        </w:rPr>
      </w:pPr>
      <w:r w:rsidRPr="00FE207C">
        <w:rPr>
          <w:rFonts w:ascii="Times New Roman" w:hAnsi="Times New Roman"/>
        </w:rPr>
        <w:t>Публицистический стиль. Язык художественной литературы. Диалогичность в художественном произведении.</w:t>
      </w:r>
    </w:p>
    <w:p w:rsidR="00C23224" w:rsidRPr="00FE207C" w:rsidRDefault="00C23224" w:rsidP="00C23224">
      <w:pPr>
        <w:ind w:left="-567"/>
        <w:jc w:val="both"/>
        <w:rPr>
          <w:rFonts w:ascii="Times New Roman" w:hAnsi="Times New Roman"/>
        </w:rPr>
      </w:pPr>
    </w:p>
    <w:p w:rsidR="00C23224" w:rsidRDefault="00C23224" w:rsidP="00C23224">
      <w:pPr>
        <w:pStyle w:val="4"/>
        <w:spacing w:before="0" w:line="240" w:lineRule="auto"/>
        <w:ind w:right="-143"/>
        <w:jc w:val="both"/>
        <w:rPr>
          <w:sz w:val="24"/>
          <w:szCs w:val="24"/>
        </w:rPr>
      </w:pPr>
      <w:r>
        <w:rPr>
          <w:sz w:val="24"/>
          <w:szCs w:val="24"/>
        </w:rPr>
        <w:t>2.2.2.4.Родной язык (башкирский)</w:t>
      </w:r>
    </w:p>
    <w:p w:rsidR="00C23224"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5 класс</w:t>
      </w: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sz w:val="24"/>
          <w:szCs w:val="24"/>
        </w:rPr>
        <w:t xml:space="preserve">Фонетика и орфоэпия. Гласные и согласные звуки. Словообразование. Корень и окончание. Морфология. </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Фонетика и графика. Понятие о фонетике и орфоэпии. Формирование звуков. Гласные звуки. Закон сингармонизма Согласные звуки. Изменение согласных в речи. Графика и орфография. Алфавит. Правописание гласных букв. Правописание согласных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букв. Правописание букв ь и ъ.</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Лексикология. Понятие о лексикологии. Значение слова. Однозначные и многозначные слова. Прямое и переносное значение слов. Омонимы. Синонимы. Антонимы. Словарный состав башкирского языка с точки зрения его происхождения. Словарный состав башкирского языка с точки зрения сферы употребления. Словарный состав башкирского языка с точки зрения активного и пассивного запаса.</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6 класс</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Морфология.  Самостоятельные части речи. Имя существительное. Имя существительное. Имена существительные собственные и нарицательные. Число имен существительных. Склонение имен существительных. Категория принадлежности. Склонение имен существительны категории принадлежности. Образование и правописание имен существительных. Синтаксическая роль имен существительных.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lastRenderedPageBreak/>
        <w:t>Глагол. Глагол как часть речи. Начальная форма глагола. Спряжение глагола. Залоги глагола.(юнәлешләре)Разряды глаголов. Глаголы повелительного наклонения. Глаголы изъявительного наклонения настоящего, прошедшего, будущего времени. Глаголы условного наклонения. Причастие. Причастия прошедшего, настоящего и будущего времени. Деепричастие. Имя действия. Инфинитив. Вспомогательные глаголы, Самостоятельные глаголы в роли вспомогательных. Образование глаголов. Морфологический разбор глаголов. Повторение по теме “Глагол”.</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Имя прилагательное. Имя прилагательное как часть речи. Степени сравнения имен прилагательных. Образование и правописание имен прилагательных. Прилагательные синонимы и антонимы. Синтаксическая роль имен прилагательных. Морфологический разбор имен прилагательных. Повторение по теме “Имя прилагательное”.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Имя числительное. Имя числительное как часть речи. Обозначение чисел на письме. Правописание арабских и римских цифр. Образование и правописание числительных. Синтаксическая роль имен числительных. Разряды числительных. Морфологический разбор числительных.</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Наречие. Наречие как часть речи. Образование и правописание наречий. Разряды (смысловые группы) наречий,  степени сравнения наречий. Синтаксическая роль наречий. Морфологический разбор наречий.</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Местоимение. Местоимение как часть речи. Разряды местоимений. Личные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и указательные местоимения. Вопросительные и определительные местоимения. Отрицательные, неопределенные и  притяжательные местоимения. Морфологический разбор местоимения.</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Предлог (башкирском языках послелог) Предлог как часть речи. Их употребление, значение. Смысловые группы предлогов. Морфологический разбор предлога.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Союз как часть речи. Синтаксическая роль союза. Союзы сочинительные и подчинительные. Правописание союзов. Морфологический разбор союза.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Модальные части речи. Частица. Частица как часть речи.Разряды частиц, правописание. Морфологический разбор частицы.</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Междометие. Междометие как часть речи. Назначение междометий в языке. Правописание междометий. </w:t>
      </w:r>
    </w:p>
    <w:p w:rsidR="00C23224" w:rsidRDefault="00C23224" w:rsidP="00C23224">
      <w:pPr>
        <w:spacing w:after="0" w:line="240" w:lineRule="auto"/>
        <w:rPr>
          <w:rFonts w:ascii="Times New Roman" w:hAnsi="Times New Roman"/>
          <w:b/>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7 класс</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Синтаксис. Основные единицы синтаксиса. Текст как единица синтаксиса. Предложение как единица синтаксиса. Словосочетание. Повторение пройденного о словосочетании в V классе. Связь слов в словосочетании; согласование, управление,</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примыкание. Виды словосочетаний по морфологическим свойствам главного слова (глагольные, именные, наречные).Умение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Простые двусоставные предложения. Главные члены предложения. Второстепенные члены предложения. Повторение изученного о второстепенных членах предложения. Прямое и косвенное дополнение (ознакомление). Виды обстоятельств по значению (времени, места, причины, цели, образа действия, условия, уступительное).</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8 класс</w:t>
      </w:r>
    </w:p>
    <w:p w:rsidR="00C23224"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Простые односоставные предложения. Группы односоставных предложений.  Однородные члены предложения. Повторение изученного об однородных членах предложения.  Вводные и вставные конструкции. Вводные слова.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Сложное предложение. Сложносочиненное предложение.</w:t>
      </w:r>
      <w:r>
        <w:rPr>
          <w:rFonts w:ascii="Times New Roman" w:hAnsi="Times New Roman"/>
          <w:sz w:val="24"/>
          <w:szCs w:val="24"/>
        </w:rPr>
        <w:t xml:space="preserve"> Бессоюзное сложное предложение</w:t>
      </w:r>
      <w:r w:rsidRPr="0068371E">
        <w:rPr>
          <w:rFonts w:ascii="Times New Roman" w:hAnsi="Times New Roman"/>
          <w:sz w:val="24"/>
          <w:szCs w:val="24"/>
        </w:rPr>
        <w:t xml:space="preserve">. Сложноподчинённые предложения. </w:t>
      </w:r>
    </w:p>
    <w:p w:rsidR="00C23224" w:rsidRPr="0068371E" w:rsidRDefault="00C23224" w:rsidP="00C23224">
      <w:pPr>
        <w:spacing w:after="0" w:line="240" w:lineRule="auto"/>
        <w:jc w:val="both"/>
        <w:rPr>
          <w:rFonts w:ascii="Times New Roman" w:hAnsi="Times New Roman"/>
          <w:sz w:val="24"/>
          <w:szCs w:val="24"/>
        </w:rPr>
      </w:pPr>
    </w:p>
    <w:p w:rsidR="00C23224" w:rsidRPr="0068371E" w:rsidRDefault="00C23224" w:rsidP="00C23224">
      <w:pPr>
        <w:spacing w:after="0" w:line="240" w:lineRule="auto"/>
        <w:rPr>
          <w:rFonts w:ascii="Times New Roman" w:hAnsi="Times New Roman"/>
          <w:b/>
          <w:sz w:val="24"/>
          <w:szCs w:val="24"/>
        </w:rPr>
      </w:pPr>
      <w:r w:rsidRPr="0068371E">
        <w:rPr>
          <w:rFonts w:ascii="Times New Roman" w:hAnsi="Times New Roman"/>
          <w:b/>
          <w:sz w:val="24"/>
          <w:szCs w:val="24"/>
        </w:rPr>
        <w:t>9 класс</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Углубленное повторение пройденного. Фонетика. Лексикология. Лексикология. Морфология.  Синтаксис и пунктуация простого предложения.  Сложное предложение. Понятие о сложном предложении. Основные виды сложных предложений. </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Стилистика и культура речи. Роль языка в жизни человека и общества. Язык как развивающееся явление. Литературный язык и его стили. Богатство, красота,</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выразительность родного языка. Культура и точность речи. Разборчивость и чистота речи. Краткость, созвучие речи. Общественное значение языка. Общие сведения о развитии языка.  Двуязычие. Башкирский язык среди тюркских языков. Значимость и основные разделы языкознания.</w:t>
      </w:r>
    </w:p>
    <w:p w:rsidR="00C23224" w:rsidRPr="0068371E" w:rsidRDefault="00C23224" w:rsidP="00C23224">
      <w:pPr>
        <w:spacing w:after="0" w:line="240" w:lineRule="auto"/>
        <w:jc w:val="both"/>
        <w:rPr>
          <w:rFonts w:ascii="Times New Roman" w:hAnsi="Times New Roman"/>
          <w:sz w:val="24"/>
          <w:szCs w:val="24"/>
        </w:rPr>
      </w:pPr>
      <w:r w:rsidRPr="0068371E">
        <w:rPr>
          <w:rFonts w:ascii="Times New Roman" w:hAnsi="Times New Roman"/>
          <w:sz w:val="24"/>
          <w:szCs w:val="24"/>
        </w:rPr>
        <w:t xml:space="preserve">Стили речи. Сфера употребления, задачи речи, языковые средства, характерные для каждого стиля. Основные жанры стилей. </w:t>
      </w:r>
    </w:p>
    <w:p w:rsidR="00C23224" w:rsidRPr="00FE207C" w:rsidRDefault="00C23224" w:rsidP="00C23224">
      <w:pPr>
        <w:spacing w:after="0"/>
      </w:pPr>
    </w:p>
    <w:p w:rsidR="00C23224" w:rsidRDefault="00C23224" w:rsidP="00C23224">
      <w:pPr>
        <w:pStyle w:val="af2"/>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t>2.2.2.5.Родной язык (татарский)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Первая содержательная линия представлена в разделах «Речевое общение», «Речевая деятельность», «Функциональные разновидности языка», «Культура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Вторая содержательная линия включает разделы «Фонетика», «Орфоэпия», «Графика», «Морфемика и словообразование», «Лексикология и фразеология», «Морфология», «Синтаксис», «Орфография и пунктуация», «Стилистика».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Третья содержательная линия представлена в разделе «Язык и культура», в котором изучаются отражение в языке культуры и истории татарского народа, его место и связь с другими народами, живущими в России;  нормы и особенности татарской разговорной речи; татарский речевой этикет.</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Содержание, обеспечивающее формирование и развитие коммуникативной компетенции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Речевое общение.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Разновидности речевого общения: неопосредованное и опосредованное, устное и письменное, диалогическое и монологическое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Сферы речевого общения: бытовая, социально-культурная, научная, официально-деловая.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Ситуация речевого общения и ее компоненты: участники и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учебных ситуациях и во внеклассной работе.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Условия речевого общения. Успешность речевого общения как достижение прогнозируемого результата.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Речевая деятельность</w:t>
      </w:r>
      <w:r w:rsidRPr="0068371E">
        <w:rPr>
          <w:rFonts w:ascii="Times New Roman" w:eastAsia="Times New Roman" w:hAnsi="Times New Roman"/>
          <w:sz w:val="24"/>
          <w:szCs w:val="24"/>
        </w:rPr>
        <w:t>.</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Речь как деятельность. Виды речевой деятельности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Чтение:</w:t>
      </w:r>
      <w:r w:rsidRPr="0068371E">
        <w:rPr>
          <w:rFonts w:ascii="Times New Roman" w:eastAsia="Times New Roman" w:hAnsi="Times New Roman"/>
          <w:sz w:val="24"/>
          <w:szCs w:val="24"/>
        </w:rPr>
        <w:t xml:space="preserve"> культура работы с книгой и другими источниками информации, включая СМИ и ресурсы Интернет, приемы работы с ними. Овладение различными видами чтения.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Аудирование:</w:t>
      </w:r>
      <w:r w:rsidRPr="0068371E">
        <w:rPr>
          <w:rFonts w:ascii="Times New Roman" w:eastAsia="Times New Roman" w:hAnsi="Times New Roman"/>
          <w:sz w:val="24"/>
          <w:szCs w:val="24"/>
        </w:rPr>
        <w:t xml:space="preserve">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Говорение.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Продуцирование устных монологических высказываний на различные темы. Участие в диалогах.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lastRenderedPageBreak/>
        <w:t xml:space="preserve">Письмо.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Умение передавать содержание прослушанного или прочитанного текста в письменной форме. Создание собственных письменных высказываний  на различные темы. Написание сочинений, отзывов и рецензий.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Текст </w:t>
      </w:r>
      <w:r w:rsidRPr="0068371E">
        <w:rPr>
          <w:rFonts w:ascii="Times New Roman" w:eastAsia="Times New Roman" w:hAnsi="Times New Roman"/>
          <w:sz w:val="24"/>
          <w:szCs w:val="24"/>
        </w:rPr>
        <w:t>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текста  (его темы, основной мысли, принадлежности определенному стилю).</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Функциональные разновидности языка: </w:t>
      </w:r>
      <w:r w:rsidRPr="0068371E">
        <w:rPr>
          <w:rFonts w:ascii="Times New Roman" w:eastAsia="Times New Roman" w:hAnsi="Times New Roman"/>
          <w:sz w:val="24"/>
          <w:szCs w:val="24"/>
        </w:rPr>
        <w:t>разговорный язык, функциональные стили и их жанры.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Культура речи.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культуре речи, основные ее составляющие.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Содержание, обеспечивающее формирование и развитие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 xml:space="preserve">лингвистической (языковедческой) компетенции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Фонетика. Орфоэпия.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Фонетика как раздел науки о языке. Гласные и согласные звуки. Слог. Ударение.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Орфоэпия как раздел науки о языке. Допустимые варианты произношения и ударения. Фонетический анализ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Оценка собственной и чужой речи с точки зрения орфоэпических норм. Орфоэпические словари и их использование в повседневной жизни.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Графика.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Графика как раздел науки о языке. Звуки и буквы.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Соотношение звука и буквы. Знание алфавита.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Морфемика и словообразование.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Морфемика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Усвоение морфемы как минимальной значимой единицы языка, ее значение в образовании новых слов и форм.</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способов образования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различных словарей (словообразовательных, этимологических).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Лексикология и фразеология.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Лексикология как раздел науки о языке. Слово – основная единица языка. Лексическое значение слова. Однозначные и многозначные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Прямое и переносное значения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Толковый словарь татарского языка.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Синонимы, антонимы и омонимы родного языка. Словари синонимов  и антонимов.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Исконно татарские и заимствованные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Общеупотребительная лексика и лексика ограниченного употребления. Диалектизмы, профессионализмы, жаргонизмы, сленг.</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Активная и пассивная лексика. Устаревшие слова и неологизмы. Неологизмы.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Фразеология как раздел науки о языке. Фразеологизмы. Словарь фразеологизмов.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Употребление слова в точном соответствии с его лексическим значением.</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Лексический анализ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различных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Морфология.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Морфология как раздел науки о языке.</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Система частей речи в татарском языке. Принципы выделения частей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Самостоятельные части речи: имя существительное, имя прилагательное, наречие, имя числительное, местоимение, глагол, звукоподражательные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Предикативные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Модальные части речи: частицы, междометия, модальные слова.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Служебные части речи: предлоги и союзы.</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Синтаксис.</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Синтаксис как раздел науки о языке. Словосочетание и предложение как единицы синтаксиса.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Основные виды словосочетаний, типы связи главного и зависимого слова в словосочетании.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предложений по цели высказывания.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Главные и второстепенные члены предложения, способы их выражения. Однородные члены предложения. Предложения с обособленными членами.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сложных предложений: сложносочиненные и сложноподчиненные предложения.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Союзные и бессоюзные сложносочиненные предложения. Сложноподчиненные предложения с несколькими придаточными.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Виды сложноподчиненных предложений по структуре и значению.</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Прямая и косвенная речь.</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Орфография и пунктуация.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Орфография как система правил правописания.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Правописание гласных и согласных, употребление ъ и ь.</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Слитное, дефисное и раздельное написание слов.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Употребление строчной и прописной букв.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Правила переноса.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орфографических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Пунктуация как система правил правописания.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их функции.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в простых и сложных предложениях.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Знаки препинания в предложениях с прямой речью, диалогах и при цитатах.</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Употребление орфографических словарей и другой справочной литературы  при развитии орфографических и пунктуационных способностей учащихся.</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Стилистика.</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Стили речи (научный, официально-деловой, разговорный, художественный, публицистический) и их особенности.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Умение выступать перед аудиторией: выбор темы, определение цели и задач; учет круга интересов слушателей при выборе выразительных средств.</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устной и письменной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Работа с текстами разных жанров и стилей.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Перевод текстов с татарского языка на русский.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b/>
          <w:bCs/>
          <w:sz w:val="24"/>
          <w:szCs w:val="24"/>
        </w:rPr>
        <w:t>Содержание, обеспечивающее формирование и развитие культуроведческой</w:t>
      </w:r>
      <w:r w:rsidRPr="0068371E">
        <w:rPr>
          <w:rFonts w:ascii="Times New Roman" w:eastAsia="Times New Roman" w:hAnsi="Times New Roman"/>
          <w:sz w:val="24"/>
          <w:szCs w:val="24"/>
        </w:rPr>
        <w:t xml:space="preserve"> </w:t>
      </w:r>
      <w:r w:rsidRPr="0068371E">
        <w:rPr>
          <w:rFonts w:ascii="Times New Roman" w:eastAsia="Times New Roman" w:hAnsi="Times New Roman"/>
          <w:b/>
          <w:bCs/>
          <w:sz w:val="24"/>
          <w:szCs w:val="24"/>
        </w:rPr>
        <w:t xml:space="preserve">компетенции </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Язык и культура. Отражение в языке культуры и истории татарского народа, его место и связь с другими народами, живущими в России.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Нормы и особенности татарской разговорной речи.</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Татарский речевой этикет.</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Выявление национально-культурных единиц родного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rsidR="00C23224" w:rsidRPr="0068371E" w:rsidRDefault="00C23224" w:rsidP="00C23224">
      <w:pPr>
        <w:spacing w:after="0"/>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норм татарской разговорной речи в повседневной жизни: в учебе и во внеклассной работе.</w:t>
      </w:r>
    </w:p>
    <w:p w:rsidR="00C23224" w:rsidRDefault="00C23224" w:rsidP="00C23224">
      <w:pPr>
        <w:pStyle w:val="af2"/>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t>2.2.2.6.Родная литература (русская)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Что такое слово</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Слово как единица языка и как словесное высказывание. Начальные сведения о происхождении слов.</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Назначение языка: средство общения и взаимопонимания людей, средство сообщения информации и средство побуждения к чему-либо.</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Закрепление в словесных произведениях результатов познания мира и самопознания человека, нравственных устоев общества. Значение языка для жизни общества. Слово-заповедь.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Выразительное прочтение текстов, различных по теме высказывания и эмоциональной окраске. Знакомство с этимологическим словарем. Размышление о значении языка.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Что такое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Словесность как словесное творчество, словесное искусство. Письменная и устная формы словесности.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Разговорный язык и литературный язык, их свойства. Диалог и монолог. Просторечие.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Язык художественной словесности. Отличие значения языка в жизни от значения языка в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Различение понятий: устная речь и разговорный язык; письменная речь и литературный язык. Обогащение разговорного языка школьника. Умение построить диалог. Уместное употребление просторечия. Формирование умения, идя от слов к смыслу, понимать художественное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Богатство лексики русского языка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Лексическое значение слова. Способы определения значения слова. Слова однозначные и многозначные. Употребление многозначных слов в произведениях словесности.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Слова-термины, способы определения понятия.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Омонимы, их отличие от многозначных слов. Роль омонимов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Синонимы,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Антонимы,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Неологизмы, их роль в художественных произведениях.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Устаревшие слова: архаизмы и историзмы, их значение в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Фразеологизмы, их способность придавать произведению разговорную или книжную окраску.</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 понимать их роль, и передавать свое понимание в выразительном чтении. Употребление лексических ресурсов языка в собственных высказываниях.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Прямое и переносное значения слова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Прямое значение слова. Употребление слова в переносном значении.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Эпитет. Сравнение. Аллегория.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 xml:space="preserve"> Понимание прямого и переносного значения слова. Нахождение в произведении эпитетов и сравнений, понимание их значения, понимание смысла аллегории. Выразительное чтение произведений, в которых употреблены средства художественной изобразительности: эпитет, сравнение, аллегория. Употребление в собственных высказываниях эпитетов, сравнений, аллегории.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Текст</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Текст как результат употребления языка, связное законченное письменное или устное высказывание. Тема и основная мысль (идея) текста. Способы связи предложений в тексте.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Формы словесного выражения: повествование, описание, рассуждение, диалог, монолог.</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Определение темы и основной мысли текста. Устное и письменное изложение повествовательного текста. Создание собственного повествовательного текста на предложенную тему. Выразительное чтение текста-описания. Создание словесного описания предмета. Понимание причинно-следственных отношений в рассуждении. Выразительное чтение научного и художественного текста-рассуждения. Выразительное чтение диалога. Создание собственного рассуждения, диалога, монолога.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Стихотворная и прозаическая формы словесного выражения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стихотворной и прозаической формах словесного выражения.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Интонация. Повествовательные, вопросительные и побудительные предложения в прозаическом тексте, интонация в них. Восклицательные предложения и их интонация.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интонации в стихотворной речи: стиховая пауза. Ритм и рифма в стихах. Строфа как единица композиции стихотворной речи.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стихотворной и прозаической речи. Различение видов интонации в повествовательных вопросительных и побудительных предложениях, их чтение. Чтение предложений с восклицательной интонацией. Чтение стихов с соблюдением стиховой паузы. Выразительное чтение стихотворного и прозаического произведений: определение основного тона, пауз, ударений, повышений и понижений голоса. Подбор рифм к предложенным словам.</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Устная народная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Понятия: произведение, устная народная словесность.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Знакомство со сказками. Виды сказок. Особенности словесного выражения содержания в сказках. Правдивость сказки.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Другие виды народной словесности: небылицы, загадки, пословицы, поговорки, считалки, скороговорки.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Использование в произведениях устной народной словесности языковых средств выражения содержания.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Различение видов устной народной словесности. Рассказывание сказки, небылицы. Произнесение скороговорки и считалки. Отгадывание загадок. Сочинение собственных загадок. Употребление пословиц и поговорок, понимание их аллегорического значения.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эпическое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Произведение, созданное писателем. Эпическое, лирическое и драматическое произведения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lastRenderedPageBreak/>
        <w:t>Эпическое произведение: произведение, в котором рассказчик повествует о героях и событиях.</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Литературная сказка. Ее сходство с народной сказкой и отличие от нее.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Басня. Басенные герои и сюжеты. Особенности языка и построения басен. Повествование и диалог в басне. Басенная «мораль».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Рассказ и повесть.</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Понятие о сюжете и эпизоде эпического произведения.</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языка эпического произведения: повествование, описание и диалог в эпическом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Понимание того, что эпическое произведение — результат творчества писателя, произведение, созданное из языкового материала. Различение литературной сказки, басни, рассказа и повести. Пересказ литературной сказки. Выразительное чтение эпизода рассказа, басни. Создание устного рассказа по собственным впечатлениям.</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лирическое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Лирическое произведение: произведение, в котором главное — выражение мыслей и чувств поэта, вызванных различными явлениями жизни.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Стихи о родине и о природе. Стихи о животных. Стихи, рассказывающие о событии.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Значение стихотворной речи в лирическом произведении.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Понимание главного свойства лирических произведений — выражения мыслей и чувств автора. Выразительное чтение стихов. Соблюдение стиховых пауз, логических и стиховых ударений, определение основного тона.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Литературное драматическое произведение</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Драматическое произведение: произведение, предназначенное для постановки на сцене театра.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Пьеса-сказка.</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Особенности языкового выражения содержания в драматическом произведении. Диалогическая форма изображения жизни в драматическом произведении, реплики героев. Использование разговорного языка в диалоге. Авторские ремарки.</w:t>
      </w:r>
    </w:p>
    <w:p w:rsidR="00C23224" w:rsidRPr="0068371E" w:rsidRDefault="00C23224" w:rsidP="00C23224">
      <w:pPr>
        <w:spacing w:before="100" w:beforeAutospacing="1"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Умение отличить драматическое произведение от произведений других родов словесности. Понимание рощ авторских-ремарок: Чтение пьесы по ролям. Определение основного тона высказывания героя, правильное интонирование реплик. Сочинение собственной сценки, инсценировка эпического произведения.</w:t>
      </w:r>
    </w:p>
    <w:p w:rsidR="00C23224" w:rsidRDefault="00C23224" w:rsidP="00C23224">
      <w:pPr>
        <w:pStyle w:val="af2"/>
        <w:ind w:left="-567" w:right="-143"/>
        <w:rPr>
          <w:sz w:val="24"/>
          <w:szCs w:val="24"/>
        </w:rPr>
      </w:pPr>
    </w:p>
    <w:p w:rsidR="00C23224" w:rsidRDefault="00C23224" w:rsidP="00C23224">
      <w:pPr>
        <w:pStyle w:val="4"/>
        <w:spacing w:before="0" w:line="240" w:lineRule="auto"/>
        <w:ind w:right="-143"/>
        <w:jc w:val="both"/>
        <w:rPr>
          <w:sz w:val="24"/>
          <w:szCs w:val="24"/>
        </w:rPr>
      </w:pPr>
      <w:r>
        <w:rPr>
          <w:sz w:val="24"/>
          <w:szCs w:val="24"/>
        </w:rPr>
        <w:lastRenderedPageBreak/>
        <w:t>2.2.2.7.Родная литература (башкирская)</w:t>
      </w:r>
    </w:p>
    <w:p w:rsidR="00C23224" w:rsidRPr="0068371E" w:rsidRDefault="00C23224" w:rsidP="00C23224">
      <w:pPr>
        <w:jc w:val="both"/>
        <w:rPr>
          <w:rFonts w:ascii="Times New Roman" w:hAnsi="Times New Roman"/>
          <w:b/>
          <w:i/>
          <w:sz w:val="24"/>
          <w:szCs w:val="24"/>
        </w:rPr>
      </w:pPr>
      <w:r w:rsidRPr="0068371E">
        <w:rPr>
          <w:rFonts w:ascii="Times New Roman" w:hAnsi="Times New Roman"/>
          <w:b/>
          <w:i/>
          <w:sz w:val="24"/>
          <w:szCs w:val="24"/>
        </w:rPr>
        <w:t>5 класс</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color w:val="000000"/>
          <w:sz w:val="24"/>
          <w:szCs w:val="24"/>
        </w:rPr>
        <w:t>Осень Р. Гарипов. «Родной язык». Ф. Рахимгулова. «Осенний Урал». Н. Идельбай. «Четыре времени года». Д. Буракаев. «Уральские горы». Р. Нигмати. «На берегу Агидели». Ф. Исангулов. «Мост Хамита». Башкирский алфавит.</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color w:val="000000"/>
          <w:sz w:val="24"/>
          <w:szCs w:val="24"/>
        </w:rPr>
        <w:t xml:space="preserve"> Зима. С. Алибаев. «Зима». В. Ахмадееев. «В зимнем лесу». Башкирское народное творчество. Загадки. Пословицы. Башкирские народные песни. Частушки. Кубаир «Сердце мамы». Слог. Имя существительное.</w:t>
      </w:r>
    </w:p>
    <w:p w:rsidR="00C23224" w:rsidRPr="0068371E" w:rsidRDefault="00C23224" w:rsidP="00C23224">
      <w:pPr>
        <w:jc w:val="both"/>
        <w:rPr>
          <w:rFonts w:ascii="Times New Roman" w:hAnsi="Times New Roman"/>
          <w:color w:val="000000"/>
          <w:sz w:val="24"/>
          <w:szCs w:val="24"/>
        </w:rPr>
      </w:pPr>
      <w:r w:rsidRPr="0068371E">
        <w:rPr>
          <w:rFonts w:ascii="Times New Roman" w:hAnsi="Times New Roman"/>
          <w:b/>
          <w:color w:val="000000"/>
          <w:sz w:val="24"/>
          <w:szCs w:val="24"/>
        </w:rPr>
        <w:t xml:space="preserve"> </w:t>
      </w:r>
      <w:r w:rsidRPr="0068371E">
        <w:rPr>
          <w:rFonts w:ascii="Times New Roman" w:hAnsi="Times New Roman"/>
          <w:color w:val="000000"/>
          <w:sz w:val="24"/>
          <w:szCs w:val="24"/>
        </w:rPr>
        <w:t>Весна. Р. Назаров. «Весна приходит». С. Алибаев. «Кто принес весну». М. Карим. «Сон сестры» (отрывок из повести «Радость нашего дома»). Р. Гарипов. «Жаворонок». Сказка. «Медведь и пчелы». З. Хисматуллин. «Лесной гость». С. Агиш. «Турыкай». М. Гафури. «Кто съел барана?»</w:t>
      </w:r>
    </w:p>
    <w:p w:rsidR="00C23224" w:rsidRPr="0068371E" w:rsidRDefault="00C23224" w:rsidP="00C23224">
      <w:pPr>
        <w:jc w:val="both"/>
        <w:rPr>
          <w:rFonts w:ascii="Times New Roman" w:hAnsi="Times New Roman"/>
          <w:b/>
          <w:sz w:val="24"/>
          <w:szCs w:val="24"/>
          <w:lang w:val="ba-RU"/>
        </w:rPr>
      </w:pPr>
      <w:r w:rsidRPr="0068371E">
        <w:rPr>
          <w:rFonts w:ascii="Times New Roman" w:hAnsi="Times New Roman"/>
          <w:b/>
          <w:color w:val="000000"/>
          <w:sz w:val="24"/>
          <w:szCs w:val="24"/>
        </w:rPr>
        <w:t xml:space="preserve"> </w:t>
      </w:r>
      <w:r w:rsidRPr="0068371E">
        <w:rPr>
          <w:rFonts w:ascii="Times New Roman" w:hAnsi="Times New Roman"/>
          <w:b/>
          <w:color w:val="000000"/>
          <w:sz w:val="24"/>
          <w:szCs w:val="24"/>
        </w:rPr>
        <w:tab/>
      </w:r>
      <w:r w:rsidRPr="0068371E">
        <w:rPr>
          <w:rFonts w:ascii="Times New Roman" w:hAnsi="Times New Roman"/>
          <w:color w:val="000000"/>
          <w:sz w:val="24"/>
          <w:szCs w:val="24"/>
        </w:rPr>
        <w:t>Лето. С. Муллабаев. «Щедрое лето». Б.Рафиков. «Мальчик, который считал звезды»</w:t>
      </w:r>
    </w:p>
    <w:p w:rsidR="00C23224" w:rsidRPr="0068371E" w:rsidRDefault="00C23224" w:rsidP="00C23224">
      <w:pPr>
        <w:pStyle w:val="a7"/>
        <w:spacing w:before="0" w:beforeAutospacing="0" w:after="0" w:afterAutospacing="0"/>
        <w:jc w:val="both"/>
        <w:rPr>
          <w:rFonts w:ascii="Times New Roman" w:hAnsi="Times New Roman"/>
          <w:b/>
          <w:i/>
          <w:color w:val="000000"/>
        </w:rPr>
      </w:pPr>
      <w:r w:rsidRPr="0068371E">
        <w:rPr>
          <w:rFonts w:ascii="Times New Roman" w:hAnsi="Times New Roman"/>
          <w:b/>
          <w:i/>
          <w:color w:val="000000"/>
        </w:rPr>
        <w:t>6-сы класс</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Знание. Школа.</w:t>
      </w:r>
      <w:r w:rsidRPr="0068371E">
        <w:rPr>
          <w:rFonts w:ascii="Times New Roman" w:hAnsi="Times New Roman"/>
          <w:b/>
          <w:i/>
          <w:color w:val="000000"/>
          <w:lang w:val="ba-RU"/>
        </w:rPr>
        <w:t xml:space="preserve">  </w:t>
      </w:r>
      <w:r w:rsidRPr="0068371E">
        <w:rPr>
          <w:rFonts w:ascii="Times New Roman" w:hAnsi="Times New Roman"/>
          <w:color w:val="000000"/>
          <w:lang w:val="ba-RU"/>
        </w:rPr>
        <w:t>Чтение  стихотворений башкирских поэтов  А. Ахмет-Хужа “Алмаш үҫә”. У. Киньябулатова “Укытыусыма”, Т. Давлетбирдиной “Миҙгелдәр”</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b/>
          <w:i/>
          <w:color w:val="000000"/>
          <w:lang w:val="ba-RU"/>
        </w:rPr>
        <w:tab/>
      </w:r>
      <w:r w:rsidRPr="0068371E">
        <w:rPr>
          <w:rFonts w:ascii="Times New Roman" w:hAnsi="Times New Roman"/>
          <w:i/>
          <w:color w:val="000000"/>
          <w:lang w:val="ba-RU"/>
        </w:rPr>
        <w:t>Башкортостан.</w:t>
      </w:r>
      <w:r w:rsidRPr="0068371E">
        <w:rPr>
          <w:rFonts w:ascii="Times New Roman" w:hAnsi="Times New Roman"/>
          <w:color w:val="000000"/>
          <w:lang w:val="ba-RU"/>
        </w:rPr>
        <w:t xml:space="preserve"> Стихотворения З. Биишевой “Башкортостан”, Ш. Бабича “Башкортостан”. Рассказ Г. Хусаинова “Рудасы Исмагил Тасимов”. Исторические романы: Мирас Идельбаев “Салават”, С. Злобина “Салават Юлаев”. Я. Хамматова “Северные амуры”</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 xml:space="preserve">Повесть Р. Султангареева “Осто бөркөт”,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 xml:space="preserve">Башкирские песни о Урале, о природах Башкортостана.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 Стихотворение  и поэма Р. Бикбая “Уралыма”.” Һыуһаным, һыуҙар бирегеҙ!”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Башкирская национальная кухня.</w:t>
      </w:r>
      <w:r w:rsidRPr="0068371E">
        <w:rPr>
          <w:rFonts w:ascii="Times New Roman" w:hAnsi="Times New Roman"/>
          <w:b/>
          <w:i/>
          <w:color w:val="000000"/>
          <w:lang w:val="ba-RU"/>
        </w:rPr>
        <w:t xml:space="preserve"> “ </w:t>
      </w:r>
      <w:r w:rsidRPr="0068371E">
        <w:rPr>
          <w:rFonts w:ascii="Times New Roman" w:hAnsi="Times New Roman"/>
          <w:color w:val="000000"/>
          <w:lang w:val="ba-RU"/>
        </w:rPr>
        <w:t>Курут”,”Бишбармак”</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r>
      <w:r w:rsidRPr="0068371E">
        <w:rPr>
          <w:rFonts w:ascii="Times New Roman" w:hAnsi="Times New Roman"/>
          <w:i/>
          <w:color w:val="000000"/>
          <w:lang w:val="ba-RU"/>
        </w:rPr>
        <w:t>Родной язык</w:t>
      </w:r>
      <w:r w:rsidRPr="0068371E">
        <w:rPr>
          <w:rFonts w:ascii="Times New Roman" w:hAnsi="Times New Roman"/>
          <w:color w:val="000000"/>
          <w:lang w:val="ba-RU"/>
        </w:rPr>
        <w:t xml:space="preserve">. Произведения о родном языке.  Г. Хусаинов. “Әсәм теле-сәсән теле”, башкирская народная сказка “Яҡшы һүҙ-йән аҙығы”. </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i/>
          <w:color w:val="000000"/>
          <w:lang w:val="ba-RU"/>
        </w:rPr>
        <w:t>Башкирское народное творчество.</w:t>
      </w:r>
      <w:r w:rsidRPr="0068371E">
        <w:rPr>
          <w:rFonts w:ascii="Times New Roman" w:hAnsi="Times New Roman"/>
          <w:color w:val="000000"/>
          <w:lang w:val="ba-RU"/>
        </w:rPr>
        <w:t xml:space="preserve"> Сказки “Урал батыр”, “Алдар менән “Шайтан”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Творчество сказителей. “Һабрау”, “Ҡобағош”, “Байык сәсән”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ab/>
        <w:t>О дружбе. Стихотворение К Аралбаева. “Дуҫлыҡ” Зайнаб Биишева. “Дауыл”, М. Карим. “Оҙатыу”</w:t>
      </w:r>
    </w:p>
    <w:p w:rsidR="00C23224" w:rsidRPr="0068371E" w:rsidRDefault="00C23224" w:rsidP="00C23224">
      <w:pPr>
        <w:pStyle w:val="a7"/>
        <w:spacing w:before="0" w:beforeAutospacing="0" w:after="0" w:afterAutospacing="0"/>
        <w:jc w:val="both"/>
        <w:rPr>
          <w:rFonts w:ascii="Times New Roman" w:hAnsi="Times New Roman"/>
          <w:b/>
          <w:i/>
          <w:color w:val="000000"/>
        </w:rPr>
      </w:pPr>
    </w:p>
    <w:p w:rsidR="00C23224" w:rsidRPr="0068371E" w:rsidRDefault="00C23224" w:rsidP="00C23224">
      <w:pPr>
        <w:pStyle w:val="a7"/>
        <w:spacing w:before="0" w:beforeAutospacing="0" w:after="0" w:afterAutospacing="0"/>
        <w:jc w:val="both"/>
        <w:rPr>
          <w:rFonts w:ascii="Times New Roman" w:hAnsi="Times New Roman"/>
          <w:b/>
          <w:i/>
          <w:color w:val="000000"/>
        </w:rPr>
      </w:pPr>
      <w:r w:rsidRPr="0068371E">
        <w:rPr>
          <w:rFonts w:ascii="Times New Roman" w:hAnsi="Times New Roman"/>
          <w:b/>
          <w:i/>
          <w:color w:val="000000"/>
        </w:rPr>
        <w:t>7 класс</w:t>
      </w:r>
    </w:p>
    <w:p w:rsidR="00C23224" w:rsidRPr="0068371E" w:rsidRDefault="00C23224" w:rsidP="00C23224">
      <w:pPr>
        <w:pStyle w:val="a7"/>
        <w:spacing w:before="0" w:beforeAutospacing="0" w:after="0" w:afterAutospacing="0"/>
        <w:jc w:val="both"/>
        <w:rPr>
          <w:rFonts w:ascii="Times New Roman" w:hAnsi="Times New Roman"/>
          <w:b/>
          <w:i/>
          <w:color w:val="000000"/>
        </w:rPr>
      </w:pP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rPr>
        <w:t>О башкирском народном творчестве.Сказки. Виды сказок: социально-бытовые, волшебные, о животных и о батырах. Чтение сказок «Лиса-сирота»,  «Золотое яблоко». Понятие об аллегории. Сказка о батырах.</w:t>
      </w:r>
      <w:r w:rsidRPr="0068371E">
        <w:rPr>
          <w:rFonts w:ascii="Times New Roman" w:hAnsi="Times New Roman"/>
          <w:color w:val="000000"/>
          <w:lang w:val="ba-RU"/>
        </w:rPr>
        <w:t xml:space="preserve"> Сказки “Алп батыр”, “Дутанбатыр”. Понятие о гипербола и литоте. Бытовые сказки “Зиннат агайи Саран бай”, “Алтын тамсы”</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Народные рассказы. Об истории происхождения башкирского народа. Рассказы “Етегән йондоҙ”, “Ай и Зөһрә”, “Сыңрау торна”. Топономические рассказы: “Ырғыҙ”, “Йөрәктау”</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Песни. Песни о родине, про войну, о кантонах: “</w:t>
      </w:r>
      <w:r w:rsidRPr="0068371E">
        <w:rPr>
          <w:rFonts w:ascii="Times New Roman" w:hAnsi="Times New Roman"/>
          <w:color w:val="000000"/>
        </w:rPr>
        <w:t>Урал</w:t>
      </w:r>
      <w:r w:rsidRPr="0068371E">
        <w:rPr>
          <w:rFonts w:ascii="Times New Roman" w:hAnsi="Times New Roman"/>
          <w:color w:val="000000"/>
          <w:lang w:val="ba-RU"/>
        </w:rPr>
        <w:t>”, “</w:t>
      </w:r>
      <w:r w:rsidRPr="0068371E">
        <w:rPr>
          <w:rFonts w:ascii="Times New Roman" w:hAnsi="Times New Roman"/>
          <w:color w:val="000000"/>
        </w:rPr>
        <w:t>Йәйләүлек</w:t>
      </w:r>
      <w:r w:rsidRPr="0068371E">
        <w:rPr>
          <w:rFonts w:ascii="Times New Roman" w:hAnsi="Times New Roman"/>
          <w:color w:val="000000"/>
          <w:lang w:val="ba-RU"/>
        </w:rPr>
        <w:t>”,</w:t>
      </w:r>
      <w:r w:rsidRPr="0068371E">
        <w:rPr>
          <w:rFonts w:ascii="Times New Roman" w:hAnsi="Times New Roman"/>
          <w:color w:val="000000"/>
        </w:rPr>
        <w:t xml:space="preserve"> </w:t>
      </w:r>
      <w:r w:rsidRPr="0068371E">
        <w:rPr>
          <w:rFonts w:ascii="Times New Roman" w:hAnsi="Times New Roman"/>
          <w:color w:val="000000"/>
          <w:lang w:val="ba-RU"/>
        </w:rPr>
        <w:t>“</w:t>
      </w:r>
      <w:r w:rsidRPr="0068371E">
        <w:rPr>
          <w:rFonts w:ascii="Times New Roman" w:hAnsi="Times New Roman"/>
          <w:color w:val="000000"/>
        </w:rPr>
        <w:t>Салауат</w:t>
      </w:r>
      <w:r w:rsidRPr="0068371E">
        <w:rPr>
          <w:rFonts w:ascii="Times New Roman" w:hAnsi="Times New Roman"/>
          <w:color w:val="000000"/>
          <w:lang w:val="ba-RU"/>
        </w:rPr>
        <w:t>”,</w:t>
      </w:r>
      <w:r w:rsidRPr="0068371E">
        <w:rPr>
          <w:rFonts w:ascii="Times New Roman" w:hAnsi="Times New Roman"/>
          <w:color w:val="000000"/>
        </w:rPr>
        <w:t xml:space="preserve"> </w:t>
      </w:r>
      <w:r w:rsidRPr="0068371E">
        <w:rPr>
          <w:rFonts w:ascii="Times New Roman" w:hAnsi="Times New Roman"/>
          <w:color w:val="000000"/>
          <w:lang w:val="ba-RU"/>
        </w:rPr>
        <w:t>“</w:t>
      </w:r>
      <w:r w:rsidRPr="0068371E">
        <w:rPr>
          <w:rFonts w:ascii="Times New Roman" w:hAnsi="Times New Roman"/>
          <w:color w:val="000000"/>
        </w:rPr>
        <w:t>Оло юл.</w:t>
      </w:r>
      <w:r w:rsidRPr="0068371E">
        <w:rPr>
          <w:rFonts w:ascii="Times New Roman" w:hAnsi="Times New Roman"/>
          <w:color w:val="000000"/>
          <w:lang w:val="ba-RU"/>
        </w:rPr>
        <w:t>, ”</w:t>
      </w:r>
      <w:r w:rsidRPr="0068371E">
        <w:rPr>
          <w:rFonts w:ascii="Times New Roman" w:hAnsi="Times New Roman"/>
          <w:color w:val="000000"/>
        </w:rPr>
        <w:t>Эскадрон</w:t>
      </w:r>
      <w:r w:rsidRPr="0068371E">
        <w:rPr>
          <w:rFonts w:ascii="Times New Roman" w:hAnsi="Times New Roman"/>
          <w:color w:val="000000"/>
          <w:lang w:val="ba-RU"/>
        </w:rPr>
        <w:t xml:space="preserve">”, </w:t>
      </w:r>
      <w:r w:rsidRPr="0068371E">
        <w:rPr>
          <w:rFonts w:ascii="Times New Roman" w:hAnsi="Times New Roman"/>
          <w:color w:val="000000"/>
        </w:rPr>
        <w:t xml:space="preserve"> </w:t>
      </w:r>
      <w:r w:rsidRPr="0068371E">
        <w:rPr>
          <w:rFonts w:ascii="Times New Roman" w:hAnsi="Times New Roman"/>
          <w:color w:val="000000"/>
          <w:lang w:val="ba-RU"/>
        </w:rPr>
        <w:t>“</w:t>
      </w:r>
      <w:r w:rsidRPr="0068371E">
        <w:rPr>
          <w:rFonts w:ascii="Times New Roman" w:hAnsi="Times New Roman"/>
          <w:color w:val="000000"/>
        </w:rPr>
        <w:t>Любизар</w:t>
      </w:r>
      <w:r w:rsidRPr="0068371E">
        <w:rPr>
          <w:rFonts w:ascii="Times New Roman" w:hAnsi="Times New Roman"/>
          <w:color w:val="000000"/>
          <w:lang w:val="ba-RU"/>
        </w:rPr>
        <w:t>”, “Колой кантон”.</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М.Тажи. “Золотая осень”, Ф.Рахимгулова. “Осень”. Р.Байбулатов “Һарыбай”</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Ж.Киекбаев. “Родные и знакомые”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Чтение стихотворений о родном Башкортостане. А. Утябай. “Башкортостан” .Үтәбай. Башҡортостан” А.Игебаев, “Онотманым һине, ауылым!”, М.Карим. “Ҡайын япрағы тураһында”/!О березовом листе”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lastRenderedPageBreak/>
        <w:t>Стихотворения башкирских поэтов К.Киньябулатовой, Ш.Биккулова, С.Алибая, Г.Тукая. . А.Аглиуллин. “Биҙәкле сана”.</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Повесть Ф Акбулатовой. “Хлеб отца”. Произведения А. Ихсакова “Кеше күңеле –тәрән даръя.”,  </w:t>
      </w:r>
      <w:r w:rsidRPr="0068371E">
        <w:rPr>
          <w:rFonts w:ascii="Times New Roman" w:hAnsi="Times New Roman"/>
          <w:color w:val="000000"/>
        </w:rPr>
        <w:t>А.Ба</w:t>
      </w:r>
      <w:r w:rsidRPr="0068371E">
        <w:rPr>
          <w:rFonts w:ascii="Times New Roman" w:hAnsi="Times New Roman"/>
          <w:color w:val="000000"/>
          <w:lang w:val="ba-RU"/>
        </w:rPr>
        <w:t>г</w:t>
      </w:r>
      <w:r w:rsidRPr="0068371E">
        <w:rPr>
          <w:rFonts w:ascii="Times New Roman" w:hAnsi="Times New Roman"/>
          <w:color w:val="000000"/>
        </w:rPr>
        <w:t>уманов</w:t>
      </w:r>
      <w:r w:rsidRPr="0068371E">
        <w:rPr>
          <w:rFonts w:ascii="Times New Roman" w:hAnsi="Times New Roman"/>
          <w:color w:val="000000"/>
          <w:lang w:val="ba-RU"/>
        </w:rPr>
        <w:t>а “</w:t>
      </w:r>
      <w:r w:rsidRPr="0068371E">
        <w:rPr>
          <w:rFonts w:ascii="Times New Roman" w:hAnsi="Times New Roman"/>
          <w:color w:val="000000"/>
        </w:rPr>
        <w:t xml:space="preserve"> Юламан</w:t>
      </w:r>
      <w:r w:rsidRPr="0068371E">
        <w:rPr>
          <w:rFonts w:ascii="Times New Roman" w:hAnsi="Times New Roman"/>
          <w:color w:val="000000"/>
          <w:lang w:val="ba-RU"/>
        </w:rPr>
        <w:t>”.</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 Повесть Ф.Исянгулова “Бер йомғаҡ май”, Анвара Бикчентиева, “Яраланған бүре күҙҙәре”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Произведения Г.Якуповой. “Мейес әбей”, “Н.Игезьяновой “Өйрөлмәк”.</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Чтение рассказов Х.Давлетшиной “Айбика”, М. Карима “Искәндәр Әсғәте”</w:t>
      </w:r>
    </w:p>
    <w:p w:rsidR="00C23224" w:rsidRPr="0068371E" w:rsidRDefault="00C23224" w:rsidP="00C23224">
      <w:pPr>
        <w:pStyle w:val="a7"/>
        <w:spacing w:before="0" w:beforeAutospacing="0" w:after="0" w:afterAutospacing="0"/>
        <w:jc w:val="both"/>
        <w:rPr>
          <w:rFonts w:ascii="Times New Roman" w:hAnsi="Times New Roman"/>
          <w:color w:val="000000"/>
          <w:lang w:val="ba-RU"/>
        </w:rPr>
      </w:pPr>
      <w:r w:rsidRPr="0068371E">
        <w:rPr>
          <w:rFonts w:ascii="Times New Roman" w:hAnsi="Times New Roman"/>
          <w:color w:val="000000"/>
          <w:lang w:val="ba-RU"/>
        </w:rPr>
        <w:t xml:space="preserve">Повторение пройденного материала. Проверка знаний учащихся. </w:t>
      </w:r>
    </w:p>
    <w:p w:rsidR="00C23224" w:rsidRPr="0068371E" w:rsidRDefault="00C23224" w:rsidP="00C23224">
      <w:pPr>
        <w:jc w:val="both"/>
        <w:rPr>
          <w:rFonts w:ascii="Times New Roman" w:hAnsi="Times New Roman"/>
          <w:b/>
          <w:i/>
          <w:sz w:val="24"/>
          <w:szCs w:val="24"/>
        </w:rPr>
      </w:pPr>
    </w:p>
    <w:p w:rsidR="00C23224" w:rsidRPr="0068371E" w:rsidRDefault="00C23224" w:rsidP="00C23224">
      <w:pPr>
        <w:jc w:val="both"/>
        <w:rPr>
          <w:rFonts w:ascii="Times New Roman" w:hAnsi="Times New Roman"/>
          <w:b/>
          <w:i/>
          <w:sz w:val="24"/>
          <w:szCs w:val="24"/>
          <w:lang w:val="ba-RU"/>
        </w:rPr>
      </w:pPr>
      <w:r w:rsidRPr="0068371E">
        <w:rPr>
          <w:rFonts w:ascii="Times New Roman" w:hAnsi="Times New Roman"/>
          <w:b/>
          <w:i/>
          <w:sz w:val="24"/>
          <w:szCs w:val="24"/>
        </w:rPr>
        <w:t xml:space="preserve">8 </w:t>
      </w:r>
      <w:r w:rsidRPr="0068371E">
        <w:rPr>
          <w:rFonts w:ascii="Times New Roman" w:hAnsi="Times New Roman"/>
          <w:b/>
          <w:i/>
          <w:sz w:val="24"/>
          <w:szCs w:val="24"/>
          <w:lang w:val="ba-RU"/>
        </w:rPr>
        <w:t>класс</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rPr>
        <w:t>Школа – источник знаний. С. Алибаев. !М</w:t>
      </w:r>
      <w:r w:rsidRPr="0068371E">
        <w:rPr>
          <w:rFonts w:ascii="Times New Roman" w:hAnsi="Times New Roman"/>
          <w:sz w:val="24"/>
          <w:szCs w:val="24"/>
          <w:lang w:val="ba-RU"/>
        </w:rPr>
        <w:t>әктәп юлы”, Н. Мусин “Һабак”</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Народное творчество.  Кубаиры “Ике сәсән”, “Сура батыр”.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Осень. Урожай. Стизи об осени. З. Биишева. Осенний дождь”, Х. Назар. “Осенний день”. Рассказы Р. Ханнанова “Икмәк ҡәҙере”, Р. Уметбаева “Әмир баҫыуы”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Учитель – какое великое слово! Стихотворения Р. Гарипова “Учителю”, Р. Шаммаса “Күперһеҙ йылғалар”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Башкортостан. Дружба народов. Стихотворения  И. Киньябулатова. “Дружба”, АИгебаева “Башкортостан – илгенәм”</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Салават Юлаев. Чтение произведения Я. Хамматова. “Салават”</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Зима Ш. Бабич. “Ҡышҡы юлда”, Б. Рафиков. “Бүреләр”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Моя мама. Талха  Гиниятуллин. “Әсә һәм бала”. Ф. Рахимгулова. “Бал ҡорто һәм күбәләк”. </w:t>
      </w:r>
    </w:p>
    <w:p w:rsidR="00C23224" w:rsidRPr="0068371E" w:rsidRDefault="00C23224" w:rsidP="00C23224">
      <w:pPr>
        <w:jc w:val="both"/>
        <w:rPr>
          <w:rFonts w:ascii="Times New Roman" w:hAnsi="Times New Roman"/>
          <w:b/>
          <w:i/>
          <w:sz w:val="24"/>
          <w:szCs w:val="24"/>
          <w:lang w:val="ba-RU"/>
        </w:rPr>
      </w:pPr>
    </w:p>
    <w:p w:rsidR="00C23224" w:rsidRPr="0068371E" w:rsidRDefault="00C23224" w:rsidP="00C23224">
      <w:pPr>
        <w:jc w:val="both"/>
        <w:rPr>
          <w:rFonts w:ascii="Times New Roman" w:hAnsi="Times New Roman"/>
          <w:b/>
          <w:i/>
          <w:sz w:val="24"/>
          <w:szCs w:val="24"/>
          <w:lang w:val="ba-RU"/>
        </w:rPr>
      </w:pPr>
      <w:r w:rsidRPr="0068371E">
        <w:rPr>
          <w:rFonts w:ascii="Times New Roman" w:hAnsi="Times New Roman"/>
          <w:b/>
          <w:i/>
          <w:sz w:val="24"/>
          <w:szCs w:val="24"/>
        </w:rPr>
        <w:t>9</w:t>
      </w:r>
      <w:r w:rsidRPr="0068371E">
        <w:rPr>
          <w:rFonts w:ascii="Times New Roman" w:hAnsi="Times New Roman"/>
          <w:b/>
          <w:i/>
          <w:sz w:val="24"/>
          <w:szCs w:val="24"/>
          <w:lang w:val="ba-RU"/>
        </w:rPr>
        <w:t xml:space="preserve"> класс</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о родном языке. Р. Гарипов “Туған тел”. Б. Бикбай “Тере шишмәләр”</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 Стихи о родном крае. К. Шафикова. “Тыуған яҡ”, И. Абдуллин “Үҙ яғыма ҡайтһам”, З Вәлиди “Үҙ төйәгемдә”, М. Абсалямов “Йомағужа тирәктәре”, З Алтынбаева “Балан”</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М. Карим “Айыу мажараһы”.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Произведения про Башкортостан. В. Гумер. “Лекарственные травы в народной медицене”, А. Биеш. “Башҡорт халҡының тарихы һһәм азатлығы өсөн көрәше”, Ш. Бабич “Халҡым өсөн”, Г. Хисамов “алдар менән Тәфтиләү”, эпос “Урал батыр”.  С. Юлаев “Яу”.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 xml:space="preserve">Стихи М. Акмуллы.  С. Яруллин “Башҡорт аты”, Т. Гиниятуллин “Буян”.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про курая. Ш. Бабич. “Ҡурайҡайға”. К. Аралбаев “Мәшһүр ҡурайсы”. Р. Султангареев “Ишмулла курайсы”</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lastRenderedPageBreak/>
        <w:t xml:space="preserve">Н. Асанбаев “Ҡыҙыл паша”. Стихи Н. Нажми. </w:t>
      </w:r>
    </w:p>
    <w:p w:rsidR="00C23224" w:rsidRPr="0068371E" w:rsidRDefault="00C23224" w:rsidP="00C23224">
      <w:pPr>
        <w:jc w:val="both"/>
        <w:rPr>
          <w:rFonts w:ascii="Times New Roman" w:hAnsi="Times New Roman"/>
          <w:sz w:val="24"/>
          <w:szCs w:val="24"/>
          <w:lang w:val="ba-RU"/>
        </w:rPr>
      </w:pPr>
      <w:r w:rsidRPr="0068371E">
        <w:rPr>
          <w:rFonts w:ascii="Times New Roman" w:hAnsi="Times New Roman"/>
          <w:sz w:val="24"/>
          <w:szCs w:val="24"/>
          <w:lang w:val="ba-RU"/>
        </w:rPr>
        <w:t>Стихи о маме. Р. Мифтахов. “әсә”. Р. Киньябаев “Мин ҡайтырмын, әсәй!”</w:t>
      </w:r>
    </w:p>
    <w:p w:rsidR="00C23224" w:rsidRDefault="00C23224" w:rsidP="00C23224">
      <w:pPr>
        <w:pStyle w:val="4"/>
        <w:spacing w:before="0" w:line="240" w:lineRule="auto"/>
        <w:ind w:right="-143"/>
        <w:jc w:val="both"/>
        <w:rPr>
          <w:sz w:val="24"/>
          <w:szCs w:val="24"/>
        </w:rPr>
      </w:pPr>
      <w:r>
        <w:rPr>
          <w:sz w:val="24"/>
          <w:szCs w:val="24"/>
        </w:rPr>
        <w:t>2.2.2.8.Родная литература (татарская)</w:t>
      </w:r>
    </w:p>
    <w:p w:rsidR="00C23224" w:rsidRDefault="00C23224" w:rsidP="00C23224">
      <w:pPr>
        <w:spacing w:after="100" w:afterAutospacing="1" w:line="240" w:lineRule="auto"/>
        <w:jc w:val="both"/>
        <w:rPr>
          <w:rFonts w:ascii="Times New Roman" w:eastAsia="Times New Roman" w:hAnsi="Times New Roman"/>
          <w:b/>
          <w:bCs/>
          <w:sz w:val="24"/>
          <w:szCs w:val="24"/>
        </w:rPr>
      </w:pP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Устное народное творчество.</w:t>
      </w: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 xml:space="preserve">Фольклор – устное народное творчество. Малые жанры фольклора. Повторение детского фольклора (загадка, частушка, считалка, басня и т.д.). Теория литературы. Устное народное творчество. Фольклор. </w:t>
      </w:r>
      <w:r w:rsidRPr="0068371E">
        <w:rPr>
          <w:rFonts w:ascii="Times New Roman" w:hAnsi="Times New Roman"/>
          <w:sz w:val="24"/>
          <w:szCs w:val="24"/>
        </w:rPr>
        <w:t xml:space="preserve">От фольклора к авторским произведениям .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Фольклор. Малые жанры фольклора. Детский фольклор: загадки, частушки, считалки, мэзэки (своеобразный вид анекдотов). Колыбельные. Прослушивание колыбельных песен. Теория литературы: фольклор, устное народное творчество. Татарские народные сказки. Разделение сказок на три группы: бытовые, волшебные, сказки о животных. Татарская народная сказка. Элементы волшебных сказок. Пословицы о лошадях. Особое отношение татарского народа к лошадям. Народная сказка на бытовую тему «Үги кыз»/ «Падчерица». Взаимоотношения в семье. Проблема сирот. Трудолюбие. «Хҽйлҽкҽр тҿлке»/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коварный, хитрый хищник, обманщик и подхалим, то в некоторых – это умное, находчивое и ловкое животное. Медведь и Волк, наоборот, – тупые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 Выразительное чтение басен. Композиция басен. Сюжет басен. Мораль. Аллегория. </w:t>
      </w:r>
    </w:p>
    <w:p w:rsidR="00C23224" w:rsidRPr="0068371E" w:rsidRDefault="00C23224" w:rsidP="00C23224">
      <w:pPr>
        <w:spacing w:line="240" w:lineRule="auto"/>
        <w:jc w:val="both"/>
        <w:rPr>
          <w:rFonts w:ascii="Times New Roman" w:hAnsi="Times New Roman"/>
          <w:sz w:val="24"/>
          <w:szCs w:val="24"/>
        </w:rPr>
      </w:pPr>
    </w:p>
    <w:p w:rsidR="00C23224" w:rsidRPr="0068371E" w:rsidRDefault="00C23224" w:rsidP="00C23224">
      <w:pPr>
        <w:spacing w:line="240" w:lineRule="auto"/>
        <w:jc w:val="both"/>
        <w:rPr>
          <w:rFonts w:ascii="Times New Roman" w:hAnsi="Times New Roman"/>
          <w:b/>
          <w:sz w:val="24"/>
          <w:szCs w:val="24"/>
        </w:rPr>
      </w:pPr>
      <w:r w:rsidRPr="0068371E">
        <w:rPr>
          <w:rFonts w:ascii="Times New Roman" w:hAnsi="Times New Roman"/>
          <w:b/>
          <w:sz w:val="24"/>
          <w:szCs w:val="24"/>
        </w:rPr>
        <w:t>Теория литературы</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Жанр басни, иносказание, аллегория, мораль. Персонажи басен.  Ибрагимов. Биография писателя. Чтение рассказа «Яз башы» / «Начало весны». Природа в тексте. Художественные приемы писателя в создании образа природы. Теория литературы: жанр рассказа, образ, пейзаж.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Муса Джалиль. Биография поэта. Чтение отрывков из произведения «Алтынчҽч» / «Золотоволосая». Юмор в сказке. Абдулла Алиш. Биография писателя. Сказки писателя.</w:t>
      </w:r>
    </w:p>
    <w:p w:rsidR="00C23224" w:rsidRPr="0068371E" w:rsidRDefault="00C23224" w:rsidP="00C23224">
      <w:pPr>
        <w:spacing w:after="100" w:afterAutospacing="1" w:line="240" w:lineRule="auto"/>
        <w:jc w:val="both"/>
        <w:rPr>
          <w:rFonts w:ascii="Times New Roman" w:eastAsia="Times New Roman" w:hAnsi="Times New Roman"/>
          <w:b/>
          <w:bCs/>
          <w:sz w:val="24"/>
          <w:szCs w:val="24"/>
        </w:rPr>
      </w:pP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b/>
          <w:bCs/>
          <w:sz w:val="24"/>
          <w:szCs w:val="24"/>
        </w:rPr>
        <w:t>Переведенные произведения</w:t>
      </w:r>
    </w:p>
    <w:p w:rsidR="00C23224" w:rsidRPr="0068371E" w:rsidRDefault="00C23224" w:rsidP="00C23224">
      <w:pPr>
        <w:spacing w:after="100" w:afterAutospacing="1" w:line="240" w:lineRule="auto"/>
        <w:jc w:val="both"/>
        <w:rPr>
          <w:rFonts w:ascii="Times New Roman" w:eastAsia="Times New Roman" w:hAnsi="Times New Roman"/>
          <w:sz w:val="24"/>
          <w:szCs w:val="24"/>
        </w:rPr>
      </w:pPr>
      <w:r w:rsidRPr="0068371E">
        <w:rPr>
          <w:rFonts w:ascii="Times New Roman" w:eastAsia="Times New Roman" w:hAnsi="Times New Roman"/>
          <w:sz w:val="24"/>
          <w:szCs w:val="24"/>
        </w:rPr>
        <w:t>А.Платонов. Произведение «Ягъфәр бабай».</w:t>
      </w:r>
    </w:p>
    <w:p w:rsidR="00C23224" w:rsidRPr="0068371E" w:rsidRDefault="00C23224" w:rsidP="00C23224">
      <w:pPr>
        <w:spacing w:line="240" w:lineRule="auto"/>
        <w:jc w:val="both"/>
        <w:rPr>
          <w:rFonts w:ascii="Times New Roman" w:hAnsi="Times New Roman"/>
          <w:b/>
          <w:sz w:val="24"/>
          <w:szCs w:val="24"/>
        </w:rPr>
      </w:pPr>
      <w:r w:rsidRPr="0068371E">
        <w:rPr>
          <w:rFonts w:ascii="Times New Roman" w:hAnsi="Times New Roman"/>
          <w:b/>
          <w:sz w:val="24"/>
          <w:szCs w:val="24"/>
        </w:rPr>
        <w:t>Произведения татарских писателей</w:t>
      </w:r>
    </w:p>
    <w:p w:rsidR="00C23224" w:rsidRPr="0068371E" w:rsidRDefault="00C23224" w:rsidP="00C23224">
      <w:pPr>
        <w:spacing w:line="240" w:lineRule="auto"/>
        <w:jc w:val="both"/>
        <w:rPr>
          <w:rFonts w:ascii="Times New Roman" w:hAnsi="Times New Roman"/>
          <w:b/>
          <w:sz w:val="24"/>
          <w:szCs w:val="24"/>
        </w:rPr>
      </w:pP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lastRenderedPageBreak/>
        <w:t xml:space="preserve">1. К.Насыри. «Патша белҽн карт» / «Падишах и Старик».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2. Г.Тукай. «Су анасы» / «Водяная».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3. Г.Ибрагимов. «Яз башы» / «Начало весны».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4. М.Джалиль. «Алтынчҽч» / «Золотоволосая» (отрывок).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5. Ф.Карим. «Кыр казы» / «Дикий гусь».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6. Ф.Хусни. «Чыбыркы» / «Плетка». 7. Ф.Яруллин. «Зҽңгҽр күлдҽ ай коена» / «В голубом озере Луна купается».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8. М.Аглямов. «Матурлык минем белҽн» / «Красота всегда со мной».</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 9. Н.Даули. «Бҽхет кайда була?» / «Где находится счастье?».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b/>
          <w:sz w:val="24"/>
          <w:szCs w:val="24"/>
        </w:rPr>
        <w:t>Знакомство с биографиями писателей</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1. К.Насыри.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2. Г.Тукай. </w:t>
      </w:r>
    </w:p>
    <w:p w:rsidR="00C23224" w:rsidRPr="0068371E"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 xml:space="preserve">3. Г.Ибрагимов. </w:t>
      </w:r>
    </w:p>
    <w:p w:rsidR="00C23224" w:rsidRPr="00C23224" w:rsidRDefault="00C23224" w:rsidP="00C23224">
      <w:pPr>
        <w:spacing w:line="240" w:lineRule="auto"/>
        <w:jc w:val="both"/>
        <w:rPr>
          <w:rFonts w:ascii="Times New Roman" w:hAnsi="Times New Roman"/>
          <w:sz w:val="24"/>
          <w:szCs w:val="24"/>
        </w:rPr>
      </w:pPr>
      <w:r w:rsidRPr="0068371E">
        <w:rPr>
          <w:rFonts w:ascii="Times New Roman" w:hAnsi="Times New Roman"/>
          <w:sz w:val="24"/>
          <w:szCs w:val="24"/>
        </w:rPr>
        <w:t>4. М.Джалиль</w:t>
      </w:r>
    </w:p>
    <w:p w:rsidR="00B540EE" w:rsidRPr="00CB09D2" w:rsidRDefault="0048158A" w:rsidP="007E0032">
      <w:pPr>
        <w:pStyle w:val="4"/>
        <w:spacing w:line="240" w:lineRule="auto"/>
        <w:ind w:right="-143"/>
        <w:jc w:val="both"/>
        <w:rPr>
          <w:sz w:val="24"/>
          <w:szCs w:val="24"/>
        </w:rPr>
      </w:pPr>
      <w:r w:rsidRPr="00CB09D2">
        <w:rPr>
          <w:sz w:val="24"/>
          <w:szCs w:val="24"/>
        </w:rPr>
        <w:t>2.2.2.</w:t>
      </w:r>
      <w:r w:rsidR="00C23224">
        <w:rPr>
          <w:sz w:val="24"/>
          <w:szCs w:val="24"/>
        </w:rPr>
        <w:t>9</w:t>
      </w:r>
      <w:r w:rsidRPr="00CB09D2">
        <w:rPr>
          <w:sz w:val="24"/>
          <w:szCs w:val="24"/>
        </w:rPr>
        <w:t xml:space="preserve">. </w:t>
      </w:r>
      <w:bookmarkEnd w:id="134"/>
      <w:bookmarkEnd w:id="135"/>
      <w:bookmarkEnd w:id="136"/>
      <w:r w:rsidR="00F12064" w:rsidRPr="00CB09D2">
        <w:rPr>
          <w:sz w:val="24"/>
          <w:szCs w:val="24"/>
        </w:rPr>
        <w:t>Английский</w:t>
      </w:r>
      <w:r w:rsidR="00BC5243">
        <w:rPr>
          <w:sz w:val="24"/>
          <w:szCs w:val="24"/>
        </w:rPr>
        <w:t xml:space="preserve"> </w:t>
      </w:r>
      <w:r w:rsidR="00F12064" w:rsidRPr="00CB09D2">
        <w:rPr>
          <w:sz w:val="24"/>
          <w:szCs w:val="24"/>
        </w:rPr>
        <w:t>язык</w:t>
      </w:r>
    </w:p>
    <w:p w:rsidR="001937F7" w:rsidRPr="00CB09D2" w:rsidRDefault="001937F7"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Освоение предмета «</w:t>
      </w:r>
      <w:r w:rsidR="00F12064" w:rsidRPr="00CB09D2">
        <w:rPr>
          <w:rFonts w:ascii="Times New Roman" w:hAnsi="Times New Roman"/>
          <w:sz w:val="24"/>
          <w:szCs w:val="24"/>
        </w:rPr>
        <w:t>Английский</w:t>
      </w:r>
      <w:r w:rsidRPr="00CB09D2">
        <w:rPr>
          <w:rFonts w:ascii="Times New Roman" w:hAnsi="Times New Roman"/>
          <w:sz w:val="24"/>
          <w:szCs w:val="24"/>
        </w:rPr>
        <w:t xml:space="preserve"> язык» в основной школе предполагает применение  коммуникативного подхода в обучении иностранному языку.  </w:t>
      </w:r>
    </w:p>
    <w:p w:rsidR="001937F7" w:rsidRPr="00CB09D2" w:rsidRDefault="001937F7" w:rsidP="007E0032">
      <w:pPr>
        <w:pStyle w:val="a7"/>
        <w:spacing w:before="0" w:beforeAutospacing="0" w:after="0" w:afterAutospacing="0"/>
        <w:ind w:right="-143" w:firstLine="709"/>
        <w:contextualSpacing/>
        <w:jc w:val="both"/>
        <w:rPr>
          <w:rStyle w:val="dash041e005f0431005f044b005f0447005f043d005f044b005f0439005f005fchar1char1"/>
        </w:rPr>
      </w:pPr>
      <w:r w:rsidRPr="00CB09D2">
        <w:rPr>
          <w:rFonts w:ascii="Times New Roman" w:hAnsi="Times New Roman"/>
        </w:rPr>
        <w:t xml:space="preserve"> Учебный предмет </w:t>
      </w:r>
      <w:r w:rsidR="00F12064" w:rsidRPr="00CB09D2">
        <w:rPr>
          <w:rFonts w:ascii="Times New Roman" w:hAnsi="Times New Roman"/>
        </w:rPr>
        <w:t xml:space="preserve">«Английский язык» </w:t>
      </w:r>
      <w:r w:rsidRPr="00CB09D2">
        <w:rPr>
          <w:rStyle w:val="dash041e005f0431005f044b005f0447005f043d005f044b005f0439005f005fchar1char1"/>
        </w:rPr>
        <w:t xml:space="preserve">обеспечивает развитие    </w:t>
      </w:r>
      <w:r w:rsidRPr="00CB09D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CB09D2" w:rsidRDefault="001937F7" w:rsidP="007E0032">
      <w:pPr>
        <w:pStyle w:val="a7"/>
        <w:spacing w:before="0" w:beforeAutospacing="0" w:after="0" w:afterAutospacing="0"/>
        <w:ind w:right="-143" w:firstLine="709"/>
        <w:contextualSpacing/>
        <w:jc w:val="both"/>
        <w:rPr>
          <w:rFonts w:ascii="Times New Roman" w:hAnsi="Times New Roman"/>
        </w:rPr>
      </w:pPr>
      <w:r w:rsidRPr="00CB09D2">
        <w:rPr>
          <w:rStyle w:val="dash041e005f0431005f044b005f0447005f043d005f044b005f0439005f005fchar1char1"/>
        </w:rPr>
        <w:t xml:space="preserve">Освоение учебного предмета </w:t>
      </w:r>
      <w:r w:rsidR="00F12064" w:rsidRPr="00CB09D2">
        <w:rPr>
          <w:rFonts w:ascii="Times New Roman" w:hAnsi="Times New Roman"/>
        </w:rPr>
        <w:t xml:space="preserve">«Английский язык» </w:t>
      </w:r>
      <w:r w:rsidRPr="00CB09D2">
        <w:rPr>
          <w:rStyle w:val="dash041e005f0431005f044b005f0447005f043d005f044b005f0439005f005fchar1char1"/>
        </w:rPr>
        <w:t xml:space="preserve">направлено на </w:t>
      </w:r>
      <w:r w:rsidRPr="00CB09D2">
        <w:rPr>
          <w:rFonts w:ascii="Times New Roman" w:hAnsi="Times New Roman"/>
        </w:rPr>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CB09D2" w:rsidRDefault="001937F7" w:rsidP="007E0032">
      <w:pPr>
        <w:pStyle w:val="a7"/>
        <w:spacing w:before="0" w:beforeAutospacing="0" w:after="0" w:afterAutospacing="0"/>
        <w:ind w:right="-143" w:firstLine="709"/>
        <w:contextualSpacing/>
        <w:jc w:val="both"/>
        <w:rPr>
          <w:rFonts w:ascii="Times New Roman" w:hAnsi="Times New Roman"/>
        </w:rPr>
      </w:pPr>
      <w:r w:rsidRPr="00CB09D2">
        <w:rPr>
          <w:rFonts w:ascii="Times New Roman" w:hAnsi="Times New Roman"/>
        </w:rPr>
        <w:t xml:space="preserve">Изучение предмета </w:t>
      </w:r>
      <w:r w:rsidR="00F12064" w:rsidRPr="00CB09D2">
        <w:rPr>
          <w:rFonts w:ascii="Times New Roman" w:hAnsi="Times New Roman"/>
        </w:rPr>
        <w:t xml:space="preserve">«Английский язык» </w:t>
      </w:r>
      <w:r w:rsidRPr="00CB09D2">
        <w:rPr>
          <w:rFonts w:ascii="Times New Roman" w:hAnsi="Times New Roman"/>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CB09D2" w:rsidRDefault="003E2FF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B09D2" w:rsidRDefault="00B540EE" w:rsidP="007E0032">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Путешествия по России и странам изучаемого языка. Транспорт.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Коммуникативные умения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Объем диалога от 3 реплик (5-7 класс) до 4-5 реплик (8-9 класс) со стороны каждого учащегося.</w:t>
      </w:r>
      <w:r w:rsidR="00245F1D" w:rsidRPr="00CB09D2">
        <w:rPr>
          <w:rFonts w:ascii="Times New Roman" w:hAnsi="Times New Roman"/>
          <w:sz w:val="24"/>
          <w:szCs w:val="24"/>
        </w:rPr>
        <w:t xml:space="preserve"> </w:t>
      </w:r>
      <w:r w:rsidRPr="00CB09D2">
        <w:rPr>
          <w:rFonts w:ascii="Times New Roman" w:hAnsi="Times New Roman"/>
          <w:sz w:val="24"/>
          <w:szCs w:val="24"/>
        </w:rPr>
        <w:t xml:space="preserve">Продолжительность диалога – до 2,5–3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Аудирование</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прагматические, </w:t>
      </w:r>
      <w:r w:rsidRPr="00CB09D2">
        <w:rPr>
          <w:rFonts w:ascii="Times New Roman" w:hAnsi="Times New Roman"/>
          <w:sz w:val="24"/>
          <w:szCs w:val="24"/>
          <w:lang w:bidi="en-US"/>
        </w:rPr>
        <w:t>информационные, научно-популярные.</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Чтение</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i/>
          <w:sz w:val="24"/>
          <w:szCs w:val="24"/>
          <w:lang w:bidi="en-US"/>
        </w:rPr>
        <w:t>Жанры текстов</w:t>
      </w:r>
      <w:r w:rsidRPr="00CB09D2">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Объем текста для чтения - около 350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Дальнейшее развитие и совершенствование письменной речи, а именно умений:</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CB09D2">
        <w:rPr>
          <w:rFonts w:ascii="Times New Roman" w:hAnsi="Times New Roman"/>
          <w:sz w:val="24"/>
          <w:szCs w:val="24"/>
        </w:rPr>
        <w:t xml:space="preserve"> </w:t>
      </w:r>
      <w:r w:rsidRPr="00CB09D2">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Лексическая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распространенных образцов фольклора (пословицы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lang w:bidi="en-US"/>
        </w:rPr>
        <w:t>Совершенствование умений:</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 xml:space="preserve">прогнозировать содержание текста на основе заголовка, </w:t>
      </w:r>
      <w:r w:rsidR="002C6EB2" w:rsidRPr="00CB09D2">
        <w:rPr>
          <w:rFonts w:ascii="Times New Roman" w:hAnsi="Times New Roman"/>
          <w:sz w:val="24"/>
          <w:szCs w:val="24"/>
          <w:lang w:bidi="en-US"/>
        </w:rPr>
        <w:t>п</w:t>
      </w:r>
      <w:r w:rsidRPr="00CB09D2">
        <w:rPr>
          <w:rFonts w:ascii="Times New Roman" w:hAnsi="Times New Roman"/>
          <w:sz w:val="24"/>
          <w:szCs w:val="24"/>
          <w:lang w:bidi="en-US"/>
        </w:rPr>
        <w:t xml:space="preserve">редварительно поставленных вопросов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CB09D2" w:rsidRDefault="00B540EE" w:rsidP="007E0032">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Общеучебные умения и универсальные способы деятельности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семантизировать слова на основе языковой догадки;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участвовать в проектной деятельности меж- и метапредметного характера.</w:t>
      </w:r>
    </w:p>
    <w:p w:rsidR="00B540EE" w:rsidRPr="00CB09D2" w:rsidRDefault="00B540EE" w:rsidP="007E0032">
      <w:pPr>
        <w:spacing w:after="0" w:line="240" w:lineRule="auto"/>
        <w:ind w:right="-143" w:firstLine="709"/>
        <w:jc w:val="both"/>
        <w:rPr>
          <w:rFonts w:ascii="Times New Roman" w:hAnsi="Times New Roman"/>
          <w:sz w:val="24"/>
          <w:szCs w:val="24"/>
        </w:rPr>
      </w:pPr>
    </w:p>
    <w:p w:rsidR="003A2BB4" w:rsidRPr="00CB09D2" w:rsidRDefault="00E60BFA" w:rsidP="00BC5243">
      <w:pPr>
        <w:pStyle w:val="4"/>
        <w:spacing w:line="240" w:lineRule="auto"/>
        <w:ind w:right="-143"/>
        <w:jc w:val="both"/>
        <w:rPr>
          <w:sz w:val="24"/>
          <w:szCs w:val="24"/>
        </w:rPr>
      </w:pPr>
      <w:bookmarkStart w:id="137" w:name="_Toc414553228"/>
      <w:r w:rsidRPr="00CB09D2">
        <w:rPr>
          <w:sz w:val="24"/>
          <w:szCs w:val="24"/>
        </w:rPr>
        <w:t>2.2.2.</w:t>
      </w:r>
      <w:r w:rsidR="00C23224">
        <w:rPr>
          <w:sz w:val="24"/>
          <w:szCs w:val="24"/>
        </w:rPr>
        <w:t>10</w:t>
      </w:r>
      <w:r w:rsidR="003A2BB4" w:rsidRPr="00CB09D2">
        <w:rPr>
          <w:sz w:val="24"/>
          <w:szCs w:val="24"/>
        </w:rPr>
        <w:t>.</w:t>
      </w:r>
      <w:r w:rsidR="00BC5243">
        <w:rPr>
          <w:sz w:val="24"/>
          <w:szCs w:val="24"/>
        </w:rPr>
        <w:t>1.</w:t>
      </w:r>
      <w:r w:rsidR="003A2BB4" w:rsidRPr="00CB09D2">
        <w:rPr>
          <w:sz w:val="24"/>
          <w:szCs w:val="24"/>
        </w:rPr>
        <w:t xml:space="preserve"> </w:t>
      </w:r>
      <w:r w:rsidR="00F12064" w:rsidRPr="00CB09D2">
        <w:rPr>
          <w:sz w:val="24"/>
          <w:szCs w:val="24"/>
        </w:rPr>
        <w:t>Н</w:t>
      </w:r>
      <w:r w:rsidR="008B6459" w:rsidRPr="00CB09D2">
        <w:rPr>
          <w:sz w:val="24"/>
          <w:szCs w:val="24"/>
        </w:rPr>
        <w:t>емецкий</w:t>
      </w:r>
      <w:r w:rsidR="00F12064" w:rsidRPr="00CB09D2">
        <w:rPr>
          <w:sz w:val="24"/>
          <w:szCs w:val="24"/>
        </w:rPr>
        <w:t xml:space="preserve"> язык</w:t>
      </w:r>
      <w:bookmarkEnd w:id="137"/>
    </w:p>
    <w:p w:rsidR="001937F7" w:rsidRPr="00CB09D2" w:rsidRDefault="001937F7" w:rsidP="007E0032">
      <w:pPr>
        <w:pStyle w:val="a7"/>
        <w:spacing w:before="0" w:beforeAutospacing="0" w:after="0" w:afterAutospacing="0"/>
        <w:ind w:right="-143" w:firstLine="708"/>
        <w:contextualSpacing/>
        <w:jc w:val="both"/>
        <w:rPr>
          <w:rFonts w:ascii="Times New Roman" w:hAnsi="Times New Roman"/>
        </w:rPr>
      </w:pPr>
      <w:r w:rsidRPr="00CB09D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w:t>
      </w:r>
      <w:r w:rsidR="00BC5243">
        <w:rPr>
          <w:rFonts w:ascii="Times New Roman" w:hAnsi="Times New Roman"/>
        </w:rPr>
        <w:t xml:space="preserve">немецкому </w:t>
      </w:r>
      <w:r w:rsidRPr="00CB09D2">
        <w:rPr>
          <w:rFonts w:ascii="Times New Roman" w:hAnsi="Times New Roman"/>
        </w:rPr>
        <w:t xml:space="preserve"> языку.  </w:t>
      </w:r>
    </w:p>
    <w:p w:rsidR="001937F7" w:rsidRPr="00CB09D2" w:rsidRDefault="001937F7" w:rsidP="007E0032">
      <w:pPr>
        <w:pStyle w:val="a7"/>
        <w:spacing w:before="0" w:beforeAutospacing="0" w:after="0" w:afterAutospacing="0"/>
        <w:ind w:right="-143" w:firstLine="708"/>
        <w:contextualSpacing/>
        <w:jc w:val="both"/>
        <w:rPr>
          <w:rStyle w:val="dash041e005f0431005f044b005f0447005f043d005f044b005f0439005f005fchar1char1"/>
        </w:rPr>
      </w:pPr>
      <w:r w:rsidRPr="00CB09D2">
        <w:rPr>
          <w:rFonts w:ascii="Times New Roman" w:hAnsi="Times New Roman"/>
        </w:rPr>
        <w:t xml:space="preserve"> Учебный предмет «Иностранный язык (второй)»</w:t>
      </w:r>
      <w:r w:rsidRPr="00CB09D2">
        <w:rPr>
          <w:rStyle w:val="dash041e005f0431005f044b005f0447005f043d005f044b005f0439005f005fchar1char1"/>
        </w:rPr>
        <w:t xml:space="preserve"> обеспечивает формирование и развитие </w:t>
      </w:r>
      <w:r w:rsidRPr="00CB09D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E2FF0" w:rsidRPr="00CB09D2" w:rsidRDefault="003E2FF0" w:rsidP="007E0032">
      <w:pPr>
        <w:spacing w:after="0" w:line="240" w:lineRule="auto"/>
        <w:ind w:right="-143" w:firstLine="709"/>
        <w:jc w:val="both"/>
        <w:rPr>
          <w:rFonts w:ascii="Times New Roman" w:hAnsi="Times New Roman"/>
          <w:b/>
          <w:sz w:val="24"/>
          <w:szCs w:val="24"/>
        </w:rPr>
      </w:pP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CB09D2" w:rsidRDefault="00B540EE" w:rsidP="007E0032">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Путешествия по России и странам изучаемого языка. Транспорт.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Коммуникативные умения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Объем диалога от 3 реплик (5-7 класс) до 4-5 реплик (8-9 класс) со стороны каждого учащегося.</w:t>
      </w:r>
      <w:r w:rsidR="00245F1D" w:rsidRPr="00CB09D2">
        <w:rPr>
          <w:rFonts w:ascii="Times New Roman" w:hAnsi="Times New Roman"/>
          <w:sz w:val="24"/>
          <w:szCs w:val="24"/>
        </w:rPr>
        <w:t xml:space="preserve"> </w:t>
      </w:r>
      <w:r w:rsidRPr="00CB09D2">
        <w:rPr>
          <w:rFonts w:ascii="Times New Roman" w:hAnsi="Times New Roman"/>
          <w:sz w:val="24"/>
          <w:szCs w:val="24"/>
        </w:rPr>
        <w:t xml:space="preserve">Продолжительность диалога – до 2,5–3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умений строить связные</w:t>
      </w:r>
      <w:r w:rsidR="00245F1D" w:rsidRPr="00CB09D2">
        <w:rPr>
          <w:rFonts w:ascii="Times New Roman" w:hAnsi="Times New Roman"/>
          <w:sz w:val="24"/>
          <w:szCs w:val="24"/>
        </w:rPr>
        <w:t xml:space="preserve"> </w:t>
      </w:r>
      <w:r w:rsidRPr="00CB09D2">
        <w:rPr>
          <w:rFonts w:ascii="Times New Roman" w:hAnsi="Times New Roman"/>
          <w:sz w:val="24"/>
          <w:szCs w:val="24"/>
        </w:rPr>
        <w:t>высказывания с использованием основных коммуникативных типов речи (повествование,</w:t>
      </w:r>
      <w:r w:rsidR="00245F1D" w:rsidRPr="00CB09D2">
        <w:rPr>
          <w:rFonts w:ascii="Times New Roman" w:hAnsi="Times New Roman"/>
          <w:sz w:val="24"/>
          <w:szCs w:val="24"/>
        </w:rPr>
        <w:t xml:space="preserve"> </w:t>
      </w:r>
      <w:r w:rsidRPr="00CB09D2">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Аудирование</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w:t>
      </w:r>
      <w:r w:rsidRPr="00CB09D2">
        <w:rPr>
          <w:rFonts w:ascii="Times New Roman" w:hAnsi="Times New Roman"/>
          <w:sz w:val="24"/>
          <w:szCs w:val="24"/>
          <w:lang w:bidi="en-US"/>
        </w:rPr>
        <w:t>информационные, научно-популярные.</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lastRenderedPageBreak/>
        <w:t>Чтение</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Жанры текстов</w:t>
      </w:r>
      <w:r w:rsidRPr="00CB09D2">
        <w:rPr>
          <w:rFonts w:ascii="Times New Roman" w:hAnsi="Times New Roman"/>
          <w:sz w:val="24"/>
          <w:szCs w:val="24"/>
          <w:lang w:bidi="en-US"/>
        </w:rPr>
        <w:t>:</w:t>
      </w:r>
      <w:r w:rsidR="007D785A" w:rsidRPr="00CB09D2">
        <w:rPr>
          <w:rFonts w:ascii="Times New Roman" w:hAnsi="Times New Roman"/>
          <w:sz w:val="24"/>
          <w:szCs w:val="24"/>
          <w:lang w:bidi="en-US"/>
        </w:rPr>
        <w:t xml:space="preserve"> </w:t>
      </w:r>
      <w:r w:rsidRPr="00CB09D2">
        <w:rPr>
          <w:rFonts w:ascii="Times New Roman" w:hAnsi="Times New Roman"/>
          <w:sz w:val="24"/>
          <w:szCs w:val="24"/>
          <w:lang w:bidi="en-US"/>
        </w:rPr>
        <w:t>научно-популярные, публицистические, художественные</w:t>
      </w:r>
      <w:r w:rsidR="008B6459" w:rsidRPr="00CB09D2">
        <w:rPr>
          <w:rFonts w:ascii="Times New Roman" w:hAnsi="Times New Roman"/>
          <w:sz w:val="24"/>
          <w:szCs w:val="24"/>
          <w:lang w:bidi="en-US"/>
        </w:rPr>
        <w:t>.</w:t>
      </w:r>
      <w:r w:rsidRPr="00CB09D2">
        <w:rPr>
          <w:rFonts w:ascii="Times New Roman" w:hAnsi="Times New Roman"/>
          <w:sz w:val="24"/>
          <w:szCs w:val="24"/>
          <w:lang w:bidi="en-US"/>
        </w:rPr>
        <w:t xml:space="preserve">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до 700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Объем текста для чтения - около 350 слов.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письменной речи, а именно умений:</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CB09D2" w:rsidRDefault="00B540EE" w:rsidP="007E0032">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Правильное написание </w:t>
      </w:r>
      <w:r w:rsidRPr="00CB09D2">
        <w:rPr>
          <w:rFonts w:ascii="Times New Roman" w:hAnsi="Times New Roman"/>
          <w:sz w:val="24"/>
          <w:szCs w:val="24"/>
        </w:rPr>
        <w:t xml:space="preserve">всех букв алфавита, основных буквосочетаний. </w:t>
      </w:r>
      <w:r w:rsidRPr="00CB09D2">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CB09D2">
        <w:rPr>
          <w:rFonts w:ascii="Times New Roman" w:hAnsi="Times New Roman"/>
          <w:sz w:val="24"/>
          <w:szCs w:val="24"/>
        </w:rPr>
        <w:t xml:space="preserve"> </w:t>
      </w:r>
      <w:r w:rsidRPr="00CB09D2">
        <w:rPr>
          <w:rFonts w:ascii="Times New Roman" w:hAnsi="Times New Roman"/>
          <w:sz w:val="24"/>
          <w:szCs w:val="24"/>
        </w:rPr>
        <w:t xml:space="preserve">Членение предложений на смысловые группы. Ритмико-интонационные навыки произношения различных типов предложений.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Лексическая сторона речи</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CB09D2">
        <w:rPr>
          <w:rFonts w:ascii="Times New Roman" w:hAnsi="Times New Roman"/>
          <w:strike/>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CB09D2">
        <w:rPr>
          <w:rFonts w:ascii="Times New Roman" w:hAnsi="Times New Roman"/>
          <w:sz w:val="24"/>
          <w:szCs w:val="24"/>
          <w:lang w:bidi="en-US"/>
        </w:rPr>
        <w:t xml:space="preserve"> </w:t>
      </w:r>
      <w:r w:rsidRPr="00CB09D2">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распространенных образцов фольклора (пословицы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CB09D2" w:rsidRDefault="00B540EE" w:rsidP="007E0032">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540EE" w:rsidRPr="00CB09D2" w:rsidRDefault="00B540EE" w:rsidP="007E0032">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Совершенствование умений:</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 xml:space="preserve">; </w:t>
      </w:r>
    </w:p>
    <w:p w:rsidR="00B540EE" w:rsidRPr="00CB09D2" w:rsidRDefault="00B540EE" w:rsidP="007E0032">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CB09D2">
        <w:rPr>
          <w:rFonts w:ascii="Times New Roman" w:hAnsi="Times New Roman"/>
          <w:sz w:val="24"/>
          <w:szCs w:val="24"/>
          <w:lang w:bidi="en-US"/>
        </w:rPr>
        <w:t>т. д.</w:t>
      </w:r>
      <w:r w:rsidRPr="00CB09D2">
        <w:rPr>
          <w:rFonts w:ascii="Times New Roman" w:hAnsi="Times New Roman"/>
          <w:sz w:val="24"/>
          <w:szCs w:val="24"/>
          <w:lang w:bidi="en-US"/>
        </w:rPr>
        <w:t>;</w:t>
      </w:r>
    </w:p>
    <w:p w:rsidR="00B540EE" w:rsidRPr="00CB09D2" w:rsidRDefault="00B540EE" w:rsidP="007E0032">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Общеучебные умения и универсальные способы деятельности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CB09D2" w:rsidRDefault="00B540EE" w:rsidP="007E0032">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семантизировать слова на основе языковой догадки;</w:t>
      </w:r>
    </w:p>
    <w:p w:rsidR="00B540EE" w:rsidRPr="00CB09D2"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540EE" w:rsidRDefault="00B540EE" w:rsidP="007E0032">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C5243" w:rsidRDefault="00BC5243" w:rsidP="00BC5243">
      <w:pPr>
        <w:tabs>
          <w:tab w:val="left" w:pos="993"/>
        </w:tabs>
        <w:spacing w:after="0" w:line="240" w:lineRule="auto"/>
        <w:ind w:left="709" w:right="-143"/>
        <w:jc w:val="both"/>
        <w:rPr>
          <w:rFonts w:ascii="Times New Roman" w:hAnsi="Times New Roman"/>
          <w:sz w:val="24"/>
          <w:szCs w:val="24"/>
        </w:rPr>
      </w:pPr>
    </w:p>
    <w:p w:rsidR="00BC5243" w:rsidRPr="00CB09D2" w:rsidRDefault="00BC5243" w:rsidP="00BC5243">
      <w:pPr>
        <w:pStyle w:val="4"/>
        <w:spacing w:line="240" w:lineRule="auto"/>
        <w:ind w:right="-143"/>
        <w:jc w:val="both"/>
        <w:rPr>
          <w:sz w:val="24"/>
          <w:szCs w:val="24"/>
        </w:rPr>
      </w:pPr>
      <w:r w:rsidRPr="00CB09D2">
        <w:rPr>
          <w:sz w:val="24"/>
          <w:szCs w:val="24"/>
        </w:rPr>
        <w:t>2.2.2.</w:t>
      </w:r>
      <w:r w:rsidR="00C23224">
        <w:rPr>
          <w:sz w:val="24"/>
          <w:szCs w:val="24"/>
        </w:rPr>
        <w:t>10</w:t>
      </w:r>
      <w:r w:rsidRPr="00CB09D2">
        <w:rPr>
          <w:sz w:val="24"/>
          <w:szCs w:val="24"/>
        </w:rPr>
        <w:t>.</w:t>
      </w:r>
      <w:r>
        <w:rPr>
          <w:sz w:val="24"/>
          <w:szCs w:val="24"/>
        </w:rPr>
        <w:t>2.</w:t>
      </w:r>
      <w:r w:rsidRPr="00CB09D2">
        <w:rPr>
          <w:sz w:val="24"/>
          <w:szCs w:val="24"/>
        </w:rPr>
        <w:t xml:space="preserve"> </w:t>
      </w:r>
      <w:r>
        <w:rPr>
          <w:sz w:val="24"/>
          <w:szCs w:val="24"/>
        </w:rPr>
        <w:t xml:space="preserve">Французский </w:t>
      </w:r>
      <w:r w:rsidRPr="00CB09D2">
        <w:rPr>
          <w:sz w:val="24"/>
          <w:szCs w:val="24"/>
        </w:rPr>
        <w:t xml:space="preserve"> язык</w:t>
      </w:r>
    </w:p>
    <w:p w:rsidR="00BC5243" w:rsidRPr="00CB09D2" w:rsidRDefault="00BC5243" w:rsidP="00BC5243">
      <w:pPr>
        <w:pStyle w:val="a7"/>
        <w:spacing w:before="0" w:beforeAutospacing="0" w:after="0" w:afterAutospacing="0"/>
        <w:ind w:right="-143" w:firstLine="708"/>
        <w:contextualSpacing/>
        <w:jc w:val="both"/>
        <w:rPr>
          <w:rFonts w:ascii="Times New Roman" w:hAnsi="Times New Roman"/>
        </w:rPr>
      </w:pPr>
      <w:r w:rsidRPr="00CB09D2">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w:t>
      </w:r>
      <w:r>
        <w:rPr>
          <w:rFonts w:ascii="Times New Roman" w:hAnsi="Times New Roman"/>
        </w:rPr>
        <w:t xml:space="preserve">французскому </w:t>
      </w:r>
      <w:r w:rsidRPr="00CB09D2">
        <w:rPr>
          <w:rFonts w:ascii="Times New Roman" w:hAnsi="Times New Roman"/>
        </w:rPr>
        <w:t xml:space="preserve"> языку.  </w:t>
      </w:r>
    </w:p>
    <w:p w:rsidR="00BC5243" w:rsidRPr="00CB09D2" w:rsidRDefault="00BC5243" w:rsidP="00BC5243">
      <w:pPr>
        <w:pStyle w:val="a7"/>
        <w:spacing w:before="0" w:beforeAutospacing="0" w:after="0" w:afterAutospacing="0"/>
        <w:ind w:right="-143" w:firstLine="708"/>
        <w:contextualSpacing/>
        <w:jc w:val="both"/>
        <w:rPr>
          <w:rStyle w:val="dash041e005f0431005f044b005f0447005f043d005f044b005f0439005f005fchar1char1"/>
        </w:rPr>
      </w:pPr>
      <w:r w:rsidRPr="00CB09D2">
        <w:rPr>
          <w:rFonts w:ascii="Times New Roman" w:hAnsi="Times New Roman"/>
        </w:rPr>
        <w:t xml:space="preserve"> Учебный предмет «Иностранный язык (второй)»</w:t>
      </w:r>
      <w:r w:rsidRPr="00CB09D2">
        <w:rPr>
          <w:rStyle w:val="dash041e005f0431005f044b005f0447005f043d005f044b005f0439005f005fchar1char1"/>
        </w:rPr>
        <w:t xml:space="preserve"> обеспечивает формирование и развитие </w:t>
      </w:r>
      <w:r w:rsidRPr="00CB09D2">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C5243" w:rsidRPr="00CB09D2" w:rsidRDefault="00BC5243" w:rsidP="00BC5243">
      <w:pPr>
        <w:spacing w:after="0" w:line="240" w:lineRule="auto"/>
        <w:ind w:right="-143" w:firstLine="709"/>
        <w:jc w:val="both"/>
        <w:rPr>
          <w:rFonts w:ascii="Times New Roman" w:hAnsi="Times New Roman"/>
          <w:b/>
          <w:sz w:val="24"/>
          <w:szCs w:val="24"/>
        </w:rPr>
      </w:pP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Предметное содержание речи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Моя семья. </w:t>
      </w:r>
      <w:r w:rsidRPr="00CB09D2">
        <w:rPr>
          <w:rFonts w:ascii="Times New Roman" w:hAnsi="Times New Roman"/>
          <w:sz w:val="24"/>
          <w:szCs w:val="24"/>
        </w:rPr>
        <w:t xml:space="preserve">Взаимоотношения в семье. Конфликтные ситуации и способы их решения.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Мои друзья. </w:t>
      </w:r>
      <w:r w:rsidRPr="00CB09D2">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Свободное время.</w:t>
      </w:r>
      <w:r w:rsidRPr="00CB09D2">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Здоровый образ жизни.</w:t>
      </w:r>
      <w:r w:rsidRPr="00CB09D2">
        <w:rPr>
          <w:rFonts w:ascii="Times New Roman" w:hAnsi="Times New Roman"/>
          <w:sz w:val="24"/>
          <w:szCs w:val="24"/>
        </w:rPr>
        <w:t xml:space="preserve"> Режим труда и отдыха, занятия спортом, здоровое питание, отказ от вредных привычек.</w:t>
      </w:r>
    </w:p>
    <w:p w:rsidR="00BC5243" w:rsidRPr="00CB09D2" w:rsidRDefault="00BC5243" w:rsidP="00BC5243">
      <w:pPr>
        <w:spacing w:after="0" w:line="240" w:lineRule="auto"/>
        <w:ind w:right="-143" w:firstLine="709"/>
        <w:jc w:val="both"/>
        <w:rPr>
          <w:rFonts w:ascii="Times New Roman" w:hAnsi="Times New Roman"/>
          <w:b/>
          <w:i/>
          <w:strike/>
          <w:sz w:val="24"/>
          <w:szCs w:val="24"/>
        </w:rPr>
      </w:pPr>
      <w:r w:rsidRPr="00CB09D2">
        <w:rPr>
          <w:rFonts w:ascii="Times New Roman" w:hAnsi="Times New Roman"/>
          <w:b/>
          <w:sz w:val="24"/>
          <w:szCs w:val="24"/>
        </w:rPr>
        <w:t xml:space="preserve">Спорт. </w:t>
      </w:r>
      <w:r w:rsidRPr="00CB09D2">
        <w:rPr>
          <w:rFonts w:ascii="Times New Roman" w:hAnsi="Times New Roman"/>
          <w:sz w:val="24"/>
          <w:szCs w:val="24"/>
        </w:rPr>
        <w:t>Виды спорта. Спортивные игры. Спортивные соревнования.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Школа.</w:t>
      </w:r>
      <w:r w:rsidRPr="00CB09D2">
        <w:rPr>
          <w:rFonts w:ascii="Times New Roman" w:hAnsi="Times New Roman"/>
          <w:sz w:val="24"/>
          <w:szCs w:val="24"/>
        </w:rPr>
        <w:t xml:space="preserve"> Школьная жизнь. Правила поведения в школе.</w:t>
      </w:r>
      <w:r w:rsidRPr="00CB09D2">
        <w:rPr>
          <w:rFonts w:ascii="Times New Roman" w:hAnsi="Times New Roman"/>
          <w:i/>
          <w:sz w:val="24"/>
          <w:szCs w:val="24"/>
        </w:rPr>
        <w:t xml:space="preserve"> </w:t>
      </w:r>
      <w:r w:rsidRPr="00CB09D2">
        <w:rPr>
          <w:rFonts w:ascii="Times New Roman" w:hAnsi="Times New Roman"/>
          <w:sz w:val="24"/>
          <w:szCs w:val="24"/>
        </w:rPr>
        <w:t>Изучаемые предметы и отношения к ним. Внеклассные мероприятия. Кружки. Школьная форма</w:t>
      </w:r>
      <w:r w:rsidRPr="00CB09D2">
        <w:rPr>
          <w:rFonts w:ascii="Times New Roman" w:hAnsi="Times New Roman"/>
          <w:i/>
          <w:sz w:val="24"/>
          <w:szCs w:val="24"/>
        </w:rPr>
        <w:t xml:space="preserve">. </w:t>
      </w:r>
      <w:r w:rsidRPr="00CB09D2">
        <w:rPr>
          <w:rFonts w:ascii="Times New Roman" w:hAnsi="Times New Roman"/>
          <w:sz w:val="24"/>
          <w:szCs w:val="24"/>
        </w:rPr>
        <w:t>Каникулы. Переписка с зарубежными сверстниками.</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Выбор профессии.</w:t>
      </w:r>
      <w:r w:rsidRPr="00CB09D2">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CB09D2">
        <w:rPr>
          <w:rFonts w:ascii="Times New Roman" w:hAnsi="Times New Roman"/>
          <w:b/>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 xml:space="preserve">Путешествия. </w:t>
      </w:r>
      <w:r w:rsidRPr="00CB09D2">
        <w:rPr>
          <w:rFonts w:ascii="Times New Roman" w:hAnsi="Times New Roman"/>
          <w:sz w:val="24"/>
          <w:szCs w:val="24"/>
        </w:rPr>
        <w:t xml:space="preserve">Путешествия по России и странам изучаемого языка. Транспорт.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Окружающий мир</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Средства массовой информации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Страны изучаемого языка и родная страна</w:t>
      </w:r>
    </w:p>
    <w:p w:rsidR="00BC5243" w:rsidRPr="00CB09D2" w:rsidRDefault="00BC5243" w:rsidP="00BC5243">
      <w:pPr>
        <w:autoSpaceDE w:val="0"/>
        <w:autoSpaceDN w:val="0"/>
        <w:adjustRightInd w:val="0"/>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C5243" w:rsidRPr="00CB09D2" w:rsidRDefault="00BC5243" w:rsidP="00BC5243">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lastRenderedPageBreak/>
        <w:t xml:space="preserve">Коммуникативные умения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Говорение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Диалогическая речь</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Монологическая речь</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C5243" w:rsidRPr="00CB09D2" w:rsidRDefault="00BC5243" w:rsidP="00BC5243">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t>Аудирование</w:t>
      </w:r>
    </w:p>
    <w:p w:rsidR="00BC5243" w:rsidRPr="00CB09D2" w:rsidRDefault="00BC5243" w:rsidP="00BC5243">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rPr>
        <w:t>Жанры текстов</w:t>
      </w:r>
      <w:r w:rsidRPr="00CB09D2">
        <w:rPr>
          <w:rFonts w:ascii="Times New Roman" w:hAnsi="Times New Roman"/>
          <w:sz w:val="24"/>
          <w:szCs w:val="24"/>
        </w:rPr>
        <w:t xml:space="preserve">: </w:t>
      </w:r>
      <w:r w:rsidRPr="00CB09D2">
        <w:rPr>
          <w:rFonts w:ascii="Times New Roman" w:hAnsi="Times New Roman"/>
          <w:sz w:val="24"/>
          <w:szCs w:val="24"/>
          <w:lang w:bidi="en-US"/>
        </w:rPr>
        <w:t>информационные, научно-популярные.</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i/>
          <w:sz w:val="24"/>
          <w:szCs w:val="24"/>
          <w:lang w:bidi="en-US"/>
        </w:rPr>
        <w:t>Типы текстов</w:t>
      </w:r>
      <w:r w:rsidRPr="00CB09D2">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 xml:space="preserve">с пониманием основного содержания </w:t>
      </w:r>
      <w:r w:rsidRPr="00CB09D2">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Аудирование </w:t>
      </w:r>
      <w:r w:rsidRPr="00CB09D2">
        <w:rPr>
          <w:rFonts w:ascii="Times New Roman" w:hAnsi="Times New Roman"/>
          <w:i/>
          <w:sz w:val="24"/>
          <w:szCs w:val="24"/>
        </w:rPr>
        <w:t>с выборочным пониманием нужной/ интересующей/ запрашиваемой информации</w:t>
      </w:r>
      <w:r w:rsidRPr="00CB09D2">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Чтение</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Жанры текстов</w:t>
      </w:r>
      <w:r w:rsidRPr="00CB09D2">
        <w:rPr>
          <w:rFonts w:ascii="Times New Roman" w:hAnsi="Times New Roman"/>
          <w:sz w:val="24"/>
          <w:szCs w:val="24"/>
          <w:lang w:bidi="en-US"/>
        </w:rPr>
        <w:t xml:space="preserve">: научно-популярные, публицистические, художественные.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lang w:bidi="en-US"/>
        </w:rPr>
        <w:t>Типы текстов</w:t>
      </w:r>
      <w:r w:rsidRPr="00CB09D2">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Независимо от вида чтения возможно использование двуязычного словаря.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Письменная речь</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развитие письменной речи, а именно умений:</w:t>
      </w:r>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заполнение анкет и формуляров (указывать имя, фамилию, пол, гражданство, национальность, адрес);</w:t>
      </w:r>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w:t>
      </w:r>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C5243" w:rsidRPr="00CB09D2" w:rsidRDefault="00BC5243" w:rsidP="00BC5243">
      <w:pPr>
        <w:numPr>
          <w:ilvl w:val="0"/>
          <w:numId w:val="4"/>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Языковые средства и навыки оперирования ими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Орфография и пунктуация</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Правильное написание </w:t>
      </w:r>
      <w:r w:rsidRPr="00CB09D2">
        <w:rPr>
          <w:rFonts w:ascii="Times New Roman" w:hAnsi="Times New Roman"/>
          <w:sz w:val="24"/>
          <w:szCs w:val="24"/>
        </w:rPr>
        <w:t xml:space="preserve">всех букв алфавита, основных буквосочетаний. </w:t>
      </w:r>
      <w:r w:rsidRPr="00CB09D2">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Фонетическая сторона речи.</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Лексическая сторона речи</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CB09D2">
        <w:rPr>
          <w:rFonts w:ascii="Times New Roman" w:hAnsi="Times New Roman"/>
          <w:strike/>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Грамматическая сторона речи</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Социокультурные знания и умения.</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CB09D2">
        <w:rPr>
          <w:rFonts w:ascii="Times New Roman" w:hAnsi="Times New Roman"/>
          <w:sz w:val="24"/>
          <w:szCs w:val="24"/>
          <w:lang w:bidi="en-US"/>
        </w:rPr>
        <w:lastRenderedPageBreak/>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значении родного и иностранного языков в современном мире;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знаниями о реалиях страны/стран изучаемого языка: традициях (в пита</w:t>
      </w:r>
      <w:r w:rsidRPr="00CB09D2">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C5243" w:rsidRPr="00CB09D2" w:rsidRDefault="00BC5243" w:rsidP="00BC5243">
      <w:pPr>
        <w:numPr>
          <w:ilvl w:val="0"/>
          <w:numId w:val="5"/>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C5243" w:rsidRPr="00CB09D2" w:rsidRDefault="00BC5243" w:rsidP="00BC5243">
      <w:pPr>
        <w:spacing w:after="0" w:line="240" w:lineRule="auto"/>
        <w:ind w:right="-143" w:firstLine="709"/>
        <w:contextualSpacing/>
        <w:jc w:val="both"/>
        <w:rPr>
          <w:rFonts w:ascii="Times New Roman" w:hAnsi="Times New Roman"/>
          <w:sz w:val="24"/>
          <w:szCs w:val="24"/>
        </w:rPr>
      </w:pPr>
      <w:r w:rsidRPr="00CB09D2">
        <w:rPr>
          <w:rFonts w:ascii="Times New Roman" w:hAnsi="Times New Roman"/>
          <w:b/>
          <w:sz w:val="24"/>
          <w:szCs w:val="24"/>
        </w:rPr>
        <w:t>Компенсаторные умения</w:t>
      </w:r>
      <w:r w:rsidRPr="00CB09D2">
        <w:rPr>
          <w:rFonts w:ascii="Times New Roman" w:hAnsi="Times New Roman"/>
          <w:sz w:val="24"/>
          <w:szCs w:val="24"/>
        </w:rPr>
        <w:t xml:space="preserve"> </w:t>
      </w:r>
    </w:p>
    <w:p w:rsidR="00BC5243" w:rsidRPr="00CB09D2" w:rsidRDefault="00BC5243" w:rsidP="00BC5243">
      <w:pPr>
        <w:spacing w:after="0" w:line="240" w:lineRule="auto"/>
        <w:ind w:right="-143" w:firstLine="709"/>
        <w:jc w:val="both"/>
        <w:rPr>
          <w:rFonts w:ascii="Times New Roman" w:hAnsi="Times New Roman"/>
          <w:sz w:val="24"/>
          <w:szCs w:val="24"/>
          <w:lang w:bidi="en-US"/>
        </w:rPr>
      </w:pPr>
      <w:r w:rsidRPr="00CB09D2">
        <w:rPr>
          <w:rFonts w:ascii="Times New Roman" w:hAnsi="Times New Roman"/>
          <w:sz w:val="24"/>
          <w:szCs w:val="24"/>
          <w:lang w:bidi="en-US"/>
        </w:rPr>
        <w:t>Совершенствование умений:</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переспрашивать, просить повторить, уточняя значение незнакомых слов;</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C5243" w:rsidRPr="00CB09D2" w:rsidRDefault="00BC5243" w:rsidP="00BC5243">
      <w:pPr>
        <w:numPr>
          <w:ilvl w:val="0"/>
          <w:numId w:val="6"/>
        </w:numPr>
        <w:tabs>
          <w:tab w:val="left" w:pos="993"/>
        </w:tabs>
        <w:spacing w:after="0" w:line="240" w:lineRule="auto"/>
        <w:ind w:left="0" w:right="-143" w:firstLine="709"/>
        <w:jc w:val="both"/>
        <w:rPr>
          <w:rFonts w:ascii="Times New Roman" w:hAnsi="Times New Roman"/>
          <w:sz w:val="24"/>
          <w:szCs w:val="24"/>
          <w:lang w:bidi="en-US"/>
        </w:rPr>
      </w:pPr>
      <w:r w:rsidRPr="00CB09D2">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BC5243" w:rsidRPr="00CB09D2" w:rsidRDefault="00BC5243" w:rsidP="00BC5243">
      <w:pPr>
        <w:numPr>
          <w:ilvl w:val="0"/>
          <w:numId w:val="6"/>
        </w:numPr>
        <w:tabs>
          <w:tab w:val="left" w:pos="993"/>
        </w:tabs>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lang w:bidi="en-US"/>
        </w:rPr>
        <w:t>использовать синонимы, антонимы, описание понятия при дефиците языковых средств.</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Общеучебные умения и универсальные способы деятельности</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C5243" w:rsidRPr="00CB09D2" w:rsidRDefault="00BC5243" w:rsidP="00BC5243">
      <w:pPr>
        <w:numPr>
          <w:ilvl w:val="0"/>
          <w:numId w:val="7"/>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самостоятельно работать в классе и дома. </w:t>
      </w:r>
    </w:p>
    <w:p w:rsidR="00BC5243" w:rsidRPr="00CB09D2" w:rsidRDefault="00BC5243" w:rsidP="00BC5243">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Специальные учебные умения</w:t>
      </w:r>
    </w:p>
    <w:p w:rsidR="00BC5243" w:rsidRPr="00CB09D2" w:rsidRDefault="00BC5243" w:rsidP="00BC5243">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Формирование и совершенствование умений:</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находить ключевые слова и социокультурные реалии в работе над текстом;</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семантизировать слова на основе языковой догадки;</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осуществлять словообразовательный анализ;</w:t>
      </w:r>
    </w:p>
    <w:p w:rsidR="00BC5243" w:rsidRPr="00CB09D2" w:rsidRDefault="00BC5243" w:rsidP="00BC5243">
      <w:pPr>
        <w:numPr>
          <w:ilvl w:val="0"/>
          <w:numId w:val="8"/>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C5243" w:rsidRPr="00CB09D2" w:rsidRDefault="00BC5243" w:rsidP="00BC5243">
      <w:pPr>
        <w:tabs>
          <w:tab w:val="left" w:pos="993"/>
        </w:tabs>
        <w:spacing w:after="0" w:line="240" w:lineRule="auto"/>
        <w:ind w:left="709" w:right="-143"/>
        <w:jc w:val="both"/>
        <w:rPr>
          <w:rFonts w:ascii="Times New Roman" w:hAnsi="Times New Roman"/>
          <w:sz w:val="24"/>
          <w:szCs w:val="24"/>
        </w:rPr>
      </w:pPr>
    </w:p>
    <w:p w:rsidR="00B540EE" w:rsidRPr="00CB09D2" w:rsidRDefault="00CE5404" w:rsidP="007E0032">
      <w:pPr>
        <w:pStyle w:val="4"/>
        <w:spacing w:line="240" w:lineRule="auto"/>
        <w:ind w:right="-143"/>
        <w:jc w:val="both"/>
        <w:rPr>
          <w:sz w:val="24"/>
          <w:szCs w:val="24"/>
        </w:rPr>
      </w:pPr>
      <w:bookmarkStart w:id="138" w:name="_Toc409691705"/>
      <w:bookmarkStart w:id="139" w:name="_Toc410654031"/>
      <w:bookmarkStart w:id="140" w:name="_Toc414553229"/>
      <w:r w:rsidRPr="00CB09D2">
        <w:rPr>
          <w:sz w:val="24"/>
          <w:szCs w:val="24"/>
        </w:rPr>
        <w:lastRenderedPageBreak/>
        <w:t>2.2.2.</w:t>
      </w:r>
      <w:r w:rsidR="00C23224">
        <w:rPr>
          <w:sz w:val="24"/>
          <w:szCs w:val="24"/>
        </w:rPr>
        <w:t>11</w:t>
      </w:r>
      <w:r w:rsidRPr="00CB09D2">
        <w:rPr>
          <w:sz w:val="24"/>
          <w:szCs w:val="24"/>
        </w:rPr>
        <w:t xml:space="preserve">. </w:t>
      </w:r>
      <w:r w:rsidR="00B540EE" w:rsidRPr="00CB09D2">
        <w:rPr>
          <w:sz w:val="24"/>
          <w:szCs w:val="24"/>
        </w:rPr>
        <w:t xml:space="preserve">История </w:t>
      </w:r>
      <w:bookmarkEnd w:id="138"/>
      <w:bookmarkEnd w:id="139"/>
      <w:bookmarkEnd w:id="140"/>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Общая характеристика программы по истории.</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Целью школьного исторического образования</w:t>
      </w:r>
      <w:r w:rsidRPr="00CB09D2">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B09D2">
        <w:rPr>
          <w:rFonts w:ascii="Times New Roman" w:hAnsi="Times New Roman"/>
          <w:b/>
          <w:sz w:val="24"/>
          <w:szCs w:val="24"/>
        </w:rPr>
        <w:t>задачи изучения</w:t>
      </w:r>
      <w:r w:rsidRPr="00CB09D2">
        <w:rPr>
          <w:rFonts w:ascii="Times New Roman" w:hAnsi="Times New Roman"/>
          <w:sz w:val="24"/>
          <w:szCs w:val="24"/>
        </w:rPr>
        <w:t xml:space="preserve"> </w:t>
      </w:r>
      <w:r w:rsidRPr="00CB09D2">
        <w:rPr>
          <w:rFonts w:ascii="Times New Roman" w:hAnsi="Times New Roman"/>
          <w:b/>
          <w:sz w:val="24"/>
          <w:szCs w:val="24"/>
        </w:rPr>
        <w:t>истории в школе</w:t>
      </w:r>
      <w:r w:rsidRPr="00CB09D2">
        <w:rPr>
          <w:rFonts w:ascii="Times New Roman" w:hAnsi="Times New Roman"/>
          <w:sz w:val="24"/>
          <w:szCs w:val="24"/>
        </w:rPr>
        <w:t xml:space="preserve">: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CB09D2" w:rsidRDefault="009D1460" w:rsidP="000F6C18">
      <w:pPr>
        <w:numPr>
          <w:ilvl w:val="0"/>
          <w:numId w:val="95"/>
        </w:numPr>
        <w:tabs>
          <w:tab w:val="left" w:pos="993"/>
        </w:tabs>
        <w:suppressAutoHyphen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CB09D2">
        <w:rPr>
          <w:rFonts w:ascii="Times New Roman" w:hAnsi="Times New Roman"/>
          <w:b/>
          <w:sz w:val="24"/>
          <w:szCs w:val="24"/>
        </w:rPr>
        <w:t>базовыми принципами</w:t>
      </w:r>
      <w:r w:rsidRPr="00CB09D2">
        <w:rPr>
          <w:rFonts w:ascii="Times New Roman" w:hAnsi="Times New Roman"/>
          <w:sz w:val="24"/>
          <w:szCs w:val="24"/>
        </w:rPr>
        <w:t xml:space="preserve"> школьного исторического образования являются: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идея преемственности исторических периодов, в т.ч. </w:t>
      </w:r>
      <w:r w:rsidRPr="00CB09D2">
        <w:rPr>
          <w:rFonts w:ascii="Times New Roman" w:hAnsi="Times New Roman"/>
          <w:iCs/>
          <w:sz w:val="24"/>
          <w:szCs w:val="24"/>
        </w:rPr>
        <w:t>непрерывности</w:t>
      </w:r>
      <w:r w:rsidRPr="00CB09D2">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рассмотрение истории России как </w:t>
      </w:r>
      <w:r w:rsidRPr="00CB09D2">
        <w:rPr>
          <w:rFonts w:ascii="Times New Roman" w:hAnsi="Times New Roman"/>
          <w:iCs/>
          <w:sz w:val="24"/>
          <w:szCs w:val="24"/>
        </w:rPr>
        <w:t>неотъемлемой части мирового исторического процесса</w:t>
      </w:r>
      <w:r w:rsidRPr="00CB09D2">
        <w:rPr>
          <w:rFonts w:ascii="Times New Roman" w:hAnsi="Times New Roman"/>
          <w:sz w:val="24"/>
          <w:szCs w:val="24"/>
        </w:rPr>
        <w:t>, понимание особенностей е</w:t>
      </w:r>
      <w:r w:rsidR="00245F1D" w:rsidRPr="00CB09D2">
        <w:rPr>
          <w:rFonts w:ascii="Times New Roman" w:hAnsi="Times New Roman"/>
          <w:sz w:val="24"/>
          <w:szCs w:val="24"/>
        </w:rPr>
        <w:t>е</w:t>
      </w:r>
      <w:r w:rsidRPr="00CB09D2">
        <w:rPr>
          <w:rFonts w:ascii="Times New Roman" w:hAnsi="Times New Roman"/>
          <w:sz w:val="24"/>
          <w:szCs w:val="24"/>
        </w:rPr>
        <w:t xml:space="preserve"> развития, места и роли в мировой истории и в современном мире;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познавательное значение российской, региональной и мировой истории;</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CB09D2">
        <w:rPr>
          <w:rFonts w:ascii="Times New Roman" w:hAnsi="Times New Roman"/>
          <w:sz w:val="24"/>
          <w:szCs w:val="24"/>
        </w:rPr>
        <w:lastRenderedPageBreak/>
        <w:t>предметных образовательных результатов посредством организации активной познавательной деятельности школьников.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CB09D2" w:rsidRDefault="009D1460" w:rsidP="007E0032">
      <w:pPr>
        <w:numPr>
          <w:ilvl w:val="0"/>
          <w:numId w:val="9"/>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CB09D2" w:rsidRDefault="009D1460" w:rsidP="007E0032">
      <w:pPr>
        <w:spacing w:after="0" w:line="240" w:lineRule="auto"/>
        <w:ind w:right="-143" w:firstLine="709"/>
        <w:jc w:val="both"/>
        <w:rPr>
          <w:rFonts w:ascii="Times New Roman" w:hAnsi="Times New Roman"/>
          <w:b/>
          <w:i/>
          <w:sz w:val="24"/>
          <w:szCs w:val="24"/>
        </w:rPr>
      </w:pP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Знакомство обучающихся </w:t>
      </w:r>
      <w:r w:rsidR="005063AC" w:rsidRPr="00CB09D2">
        <w:rPr>
          <w:rFonts w:ascii="Times New Roman" w:hAnsi="Times New Roman"/>
          <w:sz w:val="24"/>
          <w:szCs w:val="24"/>
        </w:rPr>
        <w:t>при получении</w:t>
      </w:r>
      <w:r w:rsidRPr="00CB09D2">
        <w:rPr>
          <w:rFonts w:ascii="Times New Roman" w:hAnsi="Times New Roman"/>
          <w:sz w:val="24"/>
          <w:szCs w:val="24"/>
        </w:rPr>
        <w:t xml:space="preserve"> основного общего образования с предметом «История» начинается с курса </w:t>
      </w:r>
      <w:r w:rsidRPr="00CB09D2">
        <w:rPr>
          <w:rFonts w:ascii="Times New Roman" w:hAnsi="Times New Roman"/>
          <w:b/>
          <w:sz w:val="24"/>
          <w:szCs w:val="24"/>
        </w:rPr>
        <w:t>всеобщей истории</w:t>
      </w:r>
      <w:r w:rsidRPr="00CB09D2">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Курс дает возможность обучающимся научиться сопоставлять</w:t>
      </w:r>
      <w:r w:rsidRPr="00CB09D2">
        <w:rPr>
          <w:rFonts w:ascii="Times New Roman" w:hAnsi="Times New Roman"/>
          <w:b/>
          <w:i/>
          <w:sz w:val="24"/>
          <w:szCs w:val="24"/>
        </w:rPr>
        <w:t xml:space="preserve"> </w:t>
      </w:r>
      <w:r w:rsidRPr="00CB09D2">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Курс </w:t>
      </w:r>
      <w:r w:rsidRPr="00CB09D2">
        <w:rPr>
          <w:rFonts w:ascii="Times New Roman" w:hAnsi="Times New Roman"/>
          <w:b/>
          <w:sz w:val="24"/>
          <w:szCs w:val="24"/>
        </w:rPr>
        <w:t>отечественной истории</w:t>
      </w:r>
      <w:r w:rsidRPr="00CB09D2">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B09D2">
        <w:rPr>
          <w:rFonts w:ascii="Times New Roman" w:hAnsi="Times New Roman"/>
          <w:b/>
          <w:sz w:val="24"/>
          <w:szCs w:val="24"/>
        </w:rPr>
        <w:t>синхронизации курсов истории России и всеобщей истории</w:t>
      </w:r>
      <w:r w:rsidRPr="00CB09D2">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Патриотическая основа</w:t>
      </w:r>
      <w:r w:rsidRPr="00CB09D2">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школьном курсе преоблада</w:t>
      </w:r>
      <w:r w:rsidR="00F12064" w:rsidRPr="00CB09D2">
        <w:rPr>
          <w:rFonts w:ascii="Times New Roman" w:hAnsi="Times New Roman"/>
          <w:sz w:val="24"/>
          <w:szCs w:val="24"/>
        </w:rPr>
        <w:t>ет</w:t>
      </w:r>
      <w:r w:rsidRPr="00CB09D2">
        <w:rPr>
          <w:rFonts w:ascii="Times New Roman" w:hAnsi="Times New Roman"/>
          <w:sz w:val="24"/>
          <w:szCs w:val="24"/>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B09D2">
        <w:rPr>
          <w:rFonts w:ascii="Times New Roman" w:hAnsi="Times New Roman"/>
          <w:b/>
          <w:sz w:val="24"/>
          <w:szCs w:val="24"/>
        </w:rPr>
        <w:t>взаимодействии культур и религий</w:t>
      </w:r>
      <w:r w:rsidRPr="00CB09D2">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Одной из главных задач школьного курса истории является </w:t>
      </w:r>
      <w:r w:rsidRPr="00CB09D2">
        <w:rPr>
          <w:rFonts w:ascii="Times New Roman" w:hAnsi="Times New Roman"/>
          <w:b/>
          <w:sz w:val="24"/>
          <w:szCs w:val="24"/>
        </w:rPr>
        <w:t>формирование гражданской общероссийской идентичности</w:t>
      </w:r>
      <w:r w:rsidRPr="00CB09D2">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CB09D2">
        <w:rPr>
          <w:rFonts w:ascii="Times New Roman" w:hAnsi="Times New Roman"/>
          <w:sz w:val="24"/>
          <w:szCs w:val="24"/>
        </w:rPr>
        <w:t>т. д.</w:t>
      </w:r>
      <w:r w:rsidRPr="00CB09D2">
        <w:rPr>
          <w:rFonts w:ascii="Times New Roman" w:hAnsi="Times New Roman"/>
          <w:sz w:val="24"/>
          <w:szCs w:val="24"/>
        </w:rPr>
        <w:t xml:space="preserve">), сословного представительства.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России. Всеобщая история</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sz w:val="24"/>
          <w:szCs w:val="24"/>
        </w:rPr>
        <w:t>История России</w:t>
      </w:r>
    </w:p>
    <w:p w:rsidR="009D1460" w:rsidRPr="00CB09D2" w:rsidRDefault="00F17097"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От Древней Руси к Российскому государству</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Введение</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и государства на территории нашей страны в древности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Заселение территории нашей страны человеком. Каменный век. </w:t>
      </w:r>
      <w:r w:rsidRPr="00CB09D2">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CB09D2">
        <w:rPr>
          <w:rFonts w:ascii="Times New Roman" w:hAnsi="Times New Roman"/>
          <w:sz w:val="24"/>
          <w:szCs w:val="24"/>
        </w:rPr>
        <w:t xml:space="preserve"> </w:t>
      </w:r>
      <w:r w:rsidRPr="00CB09D2">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Народы, проживавшие на этой территории до середины I тысячелетия до н.э. </w:t>
      </w:r>
      <w:r w:rsidRPr="00CB09D2">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Восточная Европа в середине I тыс. н.э. </w:t>
      </w:r>
    </w:p>
    <w:p w:rsidR="009D1460" w:rsidRPr="00CB09D2" w:rsidRDefault="009D1460" w:rsidP="007E0032">
      <w:pPr>
        <w:spacing w:after="0" w:line="240" w:lineRule="auto"/>
        <w:ind w:right="-143" w:firstLine="709"/>
        <w:jc w:val="both"/>
        <w:rPr>
          <w:rFonts w:ascii="Times New Roman" w:hAnsi="Times New Roman"/>
          <w:b/>
          <w:bCs/>
          <w:i/>
          <w:sz w:val="24"/>
          <w:szCs w:val="24"/>
        </w:rPr>
      </w:pPr>
      <w:r w:rsidRPr="00CB09D2">
        <w:rPr>
          <w:rFonts w:ascii="Times New Roman" w:hAnsi="Times New Roman"/>
          <w:sz w:val="24"/>
          <w:szCs w:val="24"/>
        </w:rPr>
        <w:t xml:space="preserve">Великое переселение народов. </w:t>
      </w:r>
      <w:r w:rsidRPr="00CB09D2">
        <w:rPr>
          <w:rFonts w:ascii="Times New Roman" w:hAnsi="Times New Roman"/>
          <w:i/>
          <w:sz w:val="24"/>
          <w:szCs w:val="24"/>
        </w:rPr>
        <w:t>Миграция готов. Нашествие гуннов.</w:t>
      </w:r>
      <w:r w:rsidRPr="00CB09D2">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B09D2">
        <w:rPr>
          <w:rFonts w:ascii="Times New Roman" w:hAnsi="Times New Roman"/>
          <w:i/>
          <w:sz w:val="24"/>
          <w:szCs w:val="24"/>
        </w:rPr>
        <w:t>Славянские общности Восточной Европы.</w:t>
      </w:r>
      <w:r w:rsidRPr="00CB09D2">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B09D2">
        <w:rPr>
          <w:rFonts w:ascii="Times New Roman" w:hAnsi="Times New Roman"/>
          <w:i/>
          <w:sz w:val="24"/>
          <w:szCs w:val="24"/>
        </w:rPr>
        <w:t xml:space="preserve">. Тюркский каганат. Хазарский каганат. Волжская Булгария.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Образование государства Русь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Государства Центральной и Западной Европы. Первые известия о Руси.</w:t>
      </w:r>
      <w:r w:rsidRPr="00CB09D2">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Принятие христианства и его значение. Византийское наследие на Руси.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Русь в конце X – начале XII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B09D2">
        <w:rPr>
          <w:rFonts w:ascii="Times New Roman" w:hAnsi="Times New Roman"/>
          <w:i/>
          <w:sz w:val="24"/>
          <w:szCs w:val="24"/>
        </w:rPr>
        <w:t>церковные уставы.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B09D2">
        <w:rPr>
          <w:rFonts w:ascii="Times New Roman" w:hAnsi="Times New Roman"/>
          <w:i/>
          <w:sz w:val="24"/>
          <w:szCs w:val="24"/>
        </w:rPr>
        <w:t>(Дешт-и-Кипчак</w:t>
      </w:r>
      <w:r w:rsidRPr="00CB09D2">
        <w:rPr>
          <w:rFonts w:ascii="Times New Roman" w:hAnsi="Times New Roman"/>
          <w:sz w:val="24"/>
          <w:szCs w:val="24"/>
        </w:rPr>
        <w:t xml:space="preserve">), </w:t>
      </w:r>
      <w:r w:rsidRPr="00CB09D2">
        <w:rPr>
          <w:rFonts w:ascii="Times New Roman" w:hAnsi="Times New Roman"/>
          <w:i/>
          <w:sz w:val="24"/>
          <w:szCs w:val="24"/>
        </w:rPr>
        <w:t>странами Центральной, Западной и Северной Европы.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B09D2">
        <w:rPr>
          <w:rFonts w:ascii="Times New Roman" w:hAnsi="Times New Roman"/>
          <w:i/>
          <w:sz w:val="24"/>
          <w:szCs w:val="24"/>
        </w:rPr>
        <w:t>«Новгородская псалтирь». «Остромирово Евангелие».</w:t>
      </w:r>
      <w:r w:rsidRPr="00CB09D2">
        <w:rPr>
          <w:rFonts w:ascii="Times New Roman" w:hAnsi="Times New Roman"/>
          <w:sz w:val="24"/>
          <w:szCs w:val="24"/>
        </w:rPr>
        <w:t xml:space="preserve"> Появление древнерусской литературы. </w:t>
      </w:r>
      <w:r w:rsidRPr="00CB09D2">
        <w:rPr>
          <w:rFonts w:ascii="Times New Roman" w:hAnsi="Times New Roman"/>
          <w:i/>
          <w:sz w:val="24"/>
          <w:szCs w:val="24"/>
        </w:rPr>
        <w:t>«Слово о Законе и Благодати».</w:t>
      </w:r>
      <w:r w:rsidRPr="00CB09D2">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w:t>
      </w:r>
      <w:r w:rsidRPr="00CB09D2">
        <w:rPr>
          <w:rFonts w:ascii="Times New Roman" w:hAnsi="Times New Roman"/>
          <w:sz w:val="24"/>
          <w:szCs w:val="24"/>
        </w:rPr>
        <w:lastRenderedPageBreak/>
        <w:t xml:space="preserve">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Русь в середине XII – начале XIII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B09D2">
        <w:rPr>
          <w:rFonts w:ascii="Times New Roman" w:hAnsi="Times New Roman"/>
          <w:i/>
          <w:sz w:val="24"/>
          <w:szCs w:val="24"/>
        </w:rPr>
        <w:t>Эволюция общественного строя и права.</w:t>
      </w:r>
      <w:r w:rsidRPr="00CB09D2">
        <w:rPr>
          <w:rFonts w:ascii="Times New Roman" w:hAnsi="Times New Roman"/>
          <w:sz w:val="24"/>
          <w:szCs w:val="24"/>
        </w:rPr>
        <w:t xml:space="preserve"> </w:t>
      </w:r>
      <w:r w:rsidRPr="00CB09D2">
        <w:rPr>
          <w:rFonts w:ascii="Times New Roman" w:hAnsi="Times New Roman"/>
          <w:i/>
          <w:sz w:val="24"/>
          <w:szCs w:val="24"/>
        </w:rPr>
        <w:t xml:space="preserve">Внешняя политика русских земель в евразийском контексте.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Русские земли в середине XIII - XIV в</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B09D2">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и государства степной зоны Восточной Европы и Сибири в XIII-XV вв.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B09D2">
        <w:rPr>
          <w:rFonts w:ascii="Times New Roman" w:hAnsi="Times New Roman"/>
          <w:i/>
          <w:sz w:val="24"/>
          <w:szCs w:val="24"/>
        </w:rPr>
        <w:t>Касимовское ханство.</w:t>
      </w:r>
      <w:r w:rsidRPr="00CB09D2">
        <w:rPr>
          <w:rFonts w:ascii="Times New Roman" w:hAnsi="Times New Roman"/>
          <w:sz w:val="24"/>
          <w:szCs w:val="24"/>
        </w:rPr>
        <w:t xml:space="preserve"> Дикое поле. Народы Северного Кавказа. </w:t>
      </w:r>
      <w:r w:rsidRPr="00CB09D2">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B09D2">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Формирование единого Русского государства в XV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B09D2">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B09D2">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w:t>
      </w:r>
      <w:r w:rsidRPr="00CB09D2">
        <w:rPr>
          <w:rFonts w:ascii="Times New Roman" w:hAnsi="Times New Roman"/>
          <w:sz w:val="24"/>
          <w:szCs w:val="24"/>
        </w:rPr>
        <w:lastRenderedPageBreak/>
        <w:t xml:space="preserve">Расширение международных связей Московского государства. Принятие общерусского Судебника. </w:t>
      </w:r>
      <w:r w:rsidRPr="00CB09D2">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B09D2">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B09D2">
        <w:rPr>
          <w:rFonts w:ascii="Times New Roman" w:hAnsi="Times New Roman"/>
          <w:i/>
          <w:sz w:val="24"/>
          <w:szCs w:val="24"/>
        </w:rPr>
        <w:t>Внутрицерковная борьба (иосифляне и нестяжатели, ереси).</w:t>
      </w:r>
      <w:r w:rsidRPr="00CB09D2">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B09D2">
        <w:rPr>
          <w:rFonts w:ascii="Times New Roman" w:hAnsi="Times New Roman"/>
          <w:i/>
          <w:sz w:val="24"/>
          <w:szCs w:val="24"/>
        </w:rPr>
        <w:t>Повседневная жизнь горожан и сельских жителей в древнерусский и раннемосковский периоды.</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Наш регион в древности и средневековье.</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оссия</w:t>
      </w:r>
      <w:r w:rsidRPr="00CB09D2">
        <w:rPr>
          <w:rFonts w:ascii="Times New Roman" w:hAnsi="Times New Roman"/>
          <w:b/>
          <w:bCs/>
          <w:sz w:val="24"/>
          <w:szCs w:val="24"/>
        </w:rPr>
        <w:t xml:space="preserve"> В XVI – XVII </w:t>
      </w:r>
      <w:r w:rsidR="00EB3507" w:rsidRPr="00CB09D2">
        <w:rPr>
          <w:rFonts w:ascii="Times New Roman" w:hAnsi="Times New Roman"/>
          <w:b/>
          <w:bCs/>
          <w:sz w:val="24"/>
          <w:szCs w:val="24"/>
        </w:rPr>
        <w:t>вв.</w:t>
      </w:r>
      <w:r w:rsidRPr="00CB09D2">
        <w:rPr>
          <w:rFonts w:ascii="Times New Roman" w:hAnsi="Times New Roman"/>
          <w:b/>
          <w:bCs/>
          <w:sz w:val="24"/>
          <w:szCs w:val="24"/>
        </w:rPr>
        <w:t xml:space="preserve">: </w:t>
      </w:r>
      <w:r w:rsidR="00EB3507" w:rsidRPr="00CB09D2">
        <w:rPr>
          <w:rFonts w:ascii="Times New Roman" w:hAnsi="Times New Roman"/>
          <w:b/>
          <w:bCs/>
          <w:sz w:val="24"/>
          <w:szCs w:val="24"/>
        </w:rPr>
        <w:t>от великого княжества к царству</w:t>
      </w:r>
      <w:r w:rsidRPr="00CB09D2">
        <w:rPr>
          <w:rFonts w:ascii="Times New Roman" w:hAnsi="Times New Roman"/>
          <w:b/>
          <w:bCs/>
          <w:sz w:val="24"/>
          <w:szCs w:val="24"/>
        </w:rPr>
        <w:t xml:space="preserve">Россия в XVI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B09D2">
        <w:rPr>
          <w:rFonts w:ascii="Times New Roman" w:hAnsi="Times New Roman"/>
          <w:i/>
          <w:sz w:val="24"/>
          <w:szCs w:val="24"/>
        </w:rPr>
        <w:t>«Малая дума».</w:t>
      </w:r>
      <w:r w:rsidRPr="00CB09D2">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Регентство Елены Глинской. Сопротивление удельных князей великокняжеской власти. </w:t>
      </w:r>
      <w:r w:rsidRPr="00CB09D2">
        <w:rPr>
          <w:rFonts w:ascii="Times New Roman" w:hAnsi="Times New Roman"/>
          <w:i/>
          <w:sz w:val="24"/>
          <w:szCs w:val="24"/>
        </w:rPr>
        <w:t>Мятеж князя Андрея Старицкого.</w:t>
      </w:r>
      <w:r w:rsidRPr="00CB09D2">
        <w:rPr>
          <w:rFonts w:ascii="Times New Roman" w:hAnsi="Times New Roman"/>
          <w:sz w:val="24"/>
          <w:szCs w:val="24"/>
        </w:rPr>
        <w:t xml:space="preserve"> Унификация денежной системы. </w:t>
      </w:r>
      <w:r w:rsidRPr="00CB09D2">
        <w:rPr>
          <w:rFonts w:ascii="Times New Roman" w:hAnsi="Times New Roman"/>
          <w:i/>
          <w:sz w:val="24"/>
          <w:szCs w:val="24"/>
        </w:rPr>
        <w:t>Стародубская война с Польшей и Литвой.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B09D2">
        <w:rPr>
          <w:rFonts w:ascii="Times New Roman" w:hAnsi="Times New Roman"/>
          <w:i/>
          <w:sz w:val="24"/>
          <w:szCs w:val="24"/>
        </w:rPr>
        <w:t xml:space="preserve">Ереси Матвея Башкина и Феодосия Косого.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B09D2">
        <w:rPr>
          <w:rFonts w:ascii="Times New Roman" w:hAnsi="Times New Roman"/>
          <w:i/>
          <w:sz w:val="24"/>
          <w:szCs w:val="24"/>
        </w:rPr>
        <w:t>дискуссии о характере народного представительства.</w:t>
      </w:r>
      <w:r w:rsidRPr="00CB09D2">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Социальная структура российского общества. Дворянство. </w:t>
      </w:r>
      <w:r w:rsidRPr="00CB09D2">
        <w:rPr>
          <w:rFonts w:ascii="Times New Roman" w:hAnsi="Times New Roman"/>
          <w:i/>
          <w:sz w:val="24"/>
          <w:szCs w:val="24"/>
        </w:rPr>
        <w:t>Служилые и неслужилые люди. Формирование Государева двора и «служилых городов».</w:t>
      </w:r>
      <w:r w:rsidRPr="00CB09D2">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Многонациональный состав населения Русского государства. </w:t>
      </w:r>
      <w:r w:rsidRPr="00CB09D2">
        <w:rPr>
          <w:rFonts w:ascii="Times New Roman" w:hAnsi="Times New Roman"/>
          <w:i/>
          <w:sz w:val="24"/>
          <w:szCs w:val="24"/>
        </w:rPr>
        <w:t>Финно-угорские народы</w:t>
      </w:r>
      <w:r w:rsidRPr="00CB09D2">
        <w:rPr>
          <w:rFonts w:ascii="Times New Roman" w:hAnsi="Times New Roman"/>
          <w:sz w:val="24"/>
          <w:szCs w:val="24"/>
        </w:rPr>
        <w:t xml:space="preserve">. Народы Поволжья после присоединения к России. </w:t>
      </w:r>
      <w:r w:rsidRPr="00CB09D2">
        <w:rPr>
          <w:rFonts w:ascii="Times New Roman" w:hAnsi="Times New Roman"/>
          <w:i/>
          <w:sz w:val="24"/>
          <w:szCs w:val="24"/>
        </w:rPr>
        <w:t>Служилые татары.</w:t>
      </w:r>
      <w:r w:rsidRPr="00CB09D2">
        <w:rPr>
          <w:rFonts w:ascii="Times New Roman" w:hAnsi="Times New Roman"/>
          <w:sz w:val="24"/>
          <w:szCs w:val="24"/>
        </w:rPr>
        <w:t xml:space="preserve"> </w:t>
      </w:r>
      <w:r w:rsidRPr="00CB09D2">
        <w:rPr>
          <w:rFonts w:ascii="Times New Roman" w:hAnsi="Times New Roman"/>
          <w:i/>
          <w:sz w:val="24"/>
          <w:szCs w:val="24"/>
        </w:rPr>
        <w:t>Выходцы из стран Европы на государевой службе.</w:t>
      </w:r>
      <w:r w:rsidRPr="00CB09D2">
        <w:rPr>
          <w:rFonts w:ascii="Times New Roman" w:hAnsi="Times New Roman"/>
          <w:sz w:val="24"/>
          <w:szCs w:val="24"/>
        </w:rPr>
        <w:t xml:space="preserve"> </w:t>
      </w:r>
      <w:r w:rsidRPr="00CB09D2">
        <w:rPr>
          <w:rFonts w:ascii="Times New Roman" w:hAnsi="Times New Roman"/>
          <w:i/>
          <w:sz w:val="24"/>
          <w:szCs w:val="24"/>
        </w:rPr>
        <w:t>Сосуществование религий в Российском государстве.</w:t>
      </w:r>
      <w:r w:rsidRPr="00CB09D2">
        <w:rPr>
          <w:rFonts w:ascii="Times New Roman" w:hAnsi="Times New Roman"/>
          <w:sz w:val="24"/>
          <w:szCs w:val="24"/>
        </w:rPr>
        <w:t xml:space="preserve"> Русская Православная церковь. </w:t>
      </w:r>
      <w:r w:rsidRPr="00CB09D2">
        <w:rPr>
          <w:rFonts w:ascii="Times New Roman" w:hAnsi="Times New Roman"/>
          <w:i/>
          <w:sz w:val="24"/>
          <w:szCs w:val="24"/>
        </w:rPr>
        <w:t>Мусульманское духовенство.</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B09D2">
        <w:rPr>
          <w:rFonts w:ascii="Times New Roman" w:hAnsi="Times New Roman"/>
          <w:i/>
          <w:sz w:val="24"/>
          <w:szCs w:val="24"/>
        </w:rPr>
        <w:t xml:space="preserve">Московские казни 1570 г. </w:t>
      </w:r>
      <w:r w:rsidRPr="00CB09D2">
        <w:rPr>
          <w:rFonts w:ascii="Times New Roman" w:hAnsi="Times New Roman"/>
          <w:sz w:val="24"/>
          <w:szCs w:val="24"/>
        </w:rPr>
        <w:t xml:space="preserve">Результаты и последствия </w:t>
      </w:r>
      <w:r w:rsidRPr="00CB09D2">
        <w:rPr>
          <w:rFonts w:ascii="Times New Roman" w:hAnsi="Times New Roman"/>
          <w:sz w:val="24"/>
          <w:szCs w:val="24"/>
        </w:rPr>
        <w:lastRenderedPageBreak/>
        <w:t xml:space="preserve">опричнины. Противоречивость личности Ивана Грозного и проводимых им преобразований. Цена реформ.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B09D2">
        <w:rPr>
          <w:rFonts w:ascii="Times New Roman" w:hAnsi="Times New Roman"/>
          <w:i/>
          <w:sz w:val="24"/>
          <w:szCs w:val="24"/>
        </w:rPr>
        <w:t>Тявзинский мирный договор со Швецией:</w:t>
      </w:r>
      <w:r w:rsidRPr="00CB09D2">
        <w:rPr>
          <w:rFonts w:ascii="Times New Roman" w:hAnsi="Times New Roman"/>
          <w:sz w:val="24"/>
          <w:szCs w:val="24"/>
        </w:rPr>
        <w:t xml:space="preserve"> </w:t>
      </w:r>
      <w:r w:rsidRPr="00CB09D2">
        <w:rPr>
          <w:rFonts w:ascii="Times New Roman" w:hAnsi="Times New Roman"/>
          <w:i/>
          <w:sz w:val="24"/>
          <w:szCs w:val="24"/>
        </w:rPr>
        <w:t>восстановление позиций России в Прибалтике.</w:t>
      </w:r>
      <w:r w:rsidRPr="00CB09D2">
        <w:rPr>
          <w:rFonts w:ascii="Times New Roman" w:hAnsi="Times New Roman"/>
          <w:sz w:val="24"/>
          <w:szCs w:val="24"/>
        </w:rPr>
        <w:t xml:space="preserve"> Противостояние с Крымским ханством. </w:t>
      </w:r>
      <w:r w:rsidRPr="00CB09D2">
        <w:rPr>
          <w:rFonts w:ascii="Times New Roman" w:hAnsi="Times New Roman"/>
          <w:i/>
          <w:sz w:val="24"/>
          <w:szCs w:val="24"/>
        </w:rPr>
        <w:t>Отражение набега Гази-Гирея в 1591 г.</w:t>
      </w:r>
      <w:r w:rsidRPr="00CB09D2">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Смута в России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CB09D2">
        <w:rPr>
          <w:rFonts w:ascii="Times New Roman" w:hAnsi="Times New Roman"/>
          <w:i/>
          <w:sz w:val="24"/>
          <w:szCs w:val="24"/>
        </w:rPr>
        <w:t>в т.ч. в отношении боярства. Опала семейства Романовых.</w:t>
      </w:r>
      <w:r w:rsidRPr="00CB09D2">
        <w:rPr>
          <w:rFonts w:ascii="Times New Roman" w:hAnsi="Times New Roman"/>
          <w:sz w:val="24"/>
          <w:szCs w:val="24"/>
        </w:rPr>
        <w:t xml:space="preserve"> Голод 1601-1603 гг. и обострение социально-экономического кризиса.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B09D2">
        <w:rPr>
          <w:rFonts w:ascii="Times New Roman" w:hAnsi="Times New Roman"/>
          <w:i/>
          <w:sz w:val="24"/>
          <w:szCs w:val="24"/>
        </w:rPr>
        <w:t xml:space="preserve">Выборгский договор между Россией и Швецией. </w:t>
      </w:r>
      <w:r w:rsidRPr="00CB09D2">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B09D2">
        <w:rPr>
          <w:rFonts w:ascii="Times New Roman" w:hAnsi="Times New Roman"/>
          <w:i/>
          <w:sz w:val="24"/>
          <w:szCs w:val="24"/>
        </w:rPr>
        <w:t xml:space="preserve">Борьба с казачьими выступлениями против центральной власти. </w:t>
      </w:r>
      <w:r w:rsidRPr="00CB09D2">
        <w:rPr>
          <w:rFonts w:ascii="Times New Roman" w:hAnsi="Times New Roman"/>
          <w:sz w:val="24"/>
          <w:szCs w:val="24"/>
        </w:rPr>
        <w:t xml:space="preserve">Столбовский мир со Швецией: утрата выхода к Балтийскому морю. </w:t>
      </w:r>
      <w:r w:rsidRPr="00CB09D2">
        <w:rPr>
          <w:rFonts w:ascii="Times New Roman" w:hAnsi="Times New Roman"/>
          <w:i/>
          <w:sz w:val="24"/>
          <w:szCs w:val="24"/>
        </w:rPr>
        <w:t>Продолжение войны с Речью Посполитой. Поход принца Владислава на Москву.</w:t>
      </w:r>
      <w:r w:rsidRPr="00CB09D2">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XVII веке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B09D2">
        <w:rPr>
          <w:rFonts w:ascii="Times New Roman" w:hAnsi="Times New Roman"/>
          <w:i/>
          <w:sz w:val="24"/>
          <w:szCs w:val="24"/>
        </w:rPr>
        <w:t>Продолжение закрепощения крестьян.</w:t>
      </w:r>
      <w:r w:rsidRPr="00CB09D2">
        <w:rPr>
          <w:rFonts w:ascii="Times New Roman" w:hAnsi="Times New Roman"/>
          <w:sz w:val="24"/>
          <w:szCs w:val="24"/>
        </w:rPr>
        <w:t xml:space="preserve"> Земские соборы. Роль патриарха Филарета в управлении государством.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B09D2">
        <w:rPr>
          <w:rFonts w:ascii="Times New Roman" w:hAnsi="Times New Roman"/>
          <w:i/>
          <w:sz w:val="24"/>
          <w:szCs w:val="24"/>
        </w:rPr>
        <w:t>Приказ Тайных дел.</w:t>
      </w:r>
      <w:r w:rsidRPr="00CB09D2">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B09D2">
        <w:rPr>
          <w:rFonts w:ascii="Times New Roman" w:hAnsi="Times New Roman"/>
          <w:i/>
          <w:sz w:val="24"/>
          <w:szCs w:val="24"/>
        </w:rPr>
        <w:t xml:space="preserve">Правительство Б.И. Морозова и И.Д. Милославского: итоги его деятельности. </w:t>
      </w:r>
      <w:r w:rsidRPr="00CB09D2">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Царь Федор Алексеевич. Отмена местничества. Налоговая (податная) реформа.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B09D2">
        <w:rPr>
          <w:rFonts w:ascii="Times New Roman" w:hAnsi="Times New Roman"/>
          <w:i/>
          <w:sz w:val="24"/>
          <w:szCs w:val="24"/>
        </w:rPr>
        <w:t>Торговый и Новоторговый уставы.</w:t>
      </w:r>
      <w:r w:rsidRPr="00CB09D2">
        <w:rPr>
          <w:rFonts w:ascii="Times New Roman" w:hAnsi="Times New Roman"/>
          <w:sz w:val="24"/>
          <w:szCs w:val="24"/>
        </w:rPr>
        <w:t xml:space="preserve"> Торговля с европейскими странами, Прибалтикой, Востоком.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w:t>
      </w:r>
      <w:r w:rsidRPr="00CB09D2">
        <w:rPr>
          <w:rFonts w:ascii="Times New Roman" w:hAnsi="Times New Roman"/>
          <w:sz w:val="24"/>
          <w:szCs w:val="24"/>
        </w:rPr>
        <w:lastRenderedPageBreak/>
        <w:t xml:space="preserve">Сибирь как регионы, свободные от крепостничества. </w:t>
      </w:r>
      <w:r w:rsidRPr="00CB09D2">
        <w:rPr>
          <w:rFonts w:ascii="Times New Roman" w:hAnsi="Times New Roman"/>
          <w:i/>
          <w:sz w:val="24"/>
          <w:szCs w:val="24"/>
        </w:rPr>
        <w:t>Денежная реформа 1654 г.</w:t>
      </w:r>
      <w:r w:rsidRPr="00CB09D2">
        <w:rPr>
          <w:rFonts w:ascii="Times New Roman" w:hAnsi="Times New Roman"/>
          <w:sz w:val="24"/>
          <w:szCs w:val="24"/>
        </w:rPr>
        <w:t xml:space="preserve"> Медный бунт. Побеги крестьян на Дон и в Сибирь. Восстание Степана Разина.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B09D2">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B09D2">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B09D2">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B09D2">
        <w:rPr>
          <w:rFonts w:ascii="Times New Roman" w:hAnsi="Times New Roman"/>
          <w:i/>
          <w:sz w:val="24"/>
          <w:szCs w:val="24"/>
        </w:rPr>
        <w:t>Коч – корабль русских первопроходцев.</w:t>
      </w:r>
      <w:r w:rsidRPr="00CB09D2">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B09D2">
        <w:rPr>
          <w:rFonts w:ascii="Times New Roman" w:hAnsi="Times New Roman"/>
          <w:i/>
          <w:sz w:val="24"/>
          <w:szCs w:val="24"/>
        </w:rPr>
        <w:t xml:space="preserve">Миссионерство и христианизация. Межэтнические отношения. </w:t>
      </w:r>
      <w:r w:rsidRPr="00CB09D2">
        <w:rPr>
          <w:rFonts w:ascii="Times New Roman" w:hAnsi="Times New Roman"/>
          <w:sz w:val="24"/>
          <w:szCs w:val="24"/>
        </w:rPr>
        <w:t xml:space="preserve">Формирование многонациональной элиты.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Изменения в картине мира человека в XVI–XVII вв. и повседневная жизнь.</w:t>
      </w:r>
      <w:r w:rsidRPr="00CB09D2">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CB09D2">
        <w:rPr>
          <w:rFonts w:ascii="Times New Roman" w:hAnsi="Times New Roman"/>
          <w:i/>
          <w:sz w:val="24"/>
          <w:szCs w:val="24"/>
        </w:rPr>
        <w:t xml:space="preserve">Антонио Солари, Алевиз Фрязин, Петрок Малой. </w:t>
      </w:r>
      <w:r w:rsidRPr="00CB09D2">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B09D2">
        <w:rPr>
          <w:rFonts w:ascii="Times New Roman" w:hAnsi="Times New Roman"/>
          <w:i/>
          <w:sz w:val="24"/>
          <w:szCs w:val="24"/>
        </w:rPr>
        <w:t>Приказ каменных дел.</w:t>
      </w:r>
      <w:r w:rsidRPr="00CB09D2">
        <w:rPr>
          <w:rFonts w:ascii="Times New Roman" w:hAnsi="Times New Roman"/>
          <w:sz w:val="24"/>
          <w:szCs w:val="24"/>
        </w:rPr>
        <w:t xml:space="preserve"> Деревянное зодчество.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Летописание и начало книгопечатания. Лицевой свод. Домострой. </w:t>
      </w:r>
      <w:r w:rsidRPr="00CB09D2">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B09D2">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B09D2">
        <w:rPr>
          <w:rFonts w:ascii="Times New Roman" w:hAnsi="Times New Roman"/>
          <w:i/>
          <w:sz w:val="24"/>
          <w:szCs w:val="24"/>
        </w:rPr>
        <w:t xml:space="preserve">Посадская сатира XVII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в </w:t>
      </w:r>
      <w:r w:rsidRPr="00CB09D2">
        <w:rPr>
          <w:rFonts w:ascii="Times New Roman" w:hAnsi="Times New Roman"/>
          <w:sz w:val="24"/>
          <w:szCs w:val="24"/>
          <w:lang w:val="en-US"/>
        </w:rPr>
        <w:t>XVI</w:t>
      </w:r>
      <w:r w:rsidRPr="00CB09D2">
        <w:rPr>
          <w:rFonts w:ascii="Times New Roman" w:hAnsi="Times New Roman"/>
          <w:sz w:val="24"/>
          <w:szCs w:val="24"/>
        </w:rPr>
        <w:t xml:space="preserve"> – </w:t>
      </w:r>
      <w:r w:rsidRPr="00CB09D2">
        <w:rPr>
          <w:rFonts w:ascii="Times New Roman" w:hAnsi="Times New Roman"/>
          <w:sz w:val="24"/>
          <w:szCs w:val="24"/>
          <w:lang w:val="en-US"/>
        </w:rPr>
        <w:t>XVII</w:t>
      </w:r>
      <w:r w:rsidRPr="00CB09D2">
        <w:rPr>
          <w:rFonts w:ascii="Times New Roman" w:hAnsi="Times New Roman"/>
          <w:sz w:val="24"/>
          <w:szCs w:val="24"/>
        </w:rPr>
        <w:t xml:space="preserve"> вв.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оссия в конце</w:t>
      </w:r>
      <w:r w:rsidRPr="00CB09D2">
        <w:rPr>
          <w:rFonts w:ascii="Times New Roman" w:hAnsi="Times New Roman"/>
          <w:b/>
          <w:bCs/>
          <w:sz w:val="24"/>
          <w:szCs w:val="24"/>
        </w:rPr>
        <w:t xml:space="preserve">XVII - XVIII ВЕКАХ: </w:t>
      </w:r>
      <w:r w:rsidR="00EB3507" w:rsidRPr="00CB09D2">
        <w:rPr>
          <w:rFonts w:ascii="Times New Roman" w:hAnsi="Times New Roman"/>
          <w:b/>
          <w:bCs/>
          <w:sz w:val="24"/>
          <w:szCs w:val="24"/>
        </w:rPr>
        <w:t>от царства к империи</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эпоху преобразований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Экономическая политика.</w:t>
      </w:r>
      <w:r w:rsidRPr="00CB09D2">
        <w:rPr>
          <w:rFonts w:ascii="Times New Roman" w:hAnsi="Times New Roman"/>
          <w:i/>
          <w:sz w:val="24"/>
          <w:szCs w:val="24"/>
        </w:rPr>
        <w:t xml:space="preserve"> </w:t>
      </w:r>
      <w:r w:rsidRPr="00CB09D2">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Социальная политика.</w:t>
      </w:r>
      <w:r w:rsidRPr="00CB09D2">
        <w:rPr>
          <w:rFonts w:ascii="Times New Roman" w:hAnsi="Times New Roman"/>
          <w:i/>
          <w:sz w:val="24"/>
          <w:szCs w:val="24"/>
        </w:rPr>
        <w:t xml:space="preserve"> </w:t>
      </w:r>
      <w:r w:rsidRPr="00CB09D2">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w:t>
      </w:r>
      <w:r w:rsidRPr="00CB09D2">
        <w:rPr>
          <w:rFonts w:ascii="Times New Roman" w:hAnsi="Times New Roman"/>
          <w:sz w:val="24"/>
          <w:szCs w:val="24"/>
        </w:rP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Реформы управления.</w:t>
      </w:r>
      <w:r w:rsidRPr="00CB09D2">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Церковная реформа</w:t>
      </w:r>
      <w:r w:rsidRPr="00CB09D2">
        <w:rPr>
          <w:rFonts w:ascii="Times New Roman" w:hAnsi="Times New Roman"/>
          <w:b/>
          <w:sz w:val="24"/>
          <w:szCs w:val="24"/>
        </w:rPr>
        <w:t>.</w:t>
      </w:r>
      <w:r w:rsidRPr="00CB09D2">
        <w:rPr>
          <w:rFonts w:ascii="Times New Roman" w:hAnsi="Times New Roman"/>
          <w:sz w:val="24"/>
          <w:szCs w:val="24"/>
        </w:rPr>
        <w:t xml:space="preserve"> Упразднение патриаршества, учреждение синода. Положение конфессий.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Оппозиция реформам Петра I.</w:t>
      </w:r>
      <w:r w:rsidRPr="00CB09D2">
        <w:rPr>
          <w:rFonts w:ascii="Times New Roman" w:hAnsi="Times New Roman"/>
          <w:b/>
          <w:sz w:val="24"/>
          <w:szCs w:val="24"/>
        </w:rPr>
        <w:t xml:space="preserve"> </w:t>
      </w:r>
      <w:r w:rsidRPr="00CB09D2">
        <w:rPr>
          <w:rFonts w:ascii="Times New Roman" w:hAnsi="Times New Roman"/>
          <w:sz w:val="24"/>
          <w:szCs w:val="24"/>
        </w:rPr>
        <w:t xml:space="preserve">Социальные движения в первой четверти XVIII в. </w:t>
      </w:r>
      <w:r w:rsidRPr="00CB09D2">
        <w:rPr>
          <w:rFonts w:ascii="Times New Roman" w:hAnsi="Times New Roman"/>
          <w:i/>
          <w:sz w:val="24"/>
          <w:szCs w:val="24"/>
        </w:rPr>
        <w:t>Восстания в Астрахани, Башкирии, на Дону.</w:t>
      </w:r>
      <w:r w:rsidRPr="00CB09D2">
        <w:rPr>
          <w:rFonts w:ascii="Times New Roman" w:hAnsi="Times New Roman"/>
          <w:sz w:val="24"/>
          <w:szCs w:val="24"/>
        </w:rPr>
        <w:t xml:space="preserve"> Дело царевича Алексея.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Внешняя политика.</w:t>
      </w:r>
      <w:r w:rsidRPr="00CB09D2">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Преобразования Петра I в области культуры.</w:t>
      </w:r>
      <w:r w:rsidRPr="00CB09D2">
        <w:rPr>
          <w:rFonts w:ascii="Times New Roman" w:hAnsi="Times New Roman"/>
          <w:i/>
          <w:sz w:val="24"/>
          <w:szCs w:val="24"/>
        </w:rPr>
        <w:t xml:space="preserve"> </w:t>
      </w:r>
      <w:r w:rsidRPr="00CB09D2">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B09D2">
        <w:rPr>
          <w:rFonts w:ascii="Times New Roman" w:hAnsi="Times New Roman"/>
          <w:i/>
          <w:sz w:val="24"/>
          <w:szCs w:val="24"/>
        </w:rPr>
        <w:t xml:space="preserve">Новые формы социальной коммуникации в дворянской среде. </w:t>
      </w:r>
      <w:r w:rsidRPr="00CB09D2">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После Петра Великого: эпоха «дворцовых переворотов»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Укрепление границ империи на Украине и на юго-восточной окраине. </w:t>
      </w:r>
      <w:r w:rsidRPr="00CB09D2">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Россия в международных конфликтах 1740-х – 1750-х гг. Участие в Семилетней войне.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Петр III. Манифест «о вольности дворянской». Переворот 28 июня 1762</w:t>
      </w:r>
      <w:r w:rsidR="005202DD" w:rsidRPr="00CB09D2">
        <w:rPr>
          <w:rFonts w:ascii="Times New Roman" w:hAnsi="Times New Roman"/>
          <w:sz w:val="24"/>
          <w:szCs w:val="24"/>
        </w:rPr>
        <w:t> </w:t>
      </w:r>
      <w:r w:rsidRPr="00CB09D2">
        <w:rPr>
          <w:rFonts w:ascii="Times New Roman" w:hAnsi="Times New Roman"/>
          <w:sz w:val="24"/>
          <w:szCs w:val="24"/>
        </w:rPr>
        <w:t xml:space="preserve">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в 1760-х – 1790- гг. Правление Екатерины II и Павла I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Внутренняя политика Екатерины II. Личность императрицы. Идеи Просвещения. «Просвещ</w:t>
      </w:r>
      <w:r w:rsidR="00245F1D" w:rsidRPr="00CB09D2">
        <w:rPr>
          <w:rFonts w:ascii="Times New Roman" w:hAnsi="Times New Roman"/>
          <w:sz w:val="24"/>
          <w:szCs w:val="24"/>
        </w:rPr>
        <w:t>е</w:t>
      </w:r>
      <w:r w:rsidRPr="00CB09D2">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CB09D2">
        <w:rPr>
          <w:rFonts w:ascii="Times New Roman" w:hAnsi="Times New Roman"/>
          <w:sz w:val="24"/>
          <w:szCs w:val="24"/>
        </w:rPr>
        <w:lastRenderedPageBreak/>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B09D2">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Национальная политика. </w:t>
      </w:r>
      <w:r w:rsidRPr="00CB09D2">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CB09D2">
        <w:rPr>
          <w:rFonts w:ascii="Times New Roman" w:hAnsi="Times New Roman"/>
          <w:sz w:val="24"/>
          <w:szCs w:val="24"/>
        </w:rPr>
        <w:t xml:space="preserve"> </w:t>
      </w:r>
      <w:r w:rsidRPr="00CB09D2">
        <w:rPr>
          <w:rFonts w:ascii="Times New Roman" w:hAnsi="Times New Roman"/>
          <w:i/>
          <w:sz w:val="24"/>
          <w:szCs w:val="24"/>
        </w:rPr>
        <w:t>Активизация деятельности по привлечению иностранцев в Россию.</w:t>
      </w:r>
      <w:r w:rsidRPr="00CB09D2">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B09D2">
        <w:rPr>
          <w:rFonts w:ascii="Times New Roman" w:hAnsi="Times New Roman"/>
          <w:i/>
          <w:sz w:val="24"/>
          <w:szCs w:val="24"/>
        </w:rPr>
        <w:t>Дворовые люди.</w:t>
      </w:r>
      <w:r w:rsidRPr="00CB09D2">
        <w:rPr>
          <w:rFonts w:ascii="Times New Roman" w:hAnsi="Times New Roman"/>
          <w:sz w:val="24"/>
          <w:szCs w:val="24"/>
        </w:rPr>
        <w:t xml:space="preserve"> Роль крепостного строя в экономике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B09D2">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B09D2">
        <w:rPr>
          <w:rFonts w:ascii="Times New Roman" w:hAnsi="Times New Roman"/>
          <w:sz w:val="24"/>
          <w:szCs w:val="24"/>
        </w:rPr>
        <w:t>Развитие крестьянских промыслов.</w:t>
      </w:r>
      <w:r w:rsidRPr="00CB09D2">
        <w:rPr>
          <w:rFonts w:ascii="Times New Roman" w:hAnsi="Times New Roman"/>
          <w:i/>
          <w:sz w:val="24"/>
          <w:szCs w:val="24"/>
        </w:rPr>
        <w:t xml:space="preserve"> </w:t>
      </w:r>
      <w:r w:rsidRPr="00CB09D2">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Внутренняя и внешняя торговля. Торговые пути внутри страны. </w:t>
      </w:r>
      <w:r w:rsidRPr="00CB09D2">
        <w:rPr>
          <w:rFonts w:ascii="Times New Roman" w:hAnsi="Times New Roman"/>
          <w:i/>
          <w:sz w:val="24"/>
          <w:szCs w:val="24"/>
        </w:rPr>
        <w:t>Водно-транспортные системы: Вышневолоцкая, Тихвинская, Мариинская и др.</w:t>
      </w:r>
      <w:r w:rsidRPr="00CB09D2">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B09D2">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Обострение социальных противоречий. </w:t>
      </w:r>
      <w:r w:rsidRPr="00CB09D2">
        <w:rPr>
          <w:rFonts w:ascii="Times New Roman" w:hAnsi="Times New Roman"/>
          <w:i/>
          <w:sz w:val="24"/>
          <w:szCs w:val="24"/>
        </w:rPr>
        <w:t>Чумной бунт в Москве.</w:t>
      </w:r>
      <w:r w:rsidRPr="00CB09D2">
        <w:rPr>
          <w:rFonts w:ascii="Times New Roman" w:hAnsi="Times New Roman"/>
          <w:sz w:val="24"/>
          <w:szCs w:val="24"/>
        </w:rPr>
        <w:t xml:space="preserve"> Восстание под предводительством Емельяна Пугачева. </w:t>
      </w:r>
      <w:r w:rsidRPr="00CB09D2">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B09D2">
        <w:rPr>
          <w:rFonts w:ascii="Times New Roman" w:hAnsi="Times New Roman"/>
          <w:sz w:val="24"/>
          <w:szCs w:val="24"/>
        </w:rPr>
        <w:t xml:space="preserve"> Влияние восстания на внутреннюю политику и развитие общественной мысли.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Участие России в разделах Речи Посполитой. </w:t>
      </w:r>
      <w:r w:rsidRPr="00CB09D2">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B09D2">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B09D2">
        <w:rPr>
          <w:rFonts w:ascii="Times New Roman" w:hAnsi="Times New Roman"/>
          <w:i/>
          <w:sz w:val="24"/>
          <w:szCs w:val="24"/>
        </w:rPr>
        <w:t xml:space="preserve">Восстание под предводительством Тадеуша Костюшко.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Российской империи в XVIII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B09D2">
        <w:rPr>
          <w:rFonts w:ascii="Times New Roman" w:hAnsi="Times New Roman"/>
          <w:i/>
          <w:sz w:val="24"/>
          <w:szCs w:val="24"/>
        </w:rPr>
        <w:lastRenderedPageBreak/>
        <w:t>Н.И.Новиков, материалы о положении крепостных крестьян в его журналах.</w:t>
      </w:r>
      <w:r w:rsidRPr="00CB09D2">
        <w:rPr>
          <w:rFonts w:ascii="Times New Roman" w:hAnsi="Times New Roman"/>
          <w:sz w:val="24"/>
          <w:szCs w:val="24"/>
        </w:rPr>
        <w:t xml:space="preserve"> А.Н.Радищев и его «Путешествие из Петербурга в Москву».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CB09D2">
        <w:rPr>
          <w:rFonts w:ascii="Times New Roman" w:hAnsi="Times New Roman"/>
          <w:sz w:val="24"/>
          <w:szCs w:val="24"/>
        </w:rPr>
        <w:t>т. п.</w:t>
      </w:r>
      <w:r w:rsidRPr="00CB09D2">
        <w:rPr>
          <w:rFonts w:ascii="Times New Roman" w:hAnsi="Times New Roman"/>
          <w:sz w:val="24"/>
          <w:szCs w:val="24"/>
        </w:rPr>
        <w:t xml:space="preserve">). </w:t>
      </w:r>
      <w:r w:rsidRPr="00CB09D2">
        <w:rPr>
          <w:rFonts w:ascii="Times New Roman" w:hAnsi="Times New Roman"/>
          <w:i/>
          <w:sz w:val="24"/>
          <w:szCs w:val="24"/>
        </w:rPr>
        <w:t>Вклад в развитие русской культуры ученых, художников, мастеров, прибывших из-за рубежа.</w:t>
      </w:r>
      <w:r w:rsidRPr="00CB09D2">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B09D2">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Образование в России в XVIII в. </w:t>
      </w:r>
      <w:r w:rsidRPr="00CB09D2">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B09D2">
        <w:rPr>
          <w:rFonts w:ascii="Times New Roman" w:hAnsi="Times New Roman"/>
          <w:sz w:val="24"/>
          <w:szCs w:val="24"/>
        </w:rPr>
        <w:t xml:space="preserve"> Московский университет – первый российский университет.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B09D2">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B09D2">
        <w:rPr>
          <w:rFonts w:ascii="Times New Roman" w:hAnsi="Times New Roman"/>
          <w:sz w:val="24"/>
          <w:szCs w:val="24"/>
        </w:rPr>
        <w:t xml:space="preserve"> Переход к классицизму, </w:t>
      </w:r>
      <w:r w:rsidRPr="00CB09D2">
        <w:rPr>
          <w:rFonts w:ascii="Times New Roman" w:hAnsi="Times New Roman"/>
          <w:i/>
          <w:sz w:val="24"/>
          <w:szCs w:val="24"/>
        </w:rPr>
        <w:t xml:space="preserve">создание архитектурных ассамблей в стиле классицизма в обеих столицах. </w:t>
      </w:r>
      <w:r w:rsidRPr="00CB09D2">
        <w:rPr>
          <w:rFonts w:ascii="Times New Roman" w:hAnsi="Times New Roman"/>
          <w:sz w:val="24"/>
          <w:szCs w:val="24"/>
        </w:rPr>
        <w:t xml:space="preserve">В.И. Баженов, М.Ф.Казаков.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B09D2">
        <w:rPr>
          <w:rFonts w:ascii="Times New Roman" w:hAnsi="Times New Roman"/>
          <w:i/>
          <w:sz w:val="24"/>
          <w:szCs w:val="24"/>
        </w:rPr>
        <w:t xml:space="preserve">Новые веяния в изобразительном искусстве в конце столетия.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Народы России в XVIII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Россия при Павле I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принципы внутренней политики Павла I. Укрепление абсолютизма </w:t>
      </w:r>
      <w:r w:rsidRPr="00CB09D2">
        <w:rPr>
          <w:rFonts w:ascii="Times New Roman" w:hAnsi="Times New Roman"/>
          <w:i/>
          <w:sz w:val="24"/>
          <w:szCs w:val="24"/>
        </w:rPr>
        <w:t>через отказ от принципов «просвещенного абсолютизма» и</w:t>
      </w:r>
      <w:r w:rsidRPr="00CB09D2">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Внутренняя политика. Ограничение дворянских привилегий.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w:t>
      </w:r>
      <w:r w:rsidRPr="00CB09D2">
        <w:rPr>
          <w:rFonts w:ascii="Times New Roman" w:hAnsi="Times New Roman"/>
          <w:bCs/>
          <w:sz w:val="24"/>
          <w:szCs w:val="24"/>
        </w:rPr>
        <w:t>в XVIII 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w:t>
      </w:r>
      <w:r w:rsidR="00EB3507" w:rsidRPr="00CB09D2">
        <w:rPr>
          <w:rFonts w:ascii="Times New Roman" w:hAnsi="Times New Roman"/>
          <w:b/>
          <w:bCs/>
          <w:sz w:val="24"/>
          <w:szCs w:val="24"/>
        </w:rPr>
        <w:t xml:space="preserve">оссийфская империя в </w:t>
      </w:r>
      <w:r w:rsidRPr="00CB09D2">
        <w:rPr>
          <w:rFonts w:ascii="Times New Roman" w:hAnsi="Times New Roman"/>
          <w:b/>
          <w:bCs/>
          <w:sz w:val="24"/>
          <w:szCs w:val="24"/>
        </w:rPr>
        <w:t xml:space="preserve">XIX – </w:t>
      </w:r>
      <w:r w:rsidR="00EB3507" w:rsidRPr="00CB09D2">
        <w:rPr>
          <w:rFonts w:ascii="Times New Roman" w:hAnsi="Times New Roman"/>
          <w:b/>
          <w:bCs/>
          <w:sz w:val="24"/>
          <w:szCs w:val="24"/>
        </w:rPr>
        <w:t>начале</w:t>
      </w:r>
      <w:r w:rsidRPr="00CB09D2">
        <w:rPr>
          <w:rFonts w:ascii="Times New Roman" w:hAnsi="Times New Roman"/>
          <w:b/>
          <w:bCs/>
          <w:sz w:val="24"/>
          <w:szCs w:val="24"/>
        </w:rPr>
        <w:t xml:space="preserve"> XX </w:t>
      </w:r>
      <w:r w:rsidR="00EB3507" w:rsidRPr="00CB09D2">
        <w:rPr>
          <w:rFonts w:ascii="Times New Roman" w:hAnsi="Times New Roman"/>
          <w:b/>
          <w:bCs/>
          <w:sz w:val="24"/>
          <w:szCs w:val="24"/>
        </w:rPr>
        <w:t>вв</w:t>
      </w:r>
      <w:r w:rsidRPr="00CB09D2">
        <w:rPr>
          <w:rFonts w:ascii="Times New Roman" w:hAnsi="Times New Roman"/>
          <w:b/>
          <w:bCs/>
          <w:sz w:val="24"/>
          <w:szCs w:val="24"/>
        </w:rPr>
        <w:t>.</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Россия на пути к реформам (1801–1861)</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Александровская эпоха: государственный либерализм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Отечественная война 1812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CB09D2">
        <w:rPr>
          <w:rFonts w:ascii="Times New Roman" w:hAnsi="Times New Roman"/>
          <w:i/>
          <w:sz w:val="24"/>
          <w:szCs w:val="24"/>
        </w:rPr>
        <w:t>Военные поселения. Дворянская оппозиция самодержавию.</w:t>
      </w:r>
      <w:r w:rsidRPr="00CB09D2">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Николаевское самодержавие: государственный консерватизм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B09D2">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B09D2">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B09D2">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Крепостнический социум. Деревня и город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Сословная структура российского общества. Крепостное хозяйство. </w:t>
      </w:r>
      <w:r w:rsidRPr="00CB09D2">
        <w:rPr>
          <w:rFonts w:ascii="Times New Roman" w:hAnsi="Times New Roman"/>
          <w:i/>
          <w:sz w:val="24"/>
          <w:szCs w:val="24"/>
        </w:rPr>
        <w:t>Помещик и крестьянин, конфликты и сотрудничество.</w:t>
      </w:r>
      <w:r w:rsidRPr="00CB09D2">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B09D2">
        <w:rPr>
          <w:rFonts w:ascii="Times New Roman" w:hAnsi="Times New Roman"/>
          <w:i/>
          <w:sz w:val="24"/>
          <w:szCs w:val="24"/>
        </w:rPr>
        <w:t>Москва и Петербург: спор двух столиц.</w:t>
      </w:r>
      <w:r w:rsidRPr="00CB09D2">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Культурное пространство империи в первой половине XIX в.</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B09D2">
        <w:rPr>
          <w:rFonts w:ascii="Times New Roman" w:hAnsi="Times New Roman"/>
          <w:i/>
          <w:sz w:val="24"/>
          <w:szCs w:val="24"/>
        </w:rPr>
        <w:t>Культура повседневности: обретение комфорта. Жизнь в городе и в усадьбе.</w:t>
      </w:r>
      <w:r w:rsidRPr="00CB09D2">
        <w:rPr>
          <w:rFonts w:ascii="Times New Roman" w:hAnsi="Times New Roman"/>
          <w:sz w:val="24"/>
          <w:szCs w:val="24"/>
        </w:rPr>
        <w:t xml:space="preserve"> Российская культура как часть европейской культуры.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Пространство империи: этнокультурный облик страны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B09D2">
        <w:rPr>
          <w:rFonts w:ascii="Times New Roman" w:hAnsi="Times New Roman"/>
          <w:i/>
          <w:sz w:val="24"/>
          <w:szCs w:val="24"/>
        </w:rPr>
        <w:t>Польское восстание 1830–1831 гг.</w:t>
      </w:r>
      <w:r w:rsidRPr="00CB09D2">
        <w:rPr>
          <w:rFonts w:ascii="Times New Roman" w:hAnsi="Times New Roman"/>
          <w:sz w:val="24"/>
          <w:szCs w:val="24"/>
        </w:rPr>
        <w:t xml:space="preserve"> Присоединение Грузии и Закавказья. Кавказская война. Движение Шамиля.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B09D2">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B09D2">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Россия в эпоху реформ</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Преобразования Александра II: социальная и правовая модернизация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B09D2">
        <w:rPr>
          <w:rFonts w:ascii="Times New Roman" w:hAnsi="Times New Roman"/>
          <w:i/>
          <w:sz w:val="24"/>
          <w:szCs w:val="24"/>
        </w:rPr>
        <w:t>Утверждение начал всесословности в правовом строе страны.</w:t>
      </w:r>
      <w:r w:rsidRPr="00CB09D2">
        <w:rPr>
          <w:rFonts w:ascii="Times New Roman" w:hAnsi="Times New Roman"/>
          <w:sz w:val="24"/>
          <w:szCs w:val="24"/>
        </w:rPr>
        <w:t xml:space="preserve"> Конституционный вопрос.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«Народное самодержавие» Александра III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B09D2">
        <w:rPr>
          <w:rFonts w:ascii="Times New Roman" w:hAnsi="Times New Roman"/>
          <w:i/>
          <w:sz w:val="24"/>
          <w:szCs w:val="24"/>
        </w:rPr>
        <w:t>Политика консервативной стабилизации. Ограничение общественной самодеятельности.</w:t>
      </w:r>
      <w:r w:rsidRPr="00CB09D2">
        <w:rPr>
          <w:rFonts w:ascii="Times New Roman" w:hAnsi="Times New Roman"/>
          <w:sz w:val="24"/>
          <w:szCs w:val="24"/>
        </w:rPr>
        <w:t xml:space="preserve"> Местное самоуправление и самодержавие. Независимость суда и администрация. </w:t>
      </w:r>
      <w:r w:rsidRPr="00CB09D2">
        <w:rPr>
          <w:rFonts w:ascii="Times New Roman" w:hAnsi="Times New Roman"/>
          <w:i/>
          <w:sz w:val="24"/>
          <w:szCs w:val="24"/>
        </w:rPr>
        <w:t>Права университетов и власть попечителей.</w:t>
      </w:r>
      <w:r w:rsidRPr="00CB09D2">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B09D2">
        <w:rPr>
          <w:rFonts w:ascii="Times New Roman" w:hAnsi="Times New Roman"/>
          <w:i/>
          <w:sz w:val="24"/>
          <w:szCs w:val="24"/>
        </w:rPr>
        <w:t>Финансовая политика</w:t>
      </w:r>
      <w:r w:rsidRPr="00CB09D2">
        <w:rPr>
          <w:rFonts w:ascii="Times New Roman" w:hAnsi="Times New Roman"/>
          <w:sz w:val="24"/>
          <w:szCs w:val="24"/>
        </w:rPr>
        <w:t xml:space="preserve">. </w:t>
      </w:r>
      <w:r w:rsidRPr="00CB09D2">
        <w:rPr>
          <w:rFonts w:ascii="Times New Roman" w:hAnsi="Times New Roman"/>
          <w:i/>
          <w:sz w:val="24"/>
          <w:szCs w:val="24"/>
        </w:rPr>
        <w:t xml:space="preserve">Консервация аграрных отношений.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B09D2">
        <w:rPr>
          <w:rFonts w:ascii="Times New Roman" w:hAnsi="Times New Roman"/>
          <w:i/>
          <w:sz w:val="24"/>
          <w:szCs w:val="24"/>
        </w:rPr>
        <w:t xml:space="preserve">Освоение государственной территории.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Пореформенный социум. Сельское хозяйство и промышленность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B09D2">
        <w:rPr>
          <w:rFonts w:ascii="Times New Roman" w:hAnsi="Times New Roman"/>
          <w:i/>
          <w:sz w:val="24"/>
          <w:szCs w:val="24"/>
        </w:rPr>
        <w:t>Помещичье «оскудение». Социальные типы крестьян и помещиков.</w:t>
      </w:r>
      <w:r w:rsidRPr="00CB09D2">
        <w:rPr>
          <w:rFonts w:ascii="Times New Roman" w:hAnsi="Times New Roman"/>
          <w:sz w:val="24"/>
          <w:szCs w:val="24"/>
        </w:rPr>
        <w:t xml:space="preserve"> Дворяне-предприниматели.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B09D2">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Культурное пространство империи во второй половине XIX 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B09D2">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B09D2">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Этнокультурный облик империи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B09D2">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w:t>
      </w:r>
      <w:r w:rsidRPr="00CB09D2">
        <w:rPr>
          <w:rFonts w:ascii="Times New Roman" w:hAnsi="Times New Roman"/>
          <w:i/>
          <w:sz w:val="24"/>
          <w:szCs w:val="24"/>
        </w:rPr>
        <w:lastRenderedPageBreak/>
        <w:t>Польское восстание 1863 г. Еврейский вопрос.</w:t>
      </w:r>
      <w:r w:rsidRPr="00CB09D2">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Формирование гражданского общества и основные направления общественных движений</w:t>
      </w:r>
      <w:r w:rsidRPr="00CB09D2">
        <w:rPr>
          <w:rFonts w:ascii="Times New Roman" w:hAnsi="Times New Roman"/>
          <w:sz w:val="24"/>
          <w:szCs w:val="24"/>
        </w:rPr>
        <w:t xml:space="preserve">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B09D2">
        <w:rPr>
          <w:rFonts w:ascii="Times New Roman" w:hAnsi="Times New Roman"/>
          <w:i/>
          <w:sz w:val="24"/>
          <w:szCs w:val="24"/>
        </w:rPr>
        <w:t xml:space="preserve">Студенческое движение. Рабочее движение. Женское движение.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Идейные течения и общественное движение. </w:t>
      </w:r>
      <w:r w:rsidRPr="00CB09D2">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B09D2">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B09D2">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B09D2">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B09D2">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Кризис империи в начале ХХ века</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B09D2">
        <w:rPr>
          <w:rFonts w:ascii="Times New Roman" w:hAnsi="Times New Roman"/>
          <w:i/>
          <w:sz w:val="24"/>
          <w:szCs w:val="24"/>
        </w:rPr>
        <w:t>Отечественный и иностранный капитал, его роль в индустриализации страны.</w:t>
      </w:r>
      <w:r w:rsidRPr="00CB09D2">
        <w:rPr>
          <w:rFonts w:ascii="Times New Roman" w:hAnsi="Times New Roman"/>
          <w:sz w:val="24"/>
          <w:szCs w:val="24"/>
        </w:rPr>
        <w:t xml:space="preserve"> Россия – мировой экспортер хлеба. Аграрный вопрос.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B09D2">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Первая российская революция 1905-1907 гг. Начало парламентаризма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B09D2">
        <w:rPr>
          <w:rFonts w:ascii="Times New Roman" w:hAnsi="Times New Roman"/>
          <w:i/>
          <w:sz w:val="24"/>
          <w:szCs w:val="24"/>
        </w:rPr>
        <w:t xml:space="preserve">«Союз освобождения». «Банкетная кампания». </w:t>
      </w:r>
    </w:p>
    <w:p w:rsidR="009D1460" w:rsidRPr="00CB09D2" w:rsidRDefault="009D1460"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B09D2">
        <w:rPr>
          <w:rFonts w:ascii="Times New Roman" w:hAnsi="Times New Roman"/>
          <w:i/>
          <w:sz w:val="24"/>
          <w:szCs w:val="24"/>
        </w:rPr>
        <w:t xml:space="preserve">Политический терроризм.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B09D2">
        <w:rPr>
          <w:rFonts w:ascii="Times New Roman" w:hAnsi="Times New Roman"/>
          <w:i/>
          <w:sz w:val="24"/>
          <w:szCs w:val="24"/>
        </w:rPr>
        <w:t>Неонароднические партии и организации (социалисты-революционеры).</w:t>
      </w:r>
      <w:r w:rsidRPr="00CB09D2">
        <w:rPr>
          <w:rFonts w:ascii="Times New Roman" w:hAnsi="Times New Roman"/>
          <w:sz w:val="24"/>
          <w:szCs w:val="24"/>
        </w:rPr>
        <w:t xml:space="preserve"> Социал-демократия: большевики и меньшевики. Либеральные партии (кадеты, октябристы). </w:t>
      </w:r>
      <w:r w:rsidRPr="00CB09D2">
        <w:rPr>
          <w:rFonts w:ascii="Times New Roman" w:hAnsi="Times New Roman"/>
          <w:i/>
          <w:sz w:val="24"/>
          <w:szCs w:val="24"/>
        </w:rPr>
        <w:t>Национальные партии</w:t>
      </w:r>
      <w:r w:rsidRPr="00CB09D2">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CB09D2">
        <w:rPr>
          <w:rFonts w:ascii="Times New Roman" w:hAnsi="Times New Roman"/>
          <w:sz w:val="24"/>
          <w:szCs w:val="24"/>
        </w:rPr>
        <w:t xml:space="preserve"> Деятельность I и II Государственной думы: итоги и уроки.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Общество и власть после революции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B09D2">
        <w:rPr>
          <w:rFonts w:ascii="Times New Roman" w:hAnsi="Times New Roman"/>
          <w:i/>
          <w:sz w:val="24"/>
          <w:szCs w:val="24"/>
        </w:rPr>
        <w:t xml:space="preserve">Национальные партии и фракции в Государственной Думе.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CB09D2" w:rsidRDefault="009D1460"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 xml:space="preserve">«Серебряный век» российской культуры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CB09D2" w:rsidRDefault="009D1460"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Региональный компонент</w:t>
      </w:r>
    </w:p>
    <w:p w:rsidR="009D1460" w:rsidRPr="00CB09D2" w:rsidRDefault="009D1460"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 регион </w:t>
      </w:r>
      <w:r w:rsidRPr="00CB09D2">
        <w:rPr>
          <w:rFonts w:ascii="Times New Roman" w:hAnsi="Times New Roman"/>
          <w:bCs/>
          <w:sz w:val="24"/>
          <w:szCs w:val="24"/>
        </w:rPr>
        <w:t>в XI</w:t>
      </w:r>
      <w:r w:rsidRPr="00CB09D2">
        <w:rPr>
          <w:rFonts w:ascii="Times New Roman" w:hAnsi="Times New Roman"/>
          <w:bCs/>
          <w:sz w:val="24"/>
          <w:szCs w:val="24"/>
          <w:lang w:val="en-US"/>
        </w:rPr>
        <w:t>X</w:t>
      </w:r>
      <w:r w:rsidRPr="00CB09D2">
        <w:rPr>
          <w:rFonts w:ascii="Times New Roman" w:hAnsi="Times New Roman"/>
          <w:bCs/>
          <w:sz w:val="24"/>
          <w:szCs w:val="24"/>
        </w:rPr>
        <w:t xml:space="preserve"> в.</w:t>
      </w:r>
    </w:p>
    <w:p w:rsidR="009D1460" w:rsidRPr="00CB09D2" w:rsidRDefault="009D1460" w:rsidP="007E0032">
      <w:pPr>
        <w:spacing w:after="0" w:line="240" w:lineRule="auto"/>
        <w:ind w:right="-143" w:firstLine="709"/>
        <w:jc w:val="both"/>
        <w:rPr>
          <w:rFonts w:ascii="Times New Roman" w:hAnsi="Times New Roman"/>
          <w:sz w:val="24"/>
          <w:szCs w:val="24"/>
        </w:rPr>
      </w:pP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Всеобщая история</w:t>
      </w:r>
    </w:p>
    <w:p w:rsidR="009D1460" w:rsidRPr="00CB09D2" w:rsidRDefault="00EB3507"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История Древнего мира</w:t>
      </w:r>
      <w:r w:rsidR="009D1460" w:rsidRPr="00CB09D2">
        <w:rPr>
          <w:rFonts w:ascii="Times New Roman" w:hAnsi="Times New Roman"/>
          <w:sz w:val="24"/>
          <w:szCs w:val="24"/>
        </w:rPr>
        <w:t xml:space="preserve"> </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Что изучает история. Историческая хронология (сч</w:t>
      </w:r>
      <w:r w:rsidR="00245F1D" w:rsidRPr="00CB09D2">
        <w:rPr>
          <w:rFonts w:ascii="Times New Roman" w:hAnsi="Times New Roman"/>
          <w:sz w:val="24"/>
          <w:szCs w:val="24"/>
        </w:rPr>
        <w:t>е</w:t>
      </w:r>
      <w:r w:rsidRPr="00CB09D2">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Первобытность.</w:t>
      </w:r>
      <w:r w:rsidRPr="00CB09D2">
        <w:rPr>
          <w:rFonts w:ascii="Times New Roman" w:hAnsi="Times New Roman"/>
          <w:b/>
          <w:bCs/>
          <w:i/>
          <w:sz w:val="24"/>
          <w:szCs w:val="24"/>
        </w:rPr>
        <w:t xml:space="preserve"> </w:t>
      </w:r>
      <w:r w:rsidRPr="00CB09D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Возникновение древнейших цивилизаций.</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Древний мир: </w:t>
      </w:r>
      <w:r w:rsidRPr="00CB09D2">
        <w:rPr>
          <w:rFonts w:ascii="Times New Roman" w:hAnsi="Times New Roman"/>
          <w:sz w:val="24"/>
          <w:szCs w:val="24"/>
        </w:rPr>
        <w:t>понятие и хронология. Карта Древнего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Древний Восток</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B09D2">
        <w:rPr>
          <w:rFonts w:ascii="Times New Roman" w:hAnsi="Times New Roman"/>
          <w:i/>
          <w:sz w:val="24"/>
          <w:szCs w:val="24"/>
        </w:rPr>
        <w:t xml:space="preserve">Фараон-реформатор Эхнатон. </w:t>
      </w:r>
      <w:r w:rsidRPr="00CB09D2">
        <w:rPr>
          <w:rFonts w:ascii="Times New Roman" w:hAnsi="Times New Roman"/>
          <w:sz w:val="24"/>
          <w:szCs w:val="24"/>
        </w:rPr>
        <w:t>Военные походы. Рабы. Познания древних египтян. Письменность. Храмы и пирамиды.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CB09D2">
        <w:rPr>
          <w:rFonts w:ascii="Times New Roman" w:hAnsi="Times New Roman"/>
          <w:sz w:val="24"/>
          <w:szCs w:val="24"/>
        </w:rPr>
        <w:t>е</w:t>
      </w:r>
      <w:r w:rsidRPr="00CB09D2">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CB09D2">
        <w:rPr>
          <w:rFonts w:ascii="Times New Roman" w:hAnsi="Times New Roman"/>
          <w:sz w:val="24"/>
          <w:szCs w:val="24"/>
        </w:rPr>
        <w:t>е</w:t>
      </w:r>
      <w:r w:rsidRPr="00CB09D2">
        <w:rPr>
          <w:rFonts w:ascii="Times New Roman" w:hAnsi="Times New Roman"/>
          <w:sz w:val="24"/>
          <w:szCs w:val="24"/>
        </w:rPr>
        <w:t>сел и торговли. Великий ш</w:t>
      </w:r>
      <w:r w:rsidR="00245F1D" w:rsidRPr="00CB09D2">
        <w:rPr>
          <w:rFonts w:ascii="Times New Roman" w:hAnsi="Times New Roman"/>
          <w:sz w:val="24"/>
          <w:szCs w:val="24"/>
        </w:rPr>
        <w:t>е</w:t>
      </w:r>
      <w:r w:rsidRPr="00CB09D2">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Античный мир: </w:t>
      </w:r>
      <w:r w:rsidRPr="00CB09D2">
        <w:rPr>
          <w:rFonts w:ascii="Times New Roman" w:hAnsi="Times New Roman"/>
          <w:sz w:val="24"/>
          <w:szCs w:val="24"/>
        </w:rPr>
        <w:t>понятие. Карта античного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lastRenderedPageBreak/>
        <w:t>Древняя Греция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Население Древней Греции: условия жизни и занятия. Древнейшие государства на Крите. </w:t>
      </w:r>
      <w:r w:rsidRPr="00CB09D2">
        <w:rPr>
          <w:rFonts w:ascii="Times New Roman" w:hAnsi="Times New Roman"/>
          <w:i/>
          <w:sz w:val="24"/>
          <w:szCs w:val="24"/>
        </w:rPr>
        <w:t>Государства ахейской Греции (Микены, Тиринф и др.).</w:t>
      </w:r>
      <w:r w:rsidRPr="00CB09D2">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B09D2">
        <w:rPr>
          <w:rFonts w:ascii="Times New Roman" w:hAnsi="Times New Roman"/>
          <w:i/>
          <w:sz w:val="24"/>
          <w:szCs w:val="24"/>
        </w:rPr>
        <w:t xml:space="preserve">реформы Клисфена. </w:t>
      </w:r>
      <w:r w:rsidRPr="00CB09D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Период эллинизма. Македонские завоевания. Держава Александра Македонского и е</w:t>
      </w:r>
      <w:r w:rsidR="00245F1D" w:rsidRPr="00CB09D2">
        <w:rPr>
          <w:rFonts w:ascii="Times New Roman" w:hAnsi="Times New Roman"/>
          <w:sz w:val="24"/>
          <w:szCs w:val="24"/>
        </w:rPr>
        <w:t>е</w:t>
      </w:r>
      <w:r w:rsidRPr="00CB09D2">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Древний Рим</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B09D2">
        <w:rPr>
          <w:rFonts w:ascii="Times New Roman" w:hAnsi="Times New Roman"/>
          <w:i/>
          <w:sz w:val="24"/>
          <w:szCs w:val="24"/>
        </w:rPr>
        <w:t>Реформы Гракхов. Рабство в Древнем Риме.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sz w:val="24"/>
          <w:szCs w:val="24"/>
        </w:rPr>
        <w:t>Историческое и культурное наследие древних цивилизаций.</w:t>
      </w:r>
    </w:p>
    <w:p w:rsidR="009D1460" w:rsidRPr="00CB09D2" w:rsidRDefault="00EB3507"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средних веков</w:t>
      </w:r>
    </w:p>
    <w:p w:rsidR="0002076A"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Средние века: понятие и хронологические рамки.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Раннее Средневековье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B09D2">
        <w:rPr>
          <w:rFonts w:ascii="Times New Roman" w:hAnsi="Times New Roman"/>
          <w:i/>
          <w:sz w:val="24"/>
          <w:szCs w:val="24"/>
        </w:rPr>
        <w:t>Законы франков; «Салическая правда».</w:t>
      </w:r>
      <w:r w:rsidRPr="00CB09D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Зрелое Средневековье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Крестьянство: феодальная зависимость, повинности, условия жизни. Крестьянская община.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B09D2">
        <w:rPr>
          <w:rFonts w:ascii="Times New Roman" w:hAnsi="Times New Roman"/>
          <w:i/>
          <w:sz w:val="24"/>
          <w:szCs w:val="24"/>
        </w:rPr>
        <w:t>Ереси: причины возникновения и распространения. Преследование еретиков.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B09D2">
        <w:rPr>
          <w:rFonts w:ascii="Times New Roman" w:hAnsi="Times New Roman"/>
          <w:i/>
          <w:sz w:val="24"/>
          <w:szCs w:val="24"/>
        </w:rPr>
        <w:t>(Жакерия, восстание Уота Тайлера).</w:t>
      </w:r>
      <w:r w:rsidRPr="00CB09D2">
        <w:rPr>
          <w:rFonts w:ascii="Times New Roman" w:hAnsi="Times New Roman"/>
          <w:sz w:val="24"/>
          <w:szCs w:val="24"/>
        </w:rPr>
        <w:t xml:space="preserve"> Гуситское движение в Чехии.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 xml:space="preserve">Страны Востока в Средние века. </w:t>
      </w:r>
      <w:r w:rsidRPr="00CB09D2">
        <w:rPr>
          <w:rFonts w:ascii="Times New Roman" w:hAnsi="Times New Roman"/>
          <w:sz w:val="24"/>
          <w:szCs w:val="24"/>
        </w:rPr>
        <w:t xml:space="preserve">Османская империя: завоевания турок-османов, управление империей, </w:t>
      </w:r>
      <w:r w:rsidRPr="00CB09D2">
        <w:rPr>
          <w:rFonts w:ascii="Times New Roman" w:hAnsi="Times New Roman"/>
          <w:i/>
          <w:sz w:val="24"/>
          <w:szCs w:val="24"/>
        </w:rPr>
        <w:t>положение покор</w:t>
      </w:r>
      <w:r w:rsidR="00245F1D" w:rsidRPr="00CB09D2">
        <w:rPr>
          <w:rFonts w:ascii="Times New Roman" w:hAnsi="Times New Roman"/>
          <w:i/>
          <w:sz w:val="24"/>
          <w:szCs w:val="24"/>
        </w:rPr>
        <w:t>е</w:t>
      </w:r>
      <w:r w:rsidRPr="00CB09D2">
        <w:rPr>
          <w:rFonts w:ascii="Times New Roman" w:hAnsi="Times New Roman"/>
          <w:i/>
          <w:sz w:val="24"/>
          <w:szCs w:val="24"/>
        </w:rPr>
        <w:t>нных народов</w:t>
      </w:r>
      <w:r w:rsidRPr="00CB09D2">
        <w:rPr>
          <w:rFonts w:ascii="Times New Roman" w:hAnsi="Times New Roman"/>
          <w:sz w:val="24"/>
          <w:szCs w:val="24"/>
        </w:rPr>
        <w:t>. Монгольская держава: общественный строй монгольских плем</w:t>
      </w:r>
      <w:r w:rsidR="00245F1D" w:rsidRPr="00CB09D2">
        <w:rPr>
          <w:rFonts w:ascii="Times New Roman" w:hAnsi="Times New Roman"/>
          <w:sz w:val="24"/>
          <w:szCs w:val="24"/>
        </w:rPr>
        <w:t>е</w:t>
      </w:r>
      <w:r w:rsidRPr="00CB09D2">
        <w:rPr>
          <w:rFonts w:ascii="Times New Roman" w:hAnsi="Times New Roman"/>
          <w:sz w:val="24"/>
          <w:szCs w:val="24"/>
        </w:rPr>
        <w:t>н, завоевания Чингисхана и его потомков, управление подчин</w:t>
      </w:r>
      <w:r w:rsidR="00245F1D" w:rsidRPr="00CB09D2">
        <w:rPr>
          <w:rFonts w:ascii="Times New Roman" w:hAnsi="Times New Roman"/>
          <w:sz w:val="24"/>
          <w:szCs w:val="24"/>
        </w:rPr>
        <w:t>е</w:t>
      </w:r>
      <w:r w:rsidRPr="00CB09D2">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B09D2">
        <w:rPr>
          <w:rFonts w:ascii="Times New Roman" w:hAnsi="Times New Roman"/>
          <w:i/>
          <w:sz w:val="24"/>
          <w:szCs w:val="24"/>
        </w:rPr>
        <w:t xml:space="preserve">Делийский султанат. </w:t>
      </w:r>
      <w:r w:rsidRPr="00CB09D2">
        <w:rPr>
          <w:rFonts w:ascii="Times New Roman" w:hAnsi="Times New Roman"/>
          <w:sz w:val="24"/>
          <w:szCs w:val="24"/>
        </w:rPr>
        <w:t>Культура народов Востока. Литература. Архитектура. Традиционные искусства и рем</w:t>
      </w:r>
      <w:r w:rsidR="00245F1D" w:rsidRPr="00CB09D2">
        <w:rPr>
          <w:rFonts w:ascii="Times New Roman" w:hAnsi="Times New Roman"/>
          <w:sz w:val="24"/>
          <w:szCs w:val="24"/>
        </w:rPr>
        <w:t>е</w:t>
      </w:r>
      <w:r w:rsidRPr="00CB09D2">
        <w:rPr>
          <w:rFonts w:ascii="Times New Roman" w:hAnsi="Times New Roman"/>
          <w:sz w:val="24"/>
          <w:szCs w:val="24"/>
        </w:rPr>
        <w:t>сла.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Государства доколумбовой Америки.</w:t>
      </w:r>
      <w:r w:rsidRPr="00CB09D2">
        <w:rPr>
          <w:rFonts w:ascii="Times New Roman" w:hAnsi="Times New Roman"/>
          <w:b/>
          <w:bCs/>
          <w:i/>
          <w:sz w:val="24"/>
          <w:szCs w:val="24"/>
        </w:rPr>
        <w:t xml:space="preserve"> </w:t>
      </w:r>
      <w:r w:rsidRPr="00CB09D2">
        <w:rPr>
          <w:rFonts w:ascii="Times New Roman" w:hAnsi="Times New Roman"/>
          <w:sz w:val="24"/>
          <w:szCs w:val="24"/>
        </w:rPr>
        <w:t>Общественный строй. Религиозные верования населения. Культура.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Историческое и культурное наследие Средневековья.</w:t>
      </w:r>
    </w:p>
    <w:p w:rsidR="009D1460" w:rsidRPr="00CB09D2" w:rsidRDefault="00EB3507"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История Нового времени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Новое время: понятие и хронологические рамки. </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bCs/>
          <w:sz w:val="24"/>
          <w:szCs w:val="24"/>
        </w:rPr>
        <w:t xml:space="preserve">Европа в конце ХV </w:t>
      </w:r>
      <w:r w:rsidRPr="00CB09D2">
        <w:rPr>
          <w:rFonts w:ascii="Times New Roman" w:hAnsi="Times New Roman"/>
          <w:b/>
          <w:sz w:val="24"/>
          <w:szCs w:val="24"/>
        </w:rPr>
        <w:t xml:space="preserve">— </w:t>
      </w:r>
      <w:r w:rsidRPr="00CB09D2">
        <w:rPr>
          <w:rFonts w:ascii="Times New Roman" w:hAnsi="Times New Roman"/>
          <w:b/>
          <w:bCs/>
          <w:sz w:val="24"/>
          <w:szCs w:val="24"/>
        </w:rPr>
        <w:t>начале XVII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Нидерландская революция: цели, участники, формы борьбы. Итоги и значение революции.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 середине XVII—ХVIII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CB09D2">
        <w:rPr>
          <w:rFonts w:ascii="Times New Roman" w:hAnsi="Times New Roman"/>
          <w:sz w:val="24"/>
          <w:szCs w:val="24"/>
        </w:rPr>
        <w:t>е</w:t>
      </w:r>
      <w:r w:rsidRPr="00CB09D2">
        <w:rPr>
          <w:rFonts w:ascii="Times New Roman" w:hAnsi="Times New Roman"/>
          <w:sz w:val="24"/>
          <w:szCs w:val="24"/>
        </w:rPr>
        <w:t>нных Штатов Америки; «отцы-основатели».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B09D2">
        <w:rPr>
          <w:rFonts w:ascii="Times New Roman" w:hAnsi="Times New Roman"/>
          <w:i/>
          <w:sz w:val="24"/>
          <w:szCs w:val="24"/>
        </w:rPr>
        <w:t>Программные и государственные документы. Революционные войны.</w:t>
      </w:r>
      <w:r w:rsidRPr="00CB09D2">
        <w:rPr>
          <w:rFonts w:ascii="Times New Roman" w:hAnsi="Times New Roman"/>
          <w:sz w:val="24"/>
          <w:szCs w:val="24"/>
        </w:rPr>
        <w:t xml:space="preserve"> Итоги и значение революции.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CB09D2">
        <w:rPr>
          <w:rFonts w:ascii="Times New Roman" w:hAnsi="Times New Roman"/>
          <w:sz w:val="24"/>
          <w:szCs w:val="24"/>
        </w:rPr>
        <w:t>е</w:t>
      </w:r>
      <w:r w:rsidRPr="00CB09D2">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Востока в XVI—XVIII вв.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B09D2">
        <w:rPr>
          <w:rFonts w:ascii="Times New Roman" w:hAnsi="Times New Roman"/>
          <w:i/>
          <w:sz w:val="24"/>
          <w:szCs w:val="24"/>
        </w:rPr>
        <w:t>Образование централизованного государства и установление с</w:t>
      </w:r>
      <w:r w:rsidR="00245F1D" w:rsidRPr="00CB09D2">
        <w:rPr>
          <w:rFonts w:ascii="Times New Roman" w:hAnsi="Times New Roman"/>
          <w:i/>
          <w:sz w:val="24"/>
          <w:szCs w:val="24"/>
        </w:rPr>
        <w:t>е</w:t>
      </w:r>
      <w:r w:rsidRPr="00CB09D2">
        <w:rPr>
          <w:rFonts w:ascii="Times New Roman" w:hAnsi="Times New Roman"/>
          <w:i/>
          <w:sz w:val="24"/>
          <w:szCs w:val="24"/>
        </w:rPr>
        <w:t>гуната Токугава в Японии.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 первой половине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Европы и Северной Америки во второй половине ХIХ в.</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B09D2">
        <w:rPr>
          <w:rFonts w:ascii="Times New Roman" w:hAnsi="Times New Roman"/>
          <w:i/>
          <w:sz w:val="24"/>
          <w:szCs w:val="24"/>
        </w:rPr>
        <w:t>внутренняя и внешняя политика, франко-германская война, колониальные войны.</w:t>
      </w:r>
      <w:r w:rsidRPr="00CB09D2">
        <w:rPr>
          <w:rFonts w:ascii="Times New Roman" w:hAnsi="Times New Roman"/>
          <w:sz w:val="24"/>
          <w:szCs w:val="24"/>
        </w:rPr>
        <w:t xml:space="preserve"> Образование единого государства в Италии; </w:t>
      </w:r>
      <w:r w:rsidRPr="00CB09D2">
        <w:rPr>
          <w:rFonts w:ascii="Times New Roman" w:hAnsi="Times New Roman"/>
          <w:i/>
          <w:sz w:val="24"/>
          <w:szCs w:val="24"/>
        </w:rPr>
        <w:t>К. Кавур, Дж. Гарибальди.</w:t>
      </w:r>
      <w:r w:rsidRPr="00CB09D2">
        <w:rPr>
          <w:rFonts w:ascii="Times New Roman" w:hAnsi="Times New Roman"/>
          <w:sz w:val="24"/>
          <w:szCs w:val="24"/>
        </w:rPr>
        <w:t xml:space="preserve"> Объединение германских государств, провозглашение Германской империи; О. Бисмарк. </w:t>
      </w:r>
      <w:r w:rsidRPr="00CB09D2">
        <w:rPr>
          <w:rFonts w:ascii="Times New Roman" w:hAnsi="Times New Roman"/>
          <w:i/>
          <w:sz w:val="24"/>
          <w:szCs w:val="24"/>
        </w:rPr>
        <w:t>Габсбургская монархия: австро-венгерский дуализм.</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Соедин</w:t>
      </w:r>
      <w:r w:rsidR="00245F1D" w:rsidRPr="00CB09D2">
        <w:rPr>
          <w:rFonts w:ascii="Times New Roman" w:hAnsi="Times New Roman"/>
          <w:sz w:val="24"/>
          <w:szCs w:val="24"/>
        </w:rPr>
        <w:t>е</w:t>
      </w:r>
      <w:r w:rsidRPr="00CB09D2">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B09D2">
        <w:rPr>
          <w:rFonts w:ascii="Times New Roman" w:hAnsi="Times New Roman"/>
          <w:i/>
          <w:sz w:val="24"/>
          <w:szCs w:val="24"/>
        </w:rPr>
        <w:t xml:space="preserve">Расширение спектра общественных движений. </w:t>
      </w:r>
      <w:r w:rsidRPr="00CB09D2">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Страны Азии в ХIХ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B09D2">
        <w:rPr>
          <w:rFonts w:ascii="Times New Roman" w:hAnsi="Times New Roman"/>
          <w:i/>
          <w:sz w:val="24"/>
          <w:szCs w:val="24"/>
        </w:rPr>
        <w:t>Япония: внутренняя и внешняя политика с</w:t>
      </w:r>
      <w:r w:rsidR="00245F1D" w:rsidRPr="00CB09D2">
        <w:rPr>
          <w:rFonts w:ascii="Times New Roman" w:hAnsi="Times New Roman"/>
          <w:i/>
          <w:sz w:val="24"/>
          <w:szCs w:val="24"/>
        </w:rPr>
        <w:t>е</w:t>
      </w:r>
      <w:r w:rsidRPr="00CB09D2">
        <w:rPr>
          <w:rFonts w:ascii="Times New Roman" w:hAnsi="Times New Roman"/>
          <w:i/>
          <w:sz w:val="24"/>
          <w:szCs w:val="24"/>
        </w:rPr>
        <w:t>гуната Токугава, преобразования эпохи Мэйдзи.</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Война за независимость в Латинской Америке</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Колониальное общество. Освободительная борьба: задачи, участники, формы выступлений. </w:t>
      </w:r>
      <w:r w:rsidRPr="00CB09D2">
        <w:rPr>
          <w:rFonts w:ascii="Times New Roman" w:hAnsi="Times New Roman"/>
          <w:i/>
          <w:sz w:val="24"/>
          <w:szCs w:val="24"/>
        </w:rPr>
        <w:t>П. Д. Туссен-Лувертюр, С. Боливар.</w:t>
      </w:r>
      <w:r w:rsidRPr="00CB09D2">
        <w:rPr>
          <w:rFonts w:ascii="Times New Roman" w:hAnsi="Times New Roman"/>
          <w:sz w:val="24"/>
          <w:szCs w:val="24"/>
        </w:rPr>
        <w:t xml:space="preserve"> Провозглашение независимых государств.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Народы Африки в Новое время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Развитие культуры в XIX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Международные отношения в XIX 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Историческое и культурное наследие Нового времени.</w:t>
      </w:r>
    </w:p>
    <w:p w:rsidR="009D1460" w:rsidRPr="00CB09D2" w:rsidRDefault="009D1460" w:rsidP="007E0032">
      <w:pPr>
        <w:shd w:val="clear" w:color="auto" w:fill="FFFFFF"/>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 xml:space="preserve">Новейшая история. </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Мир к началу XX в. Новейшая история: понятие, периодизация.</w:t>
      </w:r>
    </w:p>
    <w:p w:rsidR="009D1460" w:rsidRPr="00CB09D2" w:rsidRDefault="009D1460" w:rsidP="007E0032">
      <w:pPr>
        <w:shd w:val="clear" w:color="auto" w:fill="FFFFFF"/>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Мир в 1900—1914 гг.</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B09D2">
        <w:rPr>
          <w:rFonts w:ascii="Times New Roman" w:hAnsi="Times New Roman"/>
          <w:i/>
          <w:sz w:val="24"/>
          <w:szCs w:val="24"/>
        </w:rPr>
        <w:t>Социальные и политические реформы; Д. Ллойд Джордж.</w:t>
      </w:r>
    </w:p>
    <w:p w:rsidR="009D1460" w:rsidRPr="00CB09D2" w:rsidRDefault="009D1460" w:rsidP="007E0032">
      <w:pPr>
        <w:shd w:val="clear" w:color="auto" w:fill="FFFFFF"/>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CB09D2">
        <w:rPr>
          <w:rFonts w:ascii="Times New Roman" w:hAnsi="Times New Roman"/>
          <w:sz w:val="24"/>
          <w:szCs w:val="24"/>
        </w:rPr>
        <w:t>е</w:t>
      </w:r>
      <w:r w:rsidRPr="00CB09D2">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B09D2">
        <w:rPr>
          <w:rFonts w:ascii="Times New Roman" w:hAnsi="Times New Roman"/>
          <w:i/>
          <w:sz w:val="24"/>
          <w:szCs w:val="24"/>
        </w:rPr>
        <w:t>Руководители освободительной борьбы (Сунь Ятсен, Э. Сапата, Ф. Вилья).</w:t>
      </w:r>
    </w:p>
    <w:p w:rsidR="00EB3507" w:rsidRPr="00CB09D2" w:rsidRDefault="00EB3507" w:rsidP="007E0032">
      <w:pPr>
        <w:spacing w:after="0" w:line="240" w:lineRule="auto"/>
        <w:ind w:right="-143" w:firstLine="709"/>
        <w:jc w:val="both"/>
        <w:rPr>
          <w:rFonts w:ascii="Times New Roman" w:hAnsi="Times New Roman"/>
          <w:b/>
          <w:sz w:val="24"/>
          <w:szCs w:val="24"/>
        </w:rPr>
      </w:pPr>
    </w:p>
    <w:p w:rsidR="009D1460" w:rsidRPr="00CB09D2" w:rsidRDefault="009D1460" w:rsidP="007E0032">
      <w:pPr>
        <w:pStyle w:val="3"/>
        <w:spacing w:before="0" w:beforeAutospacing="0" w:after="0" w:afterAutospacing="0"/>
        <w:ind w:right="-143"/>
        <w:jc w:val="both"/>
        <w:rPr>
          <w:sz w:val="24"/>
          <w:szCs w:val="24"/>
        </w:rPr>
      </w:pPr>
    </w:p>
    <w:p w:rsidR="00B540EE" w:rsidRPr="00CB09D2" w:rsidRDefault="00A309E2" w:rsidP="007E0032">
      <w:pPr>
        <w:pStyle w:val="4"/>
        <w:spacing w:line="240" w:lineRule="auto"/>
        <w:ind w:right="-143"/>
        <w:jc w:val="both"/>
        <w:rPr>
          <w:sz w:val="24"/>
          <w:szCs w:val="24"/>
        </w:rPr>
      </w:pPr>
      <w:bookmarkStart w:id="141" w:name="_Toc409691706"/>
      <w:bookmarkStart w:id="142" w:name="_Toc410654032"/>
      <w:bookmarkStart w:id="143" w:name="_Toc414553230"/>
      <w:r w:rsidRPr="00CB09D2">
        <w:rPr>
          <w:sz w:val="24"/>
          <w:szCs w:val="24"/>
        </w:rPr>
        <w:t>2.2.2.</w:t>
      </w:r>
      <w:r w:rsidR="00C23224">
        <w:rPr>
          <w:sz w:val="24"/>
          <w:szCs w:val="24"/>
        </w:rPr>
        <w:t>12</w:t>
      </w:r>
      <w:r w:rsidRPr="00CB09D2">
        <w:rPr>
          <w:sz w:val="24"/>
          <w:szCs w:val="24"/>
        </w:rPr>
        <w:t xml:space="preserve">. </w:t>
      </w:r>
      <w:r w:rsidR="00B540EE" w:rsidRPr="00CB09D2">
        <w:rPr>
          <w:sz w:val="24"/>
          <w:szCs w:val="24"/>
        </w:rPr>
        <w:t>Обществознание</w:t>
      </w:r>
      <w:bookmarkEnd w:id="141"/>
      <w:bookmarkEnd w:id="142"/>
      <w:bookmarkEnd w:id="143"/>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CB09D2" w:rsidRDefault="001937F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CB09D2" w:rsidRDefault="006D472B" w:rsidP="007E0032">
      <w:pPr>
        <w:spacing w:after="0" w:line="240" w:lineRule="auto"/>
        <w:ind w:right="-143" w:firstLine="709"/>
        <w:jc w:val="both"/>
        <w:rPr>
          <w:rFonts w:ascii="Times New Roman" w:hAnsi="Times New Roman"/>
          <w:sz w:val="24"/>
          <w:szCs w:val="24"/>
        </w:rPr>
      </w:pPr>
    </w:p>
    <w:p w:rsidR="00B540EE" w:rsidRPr="00CB09D2" w:rsidRDefault="00B540EE" w:rsidP="007E0032">
      <w:pPr>
        <w:spacing w:after="0" w:line="240" w:lineRule="auto"/>
        <w:ind w:left="709" w:right="-143"/>
        <w:jc w:val="both"/>
        <w:rPr>
          <w:rFonts w:ascii="Times New Roman" w:hAnsi="Times New Roman"/>
          <w:sz w:val="24"/>
          <w:szCs w:val="24"/>
        </w:rPr>
      </w:pPr>
      <w:r w:rsidRPr="00CB09D2">
        <w:rPr>
          <w:rFonts w:ascii="Times New Roman" w:hAnsi="Times New Roman"/>
          <w:b/>
          <w:bCs/>
          <w:color w:val="000000"/>
          <w:sz w:val="24"/>
          <w:szCs w:val="24"/>
          <w:shd w:val="clear" w:color="auto" w:fill="FFFFFF"/>
        </w:rPr>
        <w:t>Человек. Деятельность человека</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Биологическое и социальное в человеке. </w:t>
      </w:r>
      <w:r w:rsidRPr="00CB09D2">
        <w:rPr>
          <w:rFonts w:ascii="Times New Roman" w:hAnsi="Times New Roman"/>
          <w:i/>
          <w:sz w:val="24"/>
          <w:szCs w:val="24"/>
        </w:rPr>
        <w:t>Черты сходства и различий человека и животного.</w:t>
      </w:r>
      <w:r w:rsidRPr="00CB09D2">
        <w:rPr>
          <w:rFonts w:ascii="Times New Roman" w:hAnsi="Times New Roman"/>
          <w:sz w:val="24"/>
          <w:szCs w:val="24"/>
        </w:rPr>
        <w:t xml:space="preserve"> </w:t>
      </w:r>
      <w:r w:rsidRPr="00CB09D2">
        <w:rPr>
          <w:rFonts w:ascii="Times New Roman" w:hAnsi="Times New Roman"/>
          <w:i/>
          <w:sz w:val="24"/>
          <w:szCs w:val="24"/>
        </w:rPr>
        <w:t>Индивид, индивидуальность, личность.</w:t>
      </w:r>
      <w:r w:rsidRPr="00CB09D2">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CB09D2">
        <w:rPr>
          <w:rFonts w:ascii="Times New Roman" w:hAnsi="Times New Roman"/>
          <w:b/>
          <w:sz w:val="24"/>
          <w:szCs w:val="24"/>
        </w:rPr>
        <w:t xml:space="preserve"> </w:t>
      </w:r>
      <w:r w:rsidRPr="00CB09D2">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B09D2">
        <w:rPr>
          <w:rFonts w:ascii="Times New Roman" w:hAnsi="Times New Roman"/>
          <w:i/>
          <w:sz w:val="24"/>
          <w:szCs w:val="24"/>
        </w:rPr>
        <w:t xml:space="preserve">Личные и деловые отношения. </w:t>
      </w:r>
      <w:r w:rsidRPr="00CB09D2">
        <w:rPr>
          <w:rFonts w:ascii="Times New Roman" w:hAnsi="Times New Roman"/>
          <w:sz w:val="24"/>
          <w:szCs w:val="24"/>
        </w:rPr>
        <w:t>Лидерство. Межличностные конфликты и способы их разрешения.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Общество</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B09D2">
        <w:rPr>
          <w:rFonts w:ascii="Times New Roman" w:hAnsi="Times New Roman"/>
          <w:i/>
          <w:sz w:val="24"/>
          <w:szCs w:val="24"/>
        </w:rPr>
        <w:t>Общественный прогресс.</w:t>
      </w:r>
      <w:r w:rsidRPr="00CB09D2">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CB09D2">
        <w:rPr>
          <w:rFonts w:ascii="Times New Roman" w:hAnsi="Times New Roman"/>
          <w:b/>
          <w:sz w:val="24"/>
          <w:szCs w:val="24"/>
        </w:rPr>
        <w:t xml:space="preserve"> </w:t>
      </w:r>
      <w:r w:rsidRPr="00CB09D2">
        <w:rPr>
          <w:rFonts w:ascii="Times New Roman" w:hAnsi="Times New Roman"/>
          <w:sz w:val="24"/>
          <w:szCs w:val="24"/>
        </w:rPr>
        <w:t>Современное российское общество, особенности его развития.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Социальные нормы</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Социальные нормы как регуляторы поведения человека в обществе. </w:t>
      </w:r>
      <w:r w:rsidRPr="00CB09D2">
        <w:rPr>
          <w:rFonts w:ascii="Times New Roman" w:hAnsi="Times New Roman"/>
          <w:i/>
          <w:sz w:val="24"/>
          <w:szCs w:val="24"/>
        </w:rPr>
        <w:t>Общественные нравы, традиции и обычаи.</w:t>
      </w:r>
      <w:r w:rsidRPr="00CB09D2">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CB09D2">
        <w:rPr>
          <w:rFonts w:ascii="Times New Roman" w:hAnsi="Times New Roman"/>
          <w:bCs/>
          <w:color w:val="000000"/>
          <w:sz w:val="24"/>
          <w:szCs w:val="24"/>
          <w:shd w:val="clear" w:color="auto" w:fill="FFFFFF"/>
        </w:rPr>
        <w:t xml:space="preserve"> </w:t>
      </w:r>
      <w:r w:rsidRPr="00CB09D2">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B09D2">
        <w:rPr>
          <w:rFonts w:ascii="Times New Roman" w:hAnsi="Times New Roman"/>
          <w:i/>
          <w:sz w:val="24"/>
          <w:szCs w:val="24"/>
        </w:rPr>
        <w:t xml:space="preserve">Особенности социализации в подростковом возрасте. </w:t>
      </w:r>
      <w:r w:rsidRPr="00CB09D2">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Сфера духовной культуры</w:t>
      </w:r>
    </w:p>
    <w:p w:rsidR="00B540EE" w:rsidRPr="00CB09D2" w:rsidRDefault="00B540EE" w:rsidP="007E0032">
      <w:pPr>
        <w:tabs>
          <w:tab w:val="left" w:pos="1311"/>
        </w:tabs>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 xml:space="preserve">Культура, ее многообразие и основные формы. </w:t>
      </w:r>
      <w:r w:rsidRPr="00CB09D2">
        <w:rPr>
          <w:rFonts w:ascii="Times New Roman" w:hAnsi="Times New Roman"/>
          <w:sz w:val="24"/>
          <w:szCs w:val="24"/>
        </w:rPr>
        <w:t xml:space="preserve">Наука в жизни современного общества. </w:t>
      </w:r>
      <w:r w:rsidRPr="00CB09D2">
        <w:rPr>
          <w:rFonts w:ascii="Times New Roman" w:hAnsi="Times New Roman"/>
          <w:i/>
          <w:sz w:val="24"/>
          <w:szCs w:val="24"/>
        </w:rPr>
        <w:t>Научно-технический прогресс в современном обществе.</w:t>
      </w:r>
      <w:r w:rsidRPr="00CB09D2">
        <w:rPr>
          <w:rFonts w:ascii="Times New Roman" w:hAnsi="Times New Roman"/>
          <w:sz w:val="24"/>
          <w:szCs w:val="24"/>
        </w:rPr>
        <w:t xml:space="preserve"> Развитие науки в России.</w:t>
      </w:r>
      <w:r w:rsidRPr="00CB09D2">
        <w:rPr>
          <w:rFonts w:ascii="Times New Roman" w:hAnsi="Times New Roman"/>
          <w:bCs/>
          <w:sz w:val="24"/>
          <w:szCs w:val="24"/>
        </w:rPr>
        <w:t xml:space="preserve"> </w:t>
      </w:r>
      <w:r w:rsidRPr="00CB09D2">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CB09D2">
        <w:rPr>
          <w:rFonts w:ascii="Times New Roman" w:hAnsi="Times New Roman"/>
          <w:i/>
          <w:sz w:val="24"/>
          <w:szCs w:val="24"/>
        </w:rPr>
        <w:t>Государственная итоговая аттестация</w:t>
      </w:r>
      <w:r w:rsidRPr="00CB09D2">
        <w:rPr>
          <w:rFonts w:ascii="Times New Roman" w:hAnsi="Times New Roman"/>
          <w:sz w:val="24"/>
          <w:szCs w:val="24"/>
        </w:rPr>
        <w:t>. Самообразование.</w:t>
      </w:r>
      <w:r w:rsidRPr="00CB09D2">
        <w:rPr>
          <w:rFonts w:ascii="Times New Roman" w:hAnsi="Times New Roman"/>
          <w:bCs/>
          <w:sz w:val="24"/>
          <w:szCs w:val="24"/>
        </w:rPr>
        <w:t xml:space="preserve"> </w:t>
      </w:r>
      <w:r w:rsidRPr="00CB09D2">
        <w:rPr>
          <w:rFonts w:ascii="Times New Roman" w:hAnsi="Times New Roman"/>
          <w:sz w:val="24"/>
          <w:szCs w:val="24"/>
        </w:rPr>
        <w:t xml:space="preserve">Религия как форма культуры. </w:t>
      </w:r>
      <w:r w:rsidRPr="00CB09D2">
        <w:rPr>
          <w:rFonts w:ascii="Times New Roman" w:hAnsi="Times New Roman"/>
          <w:i/>
          <w:sz w:val="24"/>
          <w:szCs w:val="24"/>
        </w:rPr>
        <w:t>Мировые религии.</w:t>
      </w:r>
      <w:r w:rsidRPr="00CB09D2">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B09D2">
        <w:rPr>
          <w:rFonts w:ascii="Times New Roman" w:hAnsi="Times New Roman"/>
          <w:i/>
          <w:sz w:val="24"/>
          <w:szCs w:val="24"/>
        </w:rPr>
        <w:t xml:space="preserve">Влияние искусства на развитие личности. </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Социальная сфера жизни общества</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w:t>
      </w:r>
      <w:r w:rsidRPr="00CB09D2">
        <w:rPr>
          <w:rFonts w:ascii="Times New Roman" w:hAnsi="Times New Roman"/>
          <w:bCs/>
          <w:sz w:val="24"/>
          <w:szCs w:val="24"/>
        </w:rPr>
        <w:lastRenderedPageBreak/>
        <w:t xml:space="preserve">Основные роли членов семьи. </w:t>
      </w:r>
      <w:r w:rsidRPr="00CB09D2">
        <w:rPr>
          <w:rFonts w:ascii="Times New Roman" w:hAnsi="Times New Roman"/>
          <w:bCs/>
          <w:i/>
          <w:sz w:val="24"/>
          <w:szCs w:val="24"/>
        </w:rPr>
        <w:t xml:space="preserve">Досуг семьи. </w:t>
      </w:r>
      <w:r w:rsidRPr="00CB09D2">
        <w:rPr>
          <w:rFonts w:ascii="Times New Roman" w:hAnsi="Times New Roman"/>
          <w:bCs/>
          <w:sz w:val="24"/>
          <w:szCs w:val="24"/>
        </w:rPr>
        <w:t xml:space="preserve">Социальные конфликты и пути их разрешения. Этнос и нация. </w:t>
      </w:r>
      <w:r w:rsidRPr="00CB09D2">
        <w:rPr>
          <w:rFonts w:ascii="Times New Roman" w:hAnsi="Times New Roman"/>
          <w:i/>
          <w:sz w:val="24"/>
          <w:szCs w:val="24"/>
        </w:rPr>
        <w:t>Национальное самосознание</w:t>
      </w:r>
      <w:r w:rsidRPr="00CB09D2">
        <w:rPr>
          <w:rFonts w:ascii="Times New Roman" w:hAnsi="Times New Roman"/>
          <w:sz w:val="24"/>
          <w:szCs w:val="24"/>
        </w:rPr>
        <w:t xml:space="preserve">. Отношения между нациями. Россия – многонациональное государство. </w:t>
      </w:r>
      <w:r w:rsidRPr="00CB09D2">
        <w:rPr>
          <w:rFonts w:ascii="Times New Roman" w:hAnsi="Times New Roman"/>
          <w:bCs/>
          <w:sz w:val="24"/>
          <w:szCs w:val="24"/>
        </w:rPr>
        <w:t>Социальная политика Российского государства.</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Политическая сфера жизни общества</w:t>
      </w:r>
    </w:p>
    <w:p w:rsidR="00B540EE" w:rsidRPr="00CB09D2" w:rsidRDefault="00B540EE" w:rsidP="007E0032">
      <w:pPr>
        <w:tabs>
          <w:tab w:val="left" w:pos="1321"/>
        </w:tabs>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B09D2">
        <w:rPr>
          <w:rFonts w:ascii="Times New Roman" w:hAnsi="Times New Roman"/>
          <w:i/>
          <w:sz w:val="24"/>
          <w:szCs w:val="24"/>
        </w:rPr>
        <w:t>Правовое государство.</w:t>
      </w:r>
      <w:r w:rsidRPr="00CB09D2">
        <w:rPr>
          <w:rFonts w:ascii="Times New Roman" w:hAnsi="Times New Roman"/>
          <w:sz w:val="24"/>
          <w:szCs w:val="24"/>
        </w:rPr>
        <w:t xml:space="preserve"> Местное самоуправление. </w:t>
      </w:r>
      <w:r w:rsidRPr="00CB09D2">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Гражданин и государство</w:t>
      </w:r>
    </w:p>
    <w:p w:rsidR="00B540E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CB09D2">
        <w:rPr>
          <w:rFonts w:ascii="Times New Roman" w:hAnsi="Times New Roman"/>
          <w:sz w:val="24"/>
          <w:szCs w:val="24"/>
        </w:rPr>
        <w:t xml:space="preserve">– </w:t>
      </w:r>
      <w:r w:rsidRPr="00CB09D2">
        <w:rPr>
          <w:rFonts w:ascii="Times New Roman" w:hAnsi="Times New Roman"/>
          <w:sz w:val="24"/>
          <w:szCs w:val="24"/>
        </w:rPr>
        <w:t>федеративное государство. Субъекты федерации.</w:t>
      </w:r>
      <w:r w:rsidRPr="00CB09D2">
        <w:rPr>
          <w:rFonts w:ascii="Times New Roman" w:hAnsi="Times New Roman"/>
          <w:bCs/>
          <w:sz w:val="24"/>
          <w:szCs w:val="24"/>
        </w:rPr>
        <w:t xml:space="preserve"> </w:t>
      </w:r>
      <w:r w:rsidRPr="00CB09D2">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B09D2">
        <w:rPr>
          <w:rFonts w:ascii="Times New Roman" w:hAnsi="Times New Roman"/>
          <w:bCs/>
          <w:sz w:val="24"/>
          <w:szCs w:val="24"/>
        </w:rPr>
        <w:t xml:space="preserve">рава и свободы человека и гражданина в Российской Федерации. </w:t>
      </w:r>
      <w:r w:rsidRPr="00CB09D2">
        <w:rPr>
          <w:rFonts w:ascii="Times New Roman" w:hAnsi="Times New Roman"/>
          <w:sz w:val="24"/>
          <w:szCs w:val="24"/>
        </w:rPr>
        <w:t xml:space="preserve">Конституционные обязанности гражданина Российской Федерации. </w:t>
      </w:r>
      <w:r w:rsidRPr="00CB09D2">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B09D2">
        <w:rPr>
          <w:rFonts w:ascii="Times New Roman" w:hAnsi="Times New Roman"/>
          <w:sz w:val="24"/>
          <w:szCs w:val="24"/>
        </w:rPr>
        <w:t xml:space="preserve"> </w:t>
      </w:r>
      <w:r w:rsidRPr="00CB09D2">
        <w:rPr>
          <w:rFonts w:ascii="Times New Roman" w:hAnsi="Times New Roman"/>
          <w:i/>
          <w:sz w:val="24"/>
          <w:szCs w:val="24"/>
        </w:rPr>
        <w:t>Основные международные документы о правах человека и правах ребенка.</w:t>
      </w:r>
      <w:r w:rsidR="0051321E" w:rsidRPr="00CB09D2">
        <w:rPr>
          <w:rFonts w:ascii="Times New Roman" w:hAnsi="Times New Roman"/>
          <w:i/>
          <w:sz w:val="24"/>
          <w:szCs w:val="24"/>
        </w:rPr>
        <w:t xml:space="preserve"> </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Основы российского законодательства</w:t>
      </w:r>
    </w:p>
    <w:p w:rsidR="00B540EE" w:rsidRPr="00CB09D2" w:rsidRDefault="00B540EE" w:rsidP="007E0032">
      <w:pPr>
        <w:tabs>
          <w:tab w:val="left" w:pos="1114"/>
        </w:tabs>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B09D2">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B09D2">
        <w:rPr>
          <w:rFonts w:ascii="Times New Roman" w:hAnsi="Times New Roman"/>
          <w:bCs/>
          <w:sz w:val="24"/>
          <w:szCs w:val="24"/>
        </w:rPr>
        <w:t xml:space="preserve"> Уголовное право, основные понятия и принципы. </w:t>
      </w:r>
      <w:r w:rsidRPr="00CB09D2">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B09D2">
        <w:rPr>
          <w:rFonts w:ascii="Times New Roman" w:hAnsi="Times New Roman"/>
          <w:bCs/>
          <w:sz w:val="24"/>
          <w:szCs w:val="24"/>
        </w:rPr>
        <w:t xml:space="preserve"> </w:t>
      </w:r>
      <w:r w:rsidRPr="00CB09D2">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CB09D2" w:rsidRDefault="00B540EE" w:rsidP="007E0032">
      <w:pPr>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color w:val="000000"/>
          <w:sz w:val="24"/>
          <w:szCs w:val="24"/>
          <w:shd w:val="clear" w:color="auto" w:fill="FFFFFF"/>
        </w:rPr>
        <w:t>Экономика</w:t>
      </w:r>
    </w:p>
    <w:p w:rsidR="0051321E" w:rsidRPr="00CB09D2" w:rsidRDefault="00B540EE" w:rsidP="007E0032">
      <w:pPr>
        <w:tabs>
          <w:tab w:val="left" w:pos="1114"/>
        </w:tabs>
        <w:spacing w:after="0" w:line="240" w:lineRule="auto"/>
        <w:ind w:right="-143" w:firstLine="709"/>
        <w:jc w:val="both"/>
        <w:rPr>
          <w:rFonts w:ascii="Times New Roman" w:hAnsi="Times New Roman"/>
          <w:sz w:val="24"/>
          <w:szCs w:val="24"/>
        </w:rPr>
      </w:pPr>
      <w:r w:rsidRPr="00CB09D2">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B09D2">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B09D2">
        <w:rPr>
          <w:rFonts w:ascii="Times New Roman" w:hAnsi="Times New Roman"/>
          <w:i/>
          <w:sz w:val="24"/>
          <w:szCs w:val="24"/>
        </w:rPr>
        <w:t xml:space="preserve">Виды рынков. Рынок капиталов. </w:t>
      </w:r>
      <w:r w:rsidRPr="00CB09D2">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w:t>
      </w:r>
      <w:r w:rsidRPr="00CB09D2">
        <w:rPr>
          <w:rFonts w:ascii="Times New Roman" w:hAnsi="Times New Roman"/>
          <w:bCs/>
          <w:color w:val="000000"/>
          <w:sz w:val="24"/>
          <w:szCs w:val="24"/>
          <w:shd w:val="clear" w:color="auto" w:fill="FFFFFF"/>
        </w:rPr>
        <w:lastRenderedPageBreak/>
        <w:t>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CB09D2">
        <w:rPr>
          <w:rFonts w:ascii="Times New Roman" w:hAnsi="Times New Roman"/>
          <w:bCs/>
          <w:color w:val="000000"/>
          <w:sz w:val="24"/>
          <w:szCs w:val="24"/>
          <w:shd w:val="clear" w:color="auto" w:fill="FFFFFF"/>
        </w:rPr>
        <w:t xml:space="preserve">: </w:t>
      </w:r>
      <w:r w:rsidR="006B0423" w:rsidRPr="00CB09D2">
        <w:rPr>
          <w:rFonts w:ascii="Times New Roman" w:hAnsi="Times New Roman"/>
          <w:bCs/>
          <w:color w:val="000000"/>
          <w:sz w:val="24"/>
          <w:szCs w:val="24"/>
          <w:shd w:val="clear" w:color="auto" w:fill="FFFFFF"/>
        </w:rPr>
        <w:t xml:space="preserve">система налогов, </w:t>
      </w:r>
      <w:r w:rsidR="0051321E" w:rsidRPr="00CB09D2">
        <w:rPr>
          <w:rFonts w:ascii="Times New Roman" w:hAnsi="Times New Roman"/>
          <w:i/>
          <w:sz w:val="24"/>
          <w:szCs w:val="24"/>
        </w:rPr>
        <w:t>функции, налоговые системы разных эпох</w:t>
      </w:r>
      <w:r w:rsidR="0051321E" w:rsidRPr="00CB09D2">
        <w:rPr>
          <w:rFonts w:ascii="Times New Roman" w:hAnsi="Times New Roman"/>
          <w:sz w:val="24"/>
          <w:szCs w:val="24"/>
        </w:rPr>
        <w:t>.</w:t>
      </w:r>
    </w:p>
    <w:p w:rsidR="005348F8" w:rsidRPr="00CB09D2" w:rsidRDefault="00B540EE" w:rsidP="007E0032">
      <w:pPr>
        <w:pStyle w:val="afff6"/>
        <w:ind w:right="-143" w:firstLine="709"/>
        <w:jc w:val="both"/>
        <w:rPr>
          <w:sz w:val="24"/>
          <w:szCs w:val="24"/>
        </w:rPr>
      </w:pPr>
      <w:r w:rsidRPr="00CB09D2">
        <w:rPr>
          <w:bCs/>
          <w:color w:val="000000"/>
          <w:sz w:val="24"/>
          <w:szCs w:val="24"/>
          <w:shd w:val="clear" w:color="auto" w:fill="FFFFFF"/>
        </w:rPr>
        <w:t xml:space="preserve"> Банковские услуги, предоставляемые гражданам</w:t>
      </w:r>
      <w:r w:rsidR="005348F8" w:rsidRPr="00CB09D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CB09D2">
        <w:rPr>
          <w:i/>
          <w:sz w:val="24"/>
          <w:szCs w:val="24"/>
        </w:rPr>
        <w:t>банкинг, онлайн-банкинг</w:t>
      </w:r>
      <w:r w:rsidR="005348F8" w:rsidRPr="00CB09D2">
        <w:rPr>
          <w:sz w:val="24"/>
          <w:szCs w:val="24"/>
        </w:rPr>
        <w:t xml:space="preserve">. </w:t>
      </w:r>
      <w:r w:rsidR="005348F8" w:rsidRPr="00CB09D2">
        <w:rPr>
          <w:i/>
          <w:snapToGrid w:val="0"/>
          <w:sz w:val="24"/>
          <w:szCs w:val="24"/>
        </w:rPr>
        <w:t>Страховые услуги</w:t>
      </w:r>
      <w:r w:rsidR="005348F8" w:rsidRPr="00CB09D2">
        <w:rPr>
          <w:i/>
          <w:sz w:val="24"/>
          <w:szCs w:val="24"/>
        </w:rPr>
        <w:t>: страхование жизни, здоровья, имущества, ответственности.</w:t>
      </w:r>
      <w:r w:rsidR="005348F8" w:rsidRPr="00CB09D2">
        <w:rPr>
          <w:sz w:val="24"/>
          <w:szCs w:val="24"/>
        </w:rPr>
        <w:t xml:space="preserve"> </w:t>
      </w:r>
      <w:r w:rsidR="005348F8" w:rsidRPr="00CB09D2">
        <w:rPr>
          <w:i/>
          <w:sz w:val="24"/>
          <w:szCs w:val="24"/>
        </w:rPr>
        <w:t>Инвестиции в реальные и финансовые активы.</w:t>
      </w:r>
      <w:r w:rsidR="005348F8" w:rsidRPr="00CB09D2">
        <w:rPr>
          <w:sz w:val="24"/>
          <w:szCs w:val="24"/>
        </w:rPr>
        <w:t xml:space="preserve"> Пенсионное обеспечение. Налогообложение граждан. Защита от финансовых махинаций. </w:t>
      </w:r>
      <w:r w:rsidR="005348F8" w:rsidRPr="00CB09D2">
        <w:rPr>
          <w:bCs/>
          <w:color w:val="000000"/>
          <w:sz w:val="24"/>
          <w:szCs w:val="24"/>
          <w:shd w:val="clear" w:color="auto" w:fill="FFFFFF"/>
        </w:rPr>
        <w:t xml:space="preserve">Экономические функции домохозяйства. Потребление домашних хозяйств. </w:t>
      </w:r>
      <w:r w:rsidR="005348F8" w:rsidRPr="00CB09D2">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A309E2" w:rsidP="007E0032">
      <w:pPr>
        <w:pStyle w:val="4"/>
        <w:spacing w:line="240" w:lineRule="auto"/>
        <w:ind w:right="-143"/>
        <w:jc w:val="both"/>
        <w:rPr>
          <w:sz w:val="24"/>
          <w:szCs w:val="24"/>
        </w:rPr>
      </w:pPr>
      <w:bookmarkStart w:id="144" w:name="_Toc409691707"/>
      <w:bookmarkStart w:id="145" w:name="_Toc410654033"/>
      <w:bookmarkStart w:id="146" w:name="_Toc414553231"/>
      <w:r w:rsidRPr="00CB09D2">
        <w:rPr>
          <w:sz w:val="24"/>
          <w:szCs w:val="24"/>
        </w:rPr>
        <w:t>2.2.2.</w:t>
      </w:r>
      <w:r w:rsidR="00C23224">
        <w:rPr>
          <w:sz w:val="24"/>
          <w:szCs w:val="24"/>
        </w:rPr>
        <w:t>13</w:t>
      </w:r>
      <w:r w:rsidRPr="00CB09D2">
        <w:rPr>
          <w:sz w:val="24"/>
          <w:szCs w:val="24"/>
        </w:rPr>
        <w:t xml:space="preserve">. </w:t>
      </w:r>
      <w:r w:rsidR="00B540EE" w:rsidRPr="00CB09D2">
        <w:rPr>
          <w:sz w:val="24"/>
          <w:szCs w:val="24"/>
        </w:rPr>
        <w:t>География</w:t>
      </w:r>
      <w:bookmarkEnd w:id="144"/>
      <w:bookmarkEnd w:id="145"/>
      <w:bookmarkEnd w:id="146"/>
    </w:p>
    <w:p w:rsidR="00283BA9" w:rsidRPr="00283BA9" w:rsidRDefault="00283BA9" w:rsidP="00283BA9">
      <w:pPr>
        <w:spacing w:after="0" w:line="240" w:lineRule="auto"/>
        <w:ind w:firstLine="708"/>
        <w:rPr>
          <w:rFonts w:ascii="Times New Roman" w:hAnsi="Times New Roman"/>
          <w:sz w:val="24"/>
          <w:szCs w:val="24"/>
        </w:rPr>
      </w:pPr>
      <w:r w:rsidRPr="00283BA9">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83BA9" w:rsidRDefault="00283BA9" w:rsidP="00283BA9">
      <w:pPr>
        <w:spacing w:after="0" w:line="240" w:lineRule="auto"/>
        <w:rPr>
          <w:rFonts w:ascii="Times New Roman" w:hAnsi="Times New Roman"/>
          <w:sz w:val="24"/>
          <w:szCs w:val="24"/>
        </w:rPr>
      </w:pPr>
      <w:bookmarkStart w:id="147" w:name="h.3x8tuzt" w:colFirst="0" w:colLast="0"/>
      <w:bookmarkEnd w:id="147"/>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Развитие географических знаний о Земле.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Введение. Что изучает география.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Земля во Вселенной. Движения Земли и их следствия.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Смена дня и ночи, смена фаз Луны, смена времен года. Осевое вращение Земли. Смена дня и ночи, сутки.</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Изображение земной поверхности.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Природа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Срединные океанические хребты, шельф, материковый склон. Методы изучения глубин Мирового океана. 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ветра. Графическое отображение направления ветра. Роза </w:t>
      </w:r>
      <w:r w:rsidRPr="00283BA9">
        <w:rPr>
          <w:rFonts w:ascii="Times New Roman" w:hAnsi="Times New Roman"/>
          <w:sz w:val="24"/>
          <w:szCs w:val="24"/>
        </w:rPr>
        <w:lastRenderedPageBreak/>
        <w:t>ветров. Циркуляция атмосферы. Влажность воздуха. Понятие погоды. Наблюдения и прогноз погоды. Метеоприборы.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Охрана природы.</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83BA9" w:rsidRPr="00283BA9" w:rsidRDefault="00283BA9" w:rsidP="00283BA9">
      <w:pPr>
        <w:spacing w:after="0" w:line="240" w:lineRule="auto"/>
        <w:rPr>
          <w:rFonts w:ascii="Times New Roman" w:hAnsi="Times New Roman"/>
          <w:sz w:val="24"/>
          <w:szCs w:val="24"/>
        </w:rPr>
      </w:pP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Человечество на Земле.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Численность населения Земли. Нации и народы планеты. Страны на карте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Освоение Земли человеком.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Важнейшие географические открытия и путешествия в древности (древние египтяне, греки, финикийцы,  Эратосфена, Страбона).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Д. Кабот, В. Баренц, Г. Гудзон, А. Тасман, С. Дежнев).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Главные закономерности природы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Мировой океан – основная часть гидросферы. Мировой океан и его части.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материков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Южные материки. Особенности южных материков Земли.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Природные зоны Африки. Эндемики. Определение причин природного разнообразия материка. Население Африки, политическая карта.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w:t>
      </w:r>
      <w:r w:rsidRPr="00283BA9">
        <w:rPr>
          <w:rFonts w:ascii="Times New Roman" w:hAnsi="Times New Roman"/>
          <w:sz w:val="24"/>
          <w:szCs w:val="24"/>
        </w:rPr>
        <w:lastRenderedPageBreak/>
        <w:t xml:space="preserve">хозяйственную деятельность людей. Реки, озера материка. Многолетняя мерзлота, современное оледенение. Природные зоны материка. Эндемики.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Страны Западной Европы (население, образ жизни и культура региона, высокое развитие стран региона, один из главных центров мировой экономики).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Взаимодействие природы и общества.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Территория России на карте мира.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83BA9">
        <w:rPr>
          <w:rFonts w:ascii="Times New Roman" w:hAnsi="Times New Roman"/>
          <w:sz w:val="24"/>
          <w:szCs w:val="24"/>
          <w:lang w:val="en-US"/>
        </w:rPr>
        <w:t>I</w:t>
      </w:r>
      <w:r w:rsidRPr="00283BA9">
        <w:rPr>
          <w:rFonts w:ascii="Times New Roman" w:hAnsi="Times New Roman"/>
          <w:sz w:val="24"/>
          <w:szCs w:val="24"/>
        </w:rPr>
        <w:t xml:space="preserve"> вв.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Общая характеристика природы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Работа с климатическими  картами, картодиаграммами. 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Природно-территориальные комплексы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Южные моря России: история освоения, особенности природы морей, ресурсы, значение.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Урал (изменение природных особенностей с запада на восток, с севера на юг).</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Обобщение знаний по особенностям природы европейской части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Население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География своей местности.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Хозяйство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Географическое районирование. Административно-территориальное устройство Российской Федерации.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Хозяйство своей местности.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Районы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Атлантического океана, омывающие Россию: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Южные моря России: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Азиатская часть России.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Северного Ледовитого океана: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Моря Тихого океана: транспортное значение, ресурсы.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Россия в мире.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83BA9" w:rsidRPr="00283BA9" w:rsidRDefault="00283BA9" w:rsidP="00283BA9">
      <w:pPr>
        <w:spacing w:after="0" w:line="240" w:lineRule="auto"/>
        <w:jc w:val="center"/>
        <w:rPr>
          <w:rFonts w:ascii="Times New Roman" w:hAnsi="Times New Roman"/>
          <w:b/>
          <w:sz w:val="24"/>
          <w:szCs w:val="24"/>
        </w:rPr>
      </w:pPr>
      <w:r w:rsidRPr="00283BA9">
        <w:rPr>
          <w:rFonts w:ascii="Times New Roman" w:hAnsi="Times New Roman"/>
          <w:b/>
          <w:sz w:val="24"/>
          <w:szCs w:val="24"/>
        </w:rPr>
        <w:t>Практические работы по географии.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 «Работа с электронными картами»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№2 «Характеристика видов движений Земли и их географических     следствий»</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№3  «Составление плана местности способом глазомерной полярной съемки»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№4 «Определение географических координат объектов, географических       объектов по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их координатам и расстояний между объектами с помощью градусной сетки»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№5 «Определение горных пород и описывание их свойств»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«Характеристика крупных форм рельефа на основе анализа карт»</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класс.</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№1 Обобщение данных о температуре воздуха в дневнике наблюдений за погодой.</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№2 Построение розы ветров на основе данных дневника наблюдений за погодой.</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 xml:space="preserve">№3 Сравнительное описание погоды в двух населенных пунктах на основе анализа  </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 xml:space="preserve">       карт погоды.</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№4. Описание вод Мирового океана на основе анализа карт.</w:t>
      </w:r>
    </w:p>
    <w:p w:rsidR="00283BA9" w:rsidRPr="00283BA9" w:rsidRDefault="00283BA9" w:rsidP="00283BA9">
      <w:pPr>
        <w:spacing w:after="0" w:line="240" w:lineRule="auto"/>
        <w:rPr>
          <w:rFonts w:ascii="Times New Roman" w:hAnsi="Times New Roman"/>
          <w:sz w:val="24"/>
          <w:szCs w:val="24"/>
          <w:lang w:eastAsia="ru-RU"/>
        </w:rPr>
      </w:pPr>
      <w:r w:rsidRPr="00283BA9">
        <w:rPr>
          <w:rFonts w:ascii="Times New Roman" w:hAnsi="Times New Roman"/>
          <w:sz w:val="24"/>
          <w:szCs w:val="24"/>
          <w:lang w:eastAsia="ru-RU"/>
        </w:rPr>
        <w:t>№5 Определение состава (строения) почвы.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7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 «Обозначение на контурной карте литосферных плит и сейсмических поясов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№2 «Обозначение на контурной карте климатических поясов Земли и описание климата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места по климатической карте»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№3 «Определение по статистическим данным и тематическим картам изменений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численности и плотности населения Земли»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№4  «Описание географического положения материка»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№5  «Характеристика природных комплексов Африки по картам»</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№6  «Описание страны по плану»</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№7  «Сравнение географического положения Африки и Австралии»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№8  «Сравнение географического положения материков Южная Америка и Африка,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черты сходства и различия»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№9  «Описание реки Южной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№10  «Характеристика природы страны и населения одной из стран Южной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№11 «Обозначение на контурной карте маршрутов научных экспедиций в четырех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океанах мира. Обозначение на карте  объектов путешествий, чьими именами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названы объекты»</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№12  «Характеристика особенностей климата Северной Америки»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№13 «Характеристика одной из стран Северной Америки на контурной карте»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№14  «Особенности географического положения Евразии и его влияние на природу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материка»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№15  «Характеристика климата места по климатограмме»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№16  «Защита проекта заповедника или национального парка в пределах любого из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материков мира»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8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 «Обозначение на контурной карте крайних точек страны, границ, пограничных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государств, морей и океанов»</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№2  «Установление взаимосвязей между тектоническими структурами,  рельефом 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полезными ископаемыми  отдельных  районов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№3  «Сравнительная характеристика горной и равнинной территории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№4 «Оценка основных климатических показателей одного из регионов страны для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характеристики условий жизни и хозяйственной деятельности населения»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«Составление характеристики реки с использованием тематических карт 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климатограмм. Определение возможностей ее хозяйственного использования»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№6 «Выявление по картам зависимостей между компонентами природы на примере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одной из природных зон»</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№7 «Выявление взаимосвязей и взаимозависимости природных условий и условий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жизни, быта, трудовой деятельности и отдыха людей в разных природных зонах»</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№8  «Составление описания природных особенностей одного из видов ООПТ на основе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анализа карт, таблиц и текста учебника»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№9  «Анализ половозрастной пирамиды населения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№10 «Определение плотности населения, доли городского и сельского населения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Республики Башкортостан. Сопоставление со средними показателями по стране»</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№11 «Определение по картам основных районов выращивания с/х культур и главных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районов животноводства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9 класс.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 Характеристика добычи нефти, угля, газа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2. Составление характеристики одной из металлургических баз.</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3. Определение по картам размещения трудоёмкого и металлоёмкого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машиностроения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4. Определение эффективности приближения 1 группы обрабатывающих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производств пищевой промышленности к сельхозсырью.</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5. Объяснение взаимодействия природы и человека на примере одной из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территорий Централь России.</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6.  Сравнение ГП и планировки двух столиц: Москвы и Санкт-Петербурга.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7. Определение факторов развития и сравнение специализации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lastRenderedPageBreak/>
        <w:t xml:space="preserve">         промышленности ЕЮ и Поволжья</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8. Оценка экологической ситуации в различных частях Урала  пути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решения экологических проблем.</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9. Изучение и оценка природных условий Западно-Сибирского района для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жизни и быта человека.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10. Составление  ЭГ характеристики Норильского промузла.</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11. Составление характеристики ТПК СВС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12. Составление сравнительной характеристики подрайонов ЮС</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13. Выделение на карте индустриальных, транспортных, научных, </w:t>
      </w:r>
    </w:p>
    <w:p w:rsidR="00283BA9" w:rsidRPr="00283BA9" w:rsidRDefault="00283BA9" w:rsidP="00283BA9">
      <w:pPr>
        <w:spacing w:after="0" w:line="240" w:lineRule="auto"/>
        <w:rPr>
          <w:rFonts w:ascii="Times New Roman" w:hAnsi="Times New Roman"/>
          <w:sz w:val="24"/>
          <w:szCs w:val="24"/>
        </w:rPr>
      </w:pPr>
      <w:r w:rsidRPr="00283BA9">
        <w:rPr>
          <w:rFonts w:ascii="Times New Roman" w:hAnsi="Times New Roman"/>
          <w:sz w:val="24"/>
          <w:szCs w:val="24"/>
        </w:rPr>
        <w:t xml:space="preserve">           деловых, финансовых, оборонных центров ДВ</w:t>
      </w:r>
    </w:p>
    <w:p w:rsidR="00B540EE" w:rsidRPr="00283BA9" w:rsidRDefault="00283BA9" w:rsidP="00283BA9">
      <w:pPr>
        <w:spacing w:after="0" w:line="240" w:lineRule="auto"/>
        <w:ind w:right="-143"/>
        <w:jc w:val="both"/>
        <w:rPr>
          <w:rFonts w:ascii="Times New Roman" w:hAnsi="Times New Roman"/>
          <w:sz w:val="24"/>
          <w:szCs w:val="24"/>
        </w:rPr>
      </w:pPr>
      <w:r w:rsidRPr="00283BA9">
        <w:rPr>
          <w:rFonts w:ascii="Times New Roman" w:hAnsi="Times New Roman"/>
          <w:sz w:val="24"/>
          <w:szCs w:val="24"/>
        </w:rPr>
        <w:t>№ 14. Изучение местного предприятия.</w:t>
      </w:r>
    </w:p>
    <w:p w:rsidR="00283BA9" w:rsidRPr="00CB09D2" w:rsidRDefault="00283BA9" w:rsidP="00283BA9">
      <w:pPr>
        <w:spacing w:after="0" w:line="240" w:lineRule="auto"/>
        <w:ind w:right="-143" w:firstLine="709"/>
        <w:jc w:val="both"/>
        <w:rPr>
          <w:rFonts w:ascii="Times New Roman" w:hAnsi="Times New Roman"/>
          <w:sz w:val="24"/>
          <w:szCs w:val="24"/>
        </w:rPr>
      </w:pPr>
    </w:p>
    <w:p w:rsidR="009D1460" w:rsidRPr="00CB09D2" w:rsidRDefault="009360F3" w:rsidP="007E0032">
      <w:pPr>
        <w:pStyle w:val="4"/>
        <w:spacing w:before="0" w:line="240" w:lineRule="auto"/>
        <w:ind w:left="709" w:right="-143"/>
        <w:jc w:val="both"/>
        <w:rPr>
          <w:sz w:val="24"/>
          <w:szCs w:val="24"/>
          <w:lang w:eastAsia="ru-RU"/>
        </w:rPr>
      </w:pPr>
      <w:bookmarkStart w:id="148" w:name="_Toc414553232"/>
      <w:bookmarkStart w:id="149" w:name="_Toc409691708"/>
      <w:r w:rsidRPr="00CB09D2">
        <w:rPr>
          <w:sz w:val="24"/>
          <w:szCs w:val="24"/>
          <w:lang w:eastAsia="ru-RU"/>
        </w:rPr>
        <w:t>2.2.2.</w:t>
      </w:r>
      <w:r w:rsidR="00C23224">
        <w:rPr>
          <w:sz w:val="24"/>
          <w:szCs w:val="24"/>
          <w:lang w:eastAsia="ru-RU"/>
        </w:rPr>
        <w:t>14</w:t>
      </w:r>
      <w:r w:rsidRPr="00CB09D2">
        <w:rPr>
          <w:sz w:val="24"/>
          <w:szCs w:val="24"/>
          <w:lang w:eastAsia="ru-RU"/>
        </w:rPr>
        <w:t xml:space="preserve">. </w:t>
      </w:r>
      <w:r w:rsidR="009D1460" w:rsidRPr="00CB09D2">
        <w:rPr>
          <w:sz w:val="24"/>
          <w:szCs w:val="24"/>
          <w:lang w:eastAsia="ru-RU"/>
        </w:rPr>
        <w:t>Математика</w:t>
      </w:r>
      <w:bookmarkEnd w:id="148"/>
      <w:r w:rsidR="009D1460" w:rsidRPr="00CB09D2">
        <w:rPr>
          <w:sz w:val="24"/>
          <w:szCs w:val="24"/>
          <w:lang w:eastAsia="ru-RU"/>
        </w:rPr>
        <w:t xml:space="preserve"> </w:t>
      </w:r>
    </w:p>
    <w:p w:rsidR="0082206B" w:rsidRPr="00CB09D2" w:rsidRDefault="0082206B" w:rsidP="007E0032">
      <w:pPr>
        <w:tabs>
          <w:tab w:val="left" w:pos="1134"/>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w:t>
      </w:r>
      <w:r w:rsidR="00F12064" w:rsidRPr="00CB09D2">
        <w:rPr>
          <w:rFonts w:ascii="Times New Roman" w:hAnsi="Times New Roman"/>
          <w:color w:val="000000"/>
          <w:sz w:val="24"/>
          <w:szCs w:val="24"/>
        </w:rPr>
        <w:t>рическая, функциональная и др.)</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Элементы логики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Высказывания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Истинность и ложность высказывания</w:t>
      </w:r>
      <w:r w:rsidRPr="00CB09D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w:t>
      </w:r>
    </w:p>
    <w:p w:rsidR="00403DD3" w:rsidRPr="00CB09D2" w:rsidRDefault="00403DD3" w:rsidP="007E0032">
      <w:pPr>
        <w:pStyle w:val="2"/>
        <w:spacing w:line="240" w:lineRule="auto"/>
        <w:ind w:right="-143"/>
        <w:rPr>
          <w:sz w:val="24"/>
          <w:szCs w:val="24"/>
        </w:rPr>
      </w:pPr>
      <w:bookmarkStart w:id="150" w:name="_Toc405513919"/>
      <w:bookmarkStart w:id="151" w:name="_Toc284662797"/>
      <w:bookmarkStart w:id="152" w:name="_Toc284663424"/>
      <w:r w:rsidRPr="00CB09D2">
        <w:rPr>
          <w:sz w:val="24"/>
          <w:szCs w:val="24"/>
        </w:rPr>
        <w:t>Содержание курса математики в 5–6 классах</w:t>
      </w:r>
      <w:bookmarkEnd w:id="150"/>
      <w:bookmarkEnd w:id="151"/>
      <w:bookmarkEnd w:id="152"/>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Натуральные числа и нуль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Натуральный ряд чисел и его свойства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Запись и чтение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Округление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Необходимость округления. Правило округления натуральных чисел.</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Сравнение натуральных чисел, сравнение с числом 0</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Действия с натуральными числами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B09D2">
        <w:rPr>
          <w:rFonts w:ascii="Times New Roman" w:hAnsi="Times New Roman"/>
          <w:i/>
          <w:sz w:val="24"/>
          <w:szCs w:val="24"/>
        </w:rPr>
        <w:t>обоснование алгоритмов выполнения арифметических  действий.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Степень с натуральным показателем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lastRenderedPageBreak/>
        <w:t>Числовые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Числовое выражение и его значение, порядок выполнения действий.</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Деление с остатком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Деление с остатком на множестве натуральных чисел, </w:t>
      </w:r>
      <w:r w:rsidRPr="00CB09D2">
        <w:rPr>
          <w:rFonts w:ascii="Times New Roman" w:hAnsi="Times New Roman"/>
          <w:i/>
          <w:sz w:val="24"/>
          <w:szCs w:val="24"/>
        </w:rPr>
        <w:t>свойства деления с остатком</w:t>
      </w:r>
      <w:r w:rsidRPr="00CB09D2">
        <w:rPr>
          <w:rFonts w:ascii="Times New Roman" w:hAnsi="Times New Roman"/>
          <w:sz w:val="24"/>
          <w:szCs w:val="24"/>
        </w:rPr>
        <w:t xml:space="preserve">. Практические задачи на деление с остатком.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Свойства и признаки делимости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Свойство делимости суммы (разности) на число. Признаки делимости на 2, 3, 5, 9, 10. Решение практических задач с применением признаков делимости.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Разложение числа на простые множители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Простые и составные числа, </w:t>
      </w:r>
      <w:r w:rsidRPr="00CB09D2">
        <w:rPr>
          <w:rFonts w:ascii="Times New Roman" w:hAnsi="Times New Roman"/>
          <w:i/>
          <w:sz w:val="24"/>
          <w:szCs w:val="24"/>
        </w:rPr>
        <w:t xml:space="preserve">решето Эратосфена.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Разложение натурального числа на множители, разложение на простые множители. </w:t>
      </w:r>
      <w:r w:rsidRPr="00CB09D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Алгебраические выражения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Делители и кратные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F12064" w:rsidRPr="00CB09D2" w:rsidRDefault="00F12064" w:rsidP="007E0032">
      <w:pPr>
        <w:spacing w:after="0" w:line="240" w:lineRule="auto"/>
        <w:ind w:right="-143" w:firstLine="709"/>
        <w:jc w:val="both"/>
        <w:rPr>
          <w:rFonts w:ascii="Times New Roman" w:hAnsi="Times New Roman"/>
          <w:b/>
          <w:sz w:val="24"/>
          <w:szCs w:val="24"/>
        </w:rPr>
      </w:pP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Обыкновенные дроби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Приведение дробей к общему знаменателю. Сравнение обыкновенных дробей.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Арифметические действия со смешанными дробями.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Арифметические действия с дробными числами.</w:t>
      </w:r>
      <w:r w:rsidRPr="00CB09D2">
        <w:rPr>
          <w:rFonts w:ascii="Times New Roman" w:hAnsi="Times New Roman"/>
          <w:sz w:val="24"/>
          <w:szCs w:val="24"/>
        </w:rPr>
        <w:tab/>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Способы рационализации вычислений и их применение при выполнении действий</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Десятичные дроби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B09D2">
        <w:rPr>
          <w:rFonts w:ascii="Times New Roman" w:hAnsi="Times New Roman"/>
          <w:i/>
          <w:sz w:val="24"/>
          <w:szCs w:val="24"/>
        </w:rPr>
        <w:t>Преобразование обыкновенных дробей в десятичные дроби.</w:t>
      </w:r>
      <w:r w:rsidRPr="00CB09D2">
        <w:rPr>
          <w:rFonts w:ascii="Times New Roman" w:hAnsi="Times New Roman"/>
          <w:sz w:val="24"/>
          <w:szCs w:val="24"/>
        </w:rPr>
        <w:t xml:space="preserve"> </w:t>
      </w:r>
      <w:r w:rsidRPr="00CB09D2">
        <w:rPr>
          <w:rFonts w:ascii="Times New Roman" w:hAnsi="Times New Roman"/>
          <w:i/>
          <w:sz w:val="24"/>
          <w:szCs w:val="24"/>
        </w:rPr>
        <w:t>Конечные и бесконечные десятичные дроби</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Отношение двух чисел</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Cs/>
          <w:sz w:val="24"/>
          <w:szCs w:val="24"/>
        </w:rPr>
        <w:t>Масштаб на плане и карте.</w:t>
      </w:r>
      <w:r w:rsidRPr="00CB09D2">
        <w:rPr>
          <w:rFonts w:ascii="Times New Roman" w:hAnsi="Times New Roman"/>
          <w:b/>
          <w:bCs/>
          <w:sz w:val="24"/>
          <w:szCs w:val="24"/>
        </w:rPr>
        <w:t xml:space="preserve"> </w:t>
      </w:r>
      <w:r w:rsidRPr="00CB09D2">
        <w:rPr>
          <w:rFonts w:ascii="Times New Roman" w:hAnsi="Times New Roman"/>
          <w:bCs/>
          <w:sz w:val="24"/>
          <w:szCs w:val="24"/>
        </w:rPr>
        <w:t>Пропорции. Свойства пропорций, применение пропорций и отношений при решении задач.</w:t>
      </w:r>
      <w:r w:rsidRPr="00CB09D2">
        <w:rPr>
          <w:rFonts w:ascii="Times New Roman" w:hAnsi="Times New Roman"/>
          <w:b/>
          <w:bCs/>
          <w:sz w:val="24"/>
          <w:szCs w:val="24"/>
        </w:rPr>
        <w:t xml:space="preserve"> </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
          <w:bCs/>
          <w:sz w:val="24"/>
          <w:szCs w:val="24"/>
        </w:rPr>
        <w:t>Среднее арифметическое чисел</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B09D2">
        <w:rPr>
          <w:rFonts w:ascii="Times New Roman" w:hAnsi="Times New Roman"/>
          <w:bCs/>
          <w:i/>
          <w:sz w:val="24"/>
          <w:szCs w:val="24"/>
        </w:rPr>
        <w:t>Среднее арифметическое нескольких чисел.</w:t>
      </w:r>
      <w:r w:rsidRPr="00CB09D2">
        <w:rPr>
          <w:rFonts w:ascii="Times New Roman" w:hAnsi="Times New Roman"/>
          <w:bCs/>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Проценты</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Диаграммы</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lastRenderedPageBreak/>
        <w:t xml:space="preserve">Столбчатые и круговые диаграммы. Извлечение информации из диаграмм. </w:t>
      </w:r>
      <w:r w:rsidRPr="00CB09D2">
        <w:rPr>
          <w:rFonts w:ascii="Times New Roman" w:hAnsi="Times New Roman"/>
          <w:bCs/>
          <w:i/>
          <w:sz w:val="24"/>
          <w:szCs w:val="24"/>
        </w:rPr>
        <w:t>Изображение диаграмм по числовым данным</w:t>
      </w:r>
      <w:r w:rsidRPr="00CB09D2">
        <w:rPr>
          <w:rFonts w:ascii="Times New Roman" w:hAnsi="Times New Roman"/>
          <w:bCs/>
          <w:sz w:val="24"/>
          <w:szCs w:val="24"/>
        </w:rPr>
        <w:t>.</w:t>
      </w:r>
      <w:r w:rsidRPr="00CB09D2">
        <w:rPr>
          <w:rFonts w:ascii="Times New Roman" w:hAnsi="Times New Roman"/>
          <w:b/>
          <w:bCs/>
          <w:sz w:val="24"/>
          <w:szCs w:val="24"/>
        </w:rPr>
        <w:t xml:space="preserve"> </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Рациональные числа</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Положительные и отрицательные 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Понятие о рациональном числе</w:t>
      </w:r>
      <w:r w:rsidRPr="00CB09D2">
        <w:rPr>
          <w:rFonts w:ascii="Times New Roman" w:hAnsi="Times New Roman"/>
          <w:sz w:val="24"/>
          <w:szCs w:val="24"/>
        </w:rPr>
        <w:t xml:space="preserve">. </w:t>
      </w:r>
      <w:r w:rsidRPr="00CB09D2">
        <w:rPr>
          <w:rFonts w:ascii="Times New Roman" w:hAnsi="Times New Roman"/>
          <w:i/>
          <w:sz w:val="24"/>
          <w:szCs w:val="24"/>
        </w:rPr>
        <w:t>Первичное представление о множестве рациональных чисел.</w:t>
      </w:r>
      <w:r w:rsidRPr="00CB09D2">
        <w:rPr>
          <w:rFonts w:ascii="Times New Roman" w:hAnsi="Times New Roman"/>
          <w:sz w:val="24"/>
          <w:szCs w:val="24"/>
        </w:rPr>
        <w:t xml:space="preserve"> Действия с рациональными числами.</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Решение текстовых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Единицы измерений</w:t>
      </w:r>
      <w:r w:rsidRPr="00CB09D2">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все арифметические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текстовых задач арифметическим способом</w:t>
      </w:r>
      <w:r w:rsidRPr="00CB09D2">
        <w:rPr>
          <w:rFonts w:ascii="Times New Roman" w:hAnsi="Times New Roman"/>
          <w:i/>
          <w:sz w:val="24"/>
          <w:szCs w:val="24"/>
        </w:rPr>
        <w:t xml:space="preserve">. </w:t>
      </w:r>
      <w:r w:rsidRPr="00CB09D2">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движение, работу и покупки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Задачи на части, доли, проценты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Логические задачи</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Решение несложных логических задач. </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
          <w:sz w:val="24"/>
          <w:szCs w:val="24"/>
        </w:rPr>
        <w:t xml:space="preserve">Основные методы решения текстовых задач: </w:t>
      </w:r>
      <w:r w:rsidRPr="00CB09D2">
        <w:rPr>
          <w:rFonts w:ascii="Times New Roman" w:hAnsi="Times New Roman"/>
          <w:bCs/>
          <w:sz w:val="24"/>
          <w:szCs w:val="24"/>
        </w:rPr>
        <w:t>арифметический, перебор вариантов.</w:t>
      </w:r>
    </w:p>
    <w:p w:rsidR="00403DD3" w:rsidRPr="00CB09D2" w:rsidRDefault="00403DD3" w:rsidP="007E0032">
      <w:pPr>
        <w:pStyle w:val="3"/>
        <w:spacing w:before="0" w:beforeAutospacing="0" w:after="0" w:afterAutospacing="0"/>
        <w:ind w:right="-143" w:firstLine="709"/>
        <w:jc w:val="both"/>
        <w:rPr>
          <w:sz w:val="24"/>
          <w:szCs w:val="24"/>
        </w:rPr>
      </w:pPr>
      <w:r w:rsidRPr="00CB09D2">
        <w:rPr>
          <w:sz w:val="24"/>
          <w:szCs w:val="24"/>
        </w:rPr>
        <w:t>Наглядная геометрия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B09D2">
        <w:rPr>
          <w:rFonts w:ascii="Times New Roman" w:hAnsi="Times New Roman"/>
          <w:i/>
          <w:sz w:val="24"/>
          <w:szCs w:val="24"/>
        </w:rPr>
        <w:t>виды треугольников..</w:t>
      </w:r>
      <w:r w:rsidRPr="00CB09D2">
        <w:rPr>
          <w:rFonts w:ascii="Times New Roman" w:hAnsi="Times New Roman"/>
          <w:sz w:val="24"/>
          <w:szCs w:val="24"/>
        </w:rPr>
        <w:t xml:space="preserve"> Изображение основных геометрических фигур. </w:t>
      </w:r>
      <w:r w:rsidRPr="00CB09D2">
        <w:rPr>
          <w:rFonts w:ascii="Times New Roman" w:hAnsi="Times New Roman"/>
          <w:i/>
          <w:sz w:val="24"/>
          <w:szCs w:val="24"/>
        </w:rPr>
        <w:t>Взаимное расположение двух прямых, двух окружностей, прямой и окружности.</w:t>
      </w:r>
      <w:r w:rsidRPr="00CB09D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B09D2">
        <w:rPr>
          <w:rFonts w:ascii="Times New Roman" w:hAnsi="Times New Roman"/>
          <w:i/>
          <w:sz w:val="24"/>
          <w:szCs w:val="24"/>
        </w:rPr>
        <w:t>Равновеликие фигуры.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r w:rsidRPr="00CB09D2">
        <w:rPr>
          <w:rFonts w:ascii="Times New Roman" w:hAnsi="Times New Roman"/>
          <w:i/>
          <w:sz w:val="24"/>
          <w:szCs w:val="24"/>
        </w:rPr>
        <w:t>.</w:t>
      </w:r>
      <w:r w:rsidRPr="00CB09D2">
        <w:rPr>
          <w:rFonts w:ascii="Times New Roman" w:hAnsi="Times New Roman"/>
          <w:sz w:val="24"/>
          <w:szCs w:val="24"/>
        </w:rPr>
        <w:t xml:space="preserve"> Примеры разверток многогранников, цилиндра и конуса.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объема; единицы объема. Объем прямоугольного параллелепипеда, куба.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о равенстве фигур. Центральная, осевая и </w:t>
      </w:r>
      <w:r w:rsidRPr="00CB09D2">
        <w:rPr>
          <w:rFonts w:ascii="Times New Roman" w:hAnsi="Times New Roman"/>
          <w:i/>
          <w:sz w:val="24"/>
          <w:szCs w:val="24"/>
        </w:rPr>
        <w:t xml:space="preserve">зеркальная </w:t>
      </w:r>
      <w:r w:rsidRPr="00CB09D2">
        <w:rPr>
          <w:rFonts w:ascii="Times New Roman" w:hAnsi="Times New Roman"/>
          <w:sz w:val="24"/>
          <w:szCs w:val="24"/>
        </w:rPr>
        <w:t>симметрии. Изображение симметричных фигур.</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практических задач с применением простейших свойств фигур.</w:t>
      </w:r>
    </w:p>
    <w:p w:rsidR="00F12064" w:rsidRPr="00CB09D2" w:rsidRDefault="00F12064" w:rsidP="007E0032">
      <w:pPr>
        <w:pStyle w:val="2"/>
        <w:spacing w:line="240" w:lineRule="auto"/>
        <w:ind w:right="-143"/>
        <w:rPr>
          <w:sz w:val="24"/>
          <w:szCs w:val="24"/>
        </w:rPr>
      </w:pPr>
      <w:bookmarkStart w:id="153" w:name="_Toc405513920"/>
      <w:bookmarkStart w:id="154" w:name="_Toc284662798"/>
      <w:bookmarkStart w:id="155" w:name="_Toc284663425"/>
    </w:p>
    <w:p w:rsidR="00403DD3" w:rsidRPr="00CB09D2" w:rsidRDefault="00403DD3" w:rsidP="007E0032">
      <w:pPr>
        <w:pStyle w:val="2"/>
        <w:spacing w:line="240" w:lineRule="auto"/>
        <w:ind w:right="-143"/>
        <w:rPr>
          <w:sz w:val="24"/>
          <w:szCs w:val="24"/>
        </w:rPr>
      </w:pPr>
      <w:r w:rsidRPr="00CB09D2">
        <w:rPr>
          <w:sz w:val="24"/>
          <w:szCs w:val="24"/>
        </w:rPr>
        <w:t>Содержание курса математики в 7–9 классах</w:t>
      </w:r>
      <w:bookmarkEnd w:id="153"/>
      <w:bookmarkEnd w:id="154"/>
      <w:bookmarkEnd w:id="155"/>
    </w:p>
    <w:p w:rsidR="00403DD3" w:rsidRPr="00CB09D2" w:rsidRDefault="00403DD3" w:rsidP="007E0032">
      <w:pPr>
        <w:pStyle w:val="3"/>
        <w:spacing w:before="0" w:beforeAutospacing="0" w:after="0" w:afterAutospacing="0"/>
        <w:ind w:right="-143" w:firstLine="709"/>
        <w:jc w:val="both"/>
        <w:rPr>
          <w:sz w:val="24"/>
          <w:szCs w:val="24"/>
        </w:rPr>
      </w:pPr>
      <w:bookmarkStart w:id="156" w:name="_Toc405513921"/>
      <w:bookmarkStart w:id="157" w:name="_Toc284662799"/>
      <w:bookmarkStart w:id="158" w:name="_Toc284663426"/>
      <w:r w:rsidRPr="00CB09D2">
        <w:rPr>
          <w:sz w:val="24"/>
          <w:szCs w:val="24"/>
        </w:rPr>
        <w:t>Алгебра</w:t>
      </w:r>
      <w:bookmarkEnd w:id="156"/>
      <w:bookmarkEnd w:id="157"/>
      <w:bookmarkEnd w:id="158"/>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Рациональные числа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Множество рациональных чисел. Сравнение рациональных чисел. Действия с рациональными числами. </w:t>
      </w:r>
      <w:r w:rsidRPr="00CB09D2">
        <w:rPr>
          <w:rFonts w:ascii="Times New Roman" w:hAnsi="Times New Roman"/>
          <w:i/>
          <w:sz w:val="24"/>
          <w:szCs w:val="24"/>
        </w:rPr>
        <w:t>Представление рационального числа десятичной дробью</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Иррациональные числа</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CB09D2">
        <w:rPr>
          <w:rFonts w:ascii="Times New Roman" w:hAnsi="Times New Roman"/>
          <w:i/>
          <w:sz w:val="24"/>
          <w:szCs w:val="24"/>
        </w:rPr>
        <w:t xml:space="preserve"> </w:t>
      </w:r>
      <w:r w:rsidRPr="00CB09D2">
        <w:rPr>
          <w:rFonts w:ascii="Times New Roman" w:hAnsi="Times New Roman"/>
          <w:i/>
          <w:position w:val="-6"/>
          <w:sz w:val="24"/>
          <w:szCs w:val="24"/>
        </w:rPr>
        <w:object w:dxaOrig="380" w:dyaOrig="340">
          <v:shape id="_x0000_i1030" type="#_x0000_t75" style="width:17.6pt;height:18.4pt" o:ole="">
            <v:imagedata r:id="rId23" o:title=""/>
          </v:shape>
          <o:OLEObject Type="Embed" ProgID="Equation.DSMT4" ShapeID="_x0000_i1030" DrawAspect="Content" ObjectID="_1727874021" r:id="rId24"/>
        </w:object>
      </w:r>
      <w:r w:rsidRPr="00CB09D2">
        <w:rPr>
          <w:rFonts w:ascii="Times New Roman" w:hAnsi="Times New Roman"/>
          <w:i/>
          <w:sz w:val="24"/>
          <w:szCs w:val="24"/>
        </w:rPr>
        <w:t xml:space="preserve">. </w:t>
      </w:r>
      <w:r w:rsidRPr="00CB09D2">
        <w:rPr>
          <w:rFonts w:ascii="Times New Roman" w:hAnsi="Times New Roman"/>
          <w:sz w:val="24"/>
          <w:szCs w:val="24"/>
        </w:rPr>
        <w:t>Применение в геометрии</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z w:val="24"/>
          <w:szCs w:val="24"/>
        </w:rPr>
        <w:t>Сравнение иррациональных чисел.</w:t>
      </w:r>
      <w:r w:rsidRPr="00CB09D2">
        <w:rPr>
          <w:rFonts w:ascii="Times New Roman" w:hAnsi="Times New Roman"/>
          <w:sz w:val="24"/>
          <w:szCs w:val="24"/>
        </w:rPr>
        <w:t xml:space="preserve"> </w:t>
      </w:r>
      <w:r w:rsidRPr="00CB09D2">
        <w:rPr>
          <w:rFonts w:ascii="Times New Roman" w:hAnsi="Times New Roman"/>
          <w:bCs/>
          <w:i/>
          <w:sz w:val="24"/>
          <w:szCs w:val="24"/>
        </w:rPr>
        <w:t>Множество действительных чисел</w:t>
      </w:r>
      <w:r w:rsidRPr="00CB09D2">
        <w:rPr>
          <w:rFonts w:ascii="Times New Roman" w:hAnsi="Times New Roman"/>
          <w:bCs/>
          <w:sz w:val="24"/>
          <w:szCs w:val="24"/>
        </w:rPr>
        <w:t>.</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Тождественные преобразования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Числовые и буквенные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Целые выражения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B09D2">
        <w:rPr>
          <w:rFonts w:ascii="Times New Roman" w:hAnsi="Times New Roman"/>
          <w:i/>
          <w:sz w:val="24"/>
          <w:szCs w:val="24"/>
        </w:rPr>
        <w:t xml:space="preserve"> </w:t>
      </w:r>
      <w:r w:rsidRPr="00CB09D2">
        <w:rPr>
          <w:rFonts w:ascii="Times New Roman" w:hAnsi="Times New Roman"/>
          <w:sz w:val="24"/>
          <w:szCs w:val="24"/>
        </w:rPr>
        <w:t xml:space="preserve">Разложение многочлена на множители: вынесение общего множителя за скобки, </w:t>
      </w:r>
      <w:r w:rsidRPr="00CB09D2">
        <w:rPr>
          <w:rFonts w:ascii="Times New Roman" w:hAnsi="Times New Roman"/>
          <w:i/>
          <w:sz w:val="24"/>
          <w:szCs w:val="24"/>
        </w:rPr>
        <w:t>группировка, применение формул сокращённого умножения</w:t>
      </w:r>
      <w:r w:rsidRPr="00CB09D2">
        <w:rPr>
          <w:rFonts w:ascii="Times New Roman" w:hAnsi="Times New Roman"/>
          <w:sz w:val="24"/>
          <w:szCs w:val="24"/>
        </w:rPr>
        <w:t>.</w:t>
      </w:r>
      <w:r w:rsidRPr="00CB09D2">
        <w:rPr>
          <w:rFonts w:ascii="Times New Roman" w:hAnsi="Times New Roman"/>
          <w:i/>
          <w:sz w:val="24"/>
          <w:szCs w:val="24"/>
        </w:rPr>
        <w:t xml:space="preserve"> Квадратный трёхчлен, разложение квадратного трёхчлена на множители.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Дробно-рациональные выражения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B09D2">
        <w:rPr>
          <w:rFonts w:ascii="Times New Roman" w:hAnsi="Times New Roman"/>
          <w:i/>
          <w:sz w:val="24"/>
          <w:szCs w:val="24"/>
        </w:rPr>
        <w:t>Алгебраическая дробь.</w:t>
      </w:r>
      <w:r w:rsidRPr="00CB09D2">
        <w:rPr>
          <w:rFonts w:ascii="Times New Roman" w:hAnsi="Times New Roman"/>
          <w:sz w:val="24"/>
          <w:szCs w:val="24"/>
        </w:rPr>
        <w:t xml:space="preserve"> </w:t>
      </w:r>
      <w:r w:rsidRPr="00CB09D2">
        <w:rPr>
          <w:rFonts w:ascii="Times New Roman" w:hAnsi="Times New Roman"/>
          <w:i/>
          <w:sz w:val="24"/>
          <w:szCs w:val="24"/>
        </w:rPr>
        <w:t>Допустимые значения переменных в дробно-рациональных выражениях</w:t>
      </w:r>
      <w:r w:rsidRPr="00CB09D2">
        <w:rPr>
          <w:rFonts w:ascii="Times New Roman" w:hAnsi="Times New Roman"/>
          <w:sz w:val="24"/>
          <w:szCs w:val="24"/>
        </w:rPr>
        <w:t xml:space="preserve">. </w:t>
      </w:r>
      <w:r w:rsidRPr="00CB09D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Преобразование выражений, содержащих знак модуля.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Квадратные корни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B09D2">
        <w:rPr>
          <w:rFonts w:ascii="Times New Roman" w:hAnsi="Times New Roman"/>
          <w:i/>
          <w:sz w:val="24"/>
          <w:szCs w:val="24"/>
        </w:rPr>
        <w:t>внесение множителя под знак корня</w:t>
      </w:r>
      <w:r w:rsidRPr="00CB09D2">
        <w:rPr>
          <w:rFonts w:ascii="Times New Roman" w:hAnsi="Times New Roman"/>
          <w:sz w:val="24"/>
          <w:szCs w:val="24"/>
        </w:rPr>
        <w:t xml:space="preserve">. </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Уравнения и неравенства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Числовое равенство. Свойства числовых равенств. Равенство с переменной.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Уравнения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Понятие уравнения и корня уравнения. </w:t>
      </w:r>
      <w:r w:rsidRPr="00CB09D2">
        <w:rPr>
          <w:rFonts w:ascii="Times New Roman" w:hAnsi="Times New Roman"/>
          <w:i/>
          <w:sz w:val="24"/>
          <w:szCs w:val="24"/>
        </w:rPr>
        <w:t xml:space="preserve">Представление о равносильности уравнений.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Линейное уравнение и его корни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Решение линейных уравнений. </w:t>
      </w:r>
      <w:r w:rsidRPr="00CB09D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Квадратное уравнение и его корни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B09D2">
        <w:rPr>
          <w:rFonts w:ascii="Times New Roman" w:hAnsi="Times New Roman"/>
          <w:i/>
          <w:sz w:val="24"/>
          <w:szCs w:val="24"/>
        </w:rPr>
        <w:t>Теорема Виета. Теорема, обратная теореме Виета.</w:t>
      </w:r>
      <w:r w:rsidRPr="00CB09D2">
        <w:rPr>
          <w:rFonts w:ascii="Times New Roman" w:hAnsi="Times New Roman"/>
          <w:sz w:val="24"/>
          <w:szCs w:val="24"/>
        </w:rPr>
        <w:t xml:space="preserve"> Решение квадратных уравнений:</w:t>
      </w:r>
      <w:r w:rsidRPr="00CB09D2">
        <w:rPr>
          <w:rFonts w:ascii="Times New Roman" w:hAnsi="Times New Roman"/>
          <w:i/>
          <w:sz w:val="24"/>
          <w:szCs w:val="24"/>
        </w:rPr>
        <w:t xml:space="preserve"> </w:t>
      </w:r>
      <w:r w:rsidRPr="00CB09D2">
        <w:rPr>
          <w:rFonts w:ascii="Times New Roman" w:hAnsi="Times New Roman"/>
          <w:sz w:val="24"/>
          <w:szCs w:val="24"/>
        </w:rPr>
        <w:t>использование формулы для нахождения корней</w:t>
      </w:r>
      <w:r w:rsidRPr="00CB09D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CB09D2">
        <w:rPr>
          <w:rFonts w:ascii="Times New Roman" w:hAnsi="Times New Roman"/>
          <w:sz w:val="24"/>
          <w:szCs w:val="24"/>
        </w:rPr>
        <w:t xml:space="preserve">. </w:t>
      </w:r>
      <w:r w:rsidRPr="00CB09D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b/>
          <w:sz w:val="24"/>
          <w:szCs w:val="24"/>
        </w:rPr>
        <w:t>Дробно-рациональные уравнения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Решение простейших дробно-линейных уравнений. </w:t>
      </w:r>
      <w:r w:rsidRPr="00CB09D2">
        <w:rPr>
          <w:rFonts w:ascii="Times New Roman" w:hAnsi="Times New Roman"/>
          <w:i/>
          <w:sz w:val="24"/>
          <w:szCs w:val="24"/>
        </w:rPr>
        <w:t xml:space="preserve">Решение дробно-рациональных уравнений.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lastRenderedPageBreak/>
        <w:t xml:space="preserve">Простейшие иррациональные уравнения вида </w:t>
      </w:r>
      <w:r w:rsidRPr="00CB09D2">
        <w:rPr>
          <w:rFonts w:ascii="Times New Roman" w:hAnsi="Times New Roman"/>
          <w:position w:val="-16"/>
          <w:sz w:val="24"/>
          <w:szCs w:val="24"/>
        </w:rPr>
        <w:object w:dxaOrig="1120" w:dyaOrig="460">
          <v:shape id="_x0000_i1031" type="#_x0000_t75" style="width:56.95pt;height:21.75pt" o:ole="">
            <v:imagedata r:id="rId11" o:title=""/>
          </v:shape>
          <o:OLEObject Type="Embed" ProgID="Equation.DSMT4" ShapeID="_x0000_i1031" DrawAspect="Content" ObjectID="_1727874022" r:id="rId25"/>
        </w:object>
      </w:r>
      <w:r w:rsidRPr="00CB09D2">
        <w:rPr>
          <w:rFonts w:ascii="Times New Roman" w:hAnsi="Times New Roman"/>
          <w:sz w:val="24"/>
          <w:szCs w:val="24"/>
        </w:rPr>
        <w:t xml:space="preserve">, </w:t>
      </w:r>
      <w:r w:rsidRPr="00CB09D2">
        <w:rPr>
          <w:rFonts w:ascii="Times New Roman" w:hAnsi="Times New Roman"/>
          <w:position w:val="-16"/>
          <w:sz w:val="24"/>
          <w:szCs w:val="24"/>
        </w:rPr>
        <w:object w:dxaOrig="1680" w:dyaOrig="460">
          <v:shape id="_x0000_i1032" type="#_x0000_t75" style="width:82.9pt;height:21.75pt" o:ole="">
            <v:imagedata r:id="rId13" o:title=""/>
          </v:shape>
          <o:OLEObject Type="Embed" ProgID="Equation.DSMT4" ShapeID="_x0000_i1032" DrawAspect="Content" ObjectID="_1727874023" r:id="rId26"/>
        </w:objec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Уравнения вида </w:t>
      </w:r>
      <w:r w:rsidRPr="00CB09D2">
        <w:rPr>
          <w:rFonts w:ascii="Times New Roman" w:hAnsi="Times New Roman"/>
          <w:position w:val="-6"/>
          <w:sz w:val="24"/>
          <w:szCs w:val="24"/>
        </w:rPr>
        <w:object w:dxaOrig="700" w:dyaOrig="360">
          <v:shape id="_x0000_i1033" type="#_x0000_t75" style="width:35.15pt;height:18.4pt" o:ole="">
            <v:imagedata r:id="rId27" o:title=""/>
          </v:shape>
          <o:OLEObject Type="Embed" ProgID="Equation.DSMT4" ShapeID="_x0000_i1033" DrawAspect="Content" ObjectID="_1727874024" r:id="rId28"/>
        </w:objec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Системы уравнений</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Уравнение с двумя переменными. Линейное уравнение с двумя переменными. </w:t>
      </w:r>
      <w:r w:rsidRPr="00CB09D2">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системы уравнений. Решение системы уравнений.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Методы решения систем линейных уравнений с двумя переменными: </w:t>
      </w:r>
      <w:r w:rsidRPr="00CB09D2">
        <w:rPr>
          <w:rFonts w:ascii="Times New Roman" w:hAnsi="Times New Roman"/>
          <w:i/>
          <w:sz w:val="24"/>
          <w:szCs w:val="24"/>
        </w:rPr>
        <w:t>графический метод</w:t>
      </w:r>
      <w:r w:rsidRPr="00CB09D2">
        <w:rPr>
          <w:rFonts w:ascii="Times New Roman" w:hAnsi="Times New Roman"/>
          <w:sz w:val="24"/>
          <w:szCs w:val="24"/>
        </w:rPr>
        <w:t xml:space="preserve">, </w:t>
      </w:r>
      <w:r w:rsidRPr="00CB09D2">
        <w:rPr>
          <w:rFonts w:ascii="Times New Roman" w:hAnsi="Times New Roman"/>
          <w:i/>
          <w:sz w:val="24"/>
          <w:szCs w:val="24"/>
        </w:rPr>
        <w:t>метод сложения</w:t>
      </w:r>
      <w:r w:rsidRPr="00CB09D2">
        <w:rPr>
          <w:rFonts w:ascii="Times New Roman" w:hAnsi="Times New Roman"/>
          <w:sz w:val="24"/>
          <w:szCs w:val="24"/>
        </w:rPr>
        <w:t xml:space="preserve">, метод подстановки.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Неравенства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Неравенство с переменной. Строгие и нестрогие неравенства.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Решение линейных неравенств.</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Квадратное неравенство и его решения</w:t>
      </w:r>
      <w:r w:rsidRPr="00CB09D2">
        <w:rPr>
          <w:rFonts w:ascii="Times New Roman" w:hAnsi="Times New Roman"/>
          <w:sz w:val="24"/>
          <w:szCs w:val="24"/>
        </w:rPr>
        <w:t xml:space="preserve">. </w:t>
      </w:r>
      <w:r w:rsidRPr="00CB09D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Решение целых и дробно-рациональных неравенств методом интервалов.</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Системы неравенств</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B09D2">
        <w:rPr>
          <w:rFonts w:ascii="Times New Roman" w:hAnsi="Times New Roman"/>
          <w:i/>
          <w:sz w:val="24"/>
          <w:szCs w:val="24"/>
        </w:rPr>
        <w:t>квадратных.</w:t>
      </w:r>
      <w:r w:rsidRPr="00CB09D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Функции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Понятие функции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B09D2">
        <w:rPr>
          <w:rFonts w:ascii="Times New Roman" w:hAnsi="Times New Roman"/>
          <w:i/>
          <w:sz w:val="24"/>
          <w:szCs w:val="24"/>
        </w:rPr>
        <w:t xml:space="preserve">, чётность/нечётность, </w:t>
      </w:r>
      <w:r w:rsidRPr="00CB09D2">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CB09D2" w:rsidRDefault="00403DD3"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i/>
          <w:sz w:val="24"/>
          <w:szCs w:val="24"/>
        </w:rPr>
        <w:t>Представление об асимптотах.</w:t>
      </w:r>
      <w:r w:rsidRPr="00CB09D2">
        <w:rPr>
          <w:rFonts w:ascii="Times New Roman" w:eastAsia="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Непрерывность функции. Кусочно заданные функции.</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Линейная функция</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CB09D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Квадратичная функция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Свойства и график квадратичной функции (парабола). </w:t>
      </w:r>
      <w:r w:rsidRPr="00CB09D2">
        <w:rPr>
          <w:rFonts w:ascii="Times New Roman" w:hAnsi="Times New Roman"/>
          <w:i/>
          <w:sz w:val="24"/>
          <w:szCs w:val="24"/>
        </w:rPr>
        <w:t>Построение графика квадратичной функции по точкам.</w:t>
      </w:r>
      <w:r w:rsidRPr="00CB09D2">
        <w:rPr>
          <w:rFonts w:ascii="Times New Roman" w:hAnsi="Times New Roman"/>
          <w:sz w:val="24"/>
          <w:szCs w:val="24"/>
        </w:rPr>
        <w:t xml:space="preserve"> Нахождение нулей квадратичной функции, </w:t>
      </w:r>
      <w:r w:rsidRPr="00CB09D2">
        <w:rPr>
          <w:rFonts w:ascii="Times New Roman" w:hAnsi="Times New Roman"/>
          <w:i/>
          <w:sz w:val="24"/>
          <w:szCs w:val="24"/>
        </w:rPr>
        <w:t>множества значений, промежутков знакопостоянства, промежутков монотонности</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Обратная пропорциональность</w:t>
      </w:r>
    </w:p>
    <w:p w:rsidR="00403DD3" w:rsidRPr="00CB09D2" w:rsidRDefault="00403DD3" w:rsidP="007E0032">
      <w:pPr>
        <w:spacing w:after="0" w:line="240" w:lineRule="auto"/>
        <w:ind w:right="-143" w:firstLine="709"/>
        <w:jc w:val="both"/>
        <w:rPr>
          <w:rFonts w:ascii="Times New Roman" w:eastAsia="Times New Roman" w:hAnsi="Times New Roman"/>
          <w:sz w:val="24"/>
          <w:szCs w:val="24"/>
        </w:rPr>
      </w:pPr>
      <w:r w:rsidRPr="00CB09D2">
        <w:rPr>
          <w:rFonts w:ascii="Times New Roman" w:hAnsi="Times New Roman"/>
          <w:sz w:val="24"/>
          <w:szCs w:val="24"/>
        </w:rPr>
        <w:t xml:space="preserve">Свойства функции </w:t>
      </w:r>
      <w:r w:rsidRPr="00CB09D2">
        <w:rPr>
          <w:rFonts w:ascii="Times New Roman" w:hAnsi="Times New Roman"/>
          <w:position w:val="-24"/>
          <w:sz w:val="24"/>
          <w:szCs w:val="24"/>
        </w:rPr>
        <w:object w:dxaOrig="620" w:dyaOrig="620">
          <v:shape id="_x0000_i1034" type="#_x0000_t75" style="width:31pt;height:31pt" o:ole="">
            <v:imagedata r:id="rId29" o:title=""/>
          </v:shape>
          <o:OLEObject Type="Embed" ProgID="Equation.DSMT4" ShapeID="_x0000_i1034" DrawAspect="Content" ObjectID="_1727874025" r:id="rId30"/>
        </w:object>
      </w:r>
      <w:r w:rsidR="00F12064" w:rsidRPr="00CB09D2">
        <w:rPr>
          <w:rFonts w:ascii="Times New Roman" w:eastAsia="Times New Roman" w:hAnsi="Times New Roman"/>
          <w:sz w:val="24"/>
          <w:szCs w:val="24"/>
        </w:rPr>
        <w:t xml:space="preserve"> . </w:t>
      </w:r>
      <w:r w:rsidRPr="00CB09D2">
        <w:rPr>
          <w:rFonts w:ascii="Times New Roman" w:eastAsia="Times New Roman" w:hAnsi="Times New Roman"/>
          <w:sz w:val="24"/>
          <w:szCs w:val="24"/>
        </w:rPr>
        <w:t xml:space="preserve">Гипербола.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eastAsia="Times New Roman" w:hAnsi="Times New Roman"/>
          <w:b/>
          <w:i/>
          <w:sz w:val="24"/>
          <w:szCs w:val="24"/>
        </w:rPr>
        <w:t>Графики функций</w:t>
      </w:r>
      <w:r w:rsidRPr="00CB09D2">
        <w:rPr>
          <w:rFonts w:ascii="Times New Roman" w:eastAsia="Times New Roman" w:hAnsi="Times New Roman"/>
          <w:i/>
          <w:sz w:val="24"/>
          <w:szCs w:val="24"/>
        </w:rPr>
        <w:t xml:space="preserve">. </w:t>
      </w:r>
    </w:p>
    <w:p w:rsidR="00403DD3" w:rsidRPr="00CB09D2" w:rsidRDefault="00403DD3" w:rsidP="007E0032">
      <w:pPr>
        <w:spacing w:after="0" w:line="240" w:lineRule="auto"/>
        <w:ind w:right="-143" w:firstLine="709"/>
        <w:jc w:val="both"/>
        <w:rPr>
          <w:rFonts w:ascii="Times New Roman" w:eastAsia="Times New Roman" w:hAnsi="Times New Roman"/>
          <w:i/>
          <w:sz w:val="24"/>
          <w:szCs w:val="24"/>
        </w:rPr>
      </w:pPr>
      <w:r w:rsidRPr="00CB09D2">
        <w:rPr>
          <w:rFonts w:ascii="Times New Roman" w:hAnsi="Times New Roman"/>
          <w:i/>
          <w:sz w:val="24"/>
          <w:szCs w:val="24"/>
        </w:rPr>
        <w:t>Графики функц</w:t>
      </w:r>
      <w:r w:rsidR="00F12064" w:rsidRPr="00CB09D2">
        <w:rPr>
          <w:rFonts w:ascii="Times New Roman" w:hAnsi="Times New Roman"/>
          <w:i/>
          <w:sz w:val="24"/>
          <w:szCs w:val="24"/>
        </w:rPr>
        <w:t xml:space="preserve">ии </w:t>
      </w:r>
      <w:r w:rsidRPr="00CB09D2">
        <w:rPr>
          <w:rFonts w:ascii="Times New Roman" w:hAnsi="Times New Roman"/>
          <w:position w:val="-10"/>
          <w:sz w:val="24"/>
          <w:szCs w:val="24"/>
        </w:rPr>
        <w:object w:dxaOrig="760" w:dyaOrig="380">
          <v:shape id="_x0000_i1035" type="#_x0000_t75" style="width:40.2pt;height:17.6pt" o:ole="">
            <v:imagedata r:id="rId17" o:title=""/>
          </v:shape>
          <o:OLEObject Type="Embed" ProgID="Equation.DSMT4" ShapeID="_x0000_i1035" DrawAspect="Content" ObjectID="_1727874026" r:id="rId31"/>
        </w:object>
      </w:r>
      <w:r w:rsidR="007132EA" w:rsidRPr="00CB09D2">
        <w:rPr>
          <w:rFonts w:ascii="Times New Roman" w:hAnsi="Times New Roman"/>
          <w:sz w:val="24"/>
          <w:szCs w:val="24"/>
        </w:rPr>
        <w:fldChar w:fldCharType="begin"/>
      </w:r>
      <w:r w:rsidRPr="00CB09D2">
        <w:rPr>
          <w:rFonts w:ascii="Times New Roman" w:hAnsi="Times New Roman"/>
          <w:sz w:val="24"/>
          <w:szCs w:val="24"/>
        </w:rPr>
        <w:instrText xml:space="preserve"> QUOTE  </w:instrText>
      </w:r>
      <w:r w:rsidR="007132EA" w:rsidRPr="00CB09D2">
        <w:rPr>
          <w:rFonts w:ascii="Times New Roman" w:hAnsi="Times New Roman"/>
          <w:sz w:val="24"/>
          <w:szCs w:val="24"/>
        </w:rPr>
        <w:fldChar w:fldCharType="end"/>
      </w:r>
      <w:r w:rsidRPr="00CB09D2">
        <w:rPr>
          <w:rFonts w:ascii="Times New Roman" w:hAnsi="Times New Roman"/>
          <w:sz w:val="24"/>
          <w:szCs w:val="24"/>
        </w:rPr>
        <w:t>,</w:t>
      </w:r>
      <w:r w:rsidRPr="00CB09D2">
        <w:rPr>
          <w:rFonts w:ascii="Times New Roman" w:eastAsia="Times New Roman" w:hAnsi="Times New Roman"/>
          <w:bCs/>
          <w:sz w:val="24"/>
          <w:szCs w:val="24"/>
        </w:rPr>
        <w:t xml:space="preserve"> </w:t>
      </w:r>
      <w:r w:rsidRPr="00CB09D2">
        <w:rPr>
          <w:rFonts w:ascii="Times New Roman" w:eastAsia="Times New Roman" w:hAnsi="Times New Roman"/>
          <w:bCs/>
          <w:position w:val="-10"/>
          <w:sz w:val="24"/>
          <w:szCs w:val="24"/>
        </w:rPr>
        <w:object w:dxaOrig="760" w:dyaOrig="380">
          <v:shape id="_x0000_i1036" type="#_x0000_t75" style="width:38.5pt;height:17.6pt" o:ole="">
            <v:imagedata r:id="rId32" o:title=""/>
          </v:shape>
          <o:OLEObject Type="Embed" ProgID="Equation.DSMT4" ShapeID="_x0000_i1036" DrawAspect="Content" ObjectID="_1727874027" r:id="rId33"/>
        </w:object>
      </w:r>
      <w:r w:rsidR="0069121C">
        <w:fldChar w:fldCharType="begin"/>
      </w:r>
      <w:r w:rsidR="0069121C">
        <w:fldChar w:fldCharType="separate"/>
      </w:r>
      <w:r w:rsidR="00D21EE1" w:rsidRPr="00CB09D2">
        <w:rPr>
          <w:rFonts w:ascii="Times New Roman" w:eastAsia="Times New Roman" w:hAnsi="Times New Roman"/>
          <w:noProof/>
          <w:position w:val="-10"/>
          <w:sz w:val="24"/>
          <w:szCs w:val="24"/>
          <w:lang w:eastAsia="ru-RU"/>
        </w:rPr>
        <w:drawing>
          <wp:inline distT="0" distB="0" distL="0" distR="0" wp14:anchorId="4DC9694D" wp14:editId="42D99EFE">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69121C">
        <w:rPr>
          <w:rFonts w:ascii="Times New Roman" w:eastAsia="Times New Roman" w:hAnsi="Times New Roman"/>
          <w:noProof/>
          <w:position w:val="-10"/>
          <w:sz w:val="24"/>
          <w:szCs w:val="24"/>
          <w:lang w:eastAsia="ru-RU"/>
        </w:rPr>
        <w:fldChar w:fldCharType="end"/>
      </w:r>
      <w:r w:rsidRPr="00CB09D2">
        <w:rPr>
          <w:rFonts w:ascii="Times New Roman" w:hAnsi="Times New Roman"/>
          <w:bCs/>
          <w:sz w:val="24"/>
          <w:szCs w:val="24"/>
        </w:rPr>
        <w:t xml:space="preserve">, </w:t>
      </w:r>
      <w:r w:rsidRPr="00CB09D2">
        <w:rPr>
          <w:rFonts w:ascii="Times New Roman" w:hAnsi="Times New Roman"/>
          <w:bCs/>
          <w:position w:val="-12"/>
          <w:sz w:val="24"/>
          <w:szCs w:val="24"/>
        </w:rPr>
        <w:object w:dxaOrig="660" w:dyaOrig="380">
          <v:shape id="_x0000_i1037" type="#_x0000_t75" style="width:31.8pt;height:17.6pt" o:ole="">
            <v:imagedata r:id="rId20" o:title=""/>
          </v:shape>
          <o:OLEObject Type="Embed" ProgID="Equation.DSMT4" ShapeID="_x0000_i1037" DrawAspect="Content" ObjectID="_1727874028" r:id="rId34"/>
        </w:object>
      </w:r>
      <w:r w:rsidRPr="00CB09D2">
        <w:rPr>
          <w:rFonts w:ascii="Times New Roman" w:hAnsi="Times New Roman"/>
          <w:bCs/>
          <w:i/>
          <w:sz w:val="24"/>
          <w:szCs w:val="24"/>
        </w:rPr>
        <w:t xml:space="preserve">.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Последовательности и прогрессии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CB09D2">
        <w:rPr>
          <w:rFonts w:ascii="Times New Roman" w:hAnsi="Times New Roman"/>
          <w:i/>
          <w:sz w:val="24"/>
          <w:szCs w:val="24"/>
        </w:rPr>
        <w:t xml:space="preserve">Формула общего члена и суммы </w:t>
      </w:r>
      <w:r w:rsidRPr="00CB09D2">
        <w:rPr>
          <w:rFonts w:ascii="Times New Roman" w:hAnsi="Times New Roman"/>
          <w:i/>
          <w:sz w:val="24"/>
          <w:szCs w:val="24"/>
          <w:lang w:val="en-US"/>
        </w:rPr>
        <w:t>n</w:t>
      </w:r>
      <w:r w:rsidRPr="00CB09D2">
        <w:rPr>
          <w:rFonts w:ascii="Times New Roman" w:hAnsi="Times New Roman"/>
          <w:i/>
          <w:sz w:val="24"/>
          <w:szCs w:val="24"/>
        </w:rPr>
        <w:t xml:space="preserve"> первых членов арифметической и геометрической прогрессий.</w:t>
      </w:r>
      <w:r w:rsidRPr="00CB09D2">
        <w:rPr>
          <w:rFonts w:ascii="Times New Roman" w:hAnsi="Times New Roman"/>
          <w:sz w:val="24"/>
          <w:szCs w:val="24"/>
        </w:rPr>
        <w:t xml:space="preserve"> </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Решение текстовых задач</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все арифметические действия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текстовых задач арифметическим способом</w:t>
      </w:r>
      <w:r w:rsidRPr="00CB09D2">
        <w:rPr>
          <w:rFonts w:ascii="Times New Roman" w:hAnsi="Times New Roman"/>
          <w:i/>
          <w:sz w:val="24"/>
          <w:szCs w:val="24"/>
        </w:rPr>
        <w:t xml:space="preserve">. </w:t>
      </w:r>
      <w:r w:rsidRPr="00CB09D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Задачи на движение, работу и покупки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Задачи на части, доли, проценты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Логические задачи</w:t>
      </w:r>
    </w:p>
    <w:p w:rsidR="00403DD3" w:rsidRPr="00CB09D2" w:rsidRDefault="00403DD3" w:rsidP="007E0032">
      <w:pPr>
        <w:spacing w:after="0" w:line="240" w:lineRule="auto"/>
        <w:ind w:right="-143" w:firstLine="709"/>
        <w:jc w:val="both"/>
        <w:rPr>
          <w:rFonts w:ascii="Times New Roman" w:hAnsi="Times New Roman"/>
          <w:bCs/>
          <w:sz w:val="24"/>
          <w:szCs w:val="24"/>
        </w:rPr>
      </w:pPr>
      <w:r w:rsidRPr="00CB09D2">
        <w:rPr>
          <w:rFonts w:ascii="Times New Roman" w:hAnsi="Times New Roman"/>
          <w:bCs/>
          <w:sz w:val="24"/>
          <w:szCs w:val="24"/>
        </w:rPr>
        <w:t xml:space="preserve">Решение логических задач. </w:t>
      </w:r>
    </w:p>
    <w:p w:rsidR="00403DD3" w:rsidRPr="00CB09D2" w:rsidRDefault="00403DD3" w:rsidP="007E0032">
      <w:pPr>
        <w:widowControl w:val="0"/>
        <w:spacing w:after="0" w:line="240" w:lineRule="auto"/>
        <w:ind w:right="-143" w:firstLine="709"/>
        <w:jc w:val="both"/>
        <w:rPr>
          <w:rFonts w:ascii="Times New Roman" w:hAnsi="Times New Roman"/>
          <w:bCs/>
          <w:sz w:val="24"/>
          <w:szCs w:val="24"/>
        </w:rPr>
      </w:pPr>
      <w:r w:rsidRPr="00CB09D2">
        <w:rPr>
          <w:rFonts w:ascii="Times New Roman" w:hAnsi="Times New Roman"/>
          <w:b/>
          <w:sz w:val="24"/>
          <w:szCs w:val="24"/>
        </w:rPr>
        <w:t xml:space="preserve">Основные методы решения текстовых задач: </w:t>
      </w:r>
      <w:r w:rsidRPr="00CB09D2">
        <w:rPr>
          <w:rFonts w:ascii="Times New Roman" w:hAnsi="Times New Roman"/>
          <w:bCs/>
          <w:sz w:val="24"/>
          <w:szCs w:val="24"/>
        </w:rPr>
        <w:t xml:space="preserve">арифметический, алгебраический, перебор вариантов. </w:t>
      </w:r>
      <w:r w:rsidRPr="00CB09D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CB09D2" w:rsidRDefault="00403DD3" w:rsidP="007E0032">
      <w:pPr>
        <w:pStyle w:val="3"/>
        <w:spacing w:before="0" w:beforeAutospacing="0" w:after="0" w:afterAutospacing="0"/>
        <w:ind w:right="-143" w:firstLine="709"/>
        <w:jc w:val="both"/>
        <w:rPr>
          <w:sz w:val="24"/>
          <w:szCs w:val="24"/>
        </w:rPr>
      </w:pPr>
      <w:bookmarkStart w:id="159" w:name="_Toc405513922"/>
      <w:bookmarkStart w:id="160" w:name="_Toc284662800"/>
      <w:bookmarkStart w:id="161" w:name="_Toc284663427"/>
      <w:r w:rsidRPr="00CB09D2">
        <w:rPr>
          <w:sz w:val="24"/>
          <w:szCs w:val="24"/>
        </w:rPr>
        <w:t>Статистика и теория вероятностей</w:t>
      </w:r>
      <w:bookmarkEnd w:id="159"/>
      <w:bookmarkEnd w:id="160"/>
      <w:bookmarkEnd w:id="161"/>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Статистика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B09D2">
        <w:rPr>
          <w:rFonts w:ascii="Times New Roman" w:hAnsi="Times New Roman"/>
          <w:i/>
          <w:sz w:val="24"/>
          <w:szCs w:val="24"/>
        </w:rPr>
        <w:t>медиана</w:t>
      </w:r>
      <w:r w:rsidRPr="00CB09D2">
        <w:rPr>
          <w:rFonts w:ascii="Times New Roman" w:hAnsi="Times New Roman"/>
          <w:sz w:val="24"/>
          <w:szCs w:val="24"/>
        </w:rPr>
        <w:t xml:space="preserve">, наибольшее и наименьшее значения.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Случайная изменчивость. Изменчивость при измерениях.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Случайные события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B09D2">
        <w:rPr>
          <w:rFonts w:ascii="Times New Roman" w:hAnsi="Times New Roman"/>
          <w:i/>
          <w:sz w:val="24"/>
          <w:szCs w:val="24"/>
        </w:rPr>
        <w:t>Представление событий с помощью диаграмм Эйлера.</w:t>
      </w:r>
      <w:r w:rsidRPr="00CB09D2">
        <w:rPr>
          <w:rFonts w:ascii="Times New Roman" w:hAnsi="Times New Roman"/>
          <w:sz w:val="24"/>
          <w:szCs w:val="24"/>
        </w:rPr>
        <w:t xml:space="preserve"> </w:t>
      </w:r>
      <w:r w:rsidRPr="00CB09D2">
        <w:rPr>
          <w:rFonts w:ascii="Times New Roman" w:hAnsi="Times New Roman"/>
          <w:i/>
          <w:sz w:val="24"/>
          <w:szCs w:val="24"/>
        </w:rPr>
        <w:t>Противоположные события, объединение и пересечение событий. Правило сложения вероятностей</w:t>
      </w:r>
      <w:r w:rsidRPr="00CB09D2">
        <w:rPr>
          <w:rFonts w:ascii="Times New Roman" w:hAnsi="Times New Roman"/>
          <w:sz w:val="24"/>
          <w:szCs w:val="24"/>
        </w:rPr>
        <w:t xml:space="preserve">. </w:t>
      </w:r>
      <w:r w:rsidRPr="00CB09D2">
        <w:rPr>
          <w:rFonts w:ascii="Times New Roman" w:hAnsi="Times New Roman"/>
          <w:i/>
          <w:sz w:val="24"/>
          <w:szCs w:val="24"/>
        </w:rPr>
        <w:t>Случайный выбор.</w:t>
      </w:r>
      <w:r w:rsidRPr="00CB09D2">
        <w:rPr>
          <w:rFonts w:ascii="Times New Roman" w:hAnsi="Times New Roman"/>
          <w:sz w:val="24"/>
          <w:szCs w:val="24"/>
        </w:rPr>
        <w:t xml:space="preserve"> </w:t>
      </w:r>
      <w:r w:rsidRPr="00CB09D2">
        <w:rPr>
          <w:rFonts w:ascii="Times New Roman" w:hAnsi="Times New Roman"/>
          <w:i/>
          <w:sz w:val="24"/>
          <w:szCs w:val="24"/>
        </w:rPr>
        <w:t>Представление эксперимента в виде дерева.</w:t>
      </w:r>
      <w:r w:rsidRPr="00CB09D2">
        <w:rPr>
          <w:rFonts w:ascii="Times New Roman" w:hAnsi="Times New Roman"/>
          <w:sz w:val="24"/>
          <w:szCs w:val="24"/>
        </w:rPr>
        <w:t xml:space="preserve"> </w:t>
      </w:r>
      <w:r w:rsidRPr="00CB09D2">
        <w:rPr>
          <w:rFonts w:ascii="Times New Roman" w:hAnsi="Times New Roman"/>
          <w:i/>
          <w:sz w:val="24"/>
          <w:szCs w:val="24"/>
        </w:rPr>
        <w:t>Независимые события. Умножение вероятностей независимых событий</w:t>
      </w:r>
      <w:r w:rsidRPr="00CB09D2">
        <w:rPr>
          <w:rFonts w:ascii="Times New Roman" w:hAnsi="Times New Roman"/>
          <w:sz w:val="24"/>
          <w:szCs w:val="24"/>
        </w:rPr>
        <w:t xml:space="preserve">. </w:t>
      </w:r>
      <w:r w:rsidRPr="00CB09D2">
        <w:rPr>
          <w:rFonts w:ascii="Times New Roman" w:hAnsi="Times New Roman"/>
          <w:i/>
          <w:sz w:val="24"/>
          <w:szCs w:val="24"/>
        </w:rPr>
        <w:t>Последовательные независимые испытания.</w:t>
      </w:r>
      <w:r w:rsidRPr="00CB09D2">
        <w:rPr>
          <w:rFonts w:ascii="Times New Roman" w:hAnsi="Times New Roman"/>
          <w:sz w:val="24"/>
          <w:szCs w:val="24"/>
        </w:rPr>
        <w:t xml:space="preserve"> Представление о независимых событиях в жизни.</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b/>
          <w:i/>
          <w:sz w:val="24"/>
          <w:szCs w:val="24"/>
        </w:rPr>
        <w:t>Элементы комбинаторики</w:t>
      </w:r>
    </w:p>
    <w:p w:rsidR="00403DD3" w:rsidRPr="00CB09D2" w:rsidRDefault="00403DD3" w:rsidP="007E0032">
      <w:pPr>
        <w:spacing w:after="0" w:line="240" w:lineRule="auto"/>
        <w:ind w:right="-143" w:firstLine="709"/>
        <w:jc w:val="both"/>
        <w:rPr>
          <w:rFonts w:ascii="Times New Roman" w:hAnsi="Times New Roman"/>
          <w:b/>
          <w:i/>
          <w:sz w:val="24"/>
          <w:szCs w:val="24"/>
        </w:rPr>
      </w:pPr>
      <w:r w:rsidRPr="00CB09D2">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p>
    <w:p w:rsidR="00403DD3" w:rsidRPr="00CB09D2" w:rsidRDefault="00403DD3" w:rsidP="007E0032">
      <w:pPr>
        <w:spacing w:after="0" w:line="240" w:lineRule="auto"/>
        <w:ind w:right="-143" w:firstLine="709"/>
        <w:jc w:val="both"/>
        <w:rPr>
          <w:rFonts w:ascii="Times New Roman" w:hAnsi="Times New Roman"/>
          <w:b/>
          <w:i/>
          <w:sz w:val="24"/>
          <w:szCs w:val="24"/>
        </w:rPr>
      </w:pPr>
      <w:r w:rsidRPr="00CB09D2">
        <w:rPr>
          <w:rFonts w:ascii="Times New Roman" w:hAnsi="Times New Roman"/>
          <w:b/>
          <w:i/>
          <w:sz w:val="24"/>
          <w:szCs w:val="24"/>
        </w:rPr>
        <w:t>Случайные величины</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Знакомство со случайными величинами на примерах конечных дискретных случайных величин. Распределение вероятностей. Измерение вероятностей. </w:t>
      </w:r>
    </w:p>
    <w:p w:rsidR="00403DD3" w:rsidRPr="00CB09D2" w:rsidRDefault="00403DD3" w:rsidP="007E0032">
      <w:pPr>
        <w:pStyle w:val="3"/>
        <w:spacing w:before="0" w:beforeAutospacing="0" w:after="0" w:afterAutospacing="0"/>
        <w:ind w:right="-143" w:firstLine="709"/>
        <w:jc w:val="both"/>
        <w:rPr>
          <w:sz w:val="24"/>
          <w:szCs w:val="24"/>
        </w:rPr>
      </w:pPr>
      <w:bookmarkStart w:id="162" w:name="_Toc405513923"/>
      <w:bookmarkStart w:id="163" w:name="_Toc284662801"/>
      <w:bookmarkStart w:id="164" w:name="_Toc284663428"/>
      <w:r w:rsidRPr="00CB09D2">
        <w:rPr>
          <w:sz w:val="24"/>
          <w:szCs w:val="24"/>
        </w:rPr>
        <w:t>Геометрия</w:t>
      </w:r>
      <w:bookmarkEnd w:id="162"/>
      <w:bookmarkEnd w:id="163"/>
      <w:bookmarkEnd w:id="164"/>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Геометрические фигуры</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Фигуры в геометрии и в окружающем мире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Точка, линия, отрезок, прямая, луч, ломаная, плоскость, угол, биссектриса угла и её свойства, виды углов, многоугольники, круг.</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Cs/>
          <w:sz w:val="24"/>
          <w:szCs w:val="24"/>
        </w:rPr>
        <w:t>Осевая симметрия геометрических фигур. Центральная симметрия геометрических фигур</w:t>
      </w:r>
      <w:r w:rsidRPr="00CB09D2">
        <w:rPr>
          <w:rFonts w:ascii="Times New Roman" w:hAnsi="Times New Roman"/>
          <w:i/>
          <w:iCs/>
          <w:sz w:val="24"/>
          <w:szCs w:val="24"/>
        </w:rPr>
        <w:t>.</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Многоугольники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B09D2">
        <w:rPr>
          <w:rFonts w:ascii="Times New Roman" w:hAnsi="Times New Roman"/>
          <w:bCs/>
          <w:i/>
          <w:sz w:val="24"/>
          <w:szCs w:val="24"/>
        </w:rPr>
        <w:t>В</w:t>
      </w:r>
      <w:r w:rsidRPr="00CB09D2">
        <w:rPr>
          <w:rFonts w:ascii="Times New Roman" w:hAnsi="Times New Roman"/>
          <w:i/>
          <w:sz w:val="24"/>
          <w:szCs w:val="24"/>
        </w:rPr>
        <w:t>ыпуклые и невыпуклые многоугольники</w:t>
      </w:r>
      <w:r w:rsidRPr="00CB09D2">
        <w:rPr>
          <w:rFonts w:ascii="Times New Roman" w:hAnsi="Times New Roman"/>
          <w:sz w:val="24"/>
          <w:szCs w:val="24"/>
        </w:rPr>
        <w:t>. Правильные многоугольники.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Окружность, круг</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И</w:t>
      </w:r>
      <w:r w:rsidRPr="00CB09D2">
        <w:rPr>
          <w:rFonts w:ascii="Times New Roman" w:hAnsi="Times New Roman"/>
          <w:sz w:val="24"/>
          <w:szCs w:val="24"/>
        </w:rPr>
        <w:t xml:space="preserve">х элементы и свойства; центральные и вписанные углы. Касательная </w:t>
      </w:r>
      <w:r w:rsidRPr="00CB09D2">
        <w:rPr>
          <w:rFonts w:ascii="Times New Roman" w:hAnsi="Times New Roman"/>
          <w:i/>
          <w:sz w:val="24"/>
          <w:szCs w:val="24"/>
        </w:rPr>
        <w:t>и секущая</w:t>
      </w:r>
      <w:r w:rsidRPr="00CB09D2">
        <w:rPr>
          <w:rFonts w:ascii="Times New Roman" w:hAnsi="Times New Roman"/>
          <w:sz w:val="24"/>
          <w:szCs w:val="24"/>
        </w:rPr>
        <w:t xml:space="preserve"> к окружности, </w:t>
      </w:r>
      <w:r w:rsidRPr="00CB09D2">
        <w:rPr>
          <w:rFonts w:ascii="Times New Roman" w:hAnsi="Times New Roman"/>
          <w:i/>
          <w:sz w:val="24"/>
          <w:szCs w:val="24"/>
        </w:rPr>
        <w:t>их свойства</w:t>
      </w:r>
      <w:r w:rsidRPr="00CB09D2">
        <w:rPr>
          <w:rFonts w:ascii="Times New Roman" w:hAnsi="Times New Roman"/>
          <w:sz w:val="24"/>
          <w:szCs w:val="24"/>
        </w:rPr>
        <w:t xml:space="preserve">. Вписанные и описанные окружности для треугольников, </w:t>
      </w:r>
      <w:r w:rsidRPr="00CB09D2">
        <w:rPr>
          <w:rFonts w:ascii="Times New Roman" w:hAnsi="Times New Roman"/>
          <w:i/>
          <w:sz w:val="24"/>
          <w:szCs w:val="24"/>
        </w:rPr>
        <w:t>четырёхугольников, правильных многоугольников</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Геометрические фигуры в пространстве (объёмные тела)</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CB09D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CB09D2">
        <w:rPr>
          <w:rFonts w:ascii="Times New Roman" w:hAnsi="Times New Roman"/>
          <w:i/>
          <w:sz w:val="24"/>
          <w:szCs w:val="24"/>
        </w:rPr>
        <w:t xml:space="preserve">. </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Отношения</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Равенство фигур</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bCs/>
          <w:sz w:val="24"/>
          <w:szCs w:val="24"/>
        </w:rPr>
        <w:t>С</w:t>
      </w:r>
      <w:r w:rsidRPr="00CB09D2">
        <w:rPr>
          <w:rFonts w:ascii="Times New Roman" w:hAnsi="Times New Roman"/>
          <w:sz w:val="24"/>
          <w:szCs w:val="24"/>
        </w:rPr>
        <w:t xml:space="preserve">войства равных треугольников. Признаки равенства треугольников.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Параллельно</w:t>
      </w:r>
      <w:r w:rsidRPr="00CB09D2">
        <w:rPr>
          <w:rFonts w:ascii="Times New Roman" w:hAnsi="Times New Roman"/>
          <w:b/>
          <w:bCs/>
          <w:sz w:val="24"/>
          <w:szCs w:val="24"/>
        </w:rPr>
        <w:softHyphen/>
        <w:t>сть прямых</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sz w:val="24"/>
          <w:szCs w:val="24"/>
        </w:rPr>
        <w:t xml:space="preserve">Признаки и свойства параллельных прямых. </w:t>
      </w:r>
      <w:r w:rsidRPr="00CB09D2">
        <w:rPr>
          <w:rFonts w:ascii="Times New Roman" w:hAnsi="Times New Roman"/>
          <w:i/>
          <w:sz w:val="24"/>
          <w:szCs w:val="24"/>
        </w:rPr>
        <w:t>Аксиома параллельности Евклида</w:t>
      </w:r>
      <w:r w:rsidRPr="00CB09D2">
        <w:rPr>
          <w:rFonts w:ascii="Times New Roman" w:hAnsi="Times New Roman"/>
          <w:sz w:val="24"/>
          <w:szCs w:val="24"/>
        </w:rPr>
        <w:t xml:space="preserve">. </w:t>
      </w:r>
      <w:r w:rsidRPr="00CB09D2">
        <w:rPr>
          <w:rFonts w:ascii="Times New Roman" w:hAnsi="Times New Roman"/>
          <w:i/>
          <w:sz w:val="24"/>
          <w:szCs w:val="24"/>
        </w:rPr>
        <w:t>Теорема Фалеса</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Перпендикулярные прямые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B09D2">
        <w:rPr>
          <w:rFonts w:ascii="Times New Roman" w:hAnsi="Times New Roman"/>
          <w:i/>
          <w:sz w:val="24"/>
          <w:szCs w:val="24"/>
        </w:rPr>
        <w:t>Свойства и признаки перпендикулярности</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i/>
          <w:sz w:val="24"/>
          <w:szCs w:val="24"/>
        </w:rPr>
        <w:t>Подобие</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Пропорциональные отрезки, подобие фигур. Подобные треугольники. Признаки подобия</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i/>
          <w:iCs/>
          <w:sz w:val="24"/>
          <w:szCs w:val="24"/>
        </w:rPr>
      </w:pPr>
      <w:r w:rsidRPr="00CB09D2">
        <w:rPr>
          <w:rFonts w:ascii="Times New Roman" w:hAnsi="Times New Roman"/>
          <w:b/>
          <w:sz w:val="24"/>
          <w:szCs w:val="24"/>
        </w:rPr>
        <w:t>Взаимное расположение</w:t>
      </w:r>
      <w:r w:rsidRPr="00CB09D2">
        <w:rPr>
          <w:rFonts w:ascii="Times New Roman" w:hAnsi="Times New Roman"/>
          <w:sz w:val="24"/>
          <w:szCs w:val="24"/>
        </w:rPr>
        <w:t xml:space="preserve"> прямой и окружности</w:t>
      </w:r>
      <w:r w:rsidRPr="00CB09D2">
        <w:rPr>
          <w:rFonts w:ascii="Times New Roman" w:hAnsi="Times New Roman"/>
          <w:i/>
          <w:sz w:val="24"/>
          <w:szCs w:val="24"/>
        </w:rPr>
        <w:t>, двух окружностей.</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Измерения и вычисления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Величины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Измерения и вычисления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B09D2">
        <w:rPr>
          <w:rFonts w:ascii="Times New Roman" w:hAnsi="Times New Roman"/>
          <w:i/>
          <w:sz w:val="24"/>
          <w:szCs w:val="24"/>
        </w:rPr>
        <w:t>Тригонометрические функции тупого угла.</w:t>
      </w:r>
      <w:r w:rsidRPr="00CB09D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B09D2">
        <w:rPr>
          <w:rFonts w:ascii="Times New Roman" w:hAnsi="Times New Roman"/>
          <w:sz w:val="24"/>
          <w:szCs w:val="24"/>
        </w:rPr>
        <w:softHyphen/>
        <w:t xml:space="preserve">ружности и площади круга. Сравнение и вычисление площадей. Теорема Пифагора. </w:t>
      </w:r>
      <w:r w:rsidRPr="00CB09D2">
        <w:rPr>
          <w:rFonts w:ascii="Times New Roman" w:hAnsi="Times New Roman"/>
          <w:i/>
          <w:sz w:val="24"/>
          <w:szCs w:val="24"/>
        </w:rPr>
        <w:t>Теорема синусов. Теорема косинусов</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Расстояния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Расстояние между точками. Расстояние от точки до прямой. </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Геометрические построения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Геометрические построения для иллюстрации свойств геометрических фигур.</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 xml:space="preserve"> </w:t>
      </w:r>
      <w:r w:rsidRPr="00CB09D2">
        <w:rPr>
          <w:rFonts w:ascii="Times New Roman" w:hAnsi="Times New Roman"/>
          <w:sz w:val="24"/>
          <w:szCs w:val="24"/>
        </w:rPr>
        <w:t xml:space="preserve">Инструменты для построений: циркуль, линейка, угольник. </w:t>
      </w:r>
      <w:r w:rsidRPr="00CB09D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CB09D2" w:rsidRDefault="00403DD3" w:rsidP="007E0032">
      <w:pPr>
        <w:spacing w:after="0" w:line="240" w:lineRule="auto"/>
        <w:ind w:right="-143" w:firstLine="709"/>
        <w:jc w:val="both"/>
        <w:rPr>
          <w:rFonts w:ascii="Times New Roman" w:hAnsi="Times New Roman"/>
          <w:i/>
          <w:sz w:val="24"/>
          <w:szCs w:val="24"/>
        </w:rPr>
      </w:pPr>
      <w:r w:rsidRPr="00CB09D2">
        <w:rPr>
          <w:rFonts w:ascii="Times New Roman" w:hAnsi="Times New Roman"/>
          <w:i/>
          <w:sz w:val="24"/>
          <w:szCs w:val="24"/>
        </w:rPr>
        <w:t>Деление отрезка в данном отношении.</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 xml:space="preserve">Геометрические преобразования </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Преобразования</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Понятие преобразования. Представление о метапредметном понятии «преобразование». </w:t>
      </w:r>
      <w:r w:rsidRPr="00CB09D2">
        <w:rPr>
          <w:rFonts w:ascii="Times New Roman" w:hAnsi="Times New Roman"/>
          <w:i/>
          <w:sz w:val="24"/>
          <w:szCs w:val="24"/>
        </w:rPr>
        <w:t>Подобие</w:t>
      </w:r>
      <w:r w:rsidRPr="00CB09D2">
        <w:rPr>
          <w:rFonts w:ascii="Times New Roman" w:hAnsi="Times New Roman"/>
          <w:sz w:val="24"/>
          <w:szCs w:val="24"/>
        </w:rPr>
        <w:t>.</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Движения</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Осевая и центральная симметрия</w:t>
      </w:r>
      <w:r w:rsidRPr="00CB09D2">
        <w:rPr>
          <w:rFonts w:ascii="Times New Roman" w:hAnsi="Times New Roman"/>
          <w:i/>
          <w:sz w:val="24"/>
          <w:szCs w:val="24"/>
        </w:rPr>
        <w:t>, поворот и параллельный перенос.</w:t>
      </w:r>
      <w:r w:rsidRPr="00CB09D2">
        <w:rPr>
          <w:rFonts w:ascii="Times New Roman" w:hAnsi="Times New Roman"/>
          <w:sz w:val="24"/>
          <w:szCs w:val="24"/>
        </w:rPr>
        <w:t xml:space="preserve"> </w:t>
      </w:r>
      <w:r w:rsidRPr="00CB09D2">
        <w:rPr>
          <w:rFonts w:ascii="Times New Roman" w:hAnsi="Times New Roman"/>
          <w:i/>
          <w:sz w:val="24"/>
          <w:szCs w:val="24"/>
        </w:rPr>
        <w:t>Комбинации движений на плоскости и их свойства</w:t>
      </w:r>
      <w:r w:rsidRPr="00CB09D2">
        <w:rPr>
          <w:rFonts w:ascii="Times New Roman" w:hAnsi="Times New Roman"/>
          <w:sz w:val="24"/>
          <w:szCs w:val="24"/>
        </w:rPr>
        <w:t xml:space="preserve">. </w:t>
      </w:r>
    </w:p>
    <w:p w:rsidR="00403DD3" w:rsidRPr="00CB09D2" w:rsidRDefault="00403DD3" w:rsidP="007E0032">
      <w:pPr>
        <w:pStyle w:val="aff6"/>
        <w:spacing w:after="0" w:line="240" w:lineRule="auto"/>
        <w:ind w:right="-143" w:firstLine="709"/>
        <w:jc w:val="both"/>
        <w:rPr>
          <w:rFonts w:ascii="Times New Roman" w:hAnsi="Times New Roman"/>
          <w:b/>
          <w:i w:val="0"/>
          <w:color w:val="auto"/>
        </w:rPr>
      </w:pPr>
      <w:r w:rsidRPr="00CB09D2">
        <w:rPr>
          <w:rFonts w:ascii="Times New Roman" w:hAnsi="Times New Roman"/>
          <w:b/>
          <w:i w:val="0"/>
          <w:color w:val="auto"/>
        </w:rPr>
        <w:t>Векторы и координаты на плоскости</w:t>
      </w:r>
    </w:p>
    <w:p w:rsidR="00403DD3" w:rsidRPr="00CB09D2" w:rsidRDefault="00403DD3" w:rsidP="007E0032">
      <w:pPr>
        <w:spacing w:after="0" w:line="240" w:lineRule="auto"/>
        <w:ind w:right="-143" w:firstLine="709"/>
        <w:jc w:val="both"/>
        <w:rPr>
          <w:rFonts w:ascii="Times New Roman" w:hAnsi="Times New Roman"/>
          <w:b/>
          <w:sz w:val="24"/>
          <w:szCs w:val="24"/>
        </w:rPr>
      </w:pPr>
      <w:r w:rsidRPr="00CB09D2">
        <w:rPr>
          <w:rFonts w:ascii="Times New Roman" w:hAnsi="Times New Roman"/>
          <w:b/>
          <w:iCs/>
          <w:sz w:val="24"/>
          <w:szCs w:val="24"/>
        </w:rPr>
        <w:t>Векторы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Понятие вектора, действия над векторами</w:t>
      </w:r>
      <w:r w:rsidRPr="00CB09D2">
        <w:rPr>
          <w:rFonts w:ascii="Times New Roman" w:hAnsi="Times New Roman"/>
          <w:i/>
          <w:sz w:val="24"/>
          <w:szCs w:val="24"/>
        </w:rPr>
        <w:t xml:space="preserve">, </w:t>
      </w:r>
      <w:r w:rsidRPr="00CB09D2">
        <w:rPr>
          <w:rFonts w:ascii="Times New Roman" w:hAnsi="Times New Roman"/>
          <w:sz w:val="24"/>
          <w:szCs w:val="24"/>
        </w:rPr>
        <w:t>использование векторов в физике,</w:t>
      </w:r>
      <w:r w:rsidRPr="00CB09D2">
        <w:rPr>
          <w:rFonts w:ascii="Times New Roman" w:hAnsi="Times New Roman"/>
          <w:i/>
          <w:sz w:val="24"/>
          <w:szCs w:val="24"/>
        </w:rPr>
        <w:t xml:space="preserve"> разложение вектора на составляющие, скалярное произведение</w:t>
      </w:r>
      <w:r w:rsidRPr="00CB09D2">
        <w:rPr>
          <w:rFonts w:ascii="Times New Roman" w:hAnsi="Times New Roman"/>
          <w:sz w:val="24"/>
          <w:szCs w:val="24"/>
        </w:rPr>
        <w:t xml:space="preserve">. </w:t>
      </w:r>
    </w:p>
    <w:p w:rsidR="00403DD3" w:rsidRPr="00CB09D2" w:rsidRDefault="00403DD3"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Координаты</w:t>
      </w:r>
    </w:p>
    <w:p w:rsidR="00403DD3" w:rsidRPr="00CB09D2" w:rsidRDefault="00403DD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Основные понятия, </w:t>
      </w:r>
      <w:r w:rsidRPr="00CB09D2">
        <w:rPr>
          <w:rFonts w:ascii="Times New Roman" w:hAnsi="Times New Roman"/>
          <w:i/>
          <w:sz w:val="24"/>
          <w:szCs w:val="24"/>
        </w:rPr>
        <w:t>координаты вектора, расстояние между точками. Координаты середины отрезка. Уравнения фигур.</w:t>
      </w:r>
    </w:p>
    <w:p w:rsidR="00825E20" w:rsidRPr="00CB09D2" w:rsidRDefault="00825E20" w:rsidP="007E0032">
      <w:pPr>
        <w:spacing w:after="0" w:line="240" w:lineRule="auto"/>
        <w:ind w:right="-143" w:firstLine="709"/>
        <w:jc w:val="both"/>
        <w:rPr>
          <w:rFonts w:ascii="Times New Roman" w:hAnsi="Times New Roman"/>
          <w:sz w:val="24"/>
          <w:szCs w:val="24"/>
        </w:rPr>
      </w:pPr>
    </w:p>
    <w:p w:rsidR="00B540EE" w:rsidRPr="00CB09D2" w:rsidRDefault="009360F3" w:rsidP="007E0032">
      <w:pPr>
        <w:pStyle w:val="3"/>
        <w:spacing w:before="0" w:beforeAutospacing="0" w:after="0" w:afterAutospacing="0"/>
        <w:ind w:right="-143" w:firstLine="709"/>
        <w:jc w:val="both"/>
        <w:rPr>
          <w:sz w:val="24"/>
          <w:szCs w:val="24"/>
        </w:rPr>
      </w:pPr>
      <w:bookmarkStart w:id="165" w:name="_Toc409691709"/>
      <w:bookmarkStart w:id="166" w:name="_Toc410654034"/>
      <w:bookmarkStart w:id="167" w:name="_Toc414553245"/>
      <w:bookmarkEnd w:id="149"/>
      <w:r w:rsidRPr="00CB09D2">
        <w:rPr>
          <w:sz w:val="24"/>
          <w:szCs w:val="24"/>
        </w:rPr>
        <w:t>2.2.2.</w:t>
      </w:r>
      <w:r w:rsidR="00C23224">
        <w:rPr>
          <w:sz w:val="24"/>
          <w:szCs w:val="24"/>
        </w:rPr>
        <w:t>15</w:t>
      </w:r>
      <w:r w:rsidRPr="00CB09D2">
        <w:rPr>
          <w:sz w:val="24"/>
          <w:szCs w:val="24"/>
        </w:rPr>
        <w:t xml:space="preserve">. </w:t>
      </w:r>
      <w:r w:rsidR="00B540EE" w:rsidRPr="00CB09D2">
        <w:rPr>
          <w:sz w:val="24"/>
          <w:szCs w:val="24"/>
        </w:rPr>
        <w:t>Информатика</w:t>
      </w:r>
      <w:bookmarkEnd w:id="165"/>
      <w:bookmarkEnd w:id="166"/>
      <w:bookmarkEnd w:id="167"/>
    </w:p>
    <w:p w:rsidR="00E2772E"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CB09D2" w:rsidRDefault="00A800F3"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 </w:t>
      </w:r>
      <w:r w:rsidR="00B30F8B" w:rsidRPr="00CB09D2">
        <w:rPr>
          <w:rFonts w:ascii="Times New Roman" w:hAnsi="Times New Roman"/>
          <w:position w:val="-1"/>
          <w:sz w:val="24"/>
          <w:szCs w:val="24"/>
        </w:rPr>
        <w:t>реализации п</w:t>
      </w:r>
      <w:r w:rsidR="00B30F8B" w:rsidRPr="00CB09D2">
        <w:rPr>
          <w:rFonts w:ascii="Times New Roman" w:hAnsi="Times New Roman"/>
          <w:spacing w:val="2"/>
          <w:position w:val="-1"/>
          <w:sz w:val="24"/>
          <w:szCs w:val="24"/>
        </w:rPr>
        <w:t>ро</w:t>
      </w:r>
      <w:r w:rsidR="00B30F8B" w:rsidRPr="00CB09D2">
        <w:rPr>
          <w:rFonts w:ascii="Times New Roman" w:hAnsi="Times New Roman"/>
          <w:spacing w:val="-1"/>
          <w:position w:val="-1"/>
          <w:sz w:val="24"/>
          <w:szCs w:val="24"/>
        </w:rPr>
        <w:t>г</w:t>
      </w:r>
      <w:r w:rsidR="00B30F8B" w:rsidRPr="00CB09D2">
        <w:rPr>
          <w:rFonts w:ascii="Times New Roman" w:hAnsi="Times New Roman"/>
          <w:spacing w:val="2"/>
          <w:position w:val="-1"/>
          <w:sz w:val="24"/>
          <w:szCs w:val="24"/>
        </w:rPr>
        <w:t>р</w:t>
      </w:r>
      <w:r w:rsidR="00B30F8B" w:rsidRPr="00CB09D2">
        <w:rPr>
          <w:rFonts w:ascii="Times New Roman" w:hAnsi="Times New Roman"/>
          <w:spacing w:val="1"/>
          <w:position w:val="-1"/>
          <w:sz w:val="24"/>
          <w:szCs w:val="24"/>
        </w:rPr>
        <w:t>а</w:t>
      </w:r>
      <w:r w:rsidR="00B30F8B" w:rsidRPr="00CB09D2">
        <w:rPr>
          <w:rFonts w:ascii="Times New Roman" w:hAnsi="Times New Roman"/>
          <w:spacing w:val="-2"/>
          <w:position w:val="-1"/>
          <w:sz w:val="24"/>
          <w:szCs w:val="24"/>
        </w:rPr>
        <w:t>мм</w:t>
      </w:r>
      <w:r w:rsidR="00B30F8B" w:rsidRPr="00CB09D2">
        <w:rPr>
          <w:rFonts w:ascii="Times New Roman" w:hAnsi="Times New Roman"/>
          <w:position w:val="-1"/>
          <w:sz w:val="24"/>
          <w:szCs w:val="24"/>
        </w:rPr>
        <w:t>ы</w:t>
      </w:r>
      <w:r w:rsidR="00B30F8B" w:rsidRPr="00CB09D2">
        <w:rPr>
          <w:rFonts w:ascii="Times New Roman" w:hAnsi="Times New Roman"/>
          <w:spacing w:val="23"/>
          <w:position w:val="-1"/>
          <w:sz w:val="24"/>
          <w:szCs w:val="24"/>
        </w:rPr>
        <w:t xml:space="preserve"> </w:t>
      </w:r>
      <w:r w:rsidR="00B30F8B" w:rsidRPr="00CB09D2">
        <w:rPr>
          <w:rFonts w:ascii="Times New Roman" w:hAnsi="Times New Roman"/>
          <w:spacing w:val="-3"/>
          <w:position w:val="-1"/>
          <w:sz w:val="24"/>
          <w:szCs w:val="24"/>
        </w:rPr>
        <w:t>у</w:t>
      </w:r>
      <w:r w:rsidR="00B30F8B" w:rsidRPr="00CB09D2">
        <w:rPr>
          <w:rFonts w:ascii="Times New Roman" w:hAnsi="Times New Roman"/>
          <w:spacing w:val="1"/>
          <w:position w:val="-1"/>
          <w:sz w:val="24"/>
          <w:szCs w:val="24"/>
        </w:rPr>
        <w:t>че</w:t>
      </w:r>
      <w:r w:rsidR="00B30F8B" w:rsidRPr="00CB09D2">
        <w:rPr>
          <w:rFonts w:ascii="Times New Roman" w:hAnsi="Times New Roman"/>
          <w:spacing w:val="2"/>
          <w:position w:val="-1"/>
          <w:sz w:val="24"/>
          <w:szCs w:val="24"/>
        </w:rPr>
        <w:t>б</w:t>
      </w:r>
      <w:r w:rsidR="00B30F8B" w:rsidRPr="00CB09D2">
        <w:rPr>
          <w:rFonts w:ascii="Times New Roman" w:hAnsi="Times New Roman"/>
          <w:position w:val="-1"/>
          <w:sz w:val="24"/>
          <w:szCs w:val="24"/>
        </w:rPr>
        <w:t>н</w:t>
      </w:r>
      <w:r w:rsidR="00B30F8B" w:rsidRPr="00CB09D2">
        <w:rPr>
          <w:rFonts w:ascii="Times New Roman" w:hAnsi="Times New Roman"/>
          <w:spacing w:val="2"/>
          <w:position w:val="-1"/>
          <w:sz w:val="24"/>
          <w:szCs w:val="24"/>
        </w:rPr>
        <w:t>о</w:t>
      </w:r>
      <w:r w:rsidR="00B30F8B" w:rsidRPr="00CB09D2">
        <w:rPr>
          <w:rFonts w:ascii="Times New Roman" w:hAnsi="Times New Roman"/>
          <w:spacing w:val="-1"/>
          <w:position w:val="-1"/>
          <w:sz w:val="24"/>
          <w:szCs w:val="24"/>
        </w:rPr>
        <w:t>г</w:t>
      </w:r>
      <w:r w:rsidR="00B30F8B" w:rsidRPr="00CB09D2">
        <w:rPr>
          <w:rFonts w:ascii="Times New Roman" w:hAnsi="Times New Roman"/>
          <w:position w:val="-1"/>
          <w:sz w:val="24"/>
          <w:szCs w:val="24"/>
        </w:rPr>
        <w:t>о</w:t>
      </w:r>
      <w:r w:rsidR="00B30F8B" w:rsidRPr="00CB09D2">
        <w:rPr>
          <w:rFonts w:ascii="Times New Roman" w:hAnsi="Times New Roman"/>
          <w:spacing w:val="23"/>
          <w:position w:val="-1"/>
          <w:sz w:val="24"/>
          <w:szCs w:val="24"/>
        </w:rPr>
        <w:t xml:space="preserve"> </w:t>
      </w:r>
      <w:r w:rsidR="00B30F8B" w:rsidRPr="00CB09D2">
        <w:rPr>
          <w:rFonts w:ascii="Times New Roman" w:hAnsi="Times New Roman"/>
          <w:spacing w:val="2"/>
          <w:position w:val="-1"/>
          <w:sz w:val="24"/>
          <w:szCs w:val="24"/>
        </w:rPr>
        <w:t>п</w:t>
      </w:r>
      <w:r w:rsidR="00B30F8B" w:rsidRPr="00CB09D2">
        <w:rPr>
          <w:rFonts w:ascii="Times New Roman" w:hAnsi="Times New Roman"/>
          <w:position w:val="-1"/>
          <w:sz w:val="24"/>
          <w:szCs w:val="24"/>
        </w:rPr>
        <w:t>р</w:t>
      </w:r>
      <w:r w:rsidR="00B30F8B" w:rsidRPr="00CB09D2">
        <w:rPr>
          <w:rFonts w:ascii="Times New Roman" w:hAnsi="Times New Roman"/>
          <w:spacing w:val="1"/>
          <w:position w:val="-1"/>
          <w:sz w:val="24"/>
          <w:szCs w:val="24"/>
        </w:rPr>
        <w:t>е</w:t>
      </w:r>
      <w:r w:rsidR="00B30F8B" w:rsidRPr="00CB09D2">
        <w:rPr>
          <w:rFonts w:ascii="Times New Roman" w:hAnsi="Times New Roman"/>
          <w:spacing w:val="2"/>
          <w:position w:val="-1"/>
          <w:sz w:val="24"/>
          <w:szCs w:val="24"/>
        </w:rPr>
        <w:t>д</w:t>
      </w:r>
      <w:r w:rsidR="00B30F8B" w:rsidRPr="00CB09D2">
        <w:rPr>
          <w:rFonts w:ascii="Times New Roman" w:hAnsi="Times New Roman"/>
          <w:spacing w:val="-2"/>
          <w:position w:val="-1"/>
          <w:sz w:val="24"/>
          <w:szCs w:val="24"/>
        </w:rPr>
        <w:t>м</w:t>
      </w:r>
      <w:r w:rsidR="00B30F8B" w:rsidRPr="00CB09D2">
        <w:rPr>
          <w:rFonts w:ascii="Times New Roman" w:hAnsi="Times New Roman"/>
          <w:spacing w:val="-1"/>
          <w:position w:val="-1"/>
          <w:sz w:val="24"/>
          <w:szCs w:val="24"/>
        </w:rPr>
        <w:t>е</w:t>
      </w:r>
      <w:r w:rsidR="00B30F8B" w:rsidRPr="00CB09D2">
        <w:rPr>
          <w:rFonts w:ascii="Times New Roman" w:hAnsi="Times New Roman"/>
          <w:spacing w:val="1"/>
          <w:position w:val="-1"/>
          <w:sz w:val="24"/>
          <w:szCs w:val="24"/>
        </w:rPr>
        <w:t>т</w:t>
      </w:r>
      <w:r w:rsidR="00B30F8B" w:rsidRPr="00CB09D2">
        <w:rPr>
          <w:rFonts w:ascii="Times New Roman" w:hAnsi="Times New Roman"/>
          <w:position w:val="-1"/>
          <w:sz w:val="24"/>
          <w:szCs w:val="24"/>
        </w:rPr>
        <w:t>а</w:t>
      </w:r>
      <w:r w:rsidR="00B30F8B" w:rsidRPr="00CB09D2">
        <w:rPr>
          <w:rFonts w:ascii="Times New Roman" w:hAnsi="Times New Roman"/>
          <w:spacing w:val="24"/>
          <w:position w:val="-1"/>
          <w:sz w:val="24"/>
          <w:szCs w:val="24"/>
        </w:rPr>
        <w:t xml:space="preserve"> </w:t>
      </w:r>
      <w:r w:rsidR="00B30F8B" w:rsidRPr="00CB09D2">
        <w:rPr>
          <w:rFonts w:ascii="Times New Roman" w:hAnsi="Times New Roman"/>
          <w:position w:val="-1"/>
          <w:sz w:val="24"/>
          <w:szCs w:val="24"/>
        </w:rPr>
        <w:t>«И</w:t>
      </w:r>
      <w:r w:rsidR="00B30F8B" w:rsidRPr="00CB09D2">
        <w:rPr>
          <w:rFonts w:ascii="Times New Roman" w:hAnsi="Times New Roman"/>
          <w:spacing w:val="2"/>
          <w:position w:val="-1"/>
          <w:sz w:val="24"/>
          <w:szCs w:val="24"/>
        </w:rPr>
        <w:t>н</w:t>
      </w:r>
      <w:r w:rsidR="00B30F8B" w:rsidRPr="00CB09D2">
        <w:rPr>
          <w:rFonts w:ascii="Times New Roman" w:hAnsi="Times New Roman"/>
          <w:spacing w:val="-1"/>
          <w:position w:val="-1"/>
          <w:sz w:val="24"/>
          <w:szCs w:val="24"/>
        </w:rPr>
        <w:t>ф</w:t>
      </w:r>
      <w:r w:rsidR="00B30F8B" w:rsidRPr="00CB09D2">
        <w:rPr>
          <w:rFonts w:ascii="Times New Roman" w:hAnsi="Times New Roman"/>
          <w:spacing w:val="2"/>
          <w:position w:val="-1"/>
          <w:sz w:val="24"/>
          <w:szCs w:val="24"/>
        </w:rPr>
        <w:t>ор</w:t>
      </w:r>
      <w:r w:rsidR="00B30F8B" w:rsidRPr="00CB09D2">
        <w:rPr>
          <w:rFonts w:ascii="Times New Roman" w:hAnsi="Times New Roman"/>
          <w:spacing w:val="-2"/>
          <w:position w:val="-1"/>
          <w:sz w:val="24"/>
          <w:szCs w:val="24"/>
        </w:rPr>
        <w:t>м</w:t>
      </w:r>
      <w:r w:rsidR="00B30F8B" w:rsidRPr="00CB09D2">
        <w:rPr>
          <w:rFonts w:ascii="Times New Roman" w:hAnsi="Times New Roman"/>
          <w:spacing w:val="1"/>
          <w:position w:val="-1"/>
          <w:sz w:val="24"/>
          <w:szCs w:val="24"/>
        </w:rPr>
        <w:t>ати</w:t>
      </w:r>
      <w:r w:rsidR="00B30F8B" w:rsidRPr="00CB09D2">
        <w:rPr>
          <w:rFonts w:ascii="Times New Roman" w:hAnsi="Times New Roman"/>
          <w:position w:val="-1"/>
          <w:sz w:val="24"/>
          <w:szCs w:val="24"/>
        </w:rPr>
        <w:t>к</w:t>
      </w:r>
      <w:r w:rsidR="00B30F8B" w:rsidRPr="00CB09D2">
        <w:rPr>
          <w:rFonts w:ascii="Times New Roman" w:hAnsi="Times New Roman"/>
          <w:spacing w:val="1"/>
          <w:position w:val="-1"/>
          <w:sz w:val="24"/>
          <w:szCs w:val="24"/>
        </w:rPr>
        <w:t>а</w:t>
      </w:r>
      <w:r w:rsidR="00B30F8B" w:rsidRPr="00CB09D2">
        <w:rPr>
          <w:rFonts w:ascii="Times New Roman" w:hAnsi="Times New Roman"/>
          <w:position w:val="-1"/>
          <w:sz w:val="24"/>
          <w:szCs w:val="24"/>
        </w:rPr>
        <w:t>»</w:t>
      </w:r>
      <w:r w:rsidR="00B30F8B" w:rsidRPr="00CB09D2">
        <w:rPr>
          <w:rFonts w:ascii="Times New Roman" w:hAnsi="Times New Roman"/>
          <w:spacing w:val="12"/>
          <w:position w:val="-1"/>
          <w:sz w:val="24"/>
          <w:szCs w:val="24"/>
        </w:rPr>
        <w:t xml:space="preserve"> </w:t>
      </w:r>
      <w:r w:rsidRPr="00CB09D2">
        <w:rPr>
          <w:rFonts w:ascii="Times New Roman" w:hAnsi="Times New Roman"/>
          <w:spacing w:val="12"/>
          <w:position w:val="-1"/>
          <w:sz w:val="24"/>
          <w:szCs w:val="24"/>
        </w:rPr>
        <w:t xml:space="preserve">у учащихся формируется </w:t>
      </w:r>
      <w:r w:rsidR="00B30F8B" w:rsidRPr="00CB09D2">
        <w:rPr>
          <w:rFonts w:ascii="Times New Roman" w:eastAsia="Times New Roman" w:hAnsi="Times New Roman"/>
          <w:spacing w:val="-16"/>
          <w:sz w:val="24"/>
          <w:szCs w:val="24"/>
          <w:lang w:eastAsia="ru-RU"/>
        </w:rPr>
        <w:t xml:space="preserve"> </w:t>
      </w:r>
      <w:r w:rsidR="00B30F8B" w:rsidRPr="00CB09D2">
        <w:rPr>
          <w:rFonts w:ascii="Times New Roman" w:eastAsia="Times New Roman" w:hAnsi="Times New Roman"/>
          <w:spacing w:val="1"/>
          <w:sz w:val="24"/>
          <w:szCs w:val="24"/>
          <w:lang w:eastAsia="ru-RU"/>
        </w:rPr>
        <w:t>информационн</w:t>
      </w:r>
      <w:r w:rsidRPr="00CB09D2">
        <w:rPr>
          <w:rFonts w:ascii="Times New Roman" w:eastAsia="Times New Roman" w:hAnsi="Times New Roman"/>
          <w:spacing w:val="1"/>
          <w:sz w:val="24"/>
          <w:szCs w:val="24"/>
          <w:lang w:eastAsia="ru-RU"/>
        </w:rPr>
        <w:t>ая</w:t>
      </w:r>
      <w:r w:rsidR="00B30F8B" w:rsidRPr="00CB09D2">
        <w:rPr>
          <w:rFonts w:ascii="Times New Roman" w:eastAsia="Times New Roman" w:hAnsi="Times New Roman"/>
          <w:spacing w:val="-20"/>
          <w:sz w:val="24"/>
          <w:szCs w:val="24"/>
          <w:lang w:eastAsia="ru-RU"/>
        </w:rPr>
        <w:t xml:space="preserve"> </w:t>
      </w:r>
      <w:r w:rsidR="00B30F8B" w:rsidRPr="00CB09D2">
        <w:rPr>
          <w:rFonts w:ascii="Times New Roman" w:eastAsia="Times New Roman" w:hAnsi="Times New Roman"/>
          <w:sz w:val="24"/>
          <w:szCs w:val="24"/>
          <w:lang w:eastAsia="ru-RU"/>
        </w:rPr>
        <w:t xml:space="preserve">и </w:t>
      </w:r>
      <w:r w:rsidR="00B30F8B" w:rsidRPr="00CB09D2">
        <w:rPr>
          <w:rFonts w:ascii="Times New Roman" w:eastAsia="Times New Roman" w:hAnsi="Times New Roman"/>
          <w:spacing w:val="1"/>
          <w:sz w:val="24"/>
          <w:szCs w:val="24"/>
          <w:lang w:eastAsia="ru-RU"/>
        </w:rPr>
        <w:t>алгоритмическ</w:t>
      </w:r>
      <w:r w:rsidRPr="00CB09D2">
        <w:rPr>
          <w:rFonts w:ascii="Times New Roman" w:eastAsia="Times New Roman" w:hAnsi="Times New Roman"/>
          <w:spacing w:val="1"/>
          <w:sz w:val="24"/>
          <w:szCs w:val="24"/>
          <w:lang w:eastAsia="ru-RU"/>
        </w:rPr>
        <w:t>ая</w:t>
      </w:r>
      <w:r w:rsidR="00B30F8B" w:rsidRPr="00CB09D2">
        <w:rPr>
          <w:rFonts w:ascii="Times New Roman" w:eastAsia="Times New Roman" w:hAnsi="Times New Roman"/>
          <w:spacing w:val="-20"/>
          <w:sz w:val="24"/>
          <w:szCs w:val="24"/>
          <w:lang w:eastAsia="ru-RU"/>
        </w:rPr>
        <w:t xml:space="preserve"> </w:t>
      </w:r>
      <w:r w:rsidR="00B30F8B" w:rsidRPr="00CB09D2">
        <w:rPr>
          <w:rFonts w:ascii="Times New Roman" w:eastAsia="Times New Roman" w:hAnsi="Times New Roman"/>
          <w:spacing w:val="1"/>
          <w:sz w:val="24"/>
          <w:szCs w:val="24"/>
          <w:lang w:eastAsia="ru-RU"/>
        </w:rPr>
        <w:t>культур</w:t>
      </w:r>
      <w:r w:rsidRPr="00CB09D2">
        <w:rPr>
          <w:rFonts w:ascii="Times New Roman" w:eastAsia="Times New Roman" w:hAnsi="Times New Roman"/>
          <w:spacing w:val="1"/>
          <w:sz w:val="24"/>
          <w:szCs w:val="24"/>
          <w:lang w:eastAsia="ru-RU"/>
        </w:rPr>
        <w:t>а</w:t>
      </w:r>
      <w:r w:rsidR="00B30F8B" w:rsidRPr="00CB09D2">
        <w:rPr>
          <w:rFonts w:ascii="Times New Roman" w:eastAsia="Times New Roman" w:hAnsi="Times New Roman"/>
          <w:sz w:val="24"/>
          <w:szCs w:val="24"/>
          <w:lang w:eastAsia="ru-RU"/>
        </w:rPr>
        <w:t>;</w:t>
      </w:r>
      <w:r w:rsidRPr="00CB09D2">
        <w:rPr>
          <w:rFonts w:ascii="Times New Roman" w:eastAsia="Times New Roman" w:hAnsi="Times New Roman"/>
          <w:spacing w:val="1"/>
          <w:sz w:val="24"/>
          <w:szCs w:val="24"/>
        </w:rPr>
        <w:t xml:space="preserve"> </w:t>
      </w:r>
      <w:r w:rsidRPr="00CB09D2">
        <w:rPr>
          <w:rFonts w:ascii="Times New Roman" w:eastAsia="Times New Roman" w:hAnsi="Times New Roman"/>
          <w:spacing w:val="1"/>
          <w:sz w:val="24"/>
          <w:szCs w:val="24"/>
          <w:lang w:eastAsia="ru-RU"/>
        </w:rPr>
        <w:t>умени</w:t>
      </w:r>
      <w:r w:rsidRPr="00CB09D2">
        <w:rPr>
          <w:rFonts w:ascii="Times New Roman" w:eastAsia="Times New Roman" w:hAnsi="Times New Roman"/>
          <w:sz w:val="24"/>
          <w:szCs w:val="24"/>
          <w:lang w:eastAsia="ru-RU"/>
        </w:rPr>
        <w:t>я</w:t>
      </w:r>
      <w:r w:rsidRPr="00CB09D2">
        <w:rPr>
          <w:rFonts w:ascii="Times New Roman" w:eastAsia="Times New Roman" w:hAnsi="Times New Roman"/>
          <w:spacing w:val="50"/>
          <w:sz w:val="24"/>
          <w:szCs w:val="24"/>
          <w:lang w:eastAsia="ru-RU"/>
        </w:rPr>
        <w:t xml:space="preserve"> </w:t>
      </w:r>
      <w:r w:rsidRPr="00CB09D2">
        <w:rPr>
          <w:rFonts w:ascii="Times New Roman" w:eastAsia="Times New Roman" w:hAnsi="Times New Roman"/>
          <w:spacing w:val="1"/>
          <w:sz w:val="24"/>
          <w:szCs w:val="24"/>
          <w:lang w:eastAsia="ru-RU"/>
        </w:rPr>
        <w:t>формализаци</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42"/>
          <w:sz w:val="24"/>
          <w:szCs w:val="24"/>
          <w:lang w:eastAsia="ru-RU"/>
        </w:rPr>
        <w:t xml:space="preserve"> </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58"/>
          <w:sz w:val="24"/>
          <w:szCs w:val="24"/>
          <w:lang w:eastAsia="ru-RU"/>
        </w:rPr>
        <w:t xml:space="preserve"> </w:t>
      </w:r>
      <w:r w:rsidRPr="00CB09D2">
        <w:rPr>
          <w:rFonts w:ascii="Times New Roman" w:eastAsia="Times New Roman" w:hAnsi="Times New Roman"/>
          <w:spacing w:val="1"/>
          <w:sz w:val="24"/>
          <w:szCs w:val="24"/>
          <w:lang w:eastAsia="ru-RU"/>
        </w:rPr>
        <w:t>структурир</w:t>
      </w:r>
      <w:r w:rsidRPr="00CB09D2">
        <w:rPr>
          <w:rFonts w:ascii="Times New Roman" w:eastAsia="Times New Roman" w:hAnsi="Times New Roman"/>
          <w:spacing w:val="3"/>
          <w:sz w:val="24"/>
          <w:szCs w:val="24"/>
          <w:lang w:eastAsia="ru-RU"/>
        </w:rPr>
        <w:t>о</w:t>
      </w:r>
      <w:r w:rsidRPr="00CB09D2">
        <w:rPr>
          <w:rFonts w:ascii="Times New Roman" w:eastAsia="Times New Roman" w:hAnsi="Times New Roman"/>
          <w:spacing w:val="1"/>
          <w:sz w:val="24"/>
          <w:szCs w:val="24"/>
          <w:lang w:eastAsia="ru-RU"/>
        </w:rPr>
        <w:t>вани</w:t>
      </w:r>
      <w:r w:rsidRPr="00CB09D2">
        <w:rPr>
          <w:rFonts w:ascii="Times New Roman" w:eastAsia="Times New Roman" w:hAnsi="Times New Roman"/>
          <w:sz w:val="24"/>
          <w:szCs w:val="24"/>
          <w:lang w:eastAsia="ru-RU"/>
        </w:rPr>
        <w:t>я</w:t>
      </w:r>
      <w:r w:rsidRPr="00CB09D2">
        <w:rPr>
          <w:rFonts w:ascii="Times New Roman" w:eastAsia="Times New Roman" w:hAnsi="Times New Roman"/>
          <w:spacing w:val="37"/>
          <w:sz w:val="24"/>
          <w:szCs w:val="24"/>
          <w:lang w:eastAsia="ru-RU"/>
        </w:rPr>
        <w:t xml:space="preserve"> </w:t>
      </w:r>
      <w:r w:rsidRPr="00CB09D2">
        <w:rPr>
          <w:rFonts w:ascii="Times New Roman" w:eastAsia="Times New Roman" w:hAnsi="Times New Roman"/>
          <w:spacing w:val="1"/>
          <w:sz w:val="24"/>
          <w:szCs w:val="24"/>
          <w:lang w:eastAsia="ru-RU"/>
        </w:rPr>
        <w:t>информации</w:t>
      </w:r>
      <w:r w:rsidRPr="00CB09D2">
        <w:rPr>
          <w:rFonts w:ascii="Times New Roman" w:eastAsia="Times New Roman" w:hAnsi="Times New Roman"/>
          <w:sz w:val="24"/>
          <w:szCs w:val="24"/>
          <w:lang w:eastAsia="ru-RU"/>
        </w:rPr>
        <w:t xml:space="preserve">, </w:t>
      </w:r>
      <w:r w:rsidRPr="00CB09D2">
        <w:rPr>
          <w:rFonts w:ascii="Times New Roman" w:eastAsia="Times New Roman" w:hAnsi="Times New Roman"/>
          <w:spacing w:val="1"/>
          <w:sz w:val="24"/>
          <w:szCs w:val="24"/>
          <w:lang w:eastAsia="ru-RU"/>
        </w:rPr>
        <w:t>спосо</w:t>
      </w:r>
      <w:r w:rsidRPr="00CB09D2">
        <w:rPr>
          <w:rFonts w:ascii="Times New Roman" w:eastAsia="Times New Roman" w:hAnsi="Times New Roman"/>
          <w:sz w:val="24"/>
          <w:szCs w:val="24"/>
          <w:lang w:eastAsia="ru-RU"/>
        </w:rPr>
        <w:t>б</w:t>
      </w:r>
      <w:r w:rsidRPr="00CB09D2">
        <w:rPr>
          <w:rFonts w:ascii="Times New Roman" w:eastAsia="Times New Roman" w:hAnsi="Times New Roman"/>
          <w:spacing w:val="9"/>
          <w:sz w:val="24"/>
          <w:szCs w:val="24"/>
          <w:lang w:eastAsia="ru-RU"/>
        </w:rPr>
        <w:t xml:space="preserve"> </w:t>
      </w:r>
      <w:r w:rsidRPr="00CB09D2">
        <w:rPr>
          <w:rFonts w:ascii="Times New Roman" w:eastAsia="Times New Roman" w:hAnsi="Times New Roman"/>
          <w:spacing w:val="1"/>
          <w:sz w:val="24"/>
          <w:szCs w:val="24"/>
          <w:lang w:eastAsia="ru-RU"/>
        </w:rPr>
        <w:t>представлени</w:t>
      </w:r>
      <w:r w:rsidRPr="00CB09D2">
        <w:rPr>
          <w:rFonts w:ascii="Times New Roman" w:eastAsia="Times New Roman" w:hAnsi="Times New Roman"/>
          <w:sz w:val="24"/>
          <w:szCs w:val="24"/>
          <w:lang w:eastAsia="ru-RU"/>
        </w:rPr>
        <w:t xml:space="preserve">я </w:t>
      </w:r>
      <w:r w:rsidRPr="00CB09D2">
        <w:rPr>
          <w:rFonts w:ascii="Times New Roman" w:eastAsia="Times New Roman" w:hAnsi="Times New Roman"/>
          <w:spacing w:val="1"/>
          <w:sz w:val="24"/>
          <w:szCs w:val="24"/>
          <w:lang w:eastAsia="ru-RU"/>
        </w:rPr>
        <w:t>данны</w:t>
      </w:r>
      <w:r w:rsidRPr="00CB09D2">
        <w:rPr>
          <w:rFonts w:ascii="Times New Roman" w:eastAsia="Times New Roman" w:hAnsi="Times New Roman"/>
          <w:sz w:val="24"/>
          <w:szCs w:val="24"/>
          <w:lang w:eastAsia="ru-RU"/>
        </w:rPr>
        <w:t>х</w:t>
      </w:r>
      <w:r w:rsidRPr="00CB09D2">
        <w:rPr>
          <w:rFonts w:ascii="Times New Roman" w:eastAsia="Times New Roman" w:hAnsi="Times New Roman"/>
          <w:spacing w:val="9"/>
          <w:sz w:val="24"/>
          <w:szCs w:val="24"/>
          <w:lang w:eastAsia="ru-RU"/>
        </w:rPr>
        <w:t xml:space="preserve"> </w:t>
      </w:r>
      <w:r w:rsidRPr="00CB09D2">
        <w:rPr>
          <w:rFonts w:ascii="Times New Roman" w:eastAsia="Times New Roman" w:hAnsi="Times New Roman"/>
          <w:sz w:val="24"/>
          <w:szCs w:val="24"/>
          <w:lang w:eastAsia="ru-RU"/>
        </w:rPr>
        <w:t>в</w:t>
      </w:r>
      <w:r w:rsidRPr="00CB09D2">
        <w:rPr>
          <w:rFonts w:ascii="Times New Roman" w:eastAsia="Times New Roman" w:hAnsi="Times New Roman"/>
          <w:spacing w:val="16"/>
          <w:sz w:val="24"/>
          <w:szCs w:val="24"/>
          <w:lang w:eastAsia="ru-RU"/>
        </w:rPr>
        <w:t xml:space="preserve"> </w:t>
      </w:r>
      <w:r w:rsidRPr="00CB09D2">
        <w:rPr>
          <w:rFonts w:ascii="Times New Roman" w:eastAsia="Times New Roman" w:hAnsi="Times New Roman"/>
          <w:spacing w:val="1"/>
          <w:sz w:val="24"/>
          <w:szCs w:val="24"/>
          <w:lang w:eastAsia="ru-RU"/>
        </w:rPr>
        <w:t>соответстви</w:t>
      </w:r>
      <w:r w:rsidRPr="00CB09D2">
        <w:rPr>
          <w:rFonts w:ascii="Times New Roman" w:eastAsia="Times New Roman" w:hAnsi="Times New Roman"/>
          <w:sz w:val="24"/>
          <w:szCs w:val="24"/>
          <w:lang w:eastAsia="ru-RU"/>
        </w:rPr>
        <w:t>и</w:t>
      </w:r>
      <w:r w:rsidRPr="00CB09D2">
        <w:rPr>
          <w:rFonts w:ascii="Times New Roman" w:eastAsia="Times New Roman" w:hAnsi="Times New Roman"/>
          <w:spacing w:val="2"/>
          <w:sz w:val="24"/>
          <w:szCs w:val="24"/>
          <w:lang w:eastAsia="ru-RU"/>
        </w:rPr>
        <w:t xml:space="preserve"> </w:t>
      </w:r>
      <w:r w:rsidRPr="00CB09D2">
        <w:rPr>
          <w:rFonts w:ascii="Times New Roman" w:eastAsia="Times New Roman" w:hAnsi="Times New Roman"/>
          <w:sz w:val="24"/>
          <w:szCs w:val="24"/>
          <w:lang w:eastAsia="ru-RU"/>
        </w:rPr>
        <w:t xml:space="preserve">с </w:t>
      </w:r>
      <w:r w:rsidRPr="00CB09D2">
        <w:rPr>
          <w:rFonts w:ascii="Times New Roman" w:eastAsia="Times New Roman" w:hAnsi="Times New Roman"/>
          <w:spacing w:val="1"/>
          <w:sz w:val="24"/>
          <w:szCs w:val="24"/>
          <w:lang w:eastAsia="ru-RU"/>
        </w:rPr>
        <w:t>поставленно</w:t>
      </w:r>
      <w:r w:rsidRPr="00CB09D2">
        <w:rPr>
          <w:rFonts w:ascii="Times New Roman" w:eastAsia="Times New Roman" w:hAnsi="Times New Roman"/>
          <w:sz w:val="24"/>
          <w:szCs w:val="24"/>
          <w:lang w:eastAsia="ru-RU"/>
        </w:rPr>
        <w:t xml:space="preserve">й </w:t>
      </w:r>
      <w:r w:rsidRPr="00CB09D2">
        <w:rPr>
          <w:rFonts w:ascii="Times New Roman" w:eastAsia="Times New Roman" w:hAnsi="Times New Roman"/>
          <w:spacing w:val="1"/>
          <w:sz w:val="24"/>
          <w:szCs w:val="24"/>
          <w:lang w:eastAsia="ru-RU"/>
        </w:rPr>
        <w:t>задаче</w:t>
      </w:r>
      <w:r w:rsidRPr="00CB09D2">
        <w:rPr>
          <w:rFonts w:ascii="Times New Roman" w:eastAsia="Times New Roman" w:hAnsi="Times New Roman"/>
          <w:sz w:val="24"/>
          <w:szCs w:val="24"/>
          <w:lang w:eastAsia="ru-RU"/>
        </w:rPr>
        <w:t>й</w:t>
      </w:r>
      <w:r w:rsidRPr="00CB09D2">
        <w:rPr>
          <w:rFonts w:ascii="Times New Roman" w:eastAsia="Times New Roman" w:hAnsi="Times New Roman"/>
          <w:spacing w:val="7"/>
          <w:sz w:val="24"/>
          <w:szCs w:val="24"/>
          <w:lang w:eastAsia="ru-RU"/>
        </w:rPr>
        <w:t xml:space="preserve"> </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15"/>
          <w:sz w:val="24"/>
          <w:szCs w:val="24"/>
          <w:lang w:eastAsia="ru-RU"/>
        </w:rPr>
        <w:t xml:space="preserve"> </w:t>
      </w:r>
      <w:r w:rsidRPr="00CB09D2">
        <w:rPr>
          <w:rFonts w:ascii="Times New Roman" w:eastAsia="Times New Roman" w:hAnsi="Times New Roman"/>
          <w:spacing w:val="1"/>
          <w:sz w:val="24"/>
          <w:szCs w:val="24"/>
          <w:lang w:eastAsia="ru-RU"/>
        </w:rPr>
        <w:t>таблицы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схемы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7"/>
          <w:sz w:val="24"/>
          <w:szCs w:val="24"/>
          <w:lang w:eastAsia="ru-RU"/>
        </w:rPr>
        <w:t xml:space="preserve"> </w:t>
      </w:r>
      <w:r w:rsidRPr="00CB09D2">
        <w:rPr>
          <w:rFonts w:ascii="Times New Roman" w:eastAsia="Times New Roman" w:hAnsi="Times New Roman"/>
          <w:spacing w:val="1"/>
          <w:sz w:val="24"/>
          <w:szCs w:val="24"/>
          <w:lang w:eastAsia="ru-RU"/>
        </w:rPr>
        <w:t>графики</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диаграммы</w:t>
      </w:r>
      <w:r w:rsidRPr="00CB09D2">
        <w:rPr>
          <w:rFonts w:ascii="Times New Roman" w:eastAsia="Times New Roman" w:hAnsi="Times New Roman"/>
          <w:sz w:val="24"/>
          <w:szCs w:val="24"/>
          <w:lang w:eastAsia="ru-RU"/>
        </w:rPr>
        <w:t>,</w:t>
      </w:r>
      <w:r w:rsidRPr="00CB09D2">
        <w:rPr>
          <w:rFonts w:ascii="Times New Roman" w:eastAsia="Times New Roman" w:hAnsi="Times New Roman"/>
          <w:spacing w:val="1"/>
          <w:sz w:val="24"/>
          <w:szCs w:val="24"/>
          <w:lang w:eastAsia="ru-RU"/>
        </w:rPr>
        <w:t xml:space="preserve"> </w:t>
      </w:r>
      <w:r w:rsidRPr="00CB09D2">
        <w:rPr>
          <w:rFonts w:ascii="Times New Roman" w:eastAsia="Times New Roman" w:hAnsi="Times New Roman"/>
          <w:sz w:val="24"/>
          <w:szCs w:val="24"/>
          <w:lang w:eastAsia="ru-RU"/>
        </w:rPr>
        <w:t xml:space="preserve">с </w:t>
      </w:r>
      <w:r w:rsidRPr="00CB09D2">
        <w:rPr>
          <w:rFonts w:ascii="Times New Roman" w:eastAsia="Times New Roman" w:hAnsi="Times New Roman"/>
          <w:spacing w:val="1"/>
          <w:sz w:val="24"/>
          <w:szCs w:val="24"/>
          <w:lang w:eastAsia="ru-RU"/>
        </w:rPr>
        <w:t>использование</w:t>
      </w:r>
      <w:r w:rsidRPr="00CB09D2">
        <w:rPr>
          <w:rFonts w:ascii="Times New Roman" w:eastAsia="Times New Roman" w:hAnsi="Times New Roman"/>
          <w:sz w:val="24"/>
          <w:szCs w:val="24"/>
          <w:lang w:eastAsia="ru-RU"/>
        </w:rPr>
        <w:t>м</w:t>
      </w:r>
      <w:r w:rsidRPr="00CB09D2">
        <w:rPr>
          <w:rFonts w:ascii="Times New Roman" w:eastAsia="Times New Roman" w:hAnsi="Times New Roman"/>
          <w:spacing w:val="2"/>
          <w:sz w:val="24"/>
          <w:szCs w:val="24"/>
          <w:lang w:eastAsia="ru-RU"/>
        </w:rPr>
        <w:t xml:space="preserve"> </w:t>
      </w:r>
      <w:r w:rsidRPr="00CB09D2">
        <w:rPr>
          <w:rFonts w:ascii="Times New Roman" w:eastAsia="Times New Roman" w:hAnsi="Times New Roman"/>
          <w:spacing w:val="1"/>
          <w:sz w:val="24"/>
          <w:szCs w:val="24"/>
          <w:lang w:eastAsia="ru-RU"/>
        </w:rPr>
        <w:t>соответствующи</w:t>
      </w:r>
      <w:r w:rsidRPr="00CB09D2">
        <w:rPr>
          <w:rFonts w:ascii="Times New Roman" w:eastAsia="Times New Roman" w:hAnsi="Times New Roman"/>
          <w:sz w:val="24"/>
          <w:szCs w:val="24"/>
          <w:lang w:eastAsia="ru-RU"/>
        </w:rPr>
        <w:t xml:space="preserve">х </w:t>
      </w:r>
      <w:r w:rsidRPr="00CB09D2">
        <w:rPr>
          <w:rFonts w:ascii="Times New Roman" w:eastAsia="Times New Roman" w:hAnsi="Times New Roman"/>
          <w:spacing w:val="1"/>
          <w:sz w:val="24"/>
          <w:szCs w:val="24"/>
          <w:lang w:eastAsia="ru-RU"/>
        </w:rPr>
        <w:t>программны</w:t>
      </w:r>
      <w:r w:rsidRPr="00CB09D2">
        <w:rPr>
          <w:rFonts w:ascii="Times New Roman" w:eastAsia="Times New Roman" w:hAnsi="Times New Roman"/>
          <w:sz w:val="24"/>
          <w:szCs w:val="24"/>
          <w:lang w:eastAsia="ru-RU"/>
        </w:rPr>
        <w:t>х</w:t>
      </w:r>
      <w:r w:rsidRPr="00CB09D2">
        <w:rPr>
          <w:rFonts w:ascii="Times New Roman" w:eastAsia="Times New Roman" w:hAnsi="Times New Roman"/>
          <w:spacing w:val="5"/>
          <w:sz w:val="24"/>
          <w:szCs w:val="24"/>
          <w:lang w:eastAsia="ru-RU"/>
        </w:rPr>
        <w:t xml:space="preserve"> </w:t>
      </w:r>
      <w:r w:rsidRPr="00CB09D2">
        <w:rPr>
          <w:rFonts w:ascii="Times New Roman" w:eastAsia="Times New Roman" w:hAnsi="Times New Roman"/>
          <w:spacing w:val="1"/>
          <w:sz w:val="24"/>
          <w:szCs w:val="24"/>
          <w:lang w:eastAsia="ru-RU"/>
        </w:rPr>
        <w:t>средст</w:t>
      </w:r>
      <w:r w:rsidRPr="00CB09D2">
        <w:rPr>
          <w:rFonts w:ascii="Times New Roman" w:eastAsia="Times New Roman" w:hAnsi="Times New Roman"/>
          <w:sz w:val="24"/>
          <w:szCs w:val="24"/>
          <w:lang w:eastAsia="ru-RU"/>
        </w:rPr>
        <w:t>в</w:t>
      </w:r>
      <w:r w:rsidRPr="00CB09D2">
        <w:rPr>
          <w:rFonts w:ascii="Times New Roman" w:eastAsia="Times New Roman" w:hAnsi="Times New Roman"/>
          <w:spacing w:val="12"/>
          <w:sz w:val="24"/>
          <w:szCs w:val="24"/>
          <w:lang w:eastAsia="ru-RU"/>
        </w:rPr>
        <w:t xml:space="preserve"> </w:t>
      </w:r>
      <w:r w:rsidRPr="00CB09D2">
        <w:rPr>
          <w:rFonts w:ascii="Times New Roman" w:eastAsia="Times New Roman" w:hAnsi="Times New Roman"/>
          <w:spacing w:val="1"/>
          <w:sz w:val="24"/>
          <w:szCs w:val="24"/>
          <w:lang w:eastAsia="ru-RU"/>
        </w:rPr>
        <w:t>обработк</w:t>
      </w:r>
      <w:r w:rsidRPr="00CB09D2">
        <w:rPr>
          <w:rFonts w:ascii="Times New Roman" w:eastAsia="Times New Roman" w:hAnsi="Times New Roman"/>
          <w:sz w:val="24"/>
          <w:szCs w:val="24"/>
          <w:lang w:eastAsia="ru-RU"/>
        </w:rPr>
        <w:t xml:space="preserve">и </w:t>
      </w:r>
      <w:r w:rsidRPr="00CB09D2">
        <w:rPr>
          <w:rFonts w:ascii="Times New Roman" w:eastAsia="Times New Roman" w:hAnsi="Times New Roman"/>
          <w:spacing w:val="1"/>
          <w:sz w:val="24"/>
          <w:szCs w:val="24"/>
          <w:lang w:eastAsia="ru-RU"/>
        </w:rPr>
        <w:t>данных</w:t>
      </w:r>
      <w:r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rPr>
        <w:t>представлени</w:t>
      </w:r>
      <w:r w:rsidR="00B30F8B" w:rsidRPr="00CB09D2">
        <w:rPr>
          <w:rFonts w:ascii="Times New Roman" w:eastAsia="Times New Roman" w:hAnsi="Times New Roman"/>
          <w:sz w:val="24"/>
          <w:szCs w:val="24"/>
        </w:rPr>
        <w:t xml:space="preserve">я о </w:t>
      </w:r>
      <w:r w:rsidR="00B30F8B" w:rsidRPr="00CB09D2">
        <w:rPr>
          <w:rFonts w:ascii="Times New Roman" w:eastAsia="Times New Roman" w:hAnsi="Times New Roman"/>
          <w:spacing w:val="1"/>
          <w:sz w:val="24"/>
          <w:szCs w:val="24"/>
        </w:rPr>
        <w:t>компьютер</w:t>
      </w:r>
      <w:r w:rsidR="00B30F8B" w:rsidRPr="00CB09D2">
        <w:rPr>
          <w:rFonts w:ascii="Times New Roman" w:eastAsia="Times New Roman" w:hAnsi="Times New Roman"/>
          <w:sz w:val="24"/>
          <w:szCs w:val="24"/>
        </w:rPr>
        <w:t xml:space="preserve">е </w:t>
      </w:r>
      <w:r w:rsidR="00B30F8B" w:rsidRPr="00CB09D2">
        <w:rPr>
          <w:rFonts w:ascii="Times New Roman" w:eastAsia="Times New Roman" w:hAnsi="Times New Roman"/>
          <w:spacing w:val="1"/>
          <w:sz w:val="24"/>
          <w:szCs w:val="24"/>
        </w:rPr>
        <w:t>ка</w:t>
      </w:r>
      <w:r w:rsidR="00B30F8B" w:rsidRPr="00CB09D2">
        <w:rPr>
          <w:rFonts w:ascii="Times New Roman" w:eastAsia="Times New Roman" w:hAnsi="Times New Roman"/>
          <w:sz w:val="24"/>
          <w:szCs w:val="24"/>
        </w:rPr>
        <w:t xml:space="preserve">к </w:t>
      </w:r>
      <w:r w:rsidR="00B30F8B" w:rsidRPr="00CB09D2">
        <w:rPr>
          <w:rFonts w:ascii="Times New Roman" w:eastAsia="Times New Roman" w:hAnsi="Times New Roman"/>
          <w:spacing w:val="1"/>
          <w:sz w:val="24"/>
          <w:szCs w:val="24"/>
        </w:rPr>
        <w:t>универсально</w:t>
      </w:r>
      <w:r w:rsidR="00B30F8B" w:rsidRPr="00CB09D2">
        <w:rPr>
          <w:rFonts w:ascii="Times New Roman" w:eastAsia="Times New Roman" w:hAnsi="Times New Roman"/>
          <w:sz w:val="24"/>
          <w:szCs w:val="24"/>
        </w:rPr>
        <w:t xml:space="preserve">м </w:t>
      </w:r>
      <w:r w:rsidR="00B30F8B" w:rsidRPr="00CB09D2">
        <w:rPr>
          <w:rFonts w:ascii="Times New Roman" w:eastAsia="Times New Roman" w:hAnsi="Times New Roman"/>
          <w:spacing w:val="1"/>
          <w:sz w:val="24"/>
          <w:szCs w:val="24"/>
        </w:rPr>
        <w:t>устройств</w:t>
      </w:r>
      <w:r w:rsidR="00B30F8B" w:rsidRPr="00CB09D2">
        <w:rPr>
          <w:rFonts w:ascii="Times New Roman" w:eastAsia="Times New Roman" w:hAnsi="Times New Roman"/>
          <w:sz w:val="24"/>
          <w:szCs w:val="24"/>
        </w:rPr>
        <w:t xml:space="preserve">е </w:t>
      </w:r>
      <w:r w:rsidR="00B30F8B" w:rsidRPr="00CB09D2">
        <w:rPr>
          <w:rFonts w:ascii="Times New Roman" w:eastAsia="Times New Roman" w:hAnsi="Times New Roman"/>
          <w:spacing w:val="1"/>
          <w:sz w:val="24"/>
          <w:szCs w:val="24"/>
        </w:rPr>
        <w:t>обработк</w:t>
      </w:r>
      <w:r w:rsidR="00B30F8B" w:rsidRPr="00CB09D2">
        <w:rPr>
          <w:rFonts w:ascii="Times New Roman" w:eastAsia="Times New Roman" w:hAnsi="Times New Roman"/>
          <w:sz w:val="24"/>
          <w:szCs w:val="24"/>
        </w:rPr>
        <w:t xml:space="preserve">и </w:t>
      </w:r>
      <w:r w:rsidR="00B30F8B" w:rsidRPr="00CB09D2">
        <w:rPr>
          <w:rFonts w:ascii="Times New Roman" w:eastAsia="Times New Roman" w:hAnsi="Times New Roman"/>
          <w:spacing w:val="1"/>
          <w:sz w:val="24"/>
          <w:szCs w:val="24"/>
        </w:rPr>
        <w:t>информации</w:t>
      </w:r>
      <w:r w:rsidR="00B30F8B" w:rsidRPr="00CB09D2">
        <w:rPr>
          <w:rFonts w:ascii="Times New Roman" w:eastAsia="Times New Roman" w:hAnsi="Times New Roman"/>
          <w:sz w:val="24"/>
          <w:szCs w:val="24"/>
        </w:rPr>
        <w:t>;</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представлени</w:t>
      </w:r>
      <w:r w:rsidR="00B30F8B" w:rsidRPr="00CB09D2">
        <w:rPr>
          <w:rFonts w:ascii="Times New Roman" w:eastAsia="Times New Roman" w:hAnsi="Times New Roman"/>
          <w:sz w:val="24"/>
          <w:szCs w:val="24"/>
          <w:lang w:eastAsia="ru-RU"/>
        </w:rPr>
        <w:t xml:space="preserve">я </w:t>
      </w:r>
      <w:r w:rsidR="00B30F8B" w:rsidRPr="00CB09D2">
        <w:rPr>
          <w:rFonts w:ascii="Times New Roman" w:eastAsia="Times New Roman" w:hAnsi="Times New Roman"/>
          <w:spacing w:val="1"/>
          <w:sz w:val="24"/>
          <w:szCs w:val="24"/>
          <w:lang w:eastAsia="ru-RU"/>
        </w:rPr>
        <w:t>о</w:t>
      </w:r>
      <w:r w:rsidR="00B30F8B" w:rsidRPr="00CB09D2">
        <w:rPr>
          <w:rFonts w:ascii="Times New Roman" w:eastAsia="Times New Roman" w:hAnsi="Times New Roman"/>
          <w:sz w:val="24"/>
          <w:szCs w:val="24"/>
          <w:lang w:eastAsia="ru-RU"/>
        </w:rPr>
        <w:t xml:space="preserve">б </w:t>
      </w:r>
      <w:r w:rsidR="00B30F8B" w:rsidRPr="00CB09D2">
        <w:rPr>
          <w:rFonts w:ascii="Times New Roman" w:eastAsia="Times New Roman" w:hAnsi="Times New Roman"/>
          <w:spacing w:val="1"/>
          <w:sz w:val="24"/>
          <w:szCs w:val="24"/>
          <w:lang w:eastAsia="ru-RU"/>
        </w:rPr>
        <w:t>осн</w:t>
      </w:r>
      <w:r w:rsidR="00B30F8B" w:rsidRPr="00CB09D2">
        <w:rPr>
          <w:rFonts w:ascii="Times New Roman" w:eastAsia="Times New Roman" w:hAnsi="Times New Roman"/>
          <w:spacing w:val="2"/>
          <w:sz w:val="24"/>
          <w:szCs w:val="24"/>
          <w:lang w:eastAsia="ru-RU"/>
        </w:rPr>
        <w:t>о</w:t>
      </w:r>
      <w:r w:rsidR="00B30F8B" w:rsidRPr="00CB09D2">
        <w:rPr>
          <w:rFonts w:ascii="Times New Roman" w:eastAsia="Times New Roman" w:hAnsi="Times New Roman"/>
          <w:spacing w:val="1"/>
          <w:sz w:val="24"/>
          <w:szCs w:val="24"/>
          <w:lang w:eastAsia="ru-RU"/>
        </w:rPr>
        <w:t>вны</w:t>
      </w:r>
      <w:r w:rsidR="00B30F8B" w:rsidRPr="00CB09D2">
        <w:rPr>
          <w:rFonts w:ascii="Times New Roman" w:eastAsia="Times New Roman" w:hAnsi="Times New Roman"/>
          <w:sz w:val="24"/>
          <w:szCs w:val="24"/>
          <w:lang w:eastAsia="ru-RU"/>
        </w:rPr>
        <w:t xml:space="preserve">х </w:t>
      </w:r>
      <w:r w:rsidR="00B30F8B" w:rsidRPr="00CB09D2">
        <w:rPr>
          <w:rFonts w:ascii="Times New Roman" w:eastAsia="Times New Roman" w:hAnsi="Times New Roman"/>
          <w:spacing w:val="1"/>
          <w:sz w:val="24"/>
          <w:szCs w:val="24"/>
          <w:lang w:eastAsia="ru-RU"/>
        </w:rPr>
        <w:t>и</w:t>
      </w:r>
      <w:r w:rsidR="00B30F8B" w:rsidRPr="00CB09D2">
        <w:rPr>
          <w:rFonts w:ascii="Times New Roman" w:eastAsia="Times New Roman" w:hAnsi="Times New Roman"/>
          <w:sz w:val="24"/>
          <w:szCs w:val="24"/>
          <w:lang w:eastAsia="ru-RU"/>
        </w:rPr>
        <w:t>з</w:t>
      </w:r>
      <w:r w:rsidR="00B30F8B" w:rsidRPr="00CB09D2">
        <w:rPr>
          <w:rFonts w:ascii="Times New Roman" w:eastAsia="Times New Roman" w:hAnsi="Times New Roman"/>
          <w:spacing w:val="1"/>
          <w:sz w:val="24"/>
          <w:szCs w:val="24"/>
          <w:lang w:eastAsia="ru-RU"/>
        </w:rPr>
        <w:t>учаемы</w:t>
      </w:r>
      <w:r w:rsidR="00B30F8B" w:rsidRPr="00CB09D2">
        <w:rPr>
          <w:rFonts w:ascii="Times New Roman" w:eastAsia="Times New Roman" w:hAnsi="Times New Roman"/>
          <w:sz w:val="24"/>
          <w:szCs w:val="24"/>
          <w:lang w:eastAsia="ru-RU"/>
        </w:rPr>
        <w:t xml:space="preserve">х </w:t>
      </w:r>
      <w:r w:rsidR="00B30F8B" w:rsidRPr="00CB09D2">
        <w:rPr>
          <w:rFonts w:ascii="Times New Roman" w:eastAsia="Times New Roman" w:hAnsi="Times New Roman"/>
          <w:spacing w:val="1"/>
          <w:sz w:val="24"/>
          <w:szCs w:val="24"/>
          <w:lang w:eastAsia="ru-RU"/>
        </w:rPr>
        <w:t>понятиях</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информация</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6"/>
          <w:sz w:val="24"/>
          <w:szCs w:val="24"/>
          <w:lang w:eastAsia="ru-RU"/>
        </w:rPr>
        <w:t xml:space="preserve"> </w:t>
      </w:r>
      <w:r w:rsidR="00B30F8B" w:rsidRPr="00CB09D2">
        <w:rPr>
          <w:rFonts w:ascii="Times New Roman" w:eastAsia="Times New Roman" w:hAnsi="Times New Roman"/>
          <w:spacing w:val="1"/>
          <w:sz w:val="24"/>
          <w:szCs w:val="24"/>
          <w:lang w:eastAsia="ru-RU"/>
        </w:rPr>
        <w:t>алгоритм</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2"/>
          <w:sz w:val="24"/>
          <w:szCs w:val="24"/>
          <w:lang w:eastAsia="ru-RU"/>
        </w:rPr>
        <w:t xml:space="preserve"> </w:t>
      </w:r>
      <w:r w:rsidR="00B30F8B" w:rsidRPr="00CB09D2">
        <w:rPr>
          <w:rFonts w:ascii="Times New Roman" w:eastAsia="Times New Roman" w:hAnsi="Times New Roman"/>
          <w:spacing w:val="1"/>
          <w:sz w:val="24"/>
          <w:szCs w:val="24"/>
          <w:lang w:eastAsia="ru-RU"/>
        </w:rPr>
        <w:t>модел</w:t>
      </w:r>
      <w:r w:rsidR="00B30F8B" w:rsidRPr="00CB09D2">
        <w:rPr>
          <w:rFonts w:ascii="Times New Roman" w:eastAsia="Times New Roman" w:hAnsi="Times New Roman"/>
          <w:sz w:val="24"/>
          <w:szCs w:val="24"/>
          <w:lang w:eastAsia="ru-RU"/>
        </w:rPr>
        <w:t>ь</w:t>
      </w:r>
      <w:r w:rsidR="00B30F8B" w:rsidRPr="00CB09D2">
        <w:rPr>
          <w:rFonts w:ascii="Times New Roman" w:eastAsia="Times New Roman" w:hAnsi="Times New Roman"/>
          <w:spacing w:val="-8"/>
          <w:sz w:val="24"/>
          <w:szCs w:val="24"/>
          <w:lang w:eastAsia="ru-RU"/>
        </w:rPr>
        <w:t xml:space="preserve"> </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
          <w:sz w:val="24"/>
          <w:szCs w:val="24"/>
          <w:lang w:eastAsia="ru-RU"/>
        </w:rPr>
        <w:t xml:space="preserve"> </w:t>
      </w:r>
      <w:r w:rsidR="00B30F8B" w:rsidRPr="00CB09D2">
        <w:rPr>
          <w:rFonts w:ascii="Times New Roman" w:eastAsia="Times New Roman" w:hAnsi="Times New Roman"/>
          <w:sz w:val="24"/>
          <w:szCs w:val="24"/>
          <w:lang w:eastAsia="ru-RU"/>
        </w:rPr>
        <w:t xml:space="preserve">и </w:t>
      </w:r>
      <w:r w:rsidR="00B30F8B" w:rsidRPr="00CB09D2">
        <w:rPr>
          <w:rFonts w:ascii="Times New Roman" w:eastAsia="Times New Roman" w:hAnsi="Times New Roman"/>
          <w:spacing w:val="1"/>
          <w:sz w:val="24"/>
          <w:szCs w:val="24"/>
          <w:lang w:eastAsia="ru-RU"/>
        </w:rPr>
        <w:t>и</w:t>
      </w:r>
      <w:r w:rsidR="00B30F8B" w:rsidRPr="00CB09D2">
        <w:rPr>
          <w:rFonts w:ascii="Times New Roman" w:eastAsia="Times New Roman" w:hAnsi="Times New Roman"/>
          <w:sz w:val="24"/>
          <w:szCs w:val="24"/>
          <w:lang w:eastAsia="ru-RU"/>
        </w:rPr>
        <w:t>х</w:t>
      </w:r>
      <w:r w:rsidR="00B30F8B" w:rsidRPr="00CB09D2">
        <w:rPr>
          <w:rFonts w:ascii="Times New Roman" w:eastAsia="Times New Roman" w:hAnsi="Times New Roman"/>
          <w:spacing w:val="-2"/>
          <w:sz w:val="24"/>
          <w:szCs w:val="24"/>
          <w:lang w:eastAsia="ru-RU"/>
        </w:rPr>
        <w:t xml:space="preserve"> </w:t>
      </w:r>
      <w:r w:rsidR="00B30F8B" w:rsidRPr="00CB09D2">
        <w:rPr>
          <w:rFonts w:ascii="Times New Roman" w:eastAsia="Times New Roman" w:hAnsi="Times New Roman"/>
          <w:spacing w:val="1"/>
          <w:sz w:val="24"/>
          <w:szCs w:val="24"/>
          <w:lang w:eastAsia="ru-RU"/>
        </w:rPr>
        <w:t>свойствах</w:t>
      </w:r>
      <w:r w:rsidR="00B30F8B" w:rsidRPr="00CB09D2">
        <w:rPr>
          <w:rFonts w:ascii="Times New Roman" w:eastAsia="Times New Roman" w:hAnsi="Times New Roman"/>
          <w:sz w:val="24"/>
          <w:szCs w:val="24"/>
          <w:lang w:eastAsia="ru-RU"/>
        </w:rPr>
        <w:t>;</w:t>
      </w:r>
      <w:r w:rsidRPr="00CB09D2">
        <w:rPr>
          <w:rFonts w:ascii="Times New Roman" w:eastAsia="Times New Roman" w:hAnsi="Times New Roman"/>
          <w:sz w:val="24"/>
          <w:szCs w:val="24"/>
          <w:lang w:eastAsia="ru-RU"/>
        </w:rPr>
        <w:t xml:space="preserve"> развивается</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алгоритмическо</w:t>
      </w:r>
      <w:r w:rsidRPr="00CB09D2">
        <w:rPr>
          <w:rFonts w:ascii="Times New Roman" w:eastAsia="Times New Roman" w:hAnsi="Times New Roman"/>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мышлени</w:t>
      </w:r>
      <w:r w:rsidRPr="00CB09D2">
        <w:rPr>
          <w:rFonts w:ascii="Times New Roman" w:eastAsia="Times New Roman" w:hAnsi="Times New Roman"/>
          <w:spacing w:val="1"/>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необходимо</w:t>
      </w:r>
      <w:r w:rsidRPr="00CB09D2">
        <w:rPr>
          <w:rFonts w:ascii="Times New Roman" w:eastAsia="Times New Roman" w:hAnsi="Times New Roman"/>
          <w:sz w:val="24"/>
          <w:szCs w:val="24"/>
          <w:lang w:eastAsia="ru-RU"/>
        </w:rPr>
        <w:t>е</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для профессионально</w:t>
      </w:r>
      <w:r w:rsidR="00B30F8B" w:rsidRPr="00CB09D2">
        <w:rPr>
          <w:rFonts w:ascii="Times New Roman" w:eastAsia="Times New Roman" w:hAnsi="Times New Roman"/>
          <w:sz w:val="24"/>
          <w:szCs w:val="24"/>
          <w:lang w:eastAsia="ru-RU"/>
        </w:rPr>
        <w:t xml:space="preserve">й </w:t>
      </w:r>
      <w:r w:rsidR="00B30F8B" w:rsidRPr="00CB09D2">
        <w:rPr>
          <w:rFonts w:ascii="Times New Roman" w:eastAsia="Times New Roman" w:hAnsi="Times New Roman"/>
          <w:spacing w:val="1"/>
          <w:sz w:val="24"/>
          <w:szCs w:val="24"/>
          <w:lang w:eastAsia="ru-RU"/>
        </w:rPr>
        <w:t>деятельност</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z w:val="24"/>
          <w:szCs w:val="24"/>
          <w:lang w:eastAsia="ru-RU"/>
        </w:rPr>
        <w:t>в</w:t>
      </w:r>
      <w:r w:rsidR="00B30F8B" w:rsidRPr="00CB09D2">
        <w:rPr>
          <w:rFonts w:ascii="Times New Roman" w:eastAsia="Times New Roman" w:hAnsi="Times New Roman"/>
          <w:spacing w:val="21"/>
          <w:sz w:val="24"/>
          <w:szCs w:val="24"/>
          <w:lang w:eastAsia="ru-RU"/>
        </w:rPr>
        <w:t xml:space="preserve"> </w:t>
      </w:r>
      <w:r w:rsidR="00B30F8B" w:rsidRPr="00CB09D2">
        <w:rPr>
          <w:rFonts w:ascii="Times New Roman" w:eastAsia="Times New Roman" w:hAnsi="Times New Roman"/>
          <w:spacing w:val="1"/>
          <w:sz w:val="24"/>
          <w:szCs w:val="24"/>
          <w:lang w:eastAsia="ru-RU"/>
        </w:rPr>
        <w:t>современно</w:t>
      </w:r>
      <w:r w:rsidR="00B30F8B" w:rsidRPr="00CB09D2">
        <w:rPr>
          <w:rFonts w:ascii="Times New Roman" w:eastAsia="Times New Roman" w:hAnsi="Times New Roman"/>
          <w:sz w:val="24"/>
          <w:szCs w:val="24"/>
          <w:lang w:eastAsia="ru-RU"/>
        </w:rPr>
        <w:t>м</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pacing w:val="1"/>
          <w:sz w:val="24"/>
          <w:szCs w:val="24"/>
          <w:lang w:eastAsia="ru-RU"/>
        </w:rPr>
        <w:t>обществе</w:t>
      </w:r>
      <w:r w:rsidR="00B30F8B" w:rsidRPr="00CB09D2">
        <w:rPr>
          <w:rFonts w:ascii="Times New Roman" w:eastAsia="Times New Roman" w:hAnsi="Times New Roman"/>
          <w:sz w:val="24"/>
          <w:szCs w:val="24"/>
          <w:lang w:eastAsia="ru-RU"/>
        </w:rPr>
        <w:t>;</w:t>
      </w:r>
      <w:r w:rsidR="00B30F8B" w:rsidRPr="00CB09D2">
        <w:rPr>
          <w:rFonts w:ascii="Times New Roman" w:eastAsia="Times New Roman" w:hAnsi="Times New Roman"/>
          <w:spacing w:val="10"/>
          <w:sz w:val="24"/>
          <w:szCs w:val="24"/>
          <w:lang w:eastAsia="ru-RU"/>
        </w:rPr>
        <w:t xml:space="preserve"> </w:t>
      </w:r>
      <w:r w:rsidR="00B30F8B" w:rsidRPr="00CB09D2">
        <w:rPr>
          <w:rFonts w:ascii="Times New Roman" w:eastAsia="Times New Roman" w:hAnsi="Times New Roman"/>
          <w:spacing w:val="1"/>
          <w:sz w:val="24"/>
          <w:szCs w:val="24"/>
          <w:lang w:eastAsia="ru-RU"/>
        </w:rPr>
        <w:t>формир</w:t>
      </w:r>
      <w:r w:rsidRPr="00CB09D2">
        <w:rPr>
          <w:rFonts w:ascii="Times New Roman" w:eastAsia="Times New Roman" w:hAnsi="Times New Roman"/>
          <w:spacing w:val="1"/>
          <w:sz w:val="24"/>
          <w:szCs w:val="24"/>
          <w:lang w:eastAsia="ru-RU"/>
        </w:rPr>
        <w:t>уются</w:t>
      </w:r>
      <w:r w:rsidR="00B30F8B" w:rsidRPr="00CB09D2">
        <w:rPr>
          <w:rFonts w:ascii="Times New Roman" w:eastAsia="Times New Roman" w:hAnsi="Times New Roman"/>
          <w:sz w:val="24"/>
          <w:szCs w:val="24"/>
          <w:lang w:eastAsia="ru-RU"/>
        </w:rPr>
        <w:t xml:space="preserve"> </w:t>
      </w:r>
      <w:r w:rsidR="00B30F8B" w:rsidRPr="00CB09D2">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навыко</w:t>
      </w:r>
      <w:r w:rsidR="00B30F8B" w:rsidRPr="00CB09D2">
        <w:rPr>
          <w:rFonts w:ascii="Times New Roman" w:eastAsia="Times New Roman" w:hAnsi="Times New Roman"/>
          <w:sz w:val="24"/>
          <w:szCs w:val="24"/>
          <w:lang w:eastAsia="ru-RU"/>
        </w:rPr>
        <w:t xml:space="preserve">в и </w:t>
      </w:r>
      <w:r w:rsidR="00B30F8B" w:rsidRPr="00CB09D2">
        <w:rPr>
          <w:rFonts w:ascii="Times New Roman" w:eastAsia="Times New Roman" w:hAnsi="Times New Roman"/>
          <w:spacing w:val="1"/>
          <w:sz w:val="24"/>
          <w:szCs w:val="24"/>
          <w:lang w:eastAsia="ru-RU"/>
        </w:rPr>
        <w:t>умени</w:t>
      </w:r>
      <w:r w:rsidR="00B30F8B" w:rsidRPr="00CB09D2">
        <w:rPr>
          <w:rFonts w:ascii="Times New Roman" w:eastAsia="Times New Roman" w:hAnsi="Times New Roman"/>
          <w:sz w:val="24"/>
          <w:szCs w:val="24"/>
          <w:lang w:eastAsia="ru-RU"/>
        </w:rPr>
        <w:t xml:space="preserve">й </w:t>
      </w:r>
      <w:r w:rsidR="00B30F8B" w:rsidRPr="00CB09D2">
        <w:rPr>
          <w:rFonts w:ascii="Times New Roman" w:eastAsia="Times New Roman" w:hAnsi="Times New Roman"/>
          <w:spacing w:val="1"/>
          <w:sz w:val="24"/>
          <w:szCs w:val="24"/>
          <w:lang w:eastAsia="ru-RU"/>
        </w:rPr>
        <w:t>безопасног</w:t>
      </w:r>
      <w:r w:rsidR="00B30F8B" w:rsidRPr="00CB09D2">
        <w:rPr>
          <w:rFonts w:ascii="Times New Roman" w:eastAsia="Times New Roman" w:hAnsi="Times New Roman"/>
          <w:sz w:val="24"/>
          <w:szCs w:val="24"/>
          <w:lang w:eastAsia="ru-RU"/>
        </w:rPr>
        <w:t xml:space="preserve">о и </w:t>
      </w:r>
      <w:r w:rsidR="00B30F8B" w:rsidRPr="00CB09D2">
        <w:rPr>
          <w:rFonts w:ascii="Times New Roman" w:eastAsia="Times New Roman" w:hAnsi="Times New Roman"/>
          <w:spacing w:val="1"/>
          <w:sz w:val="24"/>
          <w:szCs w:val="24"/>
          <w:lang w:eastAsia="ru-RU"/>
        </w:rPr>
        <w:t>це</w:t>
      </w:r>
      <w:r w:rsidR="00B30F8B" w:rsidRPr="00CB09D2">
        <w:rPr>
          <w:rFonts w:ascii="Times New Roman" w:eastAsia="Times New Roman" w:hAnsi="Times New Roman"/>
          <w:spacing w:val="3"/>
          <w:sz w:val="24"/>
          <w:szCs w:val="24"/>
          <w:lang w:eastAsia="ru-RU"/>
        </w:rPr>
        <w:t>л</w:t>
      </w:r>
      <w:r w:rsidR="00B30F8B" w:rsidRPr="00CB09D2">
        <w:rPr>
          <w:rFonts w:ascii="Times New Roman" w:eastAsia="Times New Roman" w:hAnsi="Times New Roman"/>
          <w:spacing w:val="1"/>
          <w:sz w:val="24"/>
          <w:szCs w:val="24"/>
          <w:lang w:eastAsia="ru-RU"/>
        </w:rPr>
        <w:t>есообразного поведени</w:t>
      </w:r>
      <w:r w:rsidR="00B30F8B" w:rsidRPr="00CB09D2">
        <w:rPr>
          <w:rFonts w:ascii="Times New Roman" w:eastAsia="Times New Roman" w:hAnsi="Times New Roman"/>
          <w:sz w:val="24"/>
          <w:szCs w:val="24"/>
          <w:lang w:eastAsia="ru-RU"/>
        </w:rPr>
        <w:t>я</w:t>
      </w:r>
      <w:r w:rsidR="00B30F8B" w:rsidRPr="00CB09D2">
        <w:rPr>
          <w:rFonts w:ascii="Times New Roman" w:eastAsia="Times New Roman" w:hAnsi="Times New Roman"/>
          <w:spacing w:val="58"/>
          <w:sz w:val="24"/>
          <w:szCs w:val="24"/>
          <w:lang w:eastAsia="ru-RU"/>
        </w:rPr>
        <w:t xml:space="preserve"> </w:t>
      </w:r>
      <w:r w:rsidR="00B30F8B" w:rsidRPr="00CB09D2">
        <w:rPr>
          <w:rFonts w:ascii="Times New Roman" w:eastAsia="Times New Roman" w:hAnsi="Times New Roman"/>
          <w:spacing w:val="1"/>
          <w:sz w:val="24"/>
          <w:szCs w:val="24"/>
          <w:lang w:eastAsia="ru-RU"/>
        </w:rPr>
        <w:t>пр</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66"/>
          <w:sz w:val="24"/>
          <w:szCs w:val="24"/>
          <w:lang w:eastAsia="ru-RU"/>
        </w:rPr>
        <w:t xml:space="preserve"> </w:t>
      </w:r>
      <w:r w:rsidR="00B30F8B" w:rsidRPr="00CB09D2">
        <w:rPr>
          <w:rFonts w:ascii="Times New Roman" w:eastAsia="Times New Roman" w:hAnsi="Times New Roman"/>
          <w:spacing w:val="1"/>
          <w:sz w:val="24"/>
          <w:szCs w:val="24"/>
          <w:lang w:eastAsia="ru-RU"/>
        </w:rPr>
        <w:t>работ</w:t>
      </w:r>
      <w:r w:rsidR="00B30F8B" w:rsidRPr="00CB09D2">
        <w:rPr>
          <w:rFonts w:ascii="Times New Roman" w:eastAsia="Times New Roman" w:hAnsi="Times New Roman"/>
          <w:sz w:val="24"/>
          <w:szCs w:val="24"/>
          <w:lang w:eastAsia="ru-RU"/>
        </w:rPr>
        <w:t>е</w:t>
      </w:r>
      <w:r w:rsidR="00B30F8B" w:rsidRPr="00CB09D2">
        <w:rPr>
          <w:rFonts w:ascii="Times New Roman" w:eastAsia="Times New Roman" w:hAnsi="Times New Roman"/>
          <w:spacing w:val="62"/>
          <w:sz w:val="24"/>
          <w:szCs w:val="24"/>
          <w:lang w:eastAsia="ru-RU"/>
        </w:rPr>
        <w:t xml:space="preserve"> </w:t>
      </w:r>
      <w:r w:rsidR="00B30F8B" w:rsidRPr="00CB09D2">
        <w:rPr>
          <w:rFonts w:ascii="Times New Roman" w:eastAsia="Times New Roman" w:hAnsi="Times New Roman"/>
          <w:sz w:val="24"/>
          <w:szCs w:val="24"/>
          <w:lang w:eastAsia="ru-RU"/>
        </w:rPr>
        <w:t>с</w:t>
      </w:r>
      <w:r w:rsidR="00B30F8B" w:rsidRPr="00CB09D2">
        <w:rPr>
          <w:rFonts w:ascii="Times New Roman" w:eastAsia="Times New Roman" w:hAnsi="Times New Roman"/>
          <w:spacing w:val="69"/>
          <w:sz w:val="24"/>
          <w:szCs w:val="24"/>
          <w:lang w:eastAsia="ru-RU"/>
        </w:rPr>
        <w:t xml:space="preserve"> </w:t>
      </w:r>
      <w:r w:rsidR="00B30F8B" w:rsidRPr="00CB09D2">
        <w:rPr>
          <w:rFonts w:ascii="Times New Roman" w:eastAsia="Times New Roman" w:hAnsi="Times New Roman"/>
          <w:spacing w:val="1"/>
          <w:sz w:val="24"/>
          <w:szCs w:val="24"/>
          <w:lang w:eastAsia="ru-RU"/>
        </w:rPr>
        <w:t>компьютерным</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50"/>
          <w:sz w:val="24"/>
          <w:szCs w:val="24"/>
          <w:lang w:eastAsia="ru-RU"/>
        </w:rPr>
        <w:t xml:space="preserve"> </w:t>
      </w:r>
      <w:r w:rsidR="00B30F8B" w:rsidRPr="00CB09D2">
        <w:rPr>
          <w:rFonts w:ascii="Times New Roman" w:eastAsia="Times New Roman" w:hAnsi="Times New Roman"/>
          <w:spacing w:val="1"/>
          <w:sz w:val="24"/>
          <w:szCs w:val="24"/>
          <w:lang w:eastAsia="ru-RU"/>
        </w:rPr>
        <w:t>программам</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54"/>
          <w:sz w:val="24"/>
          <w:szCs w:val="24"/>
          <w:lang w:eastAsia="ru-RU"/>
        </w:rPr>
        <w:t xml:space="preserve"> </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68"/>
          <w:sz w:val="24"/>
          <w:szCs w:val="24"/>
          <w:lang w:eastAsia="ru-RU"/>
        </w:rPr>
        <w:t xml:space="preserve"> </w:t>
      </w:r>
      <w:r w:rsidR="00B30F8B" w:rsidRPr="00CB09D2">
        <w:rPr>
          <w:rFonts w:ascii="Times New Roman" w:eastAsia="Times New Roman" w:hAnsi="Times New Roman"/>
          <w:sz w:val="24"/>
          <w:szCs w:val="24"/>
          <w:lang w:eastAsia="ru-RU"/>
        </w:rPr>
        <w:t>в</w:t>
      </w:r>
      <w:r w:rsidR="00B30F8B" w:rsidRPr="00CB09D2">
        <w:rPr>
          <w:rFonts w:ascii="Times New Roman" w:eastAsia="Times New Roman" w:hAnsi="Times New Roman"/>
          <w:spacing w:val="69"/>
          <w:sz w:val="24"/>
          <w:szCs w:val="24"/>
          <w:lang w:eastAsia="ru-RU"/>
        </w:rPr>
        <w:t xml:space="preserve"> </w:t>
      </w:r>
      <w:r w:rsidR="00E5241E" w:rsidRPr="00CB09D2">
        <w:rPr>
          <w:rFonts w:ascii="Times New Roman" w:eastAsia="Times New Roman" w:hAnsi="Times New Roman"/>
          <w:spacing w:val="69"/>
          <w:sz w:val="24"/>
          <w:szCs w:val="24"/>
        </w:rPr>
        <w:t xml:space="preserve">сети </w:t>
      </w:r>
      <w:r w:rsidR="00B30F8B" w:rsidRPr="00CB09D2">
        <w:rPr>
          <w:rFonts w:ascii="Times New Roman" w:eastAsia="Times New Roman" w:hAnsi="Times New Roman"/>
          <w:spacing w:val="1"/>
          <w:sz w:val="24"/>
          <w:szCs w:val="24"/>
          <w:lang w:eastAsia="ru-RU"/>
        </w:rPr>
        <w:t>Интернет</w:t>
      </w:r>
      <w:r w:rsidR="00B30F8B" w:rsidRPr="00CB09D2">
        <w:rPr>
          <w:rFonts w:ascii="Times New Roman" w:eastAsia="Times New Roman" w:hAnsi="Times New Roman"/>
          <w:sz w:val="24"/>
          <w:szCs w:val="24"/>
          <w:lang w:eastAsia="ru-RU"/>
        </w:rPr>
        <w:t xml:space="preserve">, </w:t>
      </w:r>
      <w:r w:rsidR="00B30F8B" w:rsidRPr="00CB09D2">
        <w:rPr>
          <w:rFonts w:ascii="Times New Roman" w:eastAsia="Times New Roman" w:hAnsi="Times New Roman"/>
          <w:spacing w:val="1"/>
          <w:sz w:val="24"/>
          <w:szCs w:val="24"/>
          <w:lang w:eastAsia="ru-RU"/>
        </w:rPr>
        <w:t>умени</w:t>
      </w:r>
      <w:r w:rsidR="00B30F8B" w:rsidRPr="00CB09D2">
        <w:rPr>
          <w:rFonts w:ascii="Times New Roman" w:eastAsia="Times New Roman" w:hAnsi="Times New Roman"/>
          <w:sz w:val="24"/>
          <w:szCs w:val="24"/>
          <w:lang w:eastAsia="ru-RU"/>
        </w:rPr>
        <w:t>я</w:t>
      </w:r>
      <w:r w:rsidR="00B30F8B" w:rsidRPr="00CB09D2">
        <w:rPr>
          <w:rFonts w:ascii="Times New Roman" w:eastAsia="Times New Roman" w:hAnsi="Times New Roman"/>
          <w:spacing w:val="-9"/>
          <w:sz w:val="24"/>
          <w:szCs w:val="24"/>
          <w:lang w:eastAsia="ru-RU"/>
        </w:rPr>
        <w:t xml:space="preserve"> </w:t>
      </w:r>
      <w:r w:rsidR="00B30F8B" w:rsidRPr="00CB09D2">
        <w:rPr>
          <w:rFonts w:ascii="Times New Roman" w:eastAsia="Times New Roman" w:hAnsi="Times New Roman"/>
          <w:spacing w:val="1"/>
          <w:sz w:val="24"/>
          <w:szCs w:val="24"/>
          <w:lang w:eastAsia="ru-RU"/>
        </w:rPr>
        <w:t>соблюдат</w:t>
      </w:r>
      <w:r w:rsidR="00B30F8B" w:rsidRPr="00CB09D2">
        <w:rPr>
          <w:rFonts w:ascii="Times New Roman" w:eastAsia="Times New Roman" w:hAnsi="Times New Roman"/>
          <w:sz w:val="24"/>
          <w:szCs w:val="24"/>
          <w:lang w:eastAsia="ru-RU"/>
        </w:rPr>
        <w:t>ь</w:t>
      </w:r>
      <w:r w:rsidR="00B30F8B" w:rsidRPr="00CB09D2">
        <w:rPr>
          <w:rFonts w:ascii="Times New Roman" w:eastAsia="Times New Roman" w:hAnsi="Times New Roman"/>
          <w:spacing w:val="-13"/>
          <w:sz w:val="24"/>
          <w:szCs w:val="24"/>
          <w:lang w:eastAsia="ru-RU"/>
        </w:rPr>
        <w:t xml:space="preserve"> </w:t>
      </w:r>
      <w:r w:rsidR="00B30F8B" w:rsidRPr="00CB09D2">
        <w:rPr>
          <w:rFonts w:ascii="Times New Roman" w:eastAsia="Times New Roman" w:hAnsi="Times New Roman"/>
          <w:spacing w:val="1"/>
          <w:sz w:val="24"/>
          <w:szCs w:val="24"/>
          <w:lang w:eastAsia="ru-RU"/>
        </w:rPr>
        <w:t>норм</w:t>
      </w:r>
      <w:r w:rsidR="00B30F8B" w:rsidRPr="00CB09D2">
        <w:rPr>
          <w:rFonts w:ascii="Times New Roman" w:eastAsia="Times New Roman" w:hAnsi="Times New Roman"/>
          <w:sz w:val="24"/>
          <w:szCs w:val="24"/>
          <w:lang w:eastAsia="ru-RU"/>
        </w:rPr>
        <w:t>ы</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pacing w:val="1"/>
          <w:sz w:val="24"/>
          <w:szCs w:val="24"/>
          <w:lang w:eastAsia="ru-RU"/>
        </w:rPr>
        <w:t>информационно</w:t>
      </w:r>
      <w:r w:rsidR="00B30F8B" w:rsidRPr="00CB09D2">
        <w:rPr>
          <w:rFonts w:ascii="Times New Roman" w:eastAsia="Times New Roman" w:hAnsi="Times New Roman"/>
          <w:sz w:val="24"/>
          <w:szCs w:val="24"/>
          <w:lang w:eastAsia="ru-RU"/>
        </w:rPr>
        <w:t>й</w:t>
      </w:r>
      <w:r w:rsidR="00B30F8B" w:rsidRPr="00CB09D2">
        <w:rPr>
          <w:rFonts w:ascii="Times New Roman" w:eastAsia="Times New Roman" w:hAnsi="Times New Roman"/>
          <w:spacing w:val="-21"/>
          <w:sz w:val="24"/>
          <w:szCs w:val="24"/>
          <w:lang w:eastAsia="ru-RU"/>
        </w:rPr>
        <w:t xml:space="preserve"> </w:t>
      </w:r>
      <w:r w:rsidR="00B30F8B" w:rsidRPr="00CB09D2">
        <w:rPr>
          <w:rFonts w:ascii="Times New Roman" w:eastAsia="Times New Roman" w:hAnsi="Times New Roman"/>
          <w:spacing w:val="1"/>
          <w:sz w:val="24"/>
          <w:szCs w:val="24"/>
          <w:lang w:eastAsia="ru-RU"/>
        </w:rPr>
        <w:t>этик</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7"/>
          <w:sz w:val="24"/>
          <w:szCs w:val="24"/>
          <w:lang w:eastAsia="ru-RU"/>
        </w:rPr>
        <w:t xml:space="preserve"> </w:t>
      </w:r>
      <w:r w:rsidR="00B30F8B" w:rsidRPr="00CB09D2">
        <w:rPr>
          <w:rFonts w:ascii="Times New Roman" w:eastAsia="Times New Roman" w:hAnsi="Times New Roman"/>
          <w:sz w:val="24"/>
          <w:szCs w:val="24"/>
          <w:lang w:eastAsia="ru-RU"/>
        </w:rPr>
        <w:t>и</w:t>
      </w:r>
      <w:r w:rsidR="00B30F8B" w:rsidRPr="00CB09D2">
        <w:rPr>
          <w:rFonts w:ascii="Times New Roman" w:eastAsia="Times New Roman" w:hAnsi="Times New Roman"/>
          <w:spacing w:val="-1"/>
          <w:sz w:val="24"/>
          <w:szCs w:val="24"/>
          <w:lang w:eastAsia="ru-RU"/>
        </w:rPr>
        <w:t xml:space="preserve"> </w:t>
      </w:r>
      <w:r w:rsidR="00B30F8B" w:rsidRPr="00CB09D2">
        <w:rPr>
          <w:rFonts w:ascii="Times New Roman" w:eastAsia="Times New Roman" w:hAnsi="Times New Roman"/>
          <w:spacing w:val="1"/>
          <w:sz w:val="24"/>
          <w:szCs w:val="24"/>
          <w:lang w:eastAsia="ru-RU"/>
        </w:rPr>
        <w:t>права</w:t>
      </w:r>
      <w:r w:rsidR="00B30F8B" w:rsidRPr="00CB09D2">
        <w:rPr>
          <w:rFonts w:ascii="Times New Roman" w:eastAsia="Times New Roman" w:hAnsi="Times New Roman"/>
          <w:sz w:val="24"/>
          <w:szCs w:val="24"/>
          <w:lang w:eastAsia="ru-RU"/>
        </w:rPr>
        <w:t>.</w:t>
      </w:r>
    </w:p>
    <w:p w:rsidR="00B540EE" w:rsidRPr="00CB09D2" w:rsidRDefault="00B540EE" w:rsidP="007E0032">
      <w:pPr>
        <w:spacing w:after="0" w:line="240" w:lineRule="auto"/>
        <w:ind w:right="-143"/>
        <w:jc w:val="both"/>
        <w:rPr>
          <w:rFonts w:ascii="Times New Roman" w:hAnsi="Times New Roman"/>
          <w:sz w:val="24"/>
          <w:szCs w:val="24"/>
        </w:rPr>
      </w:pPr>
    </w:p>
    <w:p w:rsidR="009A01D5" w:rsidRPr="00CB09D2" w:rsidRDefault="009A01D5" w:rsidP="007E0032">
      <w:pPr>
        <w:tabs>
          <w:tab w:val="left" w:pos="1180"/>
        </w:tabs>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Введение</w:t>
      </w:r>
    </w:p>
    <w:p w:rsidR="009A01D5" w:rsidRPr="00CB09D2" w:rsidRDefault="009A01D5" w:rsidP="007E0032">
      <w:pPr>
        <w:pStyle w:val="a9"/>
        <w:ind w:left="709" w:right="-143"/>
        <w:jc w:val="both"/>
        <w:rPr>
          <w:rFonts w:ascii="Times New Roman" w:hAnsi="Times New Roman"/>
        </w:rPr>
      </w:pPr>
      <w:r w:rsidRPr="00CB09D2">
        <w:rPr>
          <w:rFonts w:ascii="Times New Roman" w:eastAsia="Times New Roman" w:hAnsi="Times New Roman"/>
          <w:b/>
          <w:bCs/>
          <w:spacing w:val="1"/>
        </w:rPr>
        <w:t>Информаци</w:t>
      </w:r>
      <w:r w:rsidRPr="00CB09D2">
        <w:rPr>
          <w:rFonts w:ascii="Times New Roman" w:eastAsia="Times New Roman" w:hAnsi="Times New Roman"/>
          <w:b/>
          <w:bCs/>
        </w:rPr>
        <w:t>я</w:t>
      </w:r>
      <w:r w:rsidRPr="00CB09D2">
        <w:rPr>
          <w:rFonts w:ascii="Times New Roman" w:eastAsia="Times New Roman" w:hAnsi="Times New Roman"/>
          <w:b/>
          <w:bCs/>
          <w:spacing w:val="-16"/>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и</w:t>
      </w:r>
      <w:r w:rsidRPr="00CB09D2">
        <w:rPr>
          <w:rFonts w:ascii="Times New Roman" w:eastAsia="Times New Roman" w:hAnsi="Times New Roman"/>
          <w:b/>
          <w:bCs/>
        </w:rPr>
        <w:t>н</w:t>
      </w:r>
      <w:r w:rsidRPr="00CB09D2">
        <w:rPr>
          <w:rFonts w:ascii="Times New Roman" w:eastAsia="Times New Roman" w:hAnsi="Times New Roman"/>
          <w:b/>
          <w:bCs/>
          <w:spacing w:val="-1"/>
        </w:rPr>
        <w:t>ф</w:t>
      </w:r>
      <w:r w:rsidRPr="00CB09D2">
        <w:rPr>
          <w:rFonts w:ascii="Times New Roman" w:eastAsia="Times New Roman" w:hAnsi="Times New Roman"/>
          <w:b/>
          <w:bCs/>
          <w:spacing w:val="2"/>
        </w:rPr>
        <w:t>о</w:t>
      </w:r>
      <w:r w:rsidRPr="00CB09D2">
        <w:rPr>
          <w:rFonts w:ascii="Times New Roman" w:eastAsia="Times New Roman" w:hAnsi="Times New Roman"/>
          <w:b/>
          <w:bCs/>
          <w:spacing w:val="1"/>
        </w:rPr>
        <w:t>рм</w:t>
      </w:r>
      <w:r w:rsidRPr="00CB09D2">
        <w:rPr>
          <w:rFonts w:ascii="Times New Roman" w:eastAsia="Times New Roman" w:hAnsi="Times New Roman"/>
          <w:b/>
          <w:bCs/>
          <w:spacing w:val="3"/>
        </w:rPr>
        <w:t>а</w:t>
      </w:r>
      <w:r w:rsidRPr="00CB09D2">
        <w:rPr>
          <w:rFonts w:ascii="Times New Roman" w:eastAsia="Times New Roman" w:hAnsi="Times New Roman"/>
          <w:b/>
          <w:bCs/>
        </w:rPr>
        <w:t>ционные</w:t>
      </w:r>
      <w:r w:rsidRPr="00CB09D2">
        <w:rPr>
          <w:rFonts w:ascii="Times New Roman" w:eastAsia="Times New Roman" w:hAnsi="Times New Roman"/>
          <w:b/>
          <w:bCs/>
          <w:spacing w:val="-21"/>
        </w:rPr>
        <w:t xml:space="preserve"> </w:t>
      </w:r>
      <w:r w:rsidRPr="00CB09D2">
        <w:rPr>
          <w:rFonts w:ascii="Times New Roman" w:eastAsia="Times New Roman" w:hAnsi="Times New Roman"/>
          <w:b/>
          <w:bCs/>
        </w:rPr>
        <w:t>п</w:t>
      </w:r>
      <w:r w:rsidRPr="00CB09D2">
        <w:rPr>
          <w:rFonts w:ascii="Times New Roman" w:eastAsia="Times New Roman" w:hAnsi="Times New Roman"/>
          <w:b/>
          <w:bCs/>
          <w:spacing w:val="1"/>
        </w:rPr>
        <w:t>р</w:t>
      </w:r>
      <w:r w:rsidRPr="00CB09D2">
        <w:rPr>
          <w:rFonts w:ascii="Times New Roman" w:eastAsia="Times New Roman" w:hAnsi="Times New Roman"/>
          <w:b/>
          <w:bCs/>
          <w:spacing w:val="2"/>
        </w:rPr>
        <w:t>о</w:t>
      </w:r>
      <w:r w:rsidRPr="00CB09D2">
        <w:rPr>
          <w:rFonts w:ascii="Times New Roman" w:eastAsia="Times New Roman" w:hAnsi="Times New Roman"/>
          <w:b/>
          <w:bCs/>
        </w:rPr>
        <w:t>ц</w:t>
      </w:r>
      <w:r w:rsidRPr="00CB09D2">
        <w:rPr>
          <w:rFonts w:ascii="Times New Roman" w:eastAsia="Times New Roman" w:hAnsi="Times New Roman"/>
          <w:b/>
          <w:bCs/>
          <w:spacing w:val="1"/>
        </w:rPr>
        <w:t>ессы</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z w:val="24"/>
          <w:szCs w:val="24"/>
        </w:rPr>
        <w:t>Информация – одно из основных обобщающих понятий современной науки.</w:t>
      </w:r>
      <w:r w:rsidRPr="00CB09D2">
        <w:rPr>
          <w:rFonts w:ascii="Times New Roman" w:hAnsi="Times New Roman"/>
          <w:spacing w:val="1"/>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Различны</w:t>
      </w:r>
      <w:r w:rsidRPr="00CB09D2">
        <w:rPr>
          <w:rFonts w:ascii="Times New Roman" w:hAnsi="Times New Roman"/>
          <w:sz w:val="24"/>
          <w:szCs w:val="24"/>
        </w:rPr>
        <w:t xml:space="preserve">е </w:t>
      </w:r>
      <w:r w:rsidRPr="00CB09D2">
        <w:rPr>
          <w:rFonts w:ascii="Times New Roman" w:hAnsi="Times New Roman"/>
          <w:spacing w:val="1"/>
          <w:sz w:val="24"/>
          <w:szCs w:val="24"/>
        </w:rPr>
        <w:t>аспект</w:t>
      </w:r>
      <w:r w:rsidRPr="00CB09D2">
        <w:rPr>
          <w:rFonts w:ascii="Times New Roman" w:hAnsi="Times New Roman"/>
          <w:sz w:val="24"/>
          <w:szCs w:val="24"/>
        </w:rPr>
        <w:t xml:space="preserve">ы </w:t>
      </w:r>
      <w:r w:rsidRPr="00CB09D2">
        <w:rPr>
          <w:rFonts w:ascii="Times New Roman" w:hAnsi="Times New Roman"/>
          <w:spacing w:val="1"/>
          <w:sz w:val="24"/>
          <w:szCs w:val="24"/>
        </w:rPr>
        <w:t>слов</w:t>
      </w:r>
      <w:r w:rsidRPr="00CB09D2">
        <w:rPr>
          <w:rFonts w:ascii="Times New Roman" w:hAnsi="Times New Roman"/>
          <w:sz w:val="24"/>
          <w:szCs w:val="24"/>
        </w:rPr>
        <w:t xml:space="preserve">а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1"/>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5"/>
          <w:sz w:val="24"/>
          <w:szCs w:val="24"/>
        </w:rPr>
        <w:t xml:space="preserve"> </w:t>
      </w:r>
      <w:r w:rsidRPr="00CB09D2">
        <w:rPr>
          <w:rFonts w:ascii="Times New Roman" w:hAnsi="Times New Roman"/>
          <w:spacing w:val="1"/>
          <w:sz w:val="24"/>
          <w:szCs w:val="24"/>
        </w:rPr>
        <w:t>данные</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которы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могу</w:t>
      </w:r>
      <w:r w:rsidRPr="00CB09D2">
        <w:rPr>
          <w:rFonts w:ascii="Times New Roman" w:hAnsi="Times New Roman"/>
          <w:sz w:val="24"/>
          <w:szCs w:val="24"/>
        </w:rPr>
        <w:t>т</w:t>
      </w:r>
      <w:r w:rsidRPr="00CB09D2">
        <w:rPr>
          <w:rFonts w:ascii="Times New Roman" w:hAnsi="Times New Roman"/>
          <w:spacing w:val="12"/>
          <w:sz w:val="24"/>
          <w:szCs w:val="24"/>
        </w:rPr>
        <w:t xml:space="preserve"> </w:t>
      </w:r>
      <w:r w:rsidRPr="00CB09D2">
        <w:rPr>
          <w:rFonts w:ascii="Times New Roman" w:hAnsi="Times New Roman"/>
          <w:spacing w:val="1"/>
          <w:sz w:val="24"/>
          <w:szCs w:val="24"/>
        </w:rPr>
        <w:t>быт</w:t>
      </w:r>
      <w:r w:rsidRPr="00CB09D2">
        <w:rPr>
          <w:rFonts w:ascii="Times New Roman" w:hAnsi="Times New Roman"/>
          <w:sz w:val="24"/>
          <w:szCs w:val="24"/>
        </w:rPr>
        <w:t>ь</w:t>
      </w:r>
      <w:r w:rsidRPr="00CB09D2">
        <w:rPr>
          <w:rFonts w:ascii="Times New Roman" w:hAnsi="Times New Roman"/>
          <w:spacing w:val="13"/>
          <w:sz w:val="24"/>
          <w:szCs w:val="24"/>
        </w:rPr>
        <w:t xml:space="preserve"> </w:t>
      </w:r>
      <w:r w:rsidRPr="00CB09D2">
        <w:rPr>
          <w:rFonts w:ascii="Times New Roman" w:hAnsi="Times New Roman"/>
          <w:spacing w:val="1"/>
          <w:sz w:val="24"/>
          <w:szCs w:val="24"/>
        </w:rPr>
        <w:t>обработан</w:t>
      </w:r>
      <w:r w:rsidRPr="00CB09D2">
        <w:rPr>
          <w:rFonts w:ascii="Times New Roman" w:hAnsi="Times New Roman"/>
          <w:sz w:val="24"/>
          <w:szCs w:val="24"/>
        </w:rPr>
        <w:t xml:space="preserve">ы </w:t>
      </w:r>
      <w:r w:rsidRPr="00CB09D2">
        <w:rPr>
          <w:rFonts w:ascii="Times New Roman" w:hAnsi="Times New Roman"/>
          <w:spacing w:val="1"/>
          <w:sz w:val="24"/>
          <w:szCs w:val="24"/>
        </w:rPr>
        <w:t>автоматизированно</w:t>
      </w:r>
      <w:r w:rsidRPr="00CB09D2">
        <w:rPr>
          <w:rFonts w:ascii="Times New Roman" w:hAnsi="Times New Roman"/>
          <w:sz w:val="24"/>
          <w:szCs w:val="24"/>
        </w:rPr>
        <w:t>й</w:t>
      </w:r>
      <w:r w:rsidRPr="00CB09D2">
        <w:rPr>
          <w:rFonts w:ascii="Times New Roman" w:hAnsi="Times New Roman"/>
          <w:spacing w:val="-23"/>
          <w:sz w:val="24"/>
          <w:szCs w:val="24"/>
        </w:rPr>
        <w:t xml:space="preserve"> </w:t>
      </w:r>
      <w:r w:rsidRPr="00CB09D2">
        <w:rPr>
          <w:rFonts w:ascii="Times New Roman" w:hAnsi="Times New Roman"/>
          <w:spacing w:val="1"/>
          <w:sz w:val="24"/>
          <w:szCs w:val="24"/>
        </w:rPr>
        <w:t>системой</w:t>
      </w:r>
      <w:r w:rsidRPr="00CB09D2">
        <w:rPr>
          <w:rFonts w:ascii="Times New Roman" w:hAnsi="Times New Roman"/>
          <w:spacing w:val="-1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информаци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2"/>
          <w:sz w:val="24"/>
          <w:szCs w:val="24"/>
        </w:rPr>
        <w:t xml:space="preserve"> </w:t>
      </w:r>
      <w:r w:rsidRPr="00CB09D2">
        <w:rPr>
          <w:rFonts w:ascii="Times New Roman" w:hAnsi="Times New Roman"/>
          <w:spacing w:val="1"/>
          <w:sz w:val="24"/>
          <w:szCs w:val="24"/>
        </w:rPr>
        <w:t>сведения</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предназначенны</w:t>
      </w:r>
      <w:r w:rsidRPr="00CB09D2">
        <w:rPr>
          <w:rFonts w:ascii="Times New Roman" w:hAnsi="Times New Roman"/>
          <w:sz w:val="24"/>
          <w:szCs w:val="24"/>
        </w:rPr>
        <w:t xml:space="preserve">е </w:t>
      </w:r>
      <w:r w:rsidRPr="00CB09D2">
        <w:rPr>
          <w:rFonts w:ascii="Times New Roman" w:hAnsi="Times New Roman"/>
          <w:spacing w:val="1"/>
          <w:sz w:val="24"/>
          <w:szCs w:val="24"/>
        </w:rPr>
        <w:t>дл</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восприяти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pacing w:val="1"/>
          <w:sz w:val="24"/>
          <w:szCs w:val="24"/>
        </w:rPr>
        <w:t>человеком</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тексты</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числа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Дискретност</w:t>
      </w:r>
      <w:r w:rsidRPr="00CB09D2">
        <w:rPr>
          <w:rFonts w:ascii="Times New Roman" w:hAnsi="Times New Roman"/>
          <w:sz w:val="24"/>
          <w:szCs w:val="24"/>
        </w:rPr>
        <w:t xml:space="preserve">ь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Анали</w:t>
      </w:r>
      <w:r w:rsidRPr="00CB09D2">
        <w:rPr>
          <w:rFonts w:ascii="Times New Roman" w:hAnsi="Times New Roman"/>
          <w:sz w:val="24"/>
          <w:szCs w:val="24"/>
        </w:rPr>
        <w:t>з</w:t>
      </w:r>
      <w:r w:rsidRPr="00CB09D2">
        <w:rPr>
          <w:rFonts w:ascii="Times New Roman" w:hAnsi="Times New Roman"/>
          <w:spacing w:val="-9"/>
          <w:sz w:val="24"/>
          <w:szCs w:val="24"/>
        </w:rPr>
        <w:t xml:space="preserve"> </w:t>
      </w:r>
      <w:r w:rsidRPr="00CB09D2">
        <w:rPr>
          <w:rFonts w:ascii="Times New Roman" w:hAnsi="Times New Roman"/>
          <w:spacing w:val="1"/>
          <w:sz w:val="24"/>
          <w:szCs w:val="24"/>
        </w:rPr>
        <w:t>данных.</w:t>
      </w:r>
      <w:r w:rsidRPr="00CB09D2">
        <w:rPr>
          <w:rFonts w:ascii="Times New Roman" w:hAnsi="Times New Roman"/>
          <w:spacing w:val="7"/>
          <w:sz w:val="24"/>
          <w:szCs w:val="24"/>
        </w:rPr>
        <w:t xml:space="preserve"> </w:t>
      </w:r>
      <w:r w:rsidRPr="00CB09D2">
        <w:rPr>
          <w:rFonts w:ascii="Times New Roman" w:hAnsi="Times New Roman"/>
          <w:spacing w:val="1"/>
          <w:sz w:val="24"/>
          <w:szCs w:val="24"/>
        </w:rPr>
        <w:t>Возможност</w:t>
      </w:r>
      <w:r w:rsidRPr="00CB09D2">
        <w:rPr>
          <w:rFonts w:ascii="Times New Roman" w:hAnsi="Times New Roman"/>
          <w:sz w:val="24"/>
          <w:szCs w:val="24"/>
        </w:rPr>
        <w:t xml:space="preserve">ь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pacing w:val="1"/>
          <w:sz w:val="24"/>
          <w:szCs w:val="24"/>
        </w:rPr>
        <w:t>непрерывны</w:t>
      </w:r>
      <w:r w:rsidRPr="00CB09D2">
        <w:rPr>
          <w:rFonts w:ascii="Times New Roman" w:hAnsi="Times New Roman"/>
          <w:sz w:val="24"/>
          <w:szCs w:val="24"/>
        </w:rPr>
        <w:t xml:space="preserve">х </w:t>
      </w:r>
      <w:r w:rsidRPr="00CB09D2">
        <w:rPr>
          <w:rFonts w:ascii="Times New Roman" w:hAnsi="Times New Roman"/>
          <w:spacing w:val="1"/>
          <w:sz w:val="24"/>
          <w:szCs w:val="24"/>
        </w:rPr>
        <w:t>объекто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процессо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4"/>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5"/>
          <w:sz w:val="24"/>
          <w:szCs w:val="24"/>
        </w:rPr>
        <w:t xml:space="preserve"> </w:t>
      </w:r>
      <w:r w:rsidRPr="00CB09D2">
        <w:rPr>
          <w:rFonts w:ascii="Times New Roman" w:hAnsi="Times New Roman"/>
          <w:spacing w:val="1"/>
          <w:sz w:val="24"/>
          <w:szCs w:val="24"/>
        </w:rPr>
        <w:t>дискретны</w:t>
      </w:r>
      <w:r w:rsidRPr="00CB09D2">
        <w:rPr>
          <w:rFonts w:ascii="Times New Roman" w:hAnsi="Times New Roman"/>
          <w:sz w:val="24"/>
          <w:szCs w:val="24"/>
        </w:rPr>
        <w:t xml:space="preserve">х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И</w:t>
      </w:r>
      <w:r w:rsidRPr="00CB09D2">
        <w:rPr>
          <w:rFonts w:ascii="Times New Roman" w:hAnsi="Times New Roman"/>
          <w:spacing w:val="2"/>
          <w:sz w:val="24"/>
          <w:szCs w:val="24"/>
        </w:rPr>
        <w:t>н</w:t>
      </w:r>
      <w:r w:rsidRPr="00CB09D2">
        <w:rPr>
          <w:rFonts w:ascii="Times New Roman" w:hAnsi="Times New Roman"/>
          <w:spacing w:val="1"/>
          <w:sz w:val="24"/>
          <w:szCs w:val="24"/>
        </w:rPr>
        <w:t>форм</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о</w:t>
      </w:r>
      <w:r w:rsidRPr="00CB09D2">
        <w:rPr>
          <w:rFonts w:ascii="Times New Roman" w:hAnsi="Times New Roman"/>
          <w:spacing w:val="2"/>
          <w:sz w:val="24"/>
          <w:szCs w:val="24"/>
        </w:rPr>
        <w:t>н</w:t>
      </w:r>
      <w:r w:rsidRPr="00CB09D2">
        <w:rPr>
          <w:rFonts w:ascii="Times New Roman" w:hAnsi="Times New Roman"/>
          <w:sz w:val="24"/>
          <w:szCs w:val="24"/>
        </w:rPr>
        <w:t>н</w:t>
      </w:r>
      <w:r w:rsidRPr="00CB09D2">
        <w:rPr>
          <w:rFonts w:ascii="Times New Roman" w:hAnsi="Times New Roman"/>
          <w:spacing w:val="2"/>
          <w:sz w:val="24"/>
          <w:szCs w:val="24"/>
        </w:rPr>
        <w:t>ы</w:t>
      </w:r>
      <w:r w:rsidRPr="00CB09D2">
        <w:rPr>
          <w:rFonts w:ascii="Times New Roman" w:hAnsi="Times New Roman"/>
          <w:sz w:val="24"/>
          <w:szCs w:val="24"/>
        </w:rPr>
        <w:t xml:space="preserve">е </w:t>
      </w:r>
      <w:r w:rsidRPr="00CB09D2">
        <w:rPr>
          <w:rFonts w:ascii="Times New Roman" w:hAnsi="Times New Roman"/>
          <w:spacing w:val="2"/>
          <w:sz w:val="24"/>
          <w:szCs w:val="24"/>
        </w:rPr>
        <w:t>п</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z w:val="24"/>
          <w:szCs w:val="24"/>
        </w:rPr>
        <w:t>ц</w:t>
      </w:r>
      <w:r w:rsidRPr="00CB09D2">
        <w:rPr>
          <w:rFonts w:ascii="Times New Roman" w:hAnsi="Times New Roman"/>
          <w:spacing w:val="1"/>
          <w:sz w:val="24"/>
          <w:szCs w:val="24"/>
        </w:rPr>
        <w:t>ес</w:t>
      </w:r>
      <w:r w:rsidRPr="00CB09D2">
        <w:rPr>
          <w:rFonts w:ascii="Times New Roman" w:hAnsi="Times New Roman"/>
          <w:spacing w:val="-1"/>
          <w:sz w:val="24"/>
          <w:szCs w:val="24"/>
        </w:rPr>
        <w:t>с</w:t>
      </w:r>
      <w:r w:rsidRPr="00CB09D2">
        <w:rPr>
          <w:rFonts w:ascii="Times New Roman" w:hAnsi="Times New Roman"/>
          <w:sz w:val="24"/>
          <w:szCs w:val="24"/>
        </w:rPr>
        <w:t>ы</w:t>
      </w:r>
      <w:r w:rsidRPr="00CB09D2">
        <w:rPr>
          <w:rFonts w:ascii="Times New Roman" w:hAnsi="Times New Roman"/>
          <w:spacing w:val="11"/>
          <w:sz w:val="24"/>
          <w:szCs w:val="24"/>
        </w:rPr>
        <w:t xml:space="preserve"> </w:t>
      </w:r>
      <w:r w:rsidRPr="00CB09D2">
        <w:rPr>
          <w:rFonts w:ascii="Times New Roman" w:hAnsi="Times New Roman"/>
          <w:sz w:val="24"/>
          <w:szCs w:val="24"/>
        </w:rPr>
        <w:t>–</w:t>
      </w:r>
      <w:r w:rsidRPr="00CB09D2">
        <w:rPr>
          <w:rFonts w:ascii="Times New Roman" w:hAnsi="Times New Roman"/>
          <w:spacing w:val="20"/>
          <w:sz w:val="24"/>
          <w:szCs w:val="24"/>
        </w:rPr>
        <w:t xml:space="preserve"> </w:t>
      </w:r>
      <w:r w:rsidRPr="00CB09D2">
        <w:rPr>
          <w:rFonts w:ascii="Times New Roman" w:hAnsi="Times New Roman"/>
          <w:spacing w:val="1"/>
          <w:sz w:val="24"/>
          <w:szCs w:val="24"/>
        </w:rPr>
        <w:t>процессы</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связанны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z w:val="24"/>
          <w:szCs w:val="24"/>
        </w:rPr>
        <w:t>с</w:t>
      </w:r>
      <w:r w:rsidRPr="00CB09D2">
        <w:rPr>
          <w:rFonts w:ascii="Times New Roman" w:hAnsi="Times New Roman"/>
          <w:spacing w:val="20"/>
          <w:sz w:val="24"/>
          <w:szCs w:val="24"/>
        </w:rPr>
        <w:t xml:space="preserve"> </w:t>
      </w:r>
      <w:r w:rsidRPr="00CB09D2">
        <w:rPr>
          <w:rFonts w:ascii="Times New Roman" w:hAnsi="Times New Roman"/>
          <w:spacing w:val="1"/>
          <w:sz w:val="24"/>
          <w:szCs w:val="24"/>
        </w:rPr>
        <w:t>хранением</w:t>
      </w:r>
      <w:r w:rsidRPr="00CB09D2">
        <w:rPr>
          <w:rFonts w:ascii="Times New Roman" w:hAnsi="Times New Roman"/>
          <w:sz w:val="24"/>
          <w:szCs w:val="24"/>
        </w:rPr>
        <w:t xml:space="preserve">, </w:t>
      </w:r>
      <w:r w:rsidRPr="00CB09D2">
        <w:rPr>
          <w:rFonts w:ascii="Times New Roman" w:hAnsi="Times New Roman"/>
          <w:spacing w:val="1"/>
          <w:sz w:val="24"/>
          <w:szCs w:val="24"/>
        </w:rPr>
        <w:t>преобразование</w:t>
      </w:r>
      <w:r w:rsidRPr="00CB09D2">
        <w:rPr>
          <w:rFonts w:ascii="Times New Roman" w:hAnsi="Times New Roman"/>
          <w:sz w:val="24"/>
          <w:szCs w:val="24"/>
        </w:rPr>
        <w:t>м</w:t>
      </w:r>
      <w:r w:rsidRPr="00CB09D2">
        <w:rPr>
          <w:rFonts w:ascii="Times New Roman" w:hAnsi="Times New Roman"/>
          <w:spacing w:val="-10"/>
          <w:sz w:val="24"/>
          <w:szCs w:val="24"/>
        </w:rPr>
        <w:t xml:space="preserve"> </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передаче</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данных.</w:t>
      </w:r>
    </w:p>
    <w:p w:rsidR="009A01D5" w:rsidRPr="00CB09D2" w:rsidRDefault="009A01D5" w:rsidP="007E0032">
      <w:pPr>
        <w:pStyle w:val="a9"/>
        <w:ind w:left="709" w:right="-143"/>
        <w:jc w:val="both"/>
        <w:rPr>
          <w:rFonts w:ascii="Times New Roman" w:hAnsi="Times New Roman"/>
        </w:rPr>
      </w:pPr>
      <w:r w:rsidRPr="00CB09D2">
        <w:rPr>
          <w:rFonts w:ascii="Times New Roman" w:eastAsia="Times New Roman" w:hAnsi="Times New Roman"/>
          <w:b/>
          <w:bCs/>
          <w:spacing w:val="1"/>
        </w:rPr>
        <w:t>Ком</w:t>
      </w:r>
      <w:r w:rsidRPr="00CB09D2">
        <w:rPr>
          <w:rFonts w:ascii="Times New Roman" w:eastAsia="Times New Roman" w:hAnsi="Times New Roman"/>
          <w:b/>
          <w:bCs/>
        </w:rPr>
        <w:t>п</w:t>
      </w:r>
      <w:r w:rsidRPr="00CB09D2">
        <w:rPr>
          <w:rFonts w:ascii="Times New Roman" w:eastAsia="Times New Roman" w:hAnsi="Times New Roman"/>
          <w:b/>
          <w:bCs/>
          <w:spacing w:val="1"/>
        </w:rPr>
        <w:t>ь</w:t>
      </w:r>
      <w:r w:rsidRPr="00CB09D2">
        <w:rPr>
          <w:rFonts w:ascii="Times New Roman" w:eastAsia="Times New Roman" w:hAnsi="Times New Roman"/>
          <w:b/>
          <w:bCs/>
          <w:spacing w:val="-2"/>
        </w:rPr>
        <w:t>ю</w:t>
      </w:r>
      <w:r w:rsidRPr="00CB09D2">
        <w:rPr>
          <w:rFonts w:ascii="Times New Roman" w:eastAsia="Times New Roman" w:hAnsi="Times New Roman"/>
          <w:b/>
          <w:bCs/>
          <w:spacing w:val="2"/>
        </w:rPr>
        <w:t>т</w:t>
      </w:r>
      <w:r w:rsidRPr="00CB09D2">
        <w:rPr>
          <w:rFonts w:ascii="Times New Roman" w:eastAsia="Times New Roman" w:hAnsi="Times New Roman"/>
          <w:b/>
          <w:bCs/>
          <w:spacing w:val="1"/>
        </w:rPr>
        <w:t>е</w:t>
      </w:r>
      <w:r w:rsidRPr="00CB09D2">
        <w:rPr>
          <w:rFonts w:ascii="Times New Roman" w:eastAsia="Times New Roman" w:hAnsi="Times New Roman"/>
          <w:b/>
          <w:bCs/>
        </w:rPr>
        <w:t>р</w:t>
      </w:r>
      <w:r w:rsidRPr="00CB09D2">
        <w:rPr>
          <w:rFonts w:ascii="Times New Roman" w:eastAsia="Times New Roman" w:hAnsi="Times New Roman"/>
          <w:b/>
          <w:bCs/>
          <w:spacing w:val="-14"/>
        </w:rPr>
        <w:t xml:space="preserve"> </w:t>
      </w:r>
      <w:r w:rsidRPr="00CB09D2">
        <w:rPr>
          <w:rFonts w:ascii="Times New Roman" w:eastAsia="Times New Roman" w:hAnsi="Times New Roman"/>
          <w:b/>
          <w:bCs/>
        </w:rPr>
        <w:t>–</w:t>
      </w:r>
      <w:r w:rsidRPr="00CB09D2">
        <w:rPr>
          <w:rFonts w:ascii="Times New Roman" w:eastAsia="Times New Roman" w:hAnsi="Times New Roman"/>
          <w:b/>
          <w:bCs/>
          <w:spacing w:val="-2"/>
        </w:rPr>
        <w:t xml:space="preserve"> </w:t>
      </w:r>
      <w:r w:rsidRPr="00CB09D2">
        <w:rPr>
          <w:rFonts w:ascii="Times New Roman" w:eastAsia="Times New Roman" w:hAnsi="Times New Roman"/>
          <w:b/>
          <w:bCs/>
          <w:spacing w:val="2"/>
        </w:rPr>
        <w:t>у</w:t>
      </w:r>
      <w:r w:rsidRPr="00CB09D2">
        <w:rPr>
          <w:rFonts w:ascii="Times New Roman" w:eastAsia="Times New Roman" w:hAnsi="Times New Roman"/>
          <w:b/>
          <w:bCs/>
          <w:spacing w:val="-2"/>
        </w:rPr>
        <w:t>н</w:t>
      </w:r>
      <w:r w:rsidRPr="00CB09D2">
        <w:rPr>
          <w:rFonts w:ascii="Times New Roman" w:eastAsia="Times New Roman" w:hAnsi="Times New Roman"/>
          <w:b/>
          <w:bCs/>
        </w:rPr>
        <w:t>и</w:t>
      </w:r>
      <w:r w:rsidRPr="00CB09D2">
        <w:rPr>
          <w:rFonts w:ascii="Times New Roman" w:eastAsia="Times New Roman" w:hAnsi="Times New Roman"/>
          <w:b/>
          <w:bCs/>
          <w:spacing w:val="1"/>
        </w:rPr>
        <w:t>верс</w:t>
      </w:r>
      <w:r w:rsidRPr="00CB09D2">
        <w:rPr>
          <w:rFonts w:ascii="Times New Roman" w:eastAsia="Times New Roman" w:hAnsi="Times New Roman"/>
          <w:b/>
          <w:bCs/>
        </w:rPr>
        <w:t>а</w:t>
      </w:r>
      <w:r w:rsidRPr="00CB09D2">
        <w:rPr>
          <w:rFonts w:ascii="Times New Roman" w:eastAsia="Times New Roman" w:hAnsi="Times New Roman"/>
          <w:b/>
          <w:bCs/>
          <w:spacing w:val="2"/>
        </w:rPr>
        <w:t>л</w:t>
      </w:r>
      <w:r w:rsidRPr="00CB09D2">
        <w:rPr>
          <w:rFonts w:ascii="Times New Roman" w:eastAsia="Times New Roman" w:hAnsi="Times New Roman"/>
          <w:b/>
          <w:bCs/>
          <w:spacing w:val="1"/>
        </w:rPr>
        <w:t>ьно</w:t>
      </w:r>
      <w:r w:rsidRPr="00CB09D2">
        <w:rPr>
          <w:rFonts w:ascii="Times New Roman" w:eastAsia="Times New Roman" w:hAnsi="Times New Roman"/>
          <w:b/>
          <w:bCs/>
        </w:rPr>
        <w:t>е</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2"/>
        </w:rPr>
        <w:t>у</w:t>
      </w:r>
      <w:r w:rsidRPr="00CB09D2">
        <w:rPr>
          <w:rFonts w:ascii="Times New Roman" w:eastAsia="Times New Roman" w:hAnsi="Times New Roman"/>
          <w:b/>
          <w:bCs/>
          <w:spacing w:val="-1"/>
        </w:rPr>
        <w:t>с</w:t>
      </w:r>
      <w:r w:rsidRPr="00CB09D2">
        <w:rPr>
          <w:rFonts w:ascii="Times New Roman" w:eastAsia="Times New Roman" w:hAnsi="Times New Roman"/>
          <w:b/>
          <w:bCs/>
          <w:spacing w:val="2"/>
        </w:rPr>
        <w:t>т</w:t>
      </w:r>
      <w:r w:rsidRPr="00CB09D2">
        <w:rPr>
          <w:rFonts w:ascii="Times New Roman" w:eastAsia="Times New Roman" w:hAnsi="Times New Roman"/>
          <w:b/>
          <w:bCs/>
          <w:spacing w:val="-2"/>
        </w:rPr>
        <w:t>р</w:t>
      </w:r>
      <w:r w:rsidRPr="00CB09D2">
        <w:rPr>
          <w:rFonts w:ascii="Times New Roman" w:eastAsia="Times New Roman" w:hAnsi="Times New Roman"/>
          <w:b/>
          <w:bCs/>
        </w:rPr>
        <w:t>ой</w:t>
      </w:r>
      <w:r w:rsidRPr="00CB09D2">
        <w:rPr>
          <w:rFonts w:ascii="Times New Roman" w:eastAsia="Times New Roman" w:hAnsi="Times New Roman"/>
          <w:b/>
          <w:bCs/>
          <w:spacing w:val="1"/>
        </w:rPr>
        <w:t>с</w:t>
      </w:r>
      <w:r w:rsidRPr="00CB09D2">
        <w:rPr>
          <w:rFonts w:ascii="Times New Roman" w:eastAsia="Times New Roman" w:hAnsi="Times New Roman"/>
          <w:b/>
          <w:bCs/>
          <w:spacing w:val="2"/>
        </w:rPr>
        <w:t>т</w:t>
      </w:r>
      <w:r w:rsidRPr="00CB09D2">
        <w:rPr>
          <w:rFonts w:ascii="Times New Roman" w:eastAsia="Times New Roman" w:hAnsi="Times New Roman"/>
          <w:b/>
          <w:bCs/>
          <w:spacing w:val="1"/>
        </w:rPr>
        <w:t>в</w:t>
      </w:r>
      <w:r w:rsidRPr="00CB09D2">
        <w:rPr>
          <w:rFonts w:ascii="Times New Roman" w:eastAsia="Times New Roman" w:hAnsi="Times New Roman"/>
          <w:b/>
          <w:bCs/>
        </w:rPr>
        <w:t>о</w:t>
      </w:r>
      <w:r w:rsidRPr="00CB09D2">
        <w:rPr>
          <w:rFonts w:ascii="Times New Roman" w:eastAsia="Times New Roman" w:hAnsi="Times New Roman"/>
          <w:b/>
          <w:bCs/>
          <w:spacing w:val="-15"/>
        </w:rPr>
        <w:t xml:space="preserve"> </w:t>
      </w:r>
      <w:r w:rsidRPr="00CB09D2">
        <w:rPr>
          <w:rFonts w:ascii="Times New Roman" w:eastAsia="Times New Roman" w:hAnsi="Times New Roman"/>
          <w:b/>
          <w:bCs/>
          <w:spacing w:val="2"/>
        </w:rPr>
        <w:t>о</w:t>
      </w:r>
      <w:r w:rsidRPr="00CB09D2">
        <w:rPr>
          <w:rFonts w:ascii="Times New Roman" w:eastAsia="Times New Roman" w:hAnsi="Times New Roman"/>
          <w:b/>
          <w:bCs/>
        </w:rPr>
        <w:t>б</w:t>
      </w:r>
      <w:r w:rsidRPr="00CB09D2">
        <w:rPr>
          <w:rFonts w:ascii="Times New Roman" w:eastAsia="Times New Roman" w:hAnsi="Times New Roman"/>
          <w:b/>
          <w:bCs/>
          <w:spacing w:val="1"/>
        </w:rPr>
        <w:t>р</w:t>
      </w:r>
      <w:r w:rsidRPr="00CB09D2">
        <w:rPr>
          <w:rFonts w:ascii="Times New Roman" w:eastAsia="Times New Roman" w:hAnsi="Times New Roman"/>
          <w:b/>
          <w:bCs/>
        </w:rPr>
        <w:t>аб</w:t>
      </w:r>
      <w:r w:rsidRPr="00CB09D2">
        <w:rPr>
          <w:rFonts w:ascii="Times New Roman" w:eastAsia="Times New Roman" w:hAnsi="Times New Roman"/>
          <w:b/>
          <w:bCs/>
          <w:spacing w:val="2"/>
        </w:rPr>
        <w:t>от</w:t>
      </w:r>
      <w:r w:rsidRPr="00CB09D2">
        <w:rPr>
          <w:rFonts w:ascii="Times New Roman" w:eastAsia="Times New Roman" w:hAnsi="Times New Roman"/>
          <w:b/>
          <w:bCs/>
        </w:rPr>
        <w:t>ки</w:t>
      </w:r>
      <w:r w:rsidRPr="00CB09D2">
        <w:rPr>
          <w:rFonts w:ascii="Times New Roman" w:eastAsia="Times New Roman" w:hAnsi="Times New Roman"/>
          <w:b/>
          <w:bCs/>
          <w:spacing w:val="-12"/>
        </w:rPr>
        <w:t xml:space="preserve"> </w:t>
      </w:r>
      <w:r w:rsidRPr="00CB09D2">
        <w:rPr>
          <w:rFonts w:ascii="Times New Roman" w:eastAsia="Times New Roman" w:hAnsi="Times New Roman"/>
          <w:b/>
          <w:bCs/>
        </w:rPr>
        <w:t>данны</w:t>
      </w:r>
      <w:r w:rsidRPr="00CB09D2">
        <w:rPr>
          <w:rFonts w:ascii="Times New Roman" w:eastAsia="Times New Roman" w:hAnsi="Times New Roman"/>
          <w:b/>
          <w:bCs/>
          <w:spacing w:val="-1"/>
        </w:rPr>
        <w:t>х</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 xml:space="preserve">Архитектура </w:t>
      </w:r>
      <w:r w:rsidRPr="00CB09D2">
        <w:rPr>
          <w:rFonts w:ascii="Times New Roman" w:hAnsi="Times New Roman"/>
          <w:spacing w:val="1"/>
          <w:sz w:val="24"/>
          <w:szCs w:val="24"/>
        </w:rPr>
        <w:t>компьютера</w:t>
      </w:r>
      <w:r w:rsidRPr="00CB09D2">
        <w:rPr>
          <w:rFonts w:ascii="Times New Roman" w:hAnsi="Times New Roman"/>
          <w:sz w:val="24"/>
          <w:szCs w:val="24"/>
        </w:rPr>
        <w:t xml:space="preserve">: </w:t>
      </w:r>
      <w:r w:rsidRPr="00CB09D2">
        <w:rPr>
          <w:rFonts w:ascii="Times New Roman" w:hAnsi="Times New Roman"/>
          <w:spacing w:val="1"/>
          <w:sz w:val="24"/>
          <w:szCs w:val="24"/>
        </w:rPr>
        <w:t>процессор</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оперативна</w:t>
      </w:r>
      <w:r w:rsidRPr="00CB09D2">
        <w:rPr>
          <w:rFonts w:ascii="Times New Roman" w:hAnsi="Times New Roman"/>
          <w:sz w:val="24"/>
          <w:szCs w:val="24"/>
        </w:rPr>
        <w:t xml:space="preserve">я </w:t>
      </w:r>
      <w:r w:rsidRPr="00CB09D2">
        <w:rPr>
          <w:rFonts w:ascii="Times New Roman" w:hAnsi="Times New Roman"/>
          <w:spacing w:val="1"/>
          <w:sz w:val="24"/>
          <w:szCs w:val="24"/>
        </w:rPr>
        <w:t>память</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внешня</w:t>
      </w:r>
      <w:r w:rsidRPr="00CB09D2">
        <w:rPr>
          <w:rFonts w:ascii="Times New Roman" w:hAnsi="Times New Roman"/>
          <w:sz w:val="24"/>
          <w:szCs w:val="24"/>
        </w:rPr>
        <w:t xml:space="preserve">я </w:t>
      </w:r>
      <w:r w:rsidRPr="00CB09D2">
        <w:rPr>
          <w:rFonts w:ascii="Times New Roman" w:hAnsi="Times New Roman"/>
          <w:spacing w:val="1"/>
          <w:sz w:val="24"/>
          <w:szCs w:val="24"/>
        </w:rPr>
        <w:t>энергонезависима</w:t>
      </w:r>
      <w:r w:rsidRPr="00CB09D2">
        <w:rPr>
          <w:rFonts w:ascii="Times New Roman" w:hAnsi="Times New Roman"/>
          <w:sz w:val="24"/>
          <w:szCs w:val="24"/>
        </w:rPr>
        <w:t>я</w:t>
      </w:r>
      <w:r w:rsidRPr="00CB09D2">
        <w:rPr>
          <w:rFonts w:ascii="Times New Roman" w:hAnsi="Times New Roman"/>
          <w:spacing w:val="-22"/>
          <w:sz w:val="24"/>
          <w:szCs w:val="24"/>
        </w:rPr>
        <w:t xml:space="preserve"> </w:t>
      </w:r>
      <w:r w:rsidRPr="00CB09D2">
        <w:rPr>
          <w:rFonts w:ascii="Times New Roman" w:hAnsi="Times New Roman"/>
          <w:spacing w:val="1"/>
          <w:sz w:val="24"/>
          <w:szCs w:val="24"/>
        </w:rPr>
        <w:t>память</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устройств</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ввод</w:t>
      </w:r>
      <w:r w:rsidRPr="00CB09D2">
        <w:rPr>
          <w:rFonts w:ascii="Times New Roman" w:hAnsi="Times New Roman"/>
          <w:spacing w:val="-1"/>
          <w:sz w:val="24"/>
          <w:szCs w:val="24"/>
        </w:rPr>
        <w:t>а</w:t>
      </w:r>
      <w:r w:rsidRPr="00CB09D2">
        <w:rPr>
          <w:rFonts w:ascii="Times New Roman" w:hAnsi="Times New Roman"/>
          <w:spacing w:val="1"/>
          <w:sz w:val="24"/>
          <w:szCs w:val="24"/>
        </w:rPr>
        <w:t xml:space="preserve">-вывода; </w:t>
      </w:r>
      <w:r w:rsidRPr="00CB09D2">
        <w:rPr>
          <w:rFonts w:ascii="Times New Roman" w:eastAsia="Times New Roman" w:hAnsi="Times New Roman"/>
          <w:sz w:val="24"/>
          <w:szCs w:val="24"/>
        </w:rPr>
        <w:t>их количественные характеристики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B09D2">
        <w:rPr>
          <w:rFonts w:ascii="Times New Roman" w:hAnsi="Times New Roman"/>
          <w:i/>
          <w:spacing w:val="-17"/>
          <w:sz w:val="24"/>
          <w:szCs w:val="24"/>
          <w:lang w:val="en-US"/>
        </w:rPr>
        <w:t>D</w:t>
      </w:r>
      <w:r w:rsidRPr="00CB09D2">
        <w:rPr>
          <w:rFonts w:ascii="Times New Roman" w:hAnsi="Times New Roman"/>
          <w:i/>
          <w:spacing w:val="-17"/>
          <w:sz w:val="24"/>
          <w:szCs w:val="24"/>
        </w:rPr>
        <w:t xml:space="preserve">-принтеры).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Программное обеспечение компьютера.</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Носител</w:t>
      </w:r>
      <w:r w:rsidRPr="00CB09D2">
        <w:rPr>
          <w:rFonts w:ascii="Times New Roman" w:hAnsi="Times New Roman"/>
          <w:sz w:val="24"/>
          <w:szCs w:val="24"/>
        </w:rPr>
        <w:t xml:space="preserve">и </w:t>
      </w:r>
      <w:r w:rsidRPr="00CB09D2">
        <w:rPr>
          <w:rFonts w:ascii="Times New Roman" w:hAnsi="Times New Roman"/>
          <w:spacing w:val="1"/>
          <w:sz w:val="24"/>
          <w:szCs w:val="24"/>
        </w:rPr>
        <w:t>информации</w:t>
      </w:r>
      <w:r w:rsidRPr="00CB09D2">
        <w:rPr>
          <w:rFonts w:ascii="Times New Roman" w:hAnsi="Times New Roman"/>
          <w:sz w:val="24"/>
          <w:szCs w:val="24"/>
        </w:rPr>
        <w:t xml:space="preserve">, </w:t>
      </w:r>
      <w:r w:rsidRPr="00CB09D2">
        <w:rPr>
          <w:rFonts w:ascii="Times New Roman" w:hAnsi="Times New Roman"/>
          <w:spacing w:val="1"/>
          <w:sz w:val="24"/>
          <w:szCs w:val="24"/>
        </w:rPr>
        <w:t>используемы</w:t>
      </w:r>
      <w:r w:rsidRPr="00CB09D2">
        <w:rPr>
          <w:rFonts w:ascii="Times New Roman" w:hAnsi="Times New Roman"/>
          <w:sz w:val="24"/>
          <w:szCs w:val="24"/>
        </w:rPr>
        <w:t xml:space="preserve">е в </w:t>
      </w:r>
      <w:r w:rsidRPr="00CB09D2">
        <w:rPr>
          <w:rFonts w:ascii="Times New Roman" w:hAnsi="Times New Roman"/>
          <w:spacing w:val="1"/>
          <w:sz w:val="24"/>
          <w:szCs w:val="24"/>
        </w:rPr>
        <w:t>ИКТ</w:t>
      </w:r>
      <w:r w:rsidRPr="00CB09D2">
        <w:rPr>
          <w:rFonts w:ascii="Times New Roman" w:hAnsi="Times New Roman"/>
          <w:sz w:val="24"/>
          <w:szCs w:val="24"/>
        </w:rPr>
        <w:t>. И</w:t>
      </w:r>
      <w:r w:rsidRPr="00CB09D2">
        <w:rPr>
          <w:rFonts w:ascii="Times New Roman" w:hAnsi="Times New Roman"/>
          <w:spacing w:val="1"/>
          <w:sz w:val="24"/>
          <w:szCs w:val="24"/>
        </w:rPr>
        <w:t>стори</w:t>
      </w:r>
      <w:r w:rsidRPr="00CB09D2">
        <w:rPr>
          <w:rFonts w:ascii="Times New Roman" w:hAnsi="Times New Roman"/>
          <w:sz w:val="24"/>
          <w:szCs w:val="24"/>
        </w:rPr>
        <w:t xml:space="preserve">я и </w:t>
      </w:r>
      <w:r w:rsidRPr="00CB09D2">
        <w:rPr>
          <w:rFonts w:ascii="Times New Roman" w:hAnsi="Times New Roman"/>
          <w:spacing w:val="1"/>
          <w:sz w:val="24"/>
          <w:szCs w:val="24"/>
        </w:rPr>
        <w:t>перспектив</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pacing w:val="1"/>
          <w:sz w:val="24"/>
          <w:szCs w:val="24"/>
        </w:rPr>
        <w:t>развития</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 xml:space="preserve">е </w:t>
      </w:r>
      <w:r w:rsidRPr="00CB09D2">
        <w:rPr>
          <w:rFonts w:ascii="Times New Roman" w:hAnsi="Times New Roman"/>
          <w:spacing w:val="1"/>
          <w:sz w:val="24"/>
          <w:szCs w:val="24"/>
        </w:rPr>
        <w:t>о</w:t>
      </w:r>
      <w:r w:rsidRPr="00CB09D2">
        <w:rPr>
          <w:rFonts w:ascii="Times New Roman" w:hAnsi="Times New Roman"/>
          <w:sz w:val="24"/>
          <w:szCs w:val="24"/>
        </w:rPr>
        <w:t>б</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объема</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скоростях доступа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характерны</w:t>
      </w:r>
      <w:r w:rsidRPr="00CB09D2">
        <w:rPr>
          <w:rFonts w:ascii="Times New Roman" w:hAnsi="Times New Roman"/>
          <w:sz w:val="24"/>
          <w:szCs w:val="24"/>
        </w:rPr>
        <w:t>х</w:t>
      </w:r>
      <w:r w:rsidRPr="00CB09D2">
        <w:rPr>
          <w:rFonts w:ascii="Times New Roman" w:hAnsi="Times New Roman"/>
          <w:spacing w:val="-14"/>
          <w:sz w:val="24"/>
          <w:szCs w:val="24"/>
        </w:rPr>
        <w:t xml:space="preserve"> </w:t>
      </w:r>
      <w:r w:rsidRPr="00CB09D2">
        <w:rPr>
          <w:rFonts w:ascii="Times New Roman" w:hAnsi="Times New Roman"/>
          <w:spacing w:val="1"/>
          <w:sz w:val="24"/>
          <w:szCs w:val="24"/>
        </w:rPr>
        <w:t>дл</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различны</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видо</w:t>
      </w:r>
      <w:r w:rsidRPr="00CB09D2">
        <w:rPr>
          <w:rFonts w:ascii="Times New Roman" w:hAnsi="Times New Roman"/>
          <w:sz w:val="24"/>
          <w:szCs w:val="24"/>
        </w:rPr>
        <w:t>в</w:t>
      </w:r>
      <w:r w:rsidRPr="00CB09D2">
        <w:rPr>
          <w:rFonts w:ascii="Times New Roman" w:hAnsi="Times New Roman"/>
          <w:spacing w:val="-6"/>
          <w:sz w:val="24"/>
          <w:szCs w:val="24"/>
        </w:rPr>
        <w:t xml:space="preserve"> </w:t>
      </w:r>
      <w:r w:rsidRPr="00CB09D2">
        <w:rPr>
          <w:rFonts w:ascii="Times New Roman" w:hAnsi="Times New Roman"/>
          <w:spacing w:val="1"/>
          <w:sz w:val="24"/>
          <w:szCs w:val="24"/>
        </w:rPr>
        <w:t>носителей</w:t>
      </w:r>
      <w:r w:rsidRPr="00CB09D2">
        <w:rPr>
          <w:rFonts w:ascii="Times New Roman" w:hAnsi="Times New Roman"/>
          <w:sz w:val="24"/>
          <w:szCs w:val="24"/>
        </w:rPr>
        <w:t xml:space="preserve">. </w:t>
      </w:r>
      <w:r w:rsidRPr="00CB09D2">
        <w:rPr>
          <w:rFonts w:ascii="Times New Roman" w:eastAsia="Times New Roman" w:hAnsi="Times New Roman"/>
          <w:i/>
          <w:sz w:val="24"/>
          <w:szCs w:val="24"/>
        </w:rPr>
        <w:t>Носители информации в живой природе.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Истори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тенденци</w:t>
      </w:r>
      <w:r w:rsidRPr="00CB09D2">
        <w:rPr>
          <w:rFonts w:ascii="Times New Roman" w:hAnsi="Times New Roman"/>
          <w:sz w:val="24"/>
          <w:szCs w:val="24"/>
        </w:rPr>
        <w:t>и</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развити</w:t>
      </w:r>
      <w:r w:rsidRPr="00CB09D2">
        <w:rPr>
          <w:rFonts w:ascii="Times New Roman" w:hAnsi="Times New Roman"/>
          <w:sz w:val="24"/>
          <w:szCs w:val="24"/>
        </w:rPr>
        <w:t>я</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компьютеров</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улучшени</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характеристи</w:t>
      </w:r>
      <w:r w:rsidRPr="00CB09D2">
        <w:rPr>
          <w:rFonts w:ascii="Times New Roman" w:hAnsi="Times New Roman"/>
          <w:sz w:val="24"/>
          <w:szCs w:val="24"/>
        </w:rPr>
        <w:t xml:space="preserve">к </w:t>
      </w:r>
      <w:r w:rsidRPr="00CB09D2">
        <w:rPr>
          <w:rFonts w:ascii="Times New Roman" w:hAnsi="Times New Roman"/>
          <w:spacing w:val="1"/>
          <w:sz w:val="24"/>
          <w:szCs w:val="24"/>
        </w:rPr>
        <w:t>компьютеров</w:t>
      </w:r>
      <w:r w:rsidRPr="00CB09D2">
        <w:rPr>
          <w:rFonts w:ascii="Times New Roman" w:hAnsi="Times New Roman"/>
          <w:sz w:val="24"/>
          <w:szCs w:val="24"/>
        </w:rPr>
        <w:t>.</w:t>
      </w:r>
      <w:r w:rsidRPr="00CB09D2">
        <w:rPr>
          <w:rFonts w:ascii="Times New Roman" w:hAnsi="Times New Roman"/>
          <w:spacing w:val="-17"/>
          <w:sz w:val="24"/>
          <w:szCs w:val="24"/>
        </w:rPr>
        <w:t xml:space="preserve"> </w:t>
      </w:r>
      <w:r w:rsidRPr="00CB09D2">
        <w:rPr>
          <w:rFonts w:ascii="Times New Roman" w:hAnsi="Times New Roman"/>
          <w:spacing w:val="1"/>
          <w:sz w:val="24"/>
          <w:szCs w:val="24"/>
        </w:rPr>
        <w:t>Суперкомпьютеры</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Физически</w:t>
      </w:r>
      <w:r w:rsidRPr="00CB09D2">
        <w:rPr>
          <w:rFonts w:ascii="Times New Roman" w:hAnsi="Times New Roman"/>
          <w:i/>
          <w:sz w:val="24"/>
          <w:szCs w:val="24"/>
        </w:rPr>
        <w:t xml:space="preserve">е </w:t>
      </w:r>
      <w:r w:rsidRPr="00CB09D2">
        <w:rPr>
          <w:rFonts w:ascii="Times New Roman" w:hAnsi="Times New Roman"/>
          <w:i/>
          <w:spacing w:val="1"/>
          <w:sz w:val="24"/>
          <w:szCs w:val="24"/>
        </w:rPr>
        <w:t>ограничени</w:t>
      </w:r>
      <w:r w:rsidRPr="00CB09D2">
        <w:rPr>
          <w:rFonts w:ascii="Times New Roman" w:hAnsi="Times New Roman"/>
          <w:i/>
          <w:sz w:val="24"/>
          <w:szCs w:val="24"/>
        </w:rPr>
        <w:t xml:space="preserve">я </w:t>
      </w:r>
      <w:r w:rsidRPr="00CB09D2">
        <w:rPr>
          <w:rFonts w:ascii="Times New Roman" w:hAnsi="Times New Roman"/>
          <w:i/>
          <w:spacing w:val="1"/>
          <w:sz w:val="24"/>
          <w:szCs w:val="24"/>
        </w:rPr>
        <w:t>н</w:t>
      </w:r>
      <w:r w:rsidRPr="00CB09D2">
        <w:rPr>
          <w:rFonts w:ascii="Times New Roman" w:hAnsi="Times New Roman"/>
          <w:i/>
          <w:sz w:val="24"/>
          <w:szCs w:val="24"/>
        </w:rPr>
        <w:t xml:space="preserve">а </w:t>
      </w:r>
      <w:r w:rsidRPr="00CB09D2">
        <w:rPr>
          <w:rFonts w:ascii="Times New Roman" w:hAnsi="Times New Roman"/>
          <w:i/>
          <w:spacing w:val="1"/>
          <w:sz w:val="24"/>
          <w:szCs w:val="24"/>
        </w:rPr>
        <w:t>значени</w:t>
      </w:r>
      <w:r w:rsidRPr="00CB09D2">
        <w:rPr>
          <w:rFonts w:ascii="Times New Roman" w:hAnsi="Times New Roman"/>
          <w:i/>
          <w:sz w:val="24"/>
          <w:szCs w:val="24"/>
        </w:rPr>
        <w:t xml:space="preserve">я </w:t>
      </w:r>
      <w:r w:rsidRPr="00CB09D2">
        <w:rPr>
          <w:rFonts w:ascii="Times New Roman" w:hAnsi="Times New Roman"/>
          <w:i/>
          <w:spacing w:val="1"/>
          <w:sz w:val="24"/>
          <w:szCs w:val="24"/>
        </w:rPr>
        <w:t>характеристи</w:t>
      </w:r>
      <w:r w:rsidRPr="00CB09D2">
        <w:rPr>
          <w:rFonts w:ascii="Times New Roman" w:hAnsi="Times New Roman"/>
          <w:i/>
          <w:sz w:val="24"/>
          <w:szCs w:val="24"/>
        </w:rPr>
        <w:t xml:space="preserve">к </w:t>
      </w:r>
      <w:r w:rsidRPr="00CB09D2">
        <w:rPr>
          <w:rFonts w:ascii="Times New Roman" w:hAnsi="Times New Roman"/>
          <w:i/>
          <w:spacing w:val="1"/>
          <w:sz w:val="24"/>
          <w:szCs w:val="24"/>
        </w:rPr>
        <w:t>компьютеров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i/>
          <w:spacing w:val="1"/>
          <w:sz w:val="24"/>
          <w:szCs w:val="24"/>
        </w:rPr>
        <w:t>Параллельны</w:t>
      </w:r>
      <w:r w:rsidRPr="00CB09D2">
        <w:rPr>
          <w:rFonts w:ascii="Times New Roman" w:hAnsi="Times New Roman"/>
          <w:i/>
          <w:sz w:val="24"/>
          <w:szCs w:val="24"/>
        </w:rPr>
        <w:t>е</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вычисления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b/>
          <w:bCs/>
          <w:spacing w:val="1"/>
          <w:sz w:val="24"/>
          <w:szCs w:val="24"/>
        </w:rPr>
      </w:pPr>
      <w:r w:rsidRPr="00CB09D2">
        <w:rPr>
          <w:rFonts w:ascii="Times New Roman" w:eastAsia="Times New Roman" w:hAnsi="Times New Roman"/>
          <w:spacing w:val="1"/>
          <w:sz w:val="24"/>
          <w:szCs w:val="24"/>
        </w:rPr>
        <w:t>Техника безопасности и правила работы на компьютере.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Математически</w:t>
      </w:r>
      <w:r w:rsidRPr="00CB09D2">
        <w:rPr>
          <w:rFonts w:ascii="Times New Roman" w:hAnsi="Times New Roman"/>
          <w:b/>
          <w:bCs/>
          <w:sz w:val="24"/>
          <w:szCs w:val="24"/>
        </w:rPr>
        <w:t>е</w:t>
      </w:r>
      <w:r w:rsidRPr="00CB09D2">
        <w:rPr>
          <w:rFonts w:ascii="Times New Roman" w:hAnsi="Times New Roman"/>
          <w:b/>
          <w:bCs/>
          <w:spacing w:val="-21"/>
          <w:sz w:val="24"/>
          <w:szCs w:val="24"/>
        </w:rPr>
        <w:t xml:space="preserve"> </w:t>
      </w:r>
      <w:r w:rsidRPr="00CB09D2">
        <w:rPr>
          <w:rFonts w:ascii="Times New Roman" w:hAnsi="Times New Roman"/>
          <w:b/>
          <w:bCs/>
          <w:spacing w:val="1"/>
          <w:sz w:val="24"/>
          <w:szCs w:val="24"/>
        </w:rPr>
        <w:t>основ</w:t>
      </w:r>
      <w:r w:rsidRPr="00CB09D2">
        <w:rPr>
          <w:rFonts w:ascii="Times New Roman" w:hAnsi="Times New Roman"/>
          <w:b/>
          <w:bCs/>
          <w:sz w:val="24"/>
          <w:szCs w:val="24"/>
        </w:rPr>
        <w:t>ы</w:t>
      </w:r>
      <w:r w:rsidRPr="00CB09D2">
        <w:rPr>
          <w:rFonts w:ascii="Times New Roman" w:hAnsi="Times New Roman"/>
          <w:b/>
          <w:bCs/>
          <w:spacing w:val="-8"/>
          <w:sz w:val="24"/>
          <w:szCs w:val="24"/>
        </w:rPr>
        <w:t xml:space="preserve"> </w:t>
      </w:r>
      <w:r w:rsidRPr="00CB09D2">
        <w:rPr>
          <w:rFonts w:ascii="Times New Roman" w:hAnsi="Times New Roman"/>
          <w:b/>
          <w:bCs/>
          <w:spacing w:val="1"/>
          <w:sz w:val="24"/>
          <w:szCs w:val="24"/>
        </w:rPr>
        <w:t>информатик</w:t>
      </w:r>
      <w:r w:rsidRPr="00CB09D2">
        <w:rPr>
          <w:rFonts w:ascii="Times New Roman" w:hAnsi="Times New Roman"/>
          <w:b/>
          <w:bCs/>
          <w:sz w:val="24"/>
          <w:szCs w:val="24"/>
        </w:rPr>
        <w:t>и</w:t>
      </w:r>
    </w:p>
    <w:p w:rsidR="009A01D5" w:rsidRPr="00CB09D2" w:rsidRDefault="009A01D5" w:rsidP="007E0032">
      <w:pPr>
        <w:pStyle w:val="a9"/>
        <w:ind w:left="709" w:right="-143"/>
        <w:jc w:val="both"/>
        <w:rPr>
          <w:rFonts w:ascii="Times New Roman" w:hAnsi="Times New Roman"/>
        </w:rPr>
      </w:pPr>
      <w:r w:rsidRPr="00CB09D2">
        <w:rPr>
          <w:rFonts w:ascii="Times New Roman" w:eastAsia="Times New Roman" w:hAnsi="Times New Roman"/>
          <w:b/>
          <w:bCs/>
          <w:spacing w:val="1"/>
        </w:rPr>
        <w:t>Текст</w:t>
      </w:r>
      <w:r w:rsidRPr="00CB09D2">
        <w:rPr>
          <w:rFonts w:ascii="Times New Roman" w:eastAsia="Times New Roman" w:hAnsi="Times New Roman"/>
          <w:b/>
          <w:bCs/>
        </w:rPr>
        <w:t>ы</w:t>
      </w:r>
      <w:r w:rsidRPr="00CB09D2">
        <w:rPr>
          <w:rFonts w:ascii="Times New Roman" w:eastAsia="Times New Roman" w:hAnsi="Times New Roman"/>
          <w:b/>
          <w:bCs/>
          <w:spacing w:val="-9"/>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кодировани</w:t>
      </w:r>
      <w:r w:rsidRPr="00CB09D2">
        <w:rPr>
          <w:rFonts w:ascii="Times New Roman" w:eastAsia="Times New Roman" w:hAnsi="Times New Roman"/>
          <w:b/>
          <w:bCs/>
        </w:rPr>
        <w:t>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Символ</w:t>
      </w:r>
      <w:r w:rsidRPr="00CB09D2">
        <w:rPr>
          <w:rFonts w:ascii="Times New Roman" w:hAnsi="Times New Roman"/>
          <w:sz w:val="24"/>
          <w:szCs w:val="24"/>
        </w:rPr>
        <w:t>.</w:t>
      </w:r>
      <w:r w:rsidRPr="00CB09D2">
        <w:rPr>
          <w:rFonts w:ascii="Times New Roman" w:hAnsi="Times New Roman"/>
          <w:spacing w:val="38"/>
          <w:sz w:val="24"/>
          <w:szCs w:val="24"/>
        </w:rPr>
        <w:t xml:space="preserve"> </w:t>
      </w:r>
      <w:r w:rsidRPr="00CB09D2">
        <w:rPr>
          <w:rFonts w:ascii="Times New Roman" w:hAnsi="Times New Roman"/>
          <w:spacing w:val="1"/>
          <w:sz w:val="24"/>
          <w:szCs w:val="24"/>
        </w:rPr>
        <w:t>Алфави</w:t>
      </w:r>
      <w:r w:rsidRPr="00CB09D2">
        <w:rPr>
          <w:rFonts w:ascii="Times New Roman" w:hAnsi="Times New Roman"/>
          <w:sz w:val="24"/>
          <w:szCs w:val="24"/>
        </w:rPr>
        <w:t>т</w:t>
      </w:r>
      <w:r w:rsidRPr="00CB09D2">
        <w:rPr>
          <w:rFonts w:ascii="Times New Roman" w:hAnsi="Times New Roman"/>
          <w:spacing w:val="37"/>
          <w:sz w:val="24"/>
          <w:szCs w:val="24"/>
        </w:rPr>
        <w:t xml:space="preserve"> </w:t>
      </w:r>
      <w:r w:rsidRPr="00CB09D2">
        <w:rPr>
          <w:rFonts w:ascii="Times New Roman" w:hAnsi="Times New Roman"/>
          <w:sz w:val="24"/>
          <w:szCs w:val="24"/>
        </w:rPr>
        <w:t>–</w:t>
      </w:r>
      <w:r w:rsidRPr="00CB09D2">
        <w:rPr>
          <w:rFonts w:ascii="Times New Roman" w:hAnsi="Times New Roman"/>
          <w:spacing w:val="47"/>
          <w:sz w:val="24"/>
          <w:szCs w:val="24"/>
        </w:rPr>
        <w:t xml:space="preserve"> </w:t>
      </w:r>
      <w:r w:rsidRPr="00CB09D2">
        <w:rPr>
          <w:rFonts w:ascii="Times New Roman" w:hAnsi="Times New Roman"/>
          <w:spacing w:val="1"/>
          <w:sz w:val="24"/>
          <w:szCs w:val="24"/>
        </w:rPr>
        <w:t>конечно</w:t>
      </w:r>
      <w:r w:rsidRPr="00CB09D2">
        <w:rPr>
          <w:rFonts w:ascii="Times New Roman" w:hAnsi="Times New Roman"/>
          <w:sz w:val="24"/>
          <w:szCs w:val="24"/>
        </w:rPr>
        <w:t>е</w:t>
      </w:r>
      <w:r w:rsidRPr="00CB09D2">
        <w:rPr>
          <w:rFonts w:ascii="Times New Roman" w:hAnsi="Times New Roman"/>
          <w:spacing w:val="37"/>
          <w:sz w:val="24"/>
          <w:szCs w:val="24"/>
        </w:rPr>
        <w:t xml:space="preserve"> </w:t>
      </w:r>
      <w:r w:rsidRPr="00CB09D2">
        <w:rPr>
          <w:rFonts w:ascii="Times New Roman" w:hAnsi="Times New Roman"/>
          <w:spacing w:val="1"/>
          <w:sz w:val="24"/>
          <w:szCs w:val="24"/>
        </w:rPr>
        <w:t>множеств</w:t>
      </w:r>
      <w:r w:rsidRPr="00CB09D2">
        <w:rPr>
          <w:rFonts w:ascii="Times New Roman" w:hAnsi="Times New Roman"/>
          <w:sz w:val="24"/>
          <w:szCs w:val="24"/>
        </w:rPr>
        <w:t>о</w:t>
      </w:r>
      <w:r w:rsidRPr="00CB09D2">
        <w:rPr>
          <w:rFonts w:ascii="Times New Roman" w:hAnsi="Times New Roman"/>
          <w:spacing w:val="35"/>
          <w:sz w:val="24"/>
          <w:szCs w:val="24"/>
        </w:rPr>
        <w:t xml:space="preserve"> </w:t>
      </w:r>
      <w:r w:rsidRPr="00CB09D2">
        <w:rPr>
          <w:rFonts w:ascii="Times New Roman" w:hAnsi="Times New Roman"/>
          <w:spacing w:val="1"/>
          <w:sz w:val="24"/>
          <w:szCs w:val="24"/>
        </w:rPr>
        <w:t>символов</w:t>
      </w:r>
      <w:r w:rsidRPr="00CB09D2">
        <w:rPr>
          <w:rFonts w:ascii="Times New Roman" w:hAnsi="Times New Roman"/>
          <w:sz w:val="24"/>
          <w:szCs w:val="24"/>
        </w:rPr>
        <w:t>.</w:t>
      </w:r>
      <w:r w:rsidRPr="00CB09D2">
        <w:rPr>
          <w:rFonts w:ascii="Times New Roman" w:hAnsi="Times New Roman"/>
          <w:spacing w:val="36"/>
          <w:sz w:val="24"/>
          <w:szCs w:val="24"/>
        </w:rPr>
        <w:t xml:space="preserve"> </w:t>
      </w:r>
      <w:r w:rsidRPr="00CB09D2">
        <w:rPr>
          <w:rFonts w:ascii="Times New Roman" w:hAnsi="Times New Roman"/>
          <w:spacing w:val="1"/>
          <w:sz w:val="24"/>
          <w:szCs w:val="24"/>
        </w:rPr>
        <w:t>Текс</w:t>
      </w:r>
      <w:r w:rsidRPr="00CB09D2">
        <w:rPr>
          <w:rFonts w:ascii="Times New Roman" w:hAnsi="Times New Roman"/>
          <w:sz w:val="24"/>
          <w:szCs w:val="24"/>
        </w:rPr>
        <w:t>т</w:t>
      </w:r>
      <w:r w:rsidRPr="00CB09D2">
        <w:rPr>
          <w:rFonts w:ascii="Times New Roman" w:hAnsi="Times New Roman"/>
          <w:spacing w:val="41"/>
          <w:sz w:val="24"/>
          <w:szCs w:val="24"/>
        </w:rPr>
        <w:t xml:space="preserve"> </w:t>
      </w:r>
      <w:r w:rsidRPr="00CB09D2">
        <w:rPr>
          <w:rFonts w:ascii="Times New Roman" w:hAnsi="Times New Roman"/>
          <w:sz w:val="24"/>
          <w:szCs w:val="24"/>
        </w:rPr>
        <w:t>–</w:t>
      </w:r>
      <w:r w:rsidRPr="00CB09D2">
        <w:rPr>
          <w:rFonts w:ascii="Times New Roman" w:hAnsi="Times New Roman"/>
          <w:spacing w:val="47"/>
          <w:sz w:val="24"/>
          <w:szCs w:val="24"/>
        </w:rPr>
        <w:t xml:space="preserve"> </w:t>
      </w:r>
      <w:r w:rsidRPr="00CB09D2">
        <w:rPr>
          <w:rFonts w:ascii="Times New Roman" w:hAnsi="Times New Roman"/>
          <w:spacing w:val="1"/>
          <w:sz w:val="24"/>
          <w:szCs w:val="24"/>
        </w:rPr>
        <w:t>конечная последовательност</w:t>
      </w:r>
      <w:r w:rsidRPr="00CB09D2">
        <w:rPr>
          <w:rFonts w:ascii="Times New Roman" w:hAnsi="Times New Roman"/>
          <w:sz w:val="24"/>
          <w:szCs w:val="24"/>
        </w:rPr>
        <w:t xml:space="preserve">ь </w:t>
      </w:r>
      <w:r w:rsidRPr="00CB09D2">
        <w:rPr>
          <w:rFonts w:ascii="Times New Roman" w:hAnsi="Times New Roman"/>
          <w:spacing w:val="1"/>
          <w:sz w:val="24"/>
          <w:szCs w:val="24"/>
        </w:rPr>
        <w:t>символо</w:t>
      </w:r>
      <w:r w:rsidRPr="00CB09D2">
        <w:rPr>
          <w:rFonts w:ascii="Times New Roman" w:hAnsi="Times New Roman"/>
          <w:sz w:val="24"/>
          <w:szCs w:val="24"/>
        </w:rPr>
        <w:t xml:space="preserve">в </w:t>
      </w:r>
      <w:r w:rsidRPr="00CB09D2">
        <w:rPr>
          <w:rFonts w:ascii="Times New Roman" w:hAnsi="Times New Roman"/>
          <w:spacing w:val="1"/>
          <w:sz w:val="24"/>
          <w:szCs w:val="24"/>
        </w:rPr>
        <w:t>данно</w:t>
      </w:r>
      <w:r w:rsidRPr="00CB09D2">
        <w:rPr>
          <w:rFonts w:ascii="Times New Roman" w:hAnsi="Times New Roman"/>
          <w:sz w:val="24"/>
          <w:szCs w:val="24"/>
        </w:rPr>
        <w:t xml:space="preserve">го </w:t>
      </w:r>
      <w:r w:rsidRPr="00CB09D2">
        <w:rPr>
          <w:rFonts w:ascii="Times New Roman" w:hAnsi="Times New Roman"/>
          <w:spacing w:val="1"/>
          <w:sz w:val="24"/>
          <w:szCs w:val="24"/>
        </w:rPr>
        <w:t>алфавита</w:t>
      </w:r>
      <w:r w:rsidRPr="00CB09D2">
        <w:rPr>
          <w:rFonts w:ascii="Times New Roman" w:hAnsi="Times New Roman"/>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1"/>
          <w:sz w:val="24"/>
          <w:szCs w:val="24"/>
        </w:rPr>
        <w:t>различны</w:t>
      </w:r>
      <w:r w:rsidRPr="00CB09D2">
        <w:rPr>
          <w:rFonts w:ascii="Times New Roman" w:hAnsi="Times New Roman"/>
          <w:sz w:val="24"/>
          <w:szCs w:val="24"/>
        </w:rPr>
        <w:t xml:space="preserve">х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Разнообрази</w:t>
      </w:r>
      <w:r w:rsidRPr="00CB09D2">
        <w:rPr>
          <w:rFonts w:ascii="Times New Roman" w:eastAsia="Times New Roman" w:hAnsi="Times New Roman"/>
          <w:sz w:val="24"/>
          <w:szCs w:val="24"/>
        </w:rPr>
        <w:t xml:space="preserve">е </w:t>
      </w:r>
      <w:r w:rsidRPr="00CB09D2">
        <w:rPr>
          <w:rFonts w:ascii="Times New Roman" w:eastAsia="Times New Roman" w:hAnsi="Times New Roman"/>
          <w:spacing w:val="1"/>
          <w:sz w:val="24"/>
          <w:szCs w:val="24"/>
        </w:rPr>
        <w:t>языко</w:t>
      </w:r>
      <w:r w:rsidRPr="00CB09D2">
        <w:rPr>
          <w:rFonts w:ascii="Times New Roman" w:eastAsia="Times New Roman" w:hAnsi="Times New Roman"/>
          <w:sz w:val="24"/>
          <w:szCs w:val="24"/>
        </w:rPr>
        <w:t xml:space="preserve">в и </w:t>
      </w:r>
      <w:r w:rsidRPr="00CB09D2">
        <w:rPr>
          <w:rFonts w:ascii="Times New Roman" w:eastAsia="Times New Roman" w:hAnsi="Times New Roman"/>
          <w:spacing w:val="1"/>
          <w:sz w:val="24"/>
          <w:szCs w:val="24"/>
        </w:rPr>
        <w:t>алфавитов</w:t>
      </w:r>
      <w:r w:rsidRPr="00CB09D2">
        <w:rPr>
          <w:rFonts w:ascii="Times New Roman" w:eastAsia="Times New Roman" w:hAnsi="Times New Roman"/>
          <w:sz w:val="24"/>
          <w:szCs w:val="24"/>
        </w:rPr>
        <w:t xml:space="preserve">. </w:t>
      </w:r>
      <w:r w:rsidRPr="00CB09D2">
        <w:rPr>
          <w:rFonts w:ascii="Times New Roman" w:eastAsia="Times New Roman" w:hAnsi="Times New Roman"/>
          <w:spacing w:val="3"/>
          <w:sz w:val="24"/>
          <w:szCs w:val="24"/>
        </w:rPr>
        <w:t>Е</w:t>
      </w:r>
      <w:r w:rsidRPr="00CB09D2">
        <w:rPr>
          <w:rFonts w:ascii="Times New Roman" w:eastAsia="Times New Roman" w:hAnsi="Times New Roman"/>
          <w:spacing w:val="1"/>
          <w:sz w:val="24"/>
          <w:szCs w:val="24"/>
        </w:rPr>
        <w:t>стест</w:t>
      </w:r>
      <w:r w:rsidRPr="00CB09D2">
        <w:rPr>
          <w:rFonts w:ascii="Times New Roman" w:eastAsia="Times New Roman" w:hAnsi="Times New Roman"/>
          <w:sz w:val="24"/>
          <w:szCs w:val="24"/>
        </w:rPr>
        <w:t>в</w:t>
      </w:r>
      <w:r w:rsidRPr="00CB09D2">
        <w:rPr>
          <w:rFonts w:ascii="Times New Roman" w:eastAsia="Times New Roman" w:hAnsi="Times New Roman"/>
          <w:spacing w:val="-1"/>
          <w:sz w:val="24"/>
          <w:szCs w:val="24"/>
        </w:rPr>
        <w:t>е</w:t>
      </w:r>
      <w:r w:rsidRPr="00CB09D2">
        <w:rPr>
          <w:rFonts w:ascii="Times New Roman" w:eastAsia="Times New Roman" w:hAnsi="Times New Roman"/>
          <w:spacing w:val="2"/>
          <w:sz w:val="24"/>
          <w:szCs w:val="24"/>
        </w:rPr>
        <w:t>н</w:t>
      </w:r>
      <w:r w:rsidRPr="00CB09D2">
        <w:rPr>
          <w:rFonts w:ascii="Times New Roman" w:eastAsia="Times New Roman" w:hAnsi="Times New Roman"/>
          <w:sz w:val="24"/>
          <w:szCs w:val="24"/>
        </w:rPr>
        <w:t xml:space="preserve">ные и </w:t>
      </w:r>
      <w:r w:rsidRPr="00CB09D2">
        <w:rPr>
          <w:rFonts w:ascii="Times New Roman" w:eastAsia="Times New Roman" w:hAnsi="Times New Roman"/>
          <w:spacing w:val="1"/>
          <w:sz w:val="24"/>
          <w:szCs w:val="24"/>
        </w:rPr>
        <w:t>ф</w:t>
      </w:r>
      <w:r w:rsidRPr="00CB09D2">
        <w:rPr>
          <w:rFonts w:ascii="Times New Roman" w:eastAsia="Times New Roman" w:hAnsi="Times New Roman"/>
          <w:sz w:val="24"/>
          <w:szCs w:val="24"/>
        </w:rPr>
        <w:t>о</w:t>
      </w:r>
      <w:r w:rsidRPr="00CB09D2">
        <w:rPr>
          <w:rFonts w:ascii="Times New Roman" w:eastAsia="Times New Roman" w:hAnsi="Times New Roman"/>
          <w:spacing w:val="2"/>
          <w:sz w:val="24"/>
          <w:szCs w:val="24"/>
        </w:rPr>
        <w:t>р</w:t>
      </w:r>
      <w:r w:rsidRPr="00CB09D2">
        <w:rPr>
          <w:rFonts w:ascii="Times New Roman" w:eastAsia="Times New Roman" w:hAnsi="Times New Roman"/>
          <w:spacing w:val="1"/>
          <w:sz w:val="24"/>
          <w:szCs w:val="24"/>
        </w:rPr>
        <w:t>ма</w:t>
      </w:r>
      <w:r w:rsidRPr="00CB09D2">
        <w:rPr>
          <w:rFonts w:ascii="Times New Roman" w:eastAsia="Times New Roman" w:hAnsi="Times New Roman"/>
          <w:sz w:val="24"/>
          <w:szCs w:val="24"/>
        </w:rPr>
        <w:t>льн</w:t>
      </w:r>
      <w:r w:rsidRPr="00CB09D2">
        <w:rPr>
          <w:rFonts w:ascii="Times New Roman" w:eastAsia="Times New Roman" w:hAnsi="Times New Roman"/>
          <w:spacing w:val="2"/>
          <w:sz w:val="24"/>
          <w:szCs w:val="24"/>
        </w:rPr>
        <w:t>ы</w:t>
      </w:r>
      <w:r w:rsidRPr="00CB09D2">
        <w:rPr>
          <w:rFonts w:ascii="Times New Roman" w:eastAsia="Times New Roman" w:hAnsi="Times New Roman"/>
          <w:sz w:val="24"/>
          <w:szCs w:val="24"/>
        </w:rPr>
        <w:t xml:space="preserve">е </w:t>
      </w:r>
      <w:r w:rsidRPr="00CB09D2">
        <w:rPr>
          <w:rFonts w:ascii="Times New Roman" w:eastAsia="Times New Roman" w:hAnsi="Times New Roman"/>
          <w:spacing w:val="1"/>
          <w:sz w:val="24"/>
          <w:szCs w:val="24"/>
        </w:rPr>
        <w:t>язы</w:t>
      </w:r>
      <w:r w:rsidRPr="00CB09D2">
        <w:rPr>
          <w:rFonts w:ascii="Times New Roman" w:eastAsia="Times New Roman" w:hAnsi="Times New Roman"/>
          <w:sz w:val="24"/>
          <w:szCs w:val="24"/>
        </w:rPr>
        <w:t>к</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w:t>
      </w:r>
      <w:r w:rsidRPr="00CB09D2">
        <w:rPr>
          <w:rFonts w:ascii="Times New Roman" w:eastAsia="Times New Roman" w:hAnsi="Times New Roman"/>
          <w:spacing w:val="-8"/>
          <w:sz w:val="24"/>
          <w:szCs w:val="24"/>
        </w:rPr>
        <w:t xml:space="preserve"> </w:t>
      </w:r>
      <w:r w:rsidRPr="00CB09D2">
        <w:rPr>
          <w:rFonts w:ascii="Times New Roman" w:eastAsia="Times New Roman" w:hAnsi="Times New Roman"/>
          <w:spacing w:val="1"/>
          <w:sz w:val="24"/>
          <w:szCs w:val="24"/>
        </w:rPr>
        <w:t>Алфави</w:t>
      </w:r>
      <w:r w:rsidRPr="00CB09D2">
        <w:rPr>
          <w:rFonts w:ascii="Times New Roman" w:eastAsia="Times New Roman" w:hAnsi="Times New Roman"/>
          <w:sz w:val="24"/>
          <w:szCs w:val="24"/>
        </w:rPr>
        <w:t>т</w:t>
      </w:r>
      <w:r w:rsidRPr="00CB09D2">
        <w:rPr>
          <w:rFonts w:ascii="Times New Roman" w:eastAsia="Times New Roman" w:hAnsi="Times New Roman"/>
          <w:spacing w:val="-10"/>
          <w:sz w:val="24"/>
          <w:szCs w:val="24"/>
        </w:rPr>
        <w:t xml:space="preserve"> </w:t>
      </w:r>
      <w:r w:rsidRPr="00CB09D2">
        <w:rPr>
          <w:rFonts w:ascii="Times New Roman" w:eastAsia="Times New Roman" w:hAnsi="Times New Roman"/>
          <w:spacing w:val="1"/>
          <w:sz w:val="24"/>
          <w:szCs w:val="24"/>
        </w:rPr>
        <w:t>тексто</w:t>
      </w:r>
      <w:r w:rsidRPr="00CB09D2">
        <w:rPr>
          <w:rFonts w:ascii="Times New Roman" w:eastAsia="Times New Roman" w:hAnsi="Times New Roman"/>
          <w:sz w:val="24"/>
          <w:szCs w:val="24"/>
        </w:rPr>
        <w:t>в</w:t>
      </w:r>
      <w:r w:rsidRPr="00CB09D2">
        <w:rPr>
          <w:rFonts w:ascii="Times New Roman" w:eastAsia="Times New Roman" w:hAnsi="Times New Roman"/>
          <w:spacing w:val="-10"/>
          <w:sz w:val="24"/>
          <w:szCs w:val="24"/>
        </w:rPr>
        <w:t xml:space="preserve"> </w:t>
      </w:r>
      <w:r w:rsidRPr="00CB09D2">
        <w:rPr>
          <w:rFonts w:ascii="Times New Roman" w:eastAsia="Times New Roman" w:hAnsi="Times New Roman"/>
          <w:spacing w:val="1"/>
          <w:sz w:val="24"/>
          <w:szCs w:val="24"/>
        </w:rPr>
        <w:t>н</w:t>
      </w:r>
      <w:r w:rsidRPr="00CB09D2">
        <w:rPr>
          <w:rFonts w:ascii="Times New Roman" w:eastAsia="Times New Roman" w:hAnsi="Times New Roman"/>
          <w:sz w:val="24"/>
          <w:szCs w:val="24"/>
        </w:rPr>
        <w:t>а</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русско</w:t>
      </w:r>
      <w:r w:rsidRPr="00CB09D2">
        <w:rPr>
          <w:rFonts w:ascii="Times New Roman" w:eastAsia="Times New Roman" w:hAnsi="Times New Roman"/>
          <w:sz w:val="24"/>
          <w:szCs w:val="24"/>
        </w:rPr>
        <w:t>м</w:t>
      </w:r>
      <w:r w:rsidRPr="00CB09D2">
        <w:rPr>
          <w:rFonts w:ascii="Times New Roman" w:eastAsia="Times New Roman" w:hAnsi="Times New Roman"/>
          <w:spacing w:val="-9"/>
          <w:sz w:val="24"/>
          <w:szCs w:val="24"/>
        </w:rPr>
        <w:t xml:space="preserve"> </w:t>
      </w:r>
      <w:r w:rsidRPr="00CB09D2">
        <w:rPr>
          <w:rFonts w:ascii="Times New Roman" w:eastAsia="Times New Roman" w:hAnsi="Times New Roman"/>
          <w:spacing w:val="1"/>
          <w:sz w:val="24"/>
          <w:szCs w:val="24"/>
        </w:rPr>
        <w:t>языке</w:t>
      </w:r>
      <w:r w:rsidRPr="00CB09D2">
        <w:rPr>
          <w:rFonts w:ascii="Times New Roman" w:eastAsia="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Кодировани</w:t>
      </w:r>
      <w:r w:rsidRPr="00CB09D2">
        <w:rPr>
          <w:rFonts w:ascii="Times New Roman" w:hAnsi="Times New Roman"/>
          <w:sz w:val="24"/>
          <w:szCs w:val="24"/>
        </w:rPr>
        <w:t>е</w:t>
      </w:r>
      <w:r w:rsidRPr="00CB09D2">
        <w:rPr>
          <w:rFonts w:ascii="Times New Roman" w:hAnsi="Times New Roman"/>
          <w:spacing w:val="45"/>
          <w:sz w:val="24"/>
          <w:szCs w:val="24"/>
        </w:rPr>
        <w:t xml:space="preserve"> </w:t>
      </w:r>
      <w:r w:rsidRPr="00CB09D2">
        <w:rPr>
          <w:rFonts w:ascii="Times New Roman" w:hAnsi="Times New Roman"/>
          <w:spacing w:val="1"/>
          <w:sz w:val="24"/>
          <w:szCs w:val="24"/>
        </w:rPr>
        <w:t>символо</w:t>
      </w:r>
      <w:r w:rsidRPr="00CB09D2">
        <w:rPr>
          <w:rFonts w:ascii="Times New Roman" w:hAnsi="Times New Roman"/>
          <w:sz w:val="24"/>
          <w:szCs w:val="24"/>
        </w:rPr>
        <w:t>в</w:t>
      </w:r>
      <w:r w:rsidRPr="00CB09D2">
        <w:rPr>
          <w:rFonts w:ascii="Times New Roman" w:hAnsi="Times New Roman"/>
          <w:spacing w:val="50"/>
          <w:sz w:val="24"/>
          <w:szCs w:val="24"/>
        </w:rPr>
        <w:t xml:space="preserve"> </w:t>
      </w:r>
      <w:r w:rsidRPr="00CB09D2">
        <w:rPr>
          <w:rFonts w:ascii="Times New Roman" w:hAnsi="Times New Roman"/>
          <w:spacing w:val="1"/>
          <w:sz w:val="24"/>
          <w:szCs w:val="24"/>
        </w:rPr>
        <w:t>одног</w:t>
      </w:r>
      <w:r w:rsidRPr="00CB09D2">
        <w:rPr>
          <w:rFonts w:ascii="Times New Roman" w:hAnsi="Times New Roman"/>
          <w:sz w:val="24"/>
          <w:szCs w:val="24"/>
        </w:rPr>
        <w:t>о</w:t>
      </w:r>
      <w:r w:rsidRPr="00CB09D2">
        <w:rPr>
          <w:rFonts w:ascii="Times New Roman" w:hAnsi="Times New Roman"/>
          <w:spacing w:val="53"/>
          <w:sz w:val="24"/>
          <w:szCs w:val="24"/>
        </w:rPr>
        <w:t xml:space="preserve"> </w:t>
      </w:r>
      <w:r w:rsidRPr="00CB09D2">
        <w:rPr>
          <w:rFonts w:ascii="Times New Roman" w:hAnsi="Times New Roman"/>
          <w:spacing w:val="1"/>
          <w:sz w:val="24"/>
          <w:szCs w:val="24"/>
        </w:rPr>
        <w:t>алфавит</w:t>
      </w:r>
      <w:r w:rsidRPr="00CB09D2">
        <w:rPr>
          <w:rFonts w:ascii="Times New Roman" w:hAnsi="Times New Roman"/>
          <w:sz w:val="24"/>
          <w:szCs w:val="24"/>
        </w:rPr>
        <w:t>а</w:t>
      </w:r>
      <w:r w:rsidRPr="00CB09D2">
        <w:rPr>
          <w:rFonts w:ascii="Times New Roman" w:hAnsi="Times New Roman"/>
          <w:spacing w:val="50"/>
          <w:sz w:val="24"/>
          <w:szCs w:val="24"/>
        </w:rPr>
        <w:t xml:space="preserve"> </w:t>
      </w:r>
      <w:r w:rsidRPr="00CB09D2">
        <w:rPr>
          <w:rFonts w:ascii="Times New Roman" w:hAnsi="Times New Roman"/>
          <w:sz w:val="24"/>
          <w:szCs w:val="24"/>
        </w:rPr>
        <w:t>с</w:t>
      </w:r>
      <w:r w:rsidRPr="00CB09D2">
        <w:rPr>
          <w:rFonts w:ascii="Times New Roman" w:hAnsi="Times New Roman"/>
          <w:spacing w:val="60"/>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50"/>
          <w:sz w:val="24"/>
          <w:szCs w:val="24"/>
        </w:rPr>
        <w:t xml:space="preserve"> </w:t>
      </w:r>
      <w:r w:rsidRPr="00CB09D2">
        <w:rPr>
          <w:rFonts w:ascii="Times New Roman" w:hAnsi="Times New Roman"/>
          <w:spacing w:val="1"/>
          <w:sz w:val="24"/>
          <w:szCs w:val="24"/>
        </w:rPr>
        <w:t>кодовы</w:t>
      </w:r>
      <w:r w:rsidRPr="00CB09D2">
        <w:rPr>
          <w:rFonts w:ascii="Times New Roman" w:hAnsi="Times New Roman"/>
          <w:sz w:val="24"/>
          <w:szCs w:val="24"/>
        </w:rPr>
        <w:t>х</w:t>
      </w:r>
      <w:r w:rsidRPr="00CB09D2">
        <w:rPr>
          <w:rFonts w:ascii="Times New Roman" w:hAnsi="Times New Roman"/>
          <w:spacing w:val="51"/>
          <w:sz w:val="24"/>
          <w:szCs w:val="24"/>
        </w:rPr>
        <w:t xml:space="preserve"> </w:t>
      </w:r>
      <w:r w:rsidRPr="00CB09D2">
        <w:rPr>
          <w:rFonts w:ascii="Times New Roman" w:hAnsi="Times New Roman"/>
          <w:spacing w:val="1"/>
          <w:sz w:val="24"/>
          <w:szCs w:val="24"/>
        </w:rPr>
        <w:t>сло</w:t>
      </w:r>
      <w:r w:rsidRPr="00CB09D2">
        <w:rPr>
          <w:rFonts w:ascii="Times New Roman" w:hAnsi="Times New Roman"/>
          <w:sz w:val="24"/>
          <w:szCs w:val="24"/>
        </w:rPr>
        <w:t>в</w:t>
      </w:r>
      <w:r w:rsidRPr="00CB09D2">
        <w:rPr>
          <w:rFonts w:ascii="Times New Roman" w:hAnsi="Times New Roman"/>
          <w:spacing w:val="5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друго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кодова</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таблица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декодирование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Двоичны</w:t>
      </w:r>
      <w:r w:rsidRPr="00CB09D2">
        <w:rPr>
          <w:rFonts w:ascii="Times New Roman" w:hAnsi="Times New Roman"/>
          <w:sz w:val="24"/>
          <w:szCs w:val="24"/>
        </w:rPr>
        <w:t>й</w:t>
      </w:r>
      <w:r w:rsidRPr="00CB09D2">
        <w:rPr>
          <w:rFonts w:ascii="Times New Roman" w:hAnsi="Times New Roman"/>
          <w:spacing w:val="1"/>
          <w:sz w:val="24"/>
          <w:szCs w:val="24"/>
        </w:rPr>
        <w:t xml:space="preserve"> алфавит</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4"/>
          <w:sz w:val="24"/>
          <w:szCs w:val="24"/>
        </w:rPr>
        <w:t xml:space="preserve"> </w:t>
      </w:r>
      <w:r w:rsidRPr="00CB09D2">
        <w:rPr>
          <w:rFonts w:ascii="Times New Roman" w:hAnsi="Times New Roman"/>
          <w:sz w:val="24"/>
          <w:szCs w:val="24"/>
        </w:rPr>
        <w:t>в</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компьютер</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9"/>
          <w:sz w:val="24"/>
          <w:szCs w:val="24"/>
        </w:rPr>
        <w:t xml:space="preserve">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4"/>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двоично</w:t>
      </w:r>
      <w:r w:rsidRPr="00CB09D2">
        <w:rPr>
          <w:rFonts w:ascii="Times New Roman" w:hAnsi="Times New Roman"/>
          <w:sz w:val="24"/>
          <w:szCs w:val="24"/>
        </w:rPr>
        <w:t>м</w:t>
      </w:r>
      <w:r w:rsidRPr="00CB09D2">
        <w:rPr>
          <w:rFonts w:ascii="Times New Roman" w:hAnsi="Times New Roman"/>
          <w:spacing w:val="-11"/>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Двоичны</w:t>
      </w:r>
      <w:r w:rsidRPr="00CB09D2">
        <w:rPr>
          <w:rFonts w:ascii="Times New Roman" w:hAnsi="Times New Roman"/>
          <w:sz w:val="24"/>
          <w:szCs w:val="24"/>
        </w:rPr>
        <w:t>е</w:t>
      </w:r>
      <w:r w:rsidRPr="00CB09D2">
        <w:rPr>
          <w:rFonts w:ascii="Times New Roman" w:hAnsi="Times New Roman"/>
          <w:spacing w:val="16"/>
          <w:sz w:val="24"/>
          <w:szCs w:val="24"/>
        </w:rPr>
        <w:t xml:space="preserve"> </w:t>
      </w:r>
      <w:r w:rsidRPr="00CB09D2">
        <w:rPr>
          <w:rFonts w:ascii="Times New Roman" w:hAnsi="Times New Roman"/>
          <w:spacing w:val="1"/>
          <w:sz w:val="24"/>
          <w:szCs w:val="24"/>
        </w:rPr>
        <w:t>код</w:t>
      </w:r>
      <w:r w:rsidRPr="00CB09D2">
        <w:rPr>
          <w:rFonts w:ascii="Times New Roman" w:hAnsi="Times New Roman"/>
          <w:sz w:val="24"/>
          <w:szCs w:val="24"/>
        </w:rPr>
        <w:t>ы</w:t>
      </w:r>
      <w:r w:rsidRPr="00CB09D2">
        <w:rPr>
          <w:rFonts w:ascii="Times New Roman" w:hAnsi="Times New Roman"/>
          <w:spacing w:val="23"/>
          <w:sz w:val="24"/>
          <w:szCs w:val="24"/>
        </w:rPr>
        <w:t xml:space="preserve"> </w:t>
      </w:r>
      <w:r w:rsidRPr="00CB09D2">
        <w:rPr>
          <w:rFonts w:ascii="Times New Roman" w:hAnsi="Times New Roman"/>
          <w:sz w:val="24"/>
          <w:szCs w:val="24"/>
        </w:rPr>
        <w:t>с</w:t>
      </w:r>
      <w:r w:rsidRPr="00CB09D2">
        <w:rPr>
          <w:rFonts w:ascii="Times New Roman" w:hAnsi="Times New Roman"/>
          <w:spacing w:val="27"/>
          <w:sz w:val="24"/>
          <w:szCs w:val="24"/>
        </w:rPr>
        <w:t xml:space="preserve"> </w:t>
      </w:r>
      <w:r w:rsidRPr="00CB09D2">
        <w:rPr>
          <w:rFonts w:ascii="Times New Roman" w:hAnsi="Times New Roman"/>
          <w:spacing w:val="1"/>
          <w:sz w:val="24"/>
          <w:szCs w:val="24"/>
        </w:rPr>
        <w:t>фиксированно</w:t>
      </w:r>
      <w:r w:rsidRPr="00CB09D2">
        <w:rPr>
          <w:rFonts w:ascii="Times New Roman" w:hAnsi="Times New Roman"/>
          <w:sz w:val="24"/>
          <w:szCs w:val="24"/>
        </w:rPr>
        <w:t>й</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длино</w:t>
      </w:r>
      <w:r w:rsidRPr="00CB09D2">
        <w:rPr>
          <w:rFonts w:ascii="Times New Roman" w:hAnsi="Times New Roman"/>
          <w:sz w:val="24"/>
          <w:szCs w:val="24"/>
        </w:rPr>
        <w:t>й</w:t>
      </w:r>
      <w:r w:rsidRPr="00CB09D2">
        <w:rPr>
          <w:rFonts w:ascii="Times New Roman" w:hAnsi="Times New Roman"/>
          <w:spacing w:val="20"/>
          <w:sz w:val="24"/>
          <w:szCs w:val="24"/>
        </w:rPr>
        <w:t xml:space="preserve"> </w:t>
      </w:r>
      <w:r w:rsidRPr="00CB09D2">
        <w:rPr>
          <w:rFonts w:ascii="Times New Roman" w:hAnsi="Times New Roman"/>
          <w:spacing w:val="1"/>
          <w:sz w:val="24"/>
          <w:szCs w:val="24"/>
        </w:rPr>
        <w:t>кодовог</w:t>
      </w:r>
      <w:r w:rsidRPr="00CB09D2">
        <w:rPr>
          <w:rFonts w:ascii="Times New Roman" w:hAnsi="Times New Roman"/>
          <w:sz w:val="24"/>
          <w:szCs w:val="24"/>
        </w:rPr>
        <w:t>о</w:t>
      </w:r>
      <w:r w:rsidRPr="00CB09D2">
        <w:rPr>
          <w:rFonts w:ascii="Times New Roman" w:hAnsi="Times New Roman"/>
          <w:spacing w:val="18"/>
          <w:sz w:val="24"/>
          <w:szCs w:val="24"/>
        </w:rPr>
        <w:t xml:space="preserve"> </w:t>
      </w:r>
      <w:r w:rsidRPr="00CB09D2">
        <w:rPr>
          <w:rFonts w:ascii="Times New Roman" w:hAnsi="Times New Roman"/>
          <w:spacing w:val="1"/>
          <w:sz w:val="24"/>
          <w:szCs w:val="24"/>
        </w:rPr>
        <w:t>слова</w:t>
      </w:r>
      <w:r w:rsidRPr="00CB09D2">
        <w:rPr>
          <w:rFonts w:ascii="Times New Roman" w:hAnsi="Times New Roman"/>
          <w:sz w:val="24"/>
          <w:szCs w:val="24"/>
        </w:rPr>
        <w:t>.</w:t>
      </w:r>
      <w:r w:rsidRPr="00CB09D2">
        <w:rPr>
          <w:rFonts w:ascii="Times New Roman" w:hAnsi="Times New Roman"/>
          <w:spacing w:val="21"/>
          <w:sz w:val="24"/>
          <w:szCs w:val="24"/>
        </w:rPr>
        <w:t xml:space="preserve"> </w:t>
      </w:r>
      <w:r w:rsidRPr="00CB09D2">
        <w:rPr>
          <w:rFonts w:ascii="Times New Roman" w:hAnsi="Times New Roman"/>
          <w:spacing w:val="1"/>
          <w:sz w:val="24"/>
          <w:szCs w:val="24"/>
        </w:rPr>
        <w:t>Разрядност</w:t>
      </w:r>
      <w:r w:rsidRPr="00CB09D2">
        <w:rPr>
          <w:rFonts w:ascii="Times New Roman" w:hAnsi="Times New Roman"/>
          <w:sz w:val="24"/>
          <w:szCs w:val="24"/>
        </w:rPr>
        <w:t xml:space="preserve">ь </w:t>
      </w:r>
      <w:r w:rsidRPr="00CB09D2">
        <w:rPr>
          <w:rFonts w:ascii="Times New Roman" w:hAnsi="Times New Roman"/>
          <w:spacing w:val="1"/>
          <w:sz w:val="24"/>
          <w:szCs w:val="24"/>
        </w:rPr>
        <w:t>код</w:t>
      </w:r>
      <w:r w:rsidRPr="00CB09D2">
        <w:rPr>
          <w:rFonts w:ascii="Times New Roman" w:hAnsi="Times New Roman"/>
          <w:sz w:val="24"/>
          <w:szCs w:val="24"/>
        </w:rPr>
        <w:t>а –</w:t>
      </w:r>
      <w:r w:rsidRPr="00CB09D2">
        <w:rPr>
          <w:rFonts w:ascii="Times New Roman" w:hAnsi="Times New Roman"/>
          <w:spacing w:val="4"/>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кодовог</w:t>
      </w:r>
      <w:r w:rsidRPr="00CB09D2">
        <w:rPr>
          <w:rFonts w:ascii="Times New Roman" w:hAnsi="Times New Roman"/>
          <w:sz w:val="24"/>
          <w:szCs w:val="24"/>
        </w:rPr>
        <w:t>о</w:t>
      </w:r>
      <w:r w:rsidRPr="00CB09D2">
        <w:rPr>
          <w:rFonts w:ascii="Times New Roman" w:hAnsi="Times New Roman"/>
          <w:spacing w:val="-6"/>
          <w:sz w:val="24"/>
          <w:szCs w:val="24"/>
        </w:rPr>
        <w:t xml:space="preserve"> </w:t>
      </w:r>
      <w:r w:rsidRPr="00CB09D2">
        <w:rPr>
          <w:rFonts w:ascii="Times New Roman" w:hAnsi="Times New Roman"/>
          <w:spacing w:val="1"/>
          <w:sz w:val="24"/>
          <w:szCs w:val="24"/>
        </w:rPr>
        <w:t>слова</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двоичны</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кодо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4"/>
          <w:sz w:val="24"/>
          <w:szCs w:val="24"/>
        </w:rPr>
        <w:t xml:space="preserve"> </w:t>
      </w:r>
      <w:r w:rsidRPr="00CB09D2">
        <w:rPr>
          <w:rFonts w:ascii="Times New Roman" w:hAnsi="Times New Roman"/>
          <w:spacing w:val="1"/>
          <w:sz w:val="24"/>
          <w:szCs w:val="24"/>
        </w:rPr>
        <w:t>разрядность</w:t>
      </w:r>
      <w:r w:rsidRPr="00CB09D2">
        <w:rPr>
          <w:rFonts w:ascii="Times New Roman" w:hAnsi="Times New Roman"/>
          <w:sz w:val="24"/>
          <w:szCs w:val="24"/>
        </w:rPr>
        <w:t>ю</w:t>
      </w:r>
      <w:r w:rsidRPr="00CB09D2">
        <w:rPr>
          <w:rFonts w:ascii="Times New Roman" w:hAnsi="Times New Roman"/>
          <w:spacing w:val="-11"/>
          <w:sz w:val="24"/>
          <w:szCs w:val="24"/>
        </w:rPr>
        <w:t xml:space="preserve"> </w:t>
      </w:r>
      <w:r w:rsidRPr="00CB09D2">
        <w:rPr>
          <w:rFonts w:ascii="Times New Roman" w:hAnsi="Times New Roman"/>
          <w:spacing w:val="1"/>
          <w:sz w:val="24"/>
          <w:szCs w:val="24"/>
        </w:rPr>
        <w:t>8</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 xml:space="preserve">16, </w:t>
      </w:r>
      <w:r w:rsidRPr="00CB09D2">
        <w:rPr>
          <w:rFonts w:ascii="Times New Roman" w:hAnsi="Times New Roman"/>
          <w:spacing w:val="1"/>
          <w:position w:val="-1"/>
          <w:sz w:val="24"/>
          <w:szCs w:val="24"/>
        </w:rPr>
        <w:t>32.</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Единиц</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измерени</w:t>
      </w:r>
      <w:r w:rsidRPr="00CB09D2">
        <w:rPr>
          <w:rFonts w:ascii="Times New Roman" w:hAnsi="Times New Roman"/>
          <w:sz w:val="24"/>
          <w:szCs w:val="24"/>
        </w:rPr>
        <w:t xml:space="preserve">я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двоичны</w:t>
      </w:r>
      <w:r w:rsidRPr="00CB09D2">
        <w:rPr>
          <w:rFonts w:ascii="Times New Roman" w:hAnsi="Times New Roman"/>
          <w:sz w:val="24"/>
          <w:szCs w:val="24"/>
        </w:rPr>
        <w:t>х</w:t>
      </w:r>
      <w:r w:rsidRPr="00CB09D2">
        <w:rPr>
          <w:rFonts w:ascii="Times New Roman" w:hAnsi="Times New Roman"/>
          <w:spacing w:val="1"/>
          <w:sz w:val="24"/>
          <w:szCs w:val="24"/>
        </w:rPr>
        <w:t xml:space="preserve"> текстов</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бит</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байт</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z w:val="24"/>
          <w:szCs w:val="24"/>
        </w:rPr>
        <w:t>Килобайт и т. д.</w:t>
      </w:r>
      <w:r w:rsidRPr="00CB09D2">
        <w:rPr>
          <w:rFonts w:ascii="Times New Roman" w:hAnsi="Times New Roman"/>
          <w:spacing w:val="-10"/>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о</w:t>
      </w:r>
      <w:r w:rsidRPr="00CB09D2">
        <w:rPr>
          <w:rFonts w:ascii="Times New Roman" w:hAnsi="Times New Roman"/>
          <w:spacing w:val="-13"/>
          <w:sz w:val="24"/>
          <w:szCs w:val="24"/>
        </w:rPr>
        <w:t xml:space="preserve"> </w:t>
      </w:r>
      <w:r w:rsidRPr="00CB09D2">
        <w:rPr>
          <w:rFonts w:ascii="Times New Roman" w:hAnsi="Times New Roman"/>
          <w:spacing w:val="1"/>
          <w:sz w:val="24"/>
          <w:szCs w:val="24"/>
        </w:rPr>
        <w:t>информации</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содержащеес</w:t>
      </w:r>
      <w:r w:rsidRPr="00CB09D2">
        <w:rPr>
          <w:rFonts w:ascii="Times New Roman" w:hAnsi="Times New Roman"/>
          <w:sz w:val="24"/>
          <w:szCs w:val="24"/>
        </w:rPr>
        <w:t>я</w:t>
      </w:r>
      <w:r w:rsidRPr="00CB09D2">
        <w:rPr>
          <w:rFonts w:ascii="Times New Roman" w:hAnsi="Times New Roman"/>
          <w:spacing w:val="-1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сообщении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З</w:t>
      </w:r>
      <w:r w:rsidRPr="00CB09D2">
        <w:rPr>
          <w:rFonts w:ascii="Times New Roman" w:hAnsi="Times New Roman"/>
          <w:spacing w:val="1"/>
          <w:sz w:val="24"/>
          <w:szCs w:val="24"/>
        </w:rPr>
        <w:t>ави</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2"/>
          <w:sz w:val="24"/>
          <w:szCs w:val="24"/>
        </w:rPr>
        <w:t>м</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z w:val="24"/>
          <w:szCs w:val="24"/>
        </w:rPr>
        <w:t>ь</w:t>
      </w:r>
      <w:r w:rsidRPr="00CB09D2">
        <w:rPr>
          <w:rFonts w:ascii="Times New Roman" w:hAnsi="Times New Roman"/>
          <w:spacing w:val="36"/>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л</w:t>
      </w:r>
      <w:r w:rsidRPr="00CB09D2">
        <w:rPr>
          <w:rFonts w:ascii="Times New Roman" w:hAnsi="Times New Roman"/>
          <w:spacing w:val="2"/>
          <w:sz w:val="24"/>
          <w:szCs w:val="24"/>
        </w:rPr>
        <w:t>и</w:t>
      </w:r>
      <w:r w:rsidRPr="00CB09D2">
        <w:rPr>
          <w:rFonts w:ascii="Times New Roman" w:hAnsi="Times New Roman"/>
          <w:spacing w:val="1"/>
          <w:sz w:val="24"/>
          <w:szCs w:val="24"/>
        </w:rPr>
        <w:t>ч</w:t>
      </w:r>
      <w:r w:rsidRPr="00CB09D2">
        <w:rPr>
          <w:rFonts w:ascii="Times New Roman" w:hAnsi="Times New Roman"/>
          <w:spacing w:val="-1"/>
          <w:sz w:val="24"/>
          <w:szCs w:val="24"/>
        </w:rPr>
        <w:t>е</w:t>
      </w:r>
      <w:r w:rsidRPr="00CB09D2">
        <w:rPr>
          <w:rFonts w:ascii="Times New Roman" w:hAnsi="Times New Roman"/>
          <w:spacing w:val="1"/>
          <w:sz w:val="24"/>
          <w:szCs w:val="24"/>
        </w:rPr>
        <w:t>ств</w:t>
      </w:r>
      <w:r w:rsidRPr="00CB09D2">
        <w:rPr>
          <w:rFonts w:ascii="Times New Roman" w:hAnsi="Times New Roman"/>
          <w:sz w:val="24"/>
          <w:szCs w:val="24"/>
        </w:rPr>
        <w:t>а</w:t>
      </w:r>
      <w:r w:rsidRPr="00CB09D2">
        <w:rPr>
          <w:rFonts w:ascii="Times New Roman" w:hAnsi="Times New Roman"/>
          <w:spacing w:val="41"/>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до</w:t>
      </w:r>
      <w:r w:rsidRPr="00CB09D2">
        <w:rPr>
          <w:rFonts w:ascii="Times New Roman" w:hAnsi="Times New Roman"/>
          <w:spacing w:val="-2"/>
          <w:sz w:val="24"/>
          <w:szCs w:val="24"/>
        </w:rPr>
        <w:t>в</w:t>
      </w:r>
      <w:r w:rsidRPr="00CB09D2">
        <w:rPr>
          <w:rFonts w:ascii="Times New Roman" w:hAnsi="Times New Roman"/>
          <w:spacing w:val="2"/>
          <w:sz w:val="24"/>
          <w:szCs w:val="24"/>
        </w:rPr>
        <w:t>ы</w:t>
      </w:r>
      <w:r w:rsidRPr="00CB09D2">
        <w:rPr>
          <w:rFonts w:ascii="Times New Roman" w:hAnsi="Times New Roman"/>
          <w:sz w:val="24"/>
          <w:szCs w:val="24"/>
        </w:rPr>
        <w:t>х</w:t>
      </w:r>
      <w:r w:rsidRPr="00CB09D2">
        <w:rPr>
          <w:rFonts w:ascii="Times New Roman" w:hAnsi="Times New Roman"/>
          <w:spacing w:val="45"/>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м</w:t>
      </w:r>
      <w:r w:rsidRPr="00CB09D2">
        <w:rPr>
          <w:rFonts w:ascii="Times New Roman" w:hAnsi="Times New Roman"/>
          <w:spacing w:val="2"/>
          <w:sz w:val="24"/>
          <w:szCs w:val="24"/>
        </w:rPr>
        <w:t>б</w:t>
      </w: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ций</w:t>
      </w:r>
      <w:r w:rsidRPr="00CB09D2">
        <w:rPr>
          <w:rFonts w:ascii="Times New Roman" w:hAnsi="Times New Roman"/>
          <w:spacing w:val="40"/>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т</w:t>
      </w:r>
      <w:r w:rsidRPr="00CB09D2">
        <w:rPr>
          <w:rFonts w:ascii="Times New Roman" w:hAnsi="Times New Roman"/>
          <w:spacing w:val="49"/>
          <w:sz w:val="24"/>
          <w:szCs w:val="24"/>
        </w:rPr>
        <w:t xml:space="preserve"> </w:t>
      </w:r>
      <w:r w:rsidRPr="00CB09D2">
        <w:rPr>
          <w:rFonts w:ascii="Times New Roman" w:hAnsi="Times New Roman"/>
          <w:spacing w:val="2"/>
          <w:sz w:val="24"/>
          <w:szCs w:val="24"/>
        </w:rPr>
        <w:t>р</w:t>
      </w:r>
      <w:r w:rsidRPr="00CB09D2">
        <w:rPr>
          <w:rFonts w:ascii="Times New Roman" w:hAnsi="Times New Roman"/>
          <w:spacing w:val="1"/>
          <w:sz w:val="24"/>
          <w:szCs w:val="24"/>
        </w:rPr>
        <w:t>аз</w:t>
      </w:r>
      <w:r w:rsidRPr="00CB09D2">
        <w:rPr>
          <w:rFonts w:ascii="Times New Roman" w:hAnsi="Times New Roman"/>
          <w:spacing w:val="-1"/>
          <w:sz w:val="24"/>
          <w:szCs w:val="24"/>
        </w:rPr>
        <w:t>р</w:t>
      </w:r>
      <w:r w:rsidRPr="00CB09D2">
        <w:rPr>
          <w:rFonts w:ascii="Times New Roman" w:hAnsi="Times New Roman"/>
          <w:spacing w:val="1"/>
          <w:sz w:val="24"/>
          <w:szCs w:val="24"/>
        </w:rPr>
        <w:t>я</w:t>
      </w:r>
      <w:r w:rsidRPr="00CB09D2">
        <w:rPr>
          <w:rFonts w:ascii="Times New Roman" w:hAnsi="Times New Roman"/>
          <w:sz w:val="24"/>
          <w:szCs w:val="24"/>
        </w:rPr>
        <w:t>дн</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z w:val="24"/>
          <w:szCs w:val="24"/>
        </w:rPr>
        <w:t>и</w:t>
      </w:r>
      <w:r w:rsidRPr="00CB09D2">
        <w:rPr>
          <w:rFonts w:ascii="Times New Roman" w:hAnsi="Times New Roman"/>
          <w:spacing w:val="35"/>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i/>
          <w:sz w:val="24"/>
          <w:szCs w:val="24"/>
        </w:rPr>
        <w:t xml:space="preserve">  </w:t>
      </w:r>
      <w:r w:rsidRPr="00CB09D2">
        <w:rPr>
          <w:rFonts w:ascii="Times New Roman" w:hAnsi="Times New Roman"/>
          <w:i/>
          <w:spacing w:val="1"/>
          <w:sz w:val="24"/>
          <w:szCs w:val="24"/>
        </w:rPr>
        <w:t>Ко</w:t>
      </w:r>
      <w:r w:rsidRPr="00CB09D2">
        <w:rPr>
          <w:rFonts w:ascii="Times New Roman" w:hAnsi="Times New Roman"/>
          <w:i/>
          <w:sz w:val="24"/>
          <w:szCs w:val="24"/>
        </w:rPr>
        <w:t>д</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ASC</w:t>
      </w:r>
      <w:r w:rsidRPr="00CB09D2">
        <w:rPr>
          <w:rFonts w:ascii="Times New Roman" w:hAnsi="Times New Roman"/>
          <w:i/>
          <w:sz w:val="24"/>
          <w:szCs w:val="24"/>
        </w:rPr>
        <w:t>I</w:t>
      </w:r>
      <w:r w:rsidRPr="00CB09D2">
        <w:rPr>
          <w:rFonts w:ascii="Times New Roman" w:hAnsi="Times New Roman"/>
          <w:i/>
          <w:spacing w:val="1"/>
          <w:sz w:val="24"/>
          <w:szCs w:val="24"/>
        </w:rPr>
        <w:t>I</w:t>
      </w:r>
      <w:r w:rsidRPr="00CB09D2">
        <w:rPr>
          <w:rFonts w:ascii="Times New Roman" w:hAnsi="Times New Roman"/>
          <w:i/>
          <w:sz w:val="24"/>
          <w:szCs w:val="24"/>
        </w:rPr>
        <w:t xml:space="preserve">. </w:t>
      </w:r>
      <w:r w:rsidRPr="00CB09D2">
        <w:rPr>
          <w:rFonts w:ascii="Times New Roman" w:hAnsi="Times New Roman"/>
          <w:spacing w:val="1"/>
          <w:sz w:val="24"/>
          <w:szCs w:val="24"/>
        </w:rPr>
        <w:t>Кодировк</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кириллицы</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ри</w:t>
      </w:r>
      <w:r w:rsidRPr="00CB09D2">
        <w:rPr>
          <w:rFonts w:ascii="Times New Roman" w:hAnsi="Times New Roman"/>
          <w:spacing w:val="1"/>
          <w:sz w:val="24"/>
          <w:szCs w:val="24"/>
        </w:rPr>
        <w:t>м</w:t>
      </w:r>
      <w:r w:rsidRPr="00CB09D2">
        <w:rPr>
          <w:rFonts w:ascii="Times New Roman" w:hAnsi="Times New Roman"/>
          <w:spacing w:val="-2"/>
          <w:sz w:val="24"/>
          <w:szCs w:val="24"/>
        </w:rPr>
        <w:t>е</w:t>
      </w:r>
      <w:r w:rsidRPr="00CB09D2">
        <w:rPr>
          <w:rFonts w:ascii="Times New Roman" w:hAnsi="Times New Roman"/>
          <w:sz w:val="24"/>
          <w:szCs w:val="24"/>
        </w:rPr>
        <w:t>ры</w:t>
      </w:r>
      <w:r w:rsidRPr="00CB09D2">
        <w:rPr>
          <w:rFonts w:ascii="Times New Roman" w:hAnsi="Times New Roman"/>
          <w:spacing w:val="26"/>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ди</w:t>
      </w:r>
      <w:r w:rsidRPr="00CB09D2">
        <w:rPr>
          <w:rFonts w:ascii="Times New Roman" w:hAnsi="Times New Roman"/>
          <w:spacing w:val="2"/>
          <w:sz w:val="24"/>
          <w:szCs w:val="24"/>
        </w:rPr>
        <w:t>ро</w:t>
      </w:r>
      <w:r w:rsidRPr="00CB09D2">
        <w:rPr>
          <w:rFonts w:ascii="Times New Roman" w:hAnsi="Times New Roman"/>
          <w:spacing w:val="1"/>
          <w:sz w:val="24"/>
          <w:szCs w:val="24"/>
        </w:rPr>
        <w:t>в</w:t>
      </w:r>
      <w:r w:rsidRPr="00CB09D2">
        <w:rPr>
          <w:rFonts w:ascii="Times New Roman" w:hAnsi="Times New Roman"/>
          <w:spacing w:val="-2"/>
          <w:sz w:val="24"/>
          <w:szCs w:val="24"/>
        </w:rPr>
        <w:t>а</w:t>
      </w:r>
      <w:r w:rsidRPr="00CB09D2">
        <w:rPr>
          <w:rFonts w:ascii="Times New Roman" w:hAnsi="Times New Roman"/>
          <w:spacing w:val="2"/>
          <w:sz w:val="24"/>
          <w:szCs w:val="24"/>
        </w:rPr>
        <w:t>н</w:t>
      </w:r>
      <w:r w:rsidRPr="00CB09D2">
        <w:rPr>
          <w:rFonts w:ascii="Times New Roman" w:hAnsi="Times New Roman"/>
          <w:sz w:val="24"/>
          <w:szCs w:val="24"/>
        </w:rPr>
        <w:t>ия</w:t>
      </w:r>
      <w:r w:rsidRPr="00CB09D2">
        <w:rPr>
          <w:rFonts w:ascii="Times New Roman" w:hAnsi="Times New Roman"/>
          <w:spacing w:val="20"/>
          <w:sz w:val="24"/>
          <w:szCs w:val="24"/>
        </w:rPr>
        <w:t xml:space="preserve"> </w:t>
      </w:r>
      <w:r w:rsidRPr="00CB09D2">
        <w:rPr>
          <w:rFonts w:ascii="Times New Roman" w:hAnsi="Times New Roman"/>
          <w:spacing w:val="2"/>
          <w:sz w:val="24"/>
          <w:szCs w:val="24"/>
        </w:rPr>
        <w:t>б</w:t>
      </w:r>
      <w:r w:rsidRPr="00CB09D2">
        <w:rPr>
          <w:rFonts w:ascii="Times New Roman" w:hAnsi="Times New Roman"/>
          <w:spacing w:val="-3"/>
          <w:sz w:val="24"/>
          <w:szCs w:val="24"/>
        </w:rPr>
        <w:t>у</w:t>
      </w:r>
      <w:r w:rsidRPr="00CB09D2">
        <w:rPr>
          <w:rFonts w:ascii="Times New Roman" w:hAnsi="Times New Roman"/>
          <w:spacing w:val="1"/>
          <w:sz w:val="24"/>
          <w:szCs w:val="24"/>
        </w:rPr>
        <w:t>к</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2"/>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ци</w:t>
      </w:r>
      <w:r w:rsidRPr="00CB09D2">
        <w:rPr>
          <w:rFonts w:ascii="Times New Roman" w:hAnsi="Times New Roman"/>
          <w:spacing w:val="2"/>
          <w:sz w:val="24"/>
          <w:szCs w:val="24"/>
        </w:rPr>
        <w:t>он</w:t>
      </w:r>
      <w:r w:rsidRPr="00CB09D2">
        <w:rPr>
          <w:rFonts w:ascii="Times New Roman" w:hAnsi="Times New Roman"/>
          <w:spacing w:val="1"/>
          <w:sz w:val="24"/>
          <w:szCs w:val="24"/>
        </w:rPr>
        <w:t>ал</w:t>
      </w:r>
      <w:r w:rsidRPr="00CB09D2">
        <w:rPr>
          <w:rFonts w:ascii="Times New Roman" w:hAnsi="Times New Roman"/>
          <w:spacing w:val="-1"/>
          <w:sz w:val="24"/>
          <w:szCs w:val="24"/>
        </w:rPr>
        <w:t>ь</w:t>
      </w:r>
      <w:r w:rsidRPr="00CB09D2">
        <w:rPr>
          <w:rFonts w:ascii="Times New Roman" w:hAnsi="Times New Roman"/>
          <w:sz w:val="24"/>
          <w:szCs w:val="24"/>
        </w:rPr>
        <w:t>ных</w:t>
      </w:r>
      <w:r w:rsidRPr="00CB09D2">
        <w:rPr>
          <w:rFonts w:ascii="Times New Roman" w:hAnsi="Times New Roman"/>
          <w:spacing w:val="-14"/>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л</w:t>
      </w:r>
      <w:r w:rsidRPr="00CB09D2">
        <w:rPr>
          <w:rFonts w:ascii="Times New Roman" w:hAnsi="Times New Roman"/>
          <w:spacing w:val="1"/>
          <w:sz w:val="24"/>
          <w:szCs w:val="24"/>
        </w:rPr>
        <w:t>ф</w:t>
      </w:r>
      <w:r w:rsidRPr="00CB09D2">
        <w:rPr>
          <w:rFonts w:ascii="Times New Roman" w:hAnsi="Times New Roman"/>
          <w:spacing w:val="-1"/>
          <w:sz w:val="24"/>
          <w:szCs w:val="24"/>
        </w:rPr>
        <w:t>а</w:t>
      </w:r>
      <w:r w:rsidRPr="00CB09D2">
        <w:rPr>
          <w:rFonts w:ascii="Times New Roman" w:hAnsi="Times New Roman"/>
          <w:spacing w:val="1"/>
          <w:sz w:val="24"/>
          <w:szCs w:val="24"/>
        </w:rPr>
        <w:t>вит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д</w:t>
      </w:r>
      <w:r w:rsidRPr="00CB09D2">
        <w:rPr>
          <w:rFonts w:ascii="Times New Roman" w:hAnsi="Times New Roman"/>
          <w:spacing w:val="1"/>
          <w:sz w:val="24"/>
          <w:szCs w:val="24"/>
        </w:rPr>
        <w:t>став</w:t>
      </w:r>
      <w:r w:rsidRPr="00CB09D2">
        <w:rPr>
          <w:rFonts w:ascii="Times New Roman" w:hAnsi="Times New Roman"/>
          <w:sz w:val="24"/>
          <w:szCs w:val="24"/>
        </w:rPr>
        <w:t>л</w:t>
      </w:r>
      <w:r w:rsidRPr="00CB09D2">
        <w:rPr>
          <w:rFonts w:ascii="Times New Roman" w:hAnsi="Times New Roman"/>
          <w:spacing w:val="-1"/>
          <w:sz w:val="24"/>
          <w:szCs w:val="24"/>
        </w:rPr>
        <w:t>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z w:val="24"/>
          <w:szCs w:val="24"/>
        </w:rPr>
        <w:t xml:space="preserve">о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д</w:t>
      </w:r>
      <w:r w:rsidRPr="00CB09D2">
        <w:rPr>
          <w:rFonts w:ascii="Times New Roman" w:hAnsi="Times New Roman"/>
          <w:spacing w:val="-1"/>
          <w:sz w:val="24"/>
          <w:szCs w:val="24"/>
        </w:rPr>
        <w:t>а</w:t>
      </w:r>
      <w:r w:rsidRPr="00CB09D2">
        <w:rPr>
          <w:rFonts w:ascii="Times New Roman" w:hAnsi="Times New Roman"/>
          <w:spacing w:val="2"/>
          <w:sz w:val="24"/>
          <w:szCs w:val="24"/>
        </w:rPr>
        <w:t>р</w:t>
      </w:r>
      <w:r w:rsidRPr="00CB09D2">
        <w:rPr>
          <w:rFonts w:ascii="Times New Roman" w:hAnsi="Times New Roman"/>
          <w:spacing w:val="1"/>
          <w:sz w:val="24"/>
          <w:szCs w:val="24"/>
        </w:rPr>
        <w:t>т</w:t>
      </w:r>
      <w:r w:rsidRPr="00CB09D2">
        <w:rPr>
          <w:rFonts w:ascii="Times New Roman" w:hAnsi="Times New Roman"/>
          <w:sz w:val="24"/>
          <w:szCs w:val="24"/>
        </w:rPr>
        <w:t>е</w:t>
      </w:r>
      <w:r w:rsidRPr="00CB09D2">
        <w:rPr>
          <w:rFonts w:ascii="Times New Roman" w:hAnsi="Times New Roman"/>
          <w:spacing w:val="-14"/>
          <w:sz w:val="24"/>
          <w:szCs w:val="24"/>
        </w:rPr>
        <w:t xml:space="preserve"> </w:t>
      </w:r>
      <w:r w:rsidRPr="00CB09D2">
        <w:rPr>
          <w:rFonts w:ascii="Times New Roman" w:hAnsi="Times New Roman"/>
          <w:spacing w:val="-1"/>
          <w:sz w:val="24"/>
          <w:szCs w:val="24"/>
        </w:rPr>
        <w:t>U</w:t>
      </w:r>
      <w:r w:rsidRPr="00CB09D2">
        <w:rPr>
          <w:rFonts w:ascii="Times New Roman" w:hAnsi="Times New Roman"/>
          <w:sz w:val="24"/>
          <w:szCs w:val="24"/>
        </w:rPr>
        <w:t>n</w:t>
      </w:r>
      <w:r w:rsidRPr="00CB09D2">
        <w:rPr>
          <w:rFonts w:ascii="Times New Roman" w:hAnsi="Times New Roman"/>
          <w:spacing w:val="1"/>
          <w:sz w:val="24"/>
          <w:szCs w:val="24"/>
        </w:rPr>
        <w:t>i</w:t>
      </w:r>
      <w:r w:rsidRPr="00CB09D2">
        <w:rPr>
          <w:rFonts w:ascii="Times New Roman" w:hAnsi="Times New Roman"/>
          <w:spacing w:val="-1"/>
          <w:sz w:val="24"/>
          <w:szCs w:val="24"/>
        </w:rPr>
        <w:t>c</w:t>
      </w:r>
      <w:r w:rsidRPr="00CB09D2">
        <w:rPr>
          <w:rFonts w:ascii="Times New Roman" w:hAnsi="Times New Roman"/>
          <w:spacing w:val="2"/>
          <w:sz w:val="24"/>
          <w:szCs w:val="24"/>
        </w:rPr>
        <w:t>o</w:t>
      </w:r>
      <w:r w:rsidRPr="00CB09D2">
        <w:rPr>
          <w:rFonts w:ascii="Times New Roman" w:hAnsi="Times New Roman"/>
          <w:sz w:val="24"/>
          <w:szCs w:val="24"/>
        </w:rPr>
        <w:t>d</w:t>
      </w:r>
      <w:r w:rsidRPr="00CB09D2">
        <w:rPr>
          <w:rFonts w:ascii="Times New Roman" w:hAnsi="Times New Roman"/>
          <w:spacing w:val="1"/>
          <w:sz w:val="24"/>
          <w:szCs w:val="24"/>
        </w:rPr>
        <w:t>e</w:t>
      </w:r>
      <w:r w:rsidRPr="00CB09D2">
        <w:rPr>
          <w:rFonts w:ascii="Times New Roman" w:hAnsi="Times New Roman"/>
          <w:i/>
          <w:sz w:val="24"/>
          <w:szCs w:val="24"/>
        </w:rPr>
        <w:t>. Т</w:t>
      </w:r>
      <w:r w:rsidRPr="00CB09D2">
        <w:rPr>
          <w:rFonts w:ascii="Times New Roman" w:hAnsi="Times New Roman"/>
          <w:i/>
          <w:spacing w:val="1"/>
          <w:sz w:val="24"/>
          <w:szCs w:val="24"/>
        </w:rPr>
        <w:t>а</w:t>
      </w:r>
      <w:r w:rsidRPr="00CB09D2">
        <w:rPr>
          <w:rFonts w:ascii="Times New Roman" w:hAnsi="Times New Roman"/>
          <w:i/>
          <w:spacing w:val="2"/>
          <w:sz w:val="24"/>
          <w:szCs w:val="24"/>
        </w:rPr>
        <w:t>б</w:t>
      </w:r>
      <w:r w:rsidRPr="00CB09D2">
        <w:rPr>
          <w:rFonts w:ascii="Times New Roman" w:hAnsi="Times New Roman"/>
          <w:i/>
          <w:sz w:val="24"/>
          <w:szCs w:val="24"/>
        </w:rPr>
        <w:t>л</w:t>
      </w:r>
      <w:r w:rsidRPr="00CB09D2">
        <w:rPr>
          <w:rFonts w:ascii="Times New Roman" w:hAnsi="Times New Roman"/>
          <w:i/>
          <w:spacing w:val="2"/>
          <w:sz w:val="24"/>
          <w:szCs w:val="24"/>
        </w:rPr>
        <w:t>и</w:t>
      </w:r>
      <w:r w:rsidRPr="00CB09D2">
        <w:rPr>
          <w:rFonts w:ascii="Times New Roman" w:hAnsi="Times New Roman"/>
          <w:i/>
          <w:sz w:val="24"/>
          <w:szCs w:val="24"/>
        </w:rPr>
        <w:t>цы</w:t>
      </w:r>
      <w:r w:rsidRPr="00CB09D2">
        <w:rPr>
          <w:rFonts w:ascii="Times New Roman" w:hAnsi="Times New Roman"/>
          <w:i/>
          <w:spacing w:val="6"/>
          <w:sz w:val="24"/>
          <w:szCs w:val="24"/>
        </w:rPr>
        <w:t xml:space="preserve"> </w:t>
      </w:r>
      <w:r w:rsidRPr="00CB09D2">
        <w:rPr>
          <w:rFonts w:ascii="Times New Roman" w:hAnsi="Times New Roman"/>
          <w:i/>
          <w:spacing w:val="-2"/>
          <w:sz w:val="24"/>
          <w:szCs w:val="24"/>
        </w:rPr>
        <w:t>к</w:t>
      </w:r>
      <w:r w:rsidRPr="00CB09D2">
        <w:rPr>
          <w:rFonts w:ascii="Times New Roman" w:hAnsi="Times New Roman"/>
          <w:i/>
          <w:sz w:val="24"/>
          <w:szCs w:val="24"/>
        </w:rPr>
        <w:t>о</w:t>
      </w:r>
      <w:r w:rsidRPr="00CB09D2">
        <w:rPr>
          <w:rFonts w:ascii="Times New Roman" w:hAnsi="Times New Roman"/>
          <w:i/>
          <w:spacing w:val="2"/>
          <w:sz w:val="24"/>
          <w:szCs w:val="24"/>
        </w:rPr>
        <w:t>д</w:t>
      </w:r>
      <w:r w:rsidRPr="00CB09D2">
        <w:rPr>
          <w:rFonts w:ascii="Times New Roman" w:hAnsi="Times New Roman"/>
          <w:i/>
          <w:sz w:val="24"/>
          <w:szCs w:val="24"/>
        </w:rPr>
        <w:t>и</w:t>
      </w:r>
      <w:r w:rsidRPr="00CB09D2">
        <w:rPr>
          <w:rFonts w:ascii="Times New Roman" w:hAnsi="Times New Roman"/>
          <w:i/>
          <w:spacing w:val="2"/>
          <w:sz w:val="24"/>
          <w:szCs w:val="24"/>
        </w:rPr>
        <w:t>ро</w:t>
      </w:r>
      <w:r w:rsidRPr="00CB09D2">
        <w:rPr>
          <w:rFonts w:ascii="Times New Roman" w:hAnsi="Times New Roman"/>
          <w:i/>
          <w:spacing w:val="-2"/>
          <w:sz w:val="24"/>
          <w:szCs w:val="24"/>
        </w:rPr>
        <w:t>в</w:t>
      </w:r>
      <w:r w:rsidRPr="00CB09D2">
        <w:rPr>
          <w:rFonts w:ascii="Times New Roman" w:hAnsi="Times New Roman"/>
          <w:i/>
          <w:spacing w:val="1"/>
          <w:sz w:val="24"/>
          <w:szCs w:val="24"/>
        </w:rPr>
        <w:t>к</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алфави</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м</w:t>
      </w:r>
      <w:r w:rsidRPr="00CB09D2">
        <w:rPr>
          <w:rFonts w:ascii="Times New Roman" w:hAnsi="Times New Roman"/>
          <w:i/>
          <w:sz w:val="24"/>
          <w:szCs w:val="24"/>
        </w:rPr>
        <w:t xml:space="preserve">, </w:t>
      </w:r>
      <w:r w:rsidRPr="00CB09D2">
        <w:rPr>
          <w:rFonts w:ascii="Times New Roman" w:hAnsi="Times New Roman"/>
          <w:i/>
          <w:spacing w:val="1"/>
          <w:sz w:val="24"/>
          <w:szCs w:val="24"/>
        </w:rPr>
        <w:t>от</w:t>
      </w:r>
      <w:r w:rsidRPr="00CB09D2">
        <w:rPr>
          <w:rFonts w:ascii="Times New Roman" w:hAnsi="Times New Roman"/>
          <w:i/>
          <w:spacing w:val="-2"/>
          <w:sz w:val="24"/>
          <w:szCs w:val="24"/>
        </w:rPr>
        <w:t>л</w:t>
      </w:r>
      <w:r w:rsidRPr="00CB09D2">
        <w:rPr>
          <w:rFonts w:ascii="Times New Roman" w:hAnsi="Times New Roman"/>
          <w:i/>
          <w:spacing w:val="2"/>
          <w:sz w:val="24"/>
          <w:szCs w:val="24"/>
        </w:rPr>
        <w:t>и</w:t>
      </w:r>
      <w:r w:rsidRPr="00CB09D2">
        <w:rPr>
          <w:rFonts w:ascii="Times New Roman" w:hAnsi="Times New Roman"/>
          <w:i/>
          <w:spacing w:val="-1"/>
          <w:sz w:val="24"/>
          <w:szCs w:val="24"/>
        </w:rPr>
        <w:t>ч</w:t>
      </w:r>
      <w:r w:rsidRPr="00CB09D2">
        <w:rPr>
          <w:rFonts w:ascii="Times New Roman" w:hAnsi="Times New Roman"/>
          <w:i/>
          <w:spacing w:val="2"/>
          <w:sz w:val="24"/>
          <w:szCs w:val="24"/>
        </w:rPr>
        <w:t>ны</w:t>
      </w:r>
      <w:r w:rsidRPr="00CB09D2">
        <w:rPr>
          <w:rFonts w:ascii="Times New Roman" w:hAnsi="Times New Roman"/>
          <w:i/>
          <w:sz w:val="24"/>
          <w:szCs w:val="24"/>
        </w:rPr>
        <w:t xml:space="preserve">м </w:t>
      </w:r>
      <w:r w:rsidRPr="00CB09D2">
        <w:rPr>
          <w:rFonts w:ascii="Times New Roman" w:hAnsi="Times New Roman"/>
          <w:i/>
          <w:spacing w:val="2"/>
          <w:sz w:val="24"/>
          <w:szCs w:val="24"/>
        </w:rPr>
        <w:t>о</w:t>
      </w:r>
      <w:r w:rsidRPr="00CB09D2">
        <w:rPr>
          <w:rFonts w:ascii="Times New Roman" w:hAnsi="Times New Roman"/>
          <w:i/>
          <w:sz w:val="24"/>
          <w:szCs w:val="24"/>
        </w:rPr>
        <w:t>т</w:t>
      </w:r>
      <w:r w:rsidRPr="00CB09D2">
        <w:rPr>
          <w:rFonts w:ascii="Times New Roman" w:hAnsi="Times New Roman"/>
          <w:i/>
          <w:spacing w:val="12"/>
          <w:sz w:val="24"/>
          <w:szCs w:val="24"/>
        </w:rPr>
        <w:t xml:space="preserve"> </w:t>
      </w:r>
      <w:r w:rsidRPr="00CB09D2">
        <w:rPr>
          <w:rFonts w:ascii="Times New Roman" w:hAnsi="Times New Roman"/>
          <w:i/>
          <w:spacing w:val="2"/>
          <w:sz w:val="24"/>
          <w:szCs w:val="24"/>
        </w:rPr>
        <w:t>д</w:t>
      </w:r>
      <w:r w:rsidRPr="00CB09D2">
        <w:rPr>
          <w:rFonts w:ascii="Times New Roman" w:hAnsi="Times New Roman"/>
          <w:i/>
          <w:spacing w:val="-2"/>
          <w:sz w:val="24"/>
          <w:szCs w:val="24"/>
        </w:rPr>
        <w:t>в</w:t>
      </w:r>
      <w:r w:rsidRPr="00CB09D2">
        <w:rPr>
          <w:rFonts w:ascii="Times New Roman" w:hAnsi="Times New Roman"/>
          <w:i/>
          <w:spacing w:val="2"/>
          <w:sz w:val="24"/>
          <w:szCs w:val="24"/>
        </w:rPr>
        <w:t>о</w:t>
      </w:r>
      <w:r w:rsidRPr="00CB09D2">
        <w:rPr>
          <w:rFonts w:ascii="Times New Roman" w:hAnsi="Times New Roman"/>
          <w:i/>
          <w:sz w:val="24"/>
          <w:szCs w:val="24"/>
        </w:rPr>
        <w:t>и</w:t>
      </w:r>
      <w:r w:rsidRPr="00CB09D2">
        <w:rPr>
          <w:rFonts w:ascii="Times New Roman" w:hAnsi="Times New Roman"/>
          <w:i/>
          <w:spacing w:val="1"/>
          <w:sz w:val="24"/>
          <w:szCs w:val="24"/>
        </w:rPr>
        <w:t>ч</w:t>
      </w:r>
      <w:r w:rsidRPr="00CB09D2">
        <w:rPr>
          <w:rFonts w:ascii="Times New Roman" w:hAnsi="Times New Roman"/>
          <w:i/>
          <w:sz w:val="24"/>
          <w:szCs w:val="24"/>
        </w:rPr>
        <w:t>н</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1"/>
          <w:sz w:val="24"/>
          <w:szCs w:val="24"/>
        </w:rPr>
        <w:t>о</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И</w:t>
      </w:r>
      <w:r w:rsidRPr="00CB09D2">
        <w:rPr>
          <w:rFonts w:ascii="Times New Roman" w:hAnsi="Times New Roman"/>
          <w:i/>
          <w:spacing w:val="1"/>
          <w:sz w:val="24"/>
          <w:szCs w:val="24"/>
        </w:rPr>
        <w:t>ска</w:t>
      </w:r>
      <w:r w:rsidRPr="00CB09D2">
        <w:rPr>
          <w:rFonts w:ascii="Times New Roman" w:hAnsi="Times New Roman"/>
          <w:i/>
          <w:spacing w:val="2"/>
          <w:sz w:val="24"/>
          <w:szCs w:val="24"/>
        </w:rPr>
        <w:t>ж</w:t>
      </w:r>
      <w:r w:rsidRPr="00CB09D2">
        <w:rPr>
          <w:rFonts w:ascii="Times New Roman" w:hAnsi="Times New Roman"/>
          <w:i/>
          <w:spacing w:val="-1"/>
          <w:sz w:val="24"/>
          <w:szCs w:val="24"/>
        </w:rPr>
        <w:t>е</w:t>
      </w:r>
      <w:r w:rsidRPr="00CB09D2">
        <w:rPr>
          <w:rFonts w:ascii="Times New Roman" w:hAnsi="Times New Roman"/>
          <w:i/>
          <w:spacing w:val="2"/>
          <w:sz w:val="24"/>
          <w:szCs w:val="24"/>
        </w:rPr>
        <w:t>ни</w:t>
      </w:r>
      <w:r w:rsidRPr="00CB09D2">
        <w:rPr>
          <w:rFonts w:ascii="Times New Roman" w:hAnsi="Times New Roman"/>
          <w:i/>
          <w:sz w:val="24"/>
          <w:szCs w:val="24"/>
        </w:rPr>
        <w:t xml:space="preserve">е </w:t>
      </w:r>
      <w:r w:rsidRPr="00CB09D2">
        <w:rPr>
          <w:rFonts w:ascii="Times New Roman" w:hAnsi="Times New Roman"/>
          <w:i/>
          <w:spacing w:val="2"/>
          <w:sz w:val="24"/>
          <w:szCs w:val="24"/>
        </w:rPr>
        <w:t>и</w:t>
      </w:r>
      <w:r w:rsidRPr="00CB09D2">
        <w:rPr>
          <w:rFonts w:ascii="Times New Roman" w:hAnsi="Times New Roman"/>
          <w:i/>
          <w:sz w:val="24"/>
          <w:szCs w:val="24"/>
        </w:rPr>
        <w:t>н</w:t>
      </w:r>
      <w:r w:rsidRPr="00CB09D2">
        <w:rPr>
          <w:rFonts w:ascii="Times New Roman" w:hAnsi="Times New Roman"/>
          <w:i/>
          <w:spacing w:val="1"/>
          <w:sz w:val="24"/>
          <w:szCs w:val="24"/>
        </w:rPr>
        <w:t>фор</w:t>
      </w:r>
      <w:r w:rsidRPr="00CB09D2">
        <w:rPr>
          <w:rFonts w:ascii="Times New Roman" w:hAnsi="Times New Roman"/>
          <w:i/>
          <w:spacing w:val="-1"/>
          <w:sz w:val="24"/>
          <w:szCs w:val="24"/>
        </w:rPr>
        <w:t>м</w:t>
      </w:r>
      <w:r w:rsidRPr="00CB09D2">
        <w:rPr>
          <w:rFonts w:ascii="Times New Roman" w:hAnsi="Times New Roman"/>
          <w:i/>
          <w:spacing w:val="1"/>
          <w:sz w:val="24"/>
          <w:szCs w:val="24"/>
        </w:rPr>
        <w:t>а</w:t>
      </w:r>
      <w:r w:rsidRPr="00CB09D2">
        <w:rPr>
          <w:rFonts w:ascii="Times New Roman" w:hAnsi="Times New Roman"/>
          <w:i/>
          <w:sz w:val="24"/>
          <w:szCs w:val="24"/>
        </w:rPr>
        <w:t>ции</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2"/>
          <w:sz w:val="24"/>
          <w:szCs w:val="24"/>
        </w:rPr>
        <w:t>р</w:t>
      </w:r>
      <w:r w:rsidRPr="00CB09D2">
        <w:rPr>
          <w:rFonts w:ascii="Times New Roman" w:hAnsi="Times New Roman"/>
          <w:i/>
          <w:sz w:val="24"/>
          <w:szCs w:val="24"/>
        </w:rPr>
        <w:t>и</w:t>
      </w:r>
      <w:r w:rsidRPr="00CB09D2">
        <w:rPr>
          <w:rFonts w:ascii="Times New Roman" w:hAnsi="Times New Roman"/>
          <w:i/>
          <w:spacing w:val="11"/>
          <w:sz w:val="24"/>
          <w:szCs w:val="24"/>
        </w:rPr>
        <w:t xml:space="preserve"> </w:t>
      </w:r>
      <w:r w:rsidRPr="00CB09D2">
        <w:rPr>
          <w:rFonts w:ascii="Times New Roman" w:hAnsi="Times New Roman"/>
          <w:i/>
          <w:spacing w:val="2"/>
          <w:sz w:val="24"/>
          <w:szCs w:val="24"/>
        </w:rPr>
        <w:t>п</w:t>
      </w:r>
      <w:r w:rsidRPr="00CB09D2">
        <w:rPr>
          <w:rFonts w:ascii="Times New Roman" w:hAnsi="Times New Roman"/>
          <w:i/>
          <w:spacing w:val="1"/>
          <w:sz w:val="24"/>
          <w:szCs w:val="24"/>
        </w:rPr>
        <w:t>е</w:t>
      </w:r>
      <w:r w:rsidRPr="00CB09D2">
        <w:rPr>
          <w:rFonts w:ascii="Times New Roman" w:hAnsi="Times New Roman"/>
          <w:i/>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д</w:t>
      </w:r>
      <w:r w:rsidRPr="00CB09D2">
        <w:rPr>
          <w:rFonts w:ascii="Times New Roman" w:hAnsi="Times New Roman"/>
          <w:i/>
          <w:spacing w:val="1"/>
          <w:sz w:val="24"/>
          <w:szCs w:val="24"/>
        </w:rPr>
        <w:t>аче</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Коды</w:t>
      </w:r>
      <w:r w:rsidRPr="00CB09D2">
        <w:rPr>
          <w:rFonts w:ascii="Times New Roman" w:hAnsi="Times New Roman"/>
          <w:i/>
          <w:sz w:val="24"/>
          <w:szCs w:val="24"/>
        </w:rPr>
        <w:t>,</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исправляющи</w:t>
      </w:r>
      <w:r w:rsidRPr="00CB09D2">
        <w:rPr>
          <w:rFonts w:ascii="Times New Roman" w:hAnsi="Times New Roman"/>
          <w:i/>
          <w:sz w:val="24"/>
          <w:szCs w:val="24"/>
        </w:rPr>
        <w:t xml:space="preserve">е </w:t>
      </w:r>
      <w:r w:rsidRPr="00CB09D2">
        <w:rPr>
          <w:rFonts w:ascii="Times New Roman" w:hAnsi="Times New Roman"/>
          <w:i/>
          <w:spacing w:val="1"/>
          <w:sz w:val="24"/>
          <w:szCs w:val="24"/>
        </w:rPr>
        <w:t>ошибки</w:t>
      </w:r>
      <w:r w:rsidRPr="00CB09D2">
        <w:rPr>
          <w:rFonts w:ascii="Times New Roman" w:hAnsi="Times New Roman"/>
          <w:i/>
          <w:sz w:val="24"/>
          <w:szCs w:val="24"/>
        </w:rPr>
        <w:t xml:space="preserve">. </w:t>
      </w:r>
      <w:r w:rsidRPr="00CB09D2">
        <w:rPr>
          <w:rFonts w:ascii="Times New Roman" w:hAnsi="Times New Roman"/>
          <w:i/>
          <w:spacing w:val="1"/>
          <w:sz w:val="24"/>
          <w:szCs w:val="24"/>
        </w:rPr>
        <w:t>Возможност</w:t>
      </w:r>
      <w:r w:rsidRPr="00CB09D2">
        <w:rPr>
          <w:rFonts w:ascii="Times New Roman" w:hAnsi="Times New Roman"/>
          <w:i/>
          <w:sz w:val="24"/>
          <w:szCs w:val="24"/>
        </w:rPr>
        <w:t xml:space="preserve">ь </w:t>
      </w:r>
      <w:r w:rsidRPr="00CB09D2">
        <w:rPr>
          <w:rFonts w:ascii="Times New Roman" w:hAnsi="Times New Roman"/>
          <w:i/>
          <w:spacing w:val="1"/>
          <w:sz w:val="24"/>
          <w:szCs w:val="24"/>
        </w:rPr>
        <w:t>однозначног</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декодировани</w:t>
      </w:r>
      <w:r w:rsidRPr="00CB09D2">
        <w:rPr>
          <w:rFonts w:ascii="Times New Roman" w:hAnsi="Times New Roman"/>
          <w:i/>
          <w:sz w:val="24"/>
          <w:szCs w:val="24"/>
        </w:rPr>
        <w:t xml:space="preserve">я </w:t>
      </w:r>
      <w:r w:rsidRPr="00CB09D2">
        <w:rPr>
          <w:rFonts w:ascii="Times New Roman" w:hAnsi="Times New Roman"/>
          <w:i/>
          <w:spacing w:val="1"/>
          <w:sz w:val="24"/>
          <w:szCs w:val="24"/>
        </w:rPr>
        <w:t>дл</w:t>
      </w:r>
      <w:r w:rsidRPr="00CB09D2">
        <w:rPr>
          <w:rFonts w:ascii="Times New Roman" w:hAnsi="Times New Roman"/>
          <w:i/>
          <w:sz w:val="24"/>
          <w:szCs w:val="24"/>
        </w:rPr>
        <w:t>я</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кодо</w:t>
      </w:r>
      <w:r w:rsidRPr="00CB09D2">
        <w:rPr>
          <w:rFonts w:ascii="Times New Roman" w:hAnsi="Times New Roman"/>
          <w:i/>
          <w:sz w:val="24"/>
          <w:szCs w:val="24"/>
        </w:rPr>
        <w:t>в</w:t>
      </w:r>
      <w:r w:rsidRPr="00CB09D2">
        <w:rPr>
          <w:rFonts w:ascii="Times New Roman" w:hAnsi="Times New Roman"/>
          <w:i/>
          <w:spacing w:val="11"/>
          <w:sz w:val="24"/>
          <w:szCs w:val="24"/>
        </w:rPr>
        <w:t xml:space="preserve"> </w:t>
      </w:r>
      <w:r w:rsidRPr="00CB09D2">
        <w:rPr>
          <w:rFonts w:ascii="Times New Roman" w:hAnsi="Times New Roman"/>
          <w:i/>
          <w:sz w:val="24"/>
          <w:szCs w:val="24"/>
        </w:rPr>
        <w:t>с</w:t>
      </w:r>
      <w:r w:rsidRPr="00CB09D2">
        <w:rPr>
          <w:rFonts w:ascii="Times New Roman" w:hAnsi="Times New Roman"/>
          <w:i/>
          <w:spacing w:val="16"/>
          <w:sz w:val="24"/>
          <w:szCs w:val="24"/>
        </w:rPr>
        <w:t xml:space="preserve"> </w:t>
      </w:r>
      <w:r w:rsidRPr="00CB09D2">
        <w:rPr>
          <w:rFonts w:ascii="Times New Roman" w:hAnsi="Times New Roman"/>
          <w:i/>
          <w:spacing w:val="1"/>
          <w:sz w:val="24"/>
          <w:szCs w:val="24"/>
        </w:rPr>
        <w:t>различно</w:t>
      </w:r>
      <w:r w:rsidRPr="00CB09D2">
        <w:rPr>
          <w:rFonts w:ascii="Times New Roman" w:hAnsi="Times New Roman"/>
          <w:i/>
          <w:sz w:val="24"/>
          <w:szCs w:val="24"/>
        </w:rPr>
        <w:t>й</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длино</w:t>
      </w:r>
      <w:r w:rsidRPr="00CB09D2">
        <w:rPr>
          <w:rFonts w:ascii="Times New Roman" w:hAnsi="Times New Roman"/>
          <w:i/>
          <w:sz w:val="24"/>
          <w:szCs w:val="24"/>
        </w:rPr>
        <w:t xml:space="preserve">й </w:t>
      </w:r>
      <w:r w:rsidRPr="00CB09D2">
        <w:rPr>
          <w:rFonts w:ascii="Times New Roman" w:hAnsi="Times New Roman"/>
          <w:i/>
          <w:spacing w:val="1"/>
          <w:sz w:val="24"/>
          <w:szCs w:val="24"/>
        </w:rPr>
        <w:t>кодовы</w:t>
      </w:r>
      <w:r w:rsidRPr="00CB09D2">
        <w:rPr>
          <w:rFonts w:ascii="Times New Roman" w:hAnsi="Times New Roman"/>
          <w:i/>
          <w:sz w:val="24"/>
          <w:szCs w:val="24"/>
        </w:rPr>
        <w:t>х</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слов</w:t>
      </w:r>
      <w:r w:rsidRPr="00CB09D2">
        <w:rPr>
          <w:rFonts w:ascii="Times New Roman" w:hAnsi="Times New Roman"/>
          <w:i/>
          <w:sz w:val="24"/>
          <w:szCs w:val="24"/>
        </w:rPr>
        <w:t>.</w:t>
      </w:r>
    </w:p>
    <w:p w:rsidR="009A01D5" w:rsidRPr="00CB09D2" w:rsidRDefault="009A01D5" w:rsidP="007E0032">
      <w:pPr>
        <w:pStyle w:val="a9"/>
        <w:ind w:left="709" w:right="-143"/>
        <w:jc w:val="both"/>
        <w:rPr>
          <w:rFonts w:ascii="Times New Roman" w:hAnsi="Times New Roman"/>
        </w:rPr>
      </w:pPr>
      <w:r w:rsidRPr="00CB09D2">
        <w:rPr>
          <w:rFonts w:ascii="Times New Roman" w:eastAsia="Times New Roman" w:hAnsi="Times New Roman"/>
          <w:b/>
          <w:bCs/>
          <w:spacing w:val="1"/>
        </w:rPr>
        <w:t>Дискретизация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Измерени</w:t>
      </w:r>
      <w:r w:rsidRPr="00CB09D2">
        <w:rPr>
          <w:rFonts w:ascii="Times New Roman" w:hAnsi="Times New Roman"/>
          <w:sz w:val="24"/>
          <w:szCs w:val="24"/>
        </w:rPr>
        <w:t>е</w:t>
      </w:r>
      <w:r w:rsidRPr="00CB09D2">
        <w:rPr>
          <w:rFonts w:ascii="Times New Roman" w:hAnsi="Times New Roman"/>
          <w:spacing w:val="6"/>
          <w:sz w:val="24"/>
          <w:szCs w:val="24"/>
        </w:rPr>
        <w:t xml:space="preserve"> </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дискретизация</w:t>
      </w:r>
      <w:r w:rsidRPr="00CB09D2">
        <w:rPr>
          <w:rFonts w:ascii="Times New Roman" w:hAnsi="Times New Roman"/>
          <w:sz w:val="24"/>
          <w:szCs w:val="24"/>
        </w:rPr>
        <w:t xml:space="preserve">. </w:t>
      </w:r>
      <w:r w:rsidRPr="00CB09D2">
        <w:rPr>
          <w:rFonts w:ascii="Times New Roman" w:hAnsi="Times New Roman"/>
          <w:spacing w:val="1"/>
          <w:sz w:val="24"/>
          <w:szCs w:val="24"/>
        </w:rPr>
        <w:t>Обще</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о</w:t>
      </w:r>
      <w:r w:rsidRPr="00CB09D2">
        <w:rPr>
          <w:rFonts w:ascii="Times New Roman" w:hAnsi="Times New Roman"/>
          <w:spacing w:val="18"/>
          <w:sz w:val="24"/>
          <w:szCs w:val="24"/>
        </w:rPr>
        <w:t xml:space="preserve"> </w:t>
      </w:r>
      <w:r w:rsidRPr="00CB09D2">
        <w:rPr>
          <w:rFonts w:ascii="Times New Roman" w:hAnsi="Times New Roman"/>
          <w:spacing w:val="1"/>
          <w:sz w:val="24"/>
          <w:szCs w:val="24"/>
        </w:rPr>
        <w:t>цифрово</w:t>
      </w:r>
      <w:r w:rsidRPr="00CB09D2">
        <w:rPr>
          <w:rFonts w:ascii="Times New Roman" w:hAnsi="Times New Roman"/>
          <w:sz w:val="24"/>
          <w:szCs w:val="24"/>
        </w:rPr>
        <w:t xml:space="preserve">м </w:t>
      </w:r>
      <w:r w:rsidRPr="00CB09D2">
        <w:rPr>
          <w:rFonts w:ascii="Times New Roman" w:hAnsi="Times New Roman"/>
          <w:spacing w:val="1"/>
          <w:sz w:val="24"/>
          <w:szCs w:val="24"/>
        </w:rPr>
        <w:t>представлени</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аудиови</w:t>
      </w:r>
      <w:r w:rsidRPr="00CB09D2">
        <w:rPr>
          <w:rFonts w:ascii="Times New Roman" w:hAnsi="Times New Roman"/>
          <w:sz w:val="24"/>
          <w:szCs w:val="24"/>
        </w:rPr>
        <w:t>з</w:t>
      </w:r>
      <w:r w:rsidRPr="00CB09D2">
        <w:rPr>
          <w:rFonts w:ascii="Times New Roman" w:hAnsi="Times New Roman"/>
          <w:spacing w:val="1"/>
          <w:sz w:val="24"/>
          <w:szCs w:val="24"/>
        </w:rPr>
        <w:t>уальны</w:t>
      </w:r>
      <w:r w:rsidRPr="00CB09D2">
        <w:rPr>
          <w:rFonts w:ascii="Times New Roman" w:hAnsi="Times New Roman"/>
          <w:sz w:val="24"/>
          <w:szCs w:val="24"/>
        </w:rPr>
        <w:t>х</w:t>
      </w:r>
      <w:r w:rsidRPr="00CB09D2">
        <w:rPr>
          <w:rFonts w:ascii="Times New Roman" w:hAnsi="Times New Roman"/>
          <w:spacing w:val="-2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други</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непрерывны</w:t>
      </w:r>
      <w:r w:rsidRPr="00CB09D2">
        <w:rPr>
          <w:rFonts w:ascii="Times New Roman" w:hAnsi="Times New Roman"/>
          <w:sz w:val="24"/>
          <w:szCs w:val="24"/>
        </w:rPr>
        <w:t>х</w:t>
      </w:r>
      <w:r w:rsidRPr="00CB09D2">
        <w:rPr>
          <w:rFonts w:ascii="Times New Roman" w:hAnsi="Times New Roman"/>
          <w:spacing w:val="-1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и</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е </w:t>
      </w:r>
      <w:r w:rsidRPr="00CB09D2">
        <w:rPr>
          <w:rFonts w:ascii="Times New Roman" w:hAnsi="Times New Roman"/>
          <w:spacing w:val="2"/>
          <w:sz w:val="24"/>
          <w:szCs w:val="24"/>
        </w:rPr>
        <w:t>ц</w:t>
      </w:r>
      <w:r w:rsidRPr="00CB09D2">
        <w:rPr>
          <w:rFonts w:ascii="Times New Roman" w:hAnsi="Times New Roman"/>
          <w:spacing w:val="1"/>
          <w:sz w:val="24"/>
          <w:szCs w:val="24"/>
        </w:rPr>
        <w:t>вета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z w:val="24"/>
          <w:szCs w:val="24"/>
        </w:rPr>
        <w:t>Ц</w:t>
      </w:r>
      <w:r w:rsidRPr="00CB09D2">
        <w:rPr>
          <w:rFonts w:ascii="Times New Roman" w:hAnsi="Times New Roman"/>
          <w:spacing w:val="1"/>
          <w:sz w:val="24"/>
          <w:szCs w:val="24"/>
        </w:rPr>
        <w:t>ветов</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м</w:t>
      </w:r>
      <w:r w:rsidRPr="00CB09D2">
        <w:rPr>
          <w:rFonts w:ascii="Times New Roman" w:hAnsi="Times New Roman"/>
          <w:spacing w:val="2"/>
          <w:sz w:val="24"/>
          <w:szCs w:val="24"/>
        </w:rPr>
        <w:t>о</w:t>
      </w:r>
      <w:r w:rsidRPr="00CB09D2">
        <w:rPr>
          <w:rFonts w:ascii="Times New Roman" w:hAnsi="Times New Roman"/>
          <w:sz w:val="24"/>
          <w:szCs w:val="24"/>
        </w:rPr>
        <w:t>д</w:t>
      </w:r>
      <w:r w:rsidRPr="00CB09D2">
        <w:rPr>
          <w:rFonts w:ascii="Times New Roman" w:hAnsi="Times New Roman"/>
          <w:spacing w:val="1"/>
          <w:sz w:val="24"/>
          <w:szCs w:val="24"/>
        </w:rPr>
        <w:t>ели</w:t>
      </w:r>
      <w:r w:rsidRPr="00CB09D2">
        <w:rPr>
          <w:rFonts w:ascii="Times New Roman" w:hAnsi="Times New Roman"/>
          <w:b/>
          <w:bCs/>
          <w:sz w:val="24"/>
          <w:szCs w:val="24"/>
        </w:rPr>
        <w:t>.</w:t>
      </w:r>
      <w:r w:rsidRPr="00CB09D2">
        <w:rPr>
          <w:rFonts w:ascii="Times New Roman" w:hAnsi="Times New Roman"/>
          <w:b/>
          <w:bCs/>
          <w:spacing w:val="6"/>
          <w:sz w:val="24"/>
          <w:szCs w:val="24"/>
        </w:rPr>
        <w:t xml:space="preserve"> </w:t>
      </w:r>
      <w:r w:rsidRPr="00CB09D2">
        <w:rPr>
          <w:rFonts w:ascii="Times New Roman" w:hAnsi="Times New Roman"/>
          <w:spacing w:val="1"/>
          <w:sz w:val="24"/>
          <w:szCs w:val="24"/>
        </w:rPr>
        <w:t>Модел</w:t>
      </w:r>
      <w:r w:rsidRPr="00CB09D2">
        <w:rPr>
          <w:rFonts w:ascii="Times New Roman" w:hAnsi="Times New Roman"/>
          <w:sz w:val="24"/>
          <w:szCs w:val="24"/>
        </w:rPr>
        <w:t>и</w:t>
      </w:r>
      <w:r w:rsidRPr="00CB09D2">
        <w:rPr>
          <w:rFonts w:ascii="Times New Roman" w:hAnsi="Times New Roman"/>
          <w:spacing w:val="7"/>
          <w:sz w:val="24"/>
          <w:szCs w:val="24"/>
        </w:rPr>
        <w:t xml:space="preserve"> </w:t>
      </w:r>
      <w:r w:rsidRPr="00CB09D2">
        <w:rPr>
          <w:rFonts w:ascii="Times New Roman" w:hAnsi="Times New Roman"/>
          <w:spacing w:val="1"/>
          <w:sz w:val="24"/>
          <w:szCs w:val="24"/>
        </w:rPr>
        <w:t>RGB</w:t>
      </w:r>
      <w:r w:rsidRPr="00CB09D2">
        <w:rPr>
          <w:rFonts w:ascii="Times New Roman" w:hAnsi="Times New Roman"/>
          <w:b/>
          <w:bCs/>
          <w:i/>
          <w:sz w:val="24"/>
          <w:szCs w:val="24"/>
        </w:rPr>
        <w:t xml:space="preserve"> </w:t>
      </w:r>
      <w:r w:rsidRPr="00CB09D2">
        <w:rPr>
          <w:rFonts w:ascii="Times New Roman" w:hAnsi="Times New Roman"/>
          <w:bCs/>
          <w:sz w:val="24"/>
          <w:szCs w:val="24"/>
        </w:rPr>
        <w:t>и</w:t>
      </w:r>
      <w:r w:rsidRPr="00CB09D2">
        <w:rPr>
          <w:rFonts w:ascii="Times New Roman" w:hAnsi="Times New Roman"/>
          <w:b/>
          <w:bCs/>
          <w:i/>
          <w:sz w:val="24"/>
          <w:szCs w:val="24"/>
        </w:rPr>
        <w:t xml:space="preserve"> </w:t>
      </w:r>
      <w:r w:rsidRPr="00CB09D2">
        <w:rPr>
          <w:rFonts w:ascii="Times New Roman" w:hAnsi="Times New Roman"/>
          <w:spacing w:val="1"/>
          <w:sz w:val="24"/>
          <w:szCs w:val="24"/>
        </w:rPr>
        <w:t>CM</w:t>
      </w:r>
      <w:r w:rsidRPr="00CB09D2">
        <w:rPr>
          <w:rFonts w:ascii="Times New Roman" w:hAnsi="Times New Roman"/>
          <w:sz w:val="24"/>
          <w:szCs w:val="24"/>
        </w:rPr>
        <w:t xml:space="preserve">YK. </w:t>
      </w:r>
      <w:r w:rsidRPr="00CB09D2">
        <w:rPr>
          <w:rFonts w:ascii="Times New Roman" w:hAnsi="Times New Roman"/>
          <w:i/>
          <w:sz w:val="24"/>
          <w:szCs w:val="24"/>
        </w:rPr>
        <w:t>Модели H</w:t>
      </w:r>
      <w:r w:rsidRPr="00CB09D2">
        <w:rPr>
          <w:rFonts w:ascii="Times New Roman" w:hAnsi="Times New Roman"/>
          <w:i/>
          <w:spacing w:val="1"/>
          <w:sz w:val="24"/>
          <w:szCs w:val="24"/>
        </w:rPr>
        <w:t>SB</w:t>
      </w:r>
      <w:r w:rsidRPr="00CB09D2">
        <w:rPr>
          <w:rFonts w:ascii="Times New Roman" w:hAnsi="Times New Roman"/>
          <w:i/>
          <w:sz w:val="24"/>
          <w:szCs w:val="24"/>
        </w:rPr>
        <w:t xml:space="preserve"> и</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CM</w:t>
      </w:r>
      <w:r w:rsidRPr="00CB09D2">
        <w:rPr>
          <w:rFonts w:ascii="Times New Roman" w:hAnsi="Times New Roman"/>
          <w:i/>
          <w:sz w:val="24"/>
          <w:szCs w:val="24"/>
        </w:rPr>
        <w:t>Y</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2"/>
          <w:sz w:val="24"/>
          <w:szCs w:val="24"/>
        </w:rPr>
        <w:t>Гл</w:t>
      </w:r>
      <w:r w:rsidRPr="00CB09D2">
        <w:rPr>
          <w:rFonts w:ascii="Times New Roman" w:hAnsi="Times New Roman"/>
          <w:spacing w:val="-3"/>
          <w:sz w:val="24"/>
          <w:szCs w:val="24"/>
        </w:rPr>
        <w:t>у</w:t>
      </w:r>
      <w:r w:rsidRPr="00CB09D2">
        <w:rPr>
          <w:rFonts w:ascii="Times New Roman" w:hAnsi="Times New Roman"/>
          <w:spacing w:val="2"/>
          <w:sz w:val="24"/>
          <w:szCs w:val="24"/>
        </w:rPr>
        <w:t>бин</w:t>
      </w:r>
      <w:r w:rsidRPr="00CB09D2">
        <w:rPr>
          <w:rFonts w:ascii="Times New Roman" w:hAnsi="Times New Roman"/>
          <w:sz w:val="24"/>
          <w:szCs w:val="24"/>
        </w:rPr>
        <w:t xml:space="preserve">а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ир</w:t>
      </w:r>
      <w:r w:rsidRPr="00CB09D2">
        <w:rPr>
          <w:rFonts w:ascii="Times New Roman" w:hAnsi="Times New Roman"/>
          <w:spacing w:val="2"/>
          <w:sz w:val="24"/>
          <w:szCs w:val="24"/>
        </w:rPr>
        <w:t>о</w:t>
      </w:r>
      <w:r w:rsidRPr="00CB09D2">
        <w:rPr>
          <w:rFonts w:ascii="Times New Roman" w:hAnsi="Times New Roman"/>
          <w:spacing w:val="1"/>
          <w:sz w:val="24"/>
          <w:szCs w:val="24"/>
        </w:rPr>
        <w:t>ва</w:t>
      </w:r>
      <w:r w:rsidRPr="00CB09D2">
        <w:rPr>
          <w:rFonts w:ascii="Times New Roman" w:hAnsi="Times New Roman"/>
          <w:spacing w:val="-1"/>
          <w:sz w:val="24"/>
          <w:szCs w:val="24"/>
        </w:rPr>
        <w:t>н</w:t>
      </w:r>
      <w:r w:rsidRPr="00CB09D2">
        <w:rPr>
          <w:rFonts w:ascii="Times New Roman" w:hAnsi="Times New Roman"/>
          <w:spacing w:val="2"/>
          <w:sz w:val="24"/>
          <w:szCs w:val="24"/>
        </w:rPr>
        <w:t>и</w:t>
      </w:r>
      <w:r w:rsidRPr="00CB09D2">
        <w:rPr>
          <w:rFonts w:ascii="Times New Roman" w:hAnsi="Times New Roman"/>
          <w:spacing w:val="1"/>
          <w:sz w:val="24"/>
          <w:szCs w:val="24"/>
        </w:rPr>
        <w:t>я</w:t>
      </w:r>
      <w:r w:rsidRPr="00CB09D2">
        <w:rPr>
          <w:rFonts w:ascii="Times New Roman" w:hAnsi="Times New Roman"/>
          <w:sz w:val="24"/>
          <w:szCs w:val="24"/>
        </w:rPr>
        <w:t xml:space="preserve">. </w:t>
      </w: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4"/>
          <w:sz w:val="24"/>
          <w:szCs w:val="24"/>
        </w:rPr>
        <w:t xml:space="preserve"> </w:t>
      </w:r>
      <w:r w:rsidRPr="00CB09D2">
        <w:rPr>
          <w:rFonts w:ascii="Times New Roman" w:hAnsi="Times New Roman"/>
          <w:spacing w:val="1"/>
          <w:sz w:val="24"/>
          <w:szCs w:val="24"/>
        </w:rPr>
        <w:t>растрово</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векторно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рафикой</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2"/>
          <w:sz w:val="24"/>
          <w:szCs w:val="24"/>
        </w:rPr>
        <w:t>Ко</w:t>
      </w:r>
      <w:r w:rsidRPr="00CB09D2">
        <w:rPr>
          <w:rFonts w:ascii="Times New Roman" w:hAnsi="Times New Roman"/>
          <w:sz w:val="24"/>
          <w:szCs w:val="24"/>
        </w:rPr>
        <w:t>ди</w:t>
      </w:r>
      <w:r w:rsidRPr="00CB09D2">
        <w:rPr>
          <w:rFonts w:ascii="Times New Roman" w:hAnsi="Times New Roman"/>
          <w:spacing w:val="2"/>
          <w:sz w:val="24"/>
          <w:szCs w:val="24"/>
        </w:rPr>
        <w:t>ро</w:t>
      </w:r>
      <w:r w:rsidRPr="00CB09D2">
        <w:rPr>
          <w:rFonts w:ascii="Times New Roman" w:hAnsi="Times New Roman"/>
          <w:spacing w:val="1"/>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е </w:t>
      </w:r>
      <w:r w:rsidRPr="00CB09D2">
        <w:rPr>
          <w:rFonts w:ascii="Times New Roman" w:hAnsi="Times New Roman"/>
          <w:spacing w:val="1"/>
          <w:sz w:val="24"/>
          <w:szCs w:val="24"/>
        </w:rPr>
        <w:t>з</w:t>
      </w:r>
      <w:r w:rsidRPr="00CB09D2">
        <w:rPr>
          <w:rFonts w:ascii="Times New Roman" w:hAnsi="Times New Roman"/>
          <w:sz w:val="24"/>
          <w:szCs w:val="24"/>
        </w:rPr>
        <w:t>в</w:t>
      </w:r>
      <w:r w:rsidRPr="00CB09D2">
        <w:rPr>
          <w:rFonts w:ascii="Times New Roman" w:hAnsi="Times New Roman"/>
          <w:spacing w:val="-3"/>
          <w:sz w:val="24"/>
          <w:szCs w:val="24"/>
        </w:rPr>
        <w:t>у</w:t>
      </w:r>
      <w:r w:rsidRPr="00CB09D2">
        <w:rPr>
          <w:rFonts w:ascii="Times New Roman" w:hAnsi="Times New Roman"/>
          <w:spacing w:val="1"/>
          <w:sz w:val="24"/>
          <w:szCs w:val="24"/>
        </w:rPr>
        <w:t>ка</w:t>
      </w:r>
      <w:r w:rsidRPr="00CB09D2">
        <w:rPr>
          <w:rFonts w:ascii="Times New Roman" w:hAnsi="Times New Roman"/>
          <w:b/>
          <w:bCs/>
          <w:sz w:val="24"/>
          <w:szCs w:val="24"/>
        </w:rPr>
        <w:t xml:space="preserve">. </w:t>
      </w:r>
      <w:r w:rsidRPr="00CB09D2">
        <w:rPr>
          <w:rFonts w:ascii="Times New Roman" w:hAnsi="Times New Roman"/>
          <w:spacing w:val="1"/>
          <w:sz w:val="24"/>
          <w:szCs w:val="24"/>
        </w:rPr>
        <w:t>Разрядност</w:t>
      </w:r>
      <w:r w:rsidRPr="00CB09D2">
        <w:rPr>
          <w:rFonts w:ascii="Times New Roman" w:hAnsi="Times New Roman"/>
          <w:sz w:val="24"/>
          <w:szCs w:val="24"/>
        </w:rPr>
        <w:t xml:space="preserve">ь и </w:t>
      </w:r>
      <w:r w:rsidRPr="00CB09D2">
        <w:rPr>
          <w:rFonts w:ascii="Times New Roman" w:hAnsi="Times New Roman"/>
          <w:spacing w:val="1"/>
          <w:sz w:val="24"/>
          <w:szCs w:val="24"/>
        </w:rPr>
        <w:t>частот</w:t>
      </w:r>
      <w:r w:rsidRPr="00CB09D2">
        <w:rPr>
          <w:rFonts w:ascii="Times New Roman" w:hAnsi="Times New Roman"/>
          <w:sz w:val="24"/>
          <w:szCs w:val="24"/>
        </w:rPr>
        <w:t xml:space="preserve">а </w:t>
      </w:r>
      <w:r w:rsidRPr="00CB09D2">
        <w:rPr>
          <w:rFonts w:ascii="Times New Roman" w:hAnsi="Times New Roman"/>
          <w:spacing w:val="1"/>
          <w:sz w:val="24"/>
          <w:szCs w:val="24"/>
        </w:rPr>
        <w:t>записи</w:t>
      </w:r>
      <w:r w:rsidRPr="00CB09D2">
        <w:rPr>
          <w:rFonts w:ascii="Times New Roman" w:hAnsi="Times New Roman"/>
          <w:sz w:val="24"/>
          <w:szCs w:val="24"/>
        </w:rPr>
        <w:t xml:space="preserve">. </w:t>
      </w:r>
      <w:r w:rsidRPr="00CB09D2">
        <w:rPr>
          <w:rFonts w:ascii="Times New Roman" w:hAnsi="Times New Roman"/>
          <w:spacing w:val="6"/>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6"/>
          <w:sz w:val="24"/>
          <w:szCs w:val="24"/>
        </w:rPr>
        <w:t>канало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6"/>
          <w:sz w:val="24"/>
          <w:szCs w:val="24"/>
        </w:rPr>
        <w:t>записи</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w:t>
      </w:r>
      <w:r w:rsidRPr="00CB09D2">
        <w:rPr>
          <w:rFonts w:ascii="Times New Roman" w:hAnsi="Times New Roman"/>
          <w:spacing w:val="2"/>
          <w:sz w:val="24"/>
          <w:szCs w:val="24"/>
        </w:rPr>
        <w:t>ц</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к</w:t>
      </w:r>
      <w:r w:rsidRPr="00CB09D2">
        <w:rPr>
          <w:rFonts w:ascii="Times New Roman" w:hAnsi="Times New Roman"/>
          <w:sz w:val="24"/>
          <w:szCs w:val="24"/>
        </w:rPr>
        <w:t>а</w:t>
      </w:r>
      <w:r w:rsidRPr="00CB09D2">
        <w:rPr>
          <w:rFonts w:ascii="Times New Roman" w:hAnsi="Times New Roman"/>
          <w:spacing w:val="10"/>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ли</w:t>
      </w:r>
      <w:r w:rsidRPr="00CB09D2">
        <w:rPr>
          <w:rFonts w:ascii="Times New Roman" w:hAnsi="Times New Roman"/>
          <w:spacing w:val="1"/>
          <w:sz w:val="24"/>
          <w:szCs w:val="24"/>
        </w:rPr>
        <w:t>честв</w:t>
      </w:r>
      <w:r w:rsidRPr="00CB09D2">
        <w:rPr>
          <w:rFonts w:ascii="Times New Roman" w:hAnsi="Times New Roman"/>
          <w:spacing w:val="-2"/>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ных п</w:t>
      </w:r>
      <w:r w:rsidRPr="00CB09D2">
        <w:rPr>
          <w:rFonts w:ascii="Times New Roman" w:hAnsi="Times New Roman"/>
          <w:spacing w:val="1"/>
          <w:sz w:val="24"/>
          <w:szCs w:val="24"/>
        </w:rPr>
        <w:t>а</w:t>
      </w:r>
      <w:r w:rsidRPr="00CB09D2">
        <w:rPr>
          <w:rFonts w:ascii="Times New Roman" w:hAnsi="Times New Roman"/>
          <w:spacing w:val="2"/>
          <w:sz w:val="24"/>
          <w:szCs w:val="24"/>
        </w:rPr>
        <w:t>р</w:t>
      </w:r>
      <w:r w:rsidRPr="00CB09D2">
        <w:rPr>
          <w:rFonts w:ascii="Times New Roman" w:hAnsi="Times New Roman"/>
          <w:spacing w:val="1"/>
          <w:sz w:val="24"/>
          <w:szCs w:val="24"/>
        </w:rPr>
        <w:t>аме</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2"/>
          <w:sz w:val="24"/>
          <w:szCs w:val="24"/>
        </w:rPr>
        <w:t>связанн</w:t>
      </w:r>
      <w:r w:rsidRPr="00CB09D2">
        <w:rPr>
          <w:rFonts w:ascii="Times New Roman" w:hAnsi="Times New Roman"/>
          <w:sz w:val="24"/>
          <w:szCs w:val="24"/>
        </w:rPr>
        <w:t>ых</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1"/>
          <w:sz w:val="24"/>
          <w:szCs w:val="24"/>
        </w:rPr>
        <w:t>представление</w:t>
      </w:r>
      <w:r w:rsidRPr="00CB09D2">
        <w:rPr>
          <w:rFonts w:ascii="Times New Roman" w:hAnsi="Times New Roman"/>
          <w:sz w:val="24"/>
          <w:szCs w:val="24"/>
        </w:rPr>
        <w:t>м и х</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ием</w:t>
      </w:r>
      <w:r w:rsidRPr="00CB09D2">
        <w:rPr>
          <w:rFonts w:ascii="Times New Roman" w:hAnsi="Times New Roman"/>
          <w:spacing w:val="-13"/>
          <w:sz w:val="24"/>
          <w:szCs w:val="24"/>
        </w:rPr>
        <w:t xml:space="preserve"> </w:t>
      </w:r>
      <w:r w:rsidRPr="00CB09D2">
        <w:rPr>
          <w:rFonts w:ascii="Times New Roman" w:hAnsi="Times New Roman"/>
          <w:spacing w:val="-1"/>
          <w:sz w:val="24"/>
          <w:szCs w:val="24"/>
        </w:rPr>
        <w:t>изображени</w:t>
      </w:r>
      <w:r w:rsidRPr="00CB09D2">
        <w:rPr>
          <w:rFonts w:ascii="Times New Roman" w:hAnsi="Times New Roman"/>
          <w:sz w:val="24"/>
          <w:szCs w:val="24"/>
        </w:rPr>
        <w:t>й</w:t>
      </w:r>
      <w:r w:rsidRPr="00CB09D2">
        <w:rPr>
          <w:rFonts w:ascii="Times New Roman" w:hAnsi="Times New Roman"/>
          <w:spacing w:val="-19"/>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звуковы</w:t>
      </w:r>
      <w:r w:rsidRPr="00CB09D2">
        <w:rPr>
          <w:rFonts w:ascii="Times New Roman" w:hAnsi="Times New Roman"/>
          <w:sz w:val="24"/>
          <w:szCs w:val="24"/>
        </w:rPr>
        <w:t>х</w:t>
      </w:r>
      <w:r w:rsidRPr="00CB09D2">
        <w:rPr>
          <w:rFonts w:ascii="Times New Roman" w:hAnsi="Times New Roman"/>
          <w:spacing w:val="-14"/>
          <w:sz w:val="24"/>
          <w:szCs w:val="24"/>
        </w:rPr>
        <w:t xml:space="preserve"> </w:t>
      </w:r>
      <w:r w:rsidRPr="00CB09D2">
        <w:rPr>
          <w:rFonts w:ascii="Times New Roman" w:hAnsi="Times New Roman"/>
          <w:spacing w:val="-1"/>
          <w:sz w:val="24"/>
          <w:szCs w:val="24"/>
        </w:rPr>
        <w:t>файло</w:t>
      </w:r>
      <w:r w:rsidRPr="00CB09D2">
        <w:rPr>
          <w:rFonts w:ascii="Times New Roman" w:hAnsi="Times New Roman"/>
          <w:spacing w:val="-2"/>
          <w:sz w:val="24"/>
          <w:szCs w:val="24"/>
        </w:rPr>
        <w:t>в</w:t>
      </w:r>
      <w:r w:rsidRPr="00CB09D2">
        <w:rPr>
          <w:rFonts w:ascii="Times New Roman" w:hAnsi="Times New Roman"/>
          <w:sz w:val="24"/>
          <w:szCs w:val="24"/>
        </w:rPr>
        <w:t>.</w:t>
      </w:r>
    </w:p>
    <w:p w:rsidR="009A01D5" w:rsidRPr="00CB09D2" w:rsidRDefault="009A01D5" w:rsidP="007E0032">
      <w:pPr>
        <w:pStyle w:val="a9"/>
        <w:ind w:left="709" w:right="-143"/>
        <w:jc w:val="both"/>
        <w:rPr>
          <w:rFonts w:ascii="Times New Roman" w:hAnsi="Times New Roman"/>
        </w:rPr>
      </w:pPr>
      <w:r w:rsidRPr="00CB09D2">
        <w:rPr>
          <w:rFonts w:ascii="Times New Roman" w:eastAsia="Times New Roman" w:hAnsi="Times New Roman"/>
          <w:b/>
          <w:bCs/>
          <w:spacing w:val="1"/>
        </w:rPr>
        <w:t>Систем</w:t>
      </w:r>
      <w:r w:rsidRPr="00CB09D2">
        <w:rPr>
          <w:rFonts w:ascii="Times New Roman" w:eastAsia="Times New Roman" w:hAnsi="Times New Roman"/>
          <w:b/>
          <w:bCs/>
        </w:rPr>
        <w:t>ы</w:t>
      </w:r>
      <w:r w:rsidRPr="00CB09D2">
        <w:rPr>
          <w:rFonts w:ascii="Times New Roman" w:eastAsia="Times New Roman" w:hAnsi="Times New Roman"/>
          <w:b/>
          <w:bCs/>
          <w:spacing w:val="-11"/>
        </w:rPr>
        <w:t xml:space="preserve"> </w:t>
      </w:r>
      <w:r w:rsidRPr="00CB09D2">
        <w:rPr>
          <w:rFonts w:ascii="Times New Roman" w:eastAsia="Times New Roman" w:hAnsi="Times New Roman"/>
          <w:b/>
          <w:bCs/>
          <w:spacing w:val="1"/>
        </w:rPr>
        <w:t>счисления</w:t>
      </w:r>
    </w:p>
    <w:p w:rsidR="009A01D5" w:rsidRPr="00CB09D2" w:rsidRDefault="009A01D5"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CB09D2" w:rsidRDefault="009A01D5" w:rsidP="007E0032">
      <w:pPr>
        <w:spacing w:after="0" w:line="240" w:lineRule="auto"/>
        <w:ind w:right="-143" w:firstLine="709"/>
        <w:jc w:val="both"/>
        <w:rPr>
          <w:rFonts w:ascii="Times New Roman" w:hAnsi="Times New Roman"/>
          <w:spacing w:val="2"/>
          <w:sz w:val="24"/>
          <w:szCs w:val="24"/>
        </w:rPr>
      </w:pPr>
      <w:r w:rsidRPr="00CB09D2">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lastRenderedPageBreak/>
        <w:t>Двоична</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pacing w:val="1"/>
          <w:sz w:val="24"/>
          <w:szCs w:val="24"/>
        </w:rPr>
        <w:t>система</w:t>
      </w:r>
      <w:r w:rsidRPr="00CB09D2">
        <w:rPr>
          <w:rFonts w:ascii="Times New Roman" w:hAnsi="Times New Roman"/>
          <w:spacing w:val="13"/>
          <w:sz w:val="24"/>
          <w:szCs w:val="24"/>
        </w:rPr>
        <w:t xml:space="preserve"> </w:t>
      </w:r>
      <w:r w:rsidRPr="00CB09D2">
        <w:rPr>
          <w:rFonts w:ascii="Times New Roman" w:hAnsi="Times New Roman"/>
          <w:spacing w:val="1"/>
          <w:sz w:val="24"/>
          <w:szCs w:val="24"/>
        </w:rPr>
        <w:t>счислени</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запис</w:t>
      </w:r>
      <w:r w:rsidRPr="00CB09D2">
        <w:rPr>
          <w:rFonts w:ascii="Times New Roman" w:hAnsi="Times New Roman"/>
          <w:sz w:val="24"/>
          <w:szCs w:val="24"/>
        </w:rPr>
        <w:t>ь</w:t>
      </w:r>
      <w:r w:rsidRPr="00CB09D2">
        <w:rPr>
          <w:rFonts w:ascii="Times New Roman" w:hAnsi="Times New Roman"/>
          <w:spacing w:val="16"/>
          <w:sz w:val="24"/>
          <w:szCs w:val="24"/>
        </w:rPr>
        <w:t xml:space="preserve"> </w:t>
      </w:r>
      <w:r w:rsidRPr="00CB09D2">
        <w:rPr>
          <w:rFonts w:ascii="Times New Roman" w:hAnsi="Times New Roman"/>
          <w:spacing w:val="1"/>
          <w:sz w:val="24"/>
          <w:szCs w:val="24"/>
        </w:rPr>
        <w:t>целы</w:t>
      </w:r>
      <w:r w:rsidRPr="00CB09D2">
        <w:rPr>
          <w:rFonts w:ascii="Times New Roman" w:hAnsi="Times New Roman"/>
          <w:sz w:val="24"/>
          <w:szCs w:val="24"/>
        </w:rPr>
        <w:t>х</w:t>
      </w:r>
      <w:r w:rsidRPr="00CB09D2">
        <w:rPr>
          <w:rFonts w:ascii="Times New Roman" w:hAnsi="Times New Roman"/>
          <w:spacing w:val="17"/>
          <w:sz w:val="24"/>
          <w:szCs w:val="24"/>
        </w:rPr>
        <w:t xml:space="preserve"> </w:t>
      </w:r>
      <w:r w:rsidRPr="00CB09D2">
        <w:rPr>
          <w:rFonts w:ascii="Times New Roman" w:hAnsi="Times New Roman"/>
          <w:spacing w:val="1"/>
          <w:sz w:val="24"/>
          <w:szCs w:val="24"/>
        </w:rPr>
        <w:t>чисе</w:t>
      </w:r>
      <w:r w:rsidRPr="00CB09D2">
        <w:rPr>
          <w:rFonts w:ascii="Times New Roman" w:hAnsi="Times New Roman"/>
          <w:sz w:val="24"/>
          <w:szCs w:val="24"/>
        </w:rPr>
        <w:t>л</w:t>
      </w:r>
      <w:r w:rsidRPr="00CB09D2">
        <w:rPr>
          <w:rFonts w:ascii="Times New Roman" w:hAnsi="Times New Roman"/>
          <w:spacing w:val="17"/>
          <w:sz w:val="24"/>
          <w:szCs w:val="24"/>
        </w:rPr>
        <w:t xml:space="preserve"> </w:t>
      </w:r>
      <w:r w:rsidRPr="00CB09D2">
        <w:rPr>
          <w:rFonts w:ascii="Times New Roman" w:hAnsi="Times New Roman"/>
          <w:sz w:val="24"/>
          <w:szCs w:val="24"/>
        </w:rPr>
        <w:t>в</w:t>
      </w:r>
      <w:r w:rsidRPr="00CB09D2">
        <w:rPr>
          <w:rFonts w:ascii="Times New Roman" w:hAnsi="Times New Roman"/>
          <w:spacing w:val="23"/>
          <w:sz w:val="24"/>
          <w:szCs w:val="24"/>
        </w:rPr>
        <w:t xml:space="preserve"> </w:t>
      </w:r>
      <w:r w:rsidRPr="00CB09D2">
        <w:rPr>
          <w:rFonts w:ascii="Times New Roman" w:hAnsi="Times New Roman"/>
          <w:spacing w:val="1"/>
          <w:sz w:val="24"/>
          <w:szCs w:val="24"/>
        </w:rPr>
        <w:t>предела</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20"/>
          <w:sz w:val="24"/>
          <w:szCs w:val="24"/>
        </w:rPr>
        <w:t xml:space="preserve"> </w:t>
      </w:r>
      <w:r w:rsidRPr="00CB09D2">
        <w:rPr>
          <w:rFonts w:ascii="Times New Roman" w:hAnsi="Times New Roman"/>
          <w:sz w:val="24"/>
          <w:szCs w:val="24"/>
        </w:rPr>
        <w:t>0</w:t>
      </w:r>
      <w:r w:rsidRPr="00CB09D2">
        <w:rPr>
          <w:rFonts w:ascii="Times New Roman" w:hAnsi="Times New Roman"/>
          <w:spacing w:val="23"/>
          <w:sz w:val="24"/>
          <w:szCs w:val="24"/>
        </w:rPr>
        <w:t xml:space="preserve"> </w:t>
      </w:r>
      <w:r w:rsidRPr="00CB09D2">
        <w:rPr>
          <w:rFonts w:ascii="Times New Roman" w:hAnsi="Times New Roman"/>
          <w:spacing w:val="1"/>
          <w:sz w:val="24"/>
          <w:szCs w:val="24"/>
        </w:rPr>
        <w:t>до 1024</w:t>
      </w:r>
      <w:r w:rsidRPr="00CB09D2">
        <w:rPr>
          <w:rFonts w:ascii="Times New Roman" w:hAnsi="Times New Roman"/>
          <w:sz w:val="24"/>
          <w:szCs w:val="24"/>
        </w:rPr>
        <w:t>. П</w:t>
      </w:r>
      <w:r w:rsidRPr="00CB09D2">
        <w:rPr>
          <w:rFonts w:ascii="Times New Roman" w:hAnsi="Times New Roman"/>
          <w:spacing w:val="1"/>
          <w:sz w:val="24"/>
          <w:szCs w:val="24"/>
        </w:rPr>
        <w:t>е</w:t>
      </w:r>
      <w:r w:rsidRPr="00CB09D2">
        <w:rPr>
          <w:rFonts w:ascii="Times New Roman" w:hAnsi="Times New Roman"/>
          <w:spacing w:val="2"/>
          <w:sz w:val="24"/>
          <w:szCs w:val="24"/>
        </w:rPr>
        <w:t>р</w:t>
      </w:r>
      <w:r w:rsidRPr="00CB09D2">
        <w:rPr>
          <w:rFonts w:ascii="Times New Roman" w:hAnsi="Times New Roman"/>
          <w:spacing w:val="1"/>
          <w:sz w:val="24"/>
          <w:szCs w:val="24"/>
        </w:rPr>
        <w:t>ев</w:t>
      </w:r>
      <w:r w:rsidRPr="00CB09D2">
        <w:rPr>
          <w:rFonts w:ascii="Times New Roman" w:hAnsi="Times New Roman"/>
          <w:spacing w:val="-1"/>
          <w:sz w:val="24"/>
          <w:szCs w:val="24"/>
        </w:rPr>
        <w:t>о</w:t>
      </w:r>
      <w:r w:rsidRPr="00CB09D2">
        <w:rPr>
          <w:rFonts w:ascii="Times New Roman" w:hAnsi="Times New Roman"/>
          <w:sz w:val="24"/>
          <w:szCs w:val="24"/>
        </w:rPr>
        <w:t xml:space="preserve">д натуральных </w:t>
      </w:r>
      <w:r w:rsidRPr="00CB09D2">
        <w:rPr>
          <w:rFonts w:ascii="Times New Roman" w:hAnsi="Times New Roman"/>
          <w:spacing w:val="4"/>
          <w:sz w:val="24"/>
          <w:szCs w:val="24"/>
        </w:rPr>
        <w:t>чисе</w:t>
      </w:r>
      <w:r w:rsidRPr="00CB09D2">
        <w:rPr>
          <w:rFonts w:ascii="Times New Roman" w:hAnsi="Times New Roman"/>
          <w:sz w:val="24"/>
          <w:szCs w:val="24"/>
        </w:rPr>
        <w:t xml:space="preserve">л </w:t>
      </w:r>
      <w:r w:rsidRPr="00CB09D2">
        <w:rPr>
          <w:rFonts w:ascii="Times New Roman" w:hAnsi="Times New Roman"/>
          <w:spacing w:val="4"/>
          <w:sz w:val="24"/>
          <w:szCs w:val="24"/>
        </w:rPr>
        <w:t>и</w:t>
      </w:r>
      <w:r w:rsidRPr="00CB09D2">
        <w:rPr>
          <w:rFonts w:ascii="Times New Roman" w:hAnsi="Times New Roman"/>
          <w:sz w:val="24"/>
          <w:szCs w:val="24"/>
        </w:rPr>
        <w:t xml:space="preserve">з </w:t>
      </w:r>
      <w:r w:rsidRPr="00CB09D2">
        <w:rPr>
          <w:rFonts w:ascii="Times New Roman" w:hAnsi="Times New Roman"/>
          <w:spacing w:val="2"/>
          <w:sz w:val="24"/>
          <w:szCs w:val="24"/>
        </w:rPr>
        <w:t>десятично</w:t>
      </w:r>
      <w:r w:rsidRPr="00CB09D2">
        <w:rPr>
          <w:rFonts w:ascii="Times New Roman" w:hAnsi="Times New Roman"/>
          <w:sz w:val="24"/>
          <w:szCs w:val="24"/>
        </w:rPr>
        <w:t xml:space="preserve">й </w:t>
      </w:r>
      <w:r w:rsidRPr="00CB09D2">
        <w:rPr>
          <w:rFonts w:ascii="Times New Roman" w:hAnsi="Times New Roman"/>
          <w:spacing w:val="2"/>
          <w:sz w:val="24"/>
          <w:szCs w:val="24"/>
        </w:rPr>
        <w:t>систем</w:t>
      </w:r>
      <w:r w:rsidRPr="00CB09D2">
        <w:rPr>
          <w:rFonts w:ascii="Times New Roman" w:hAnsi="Times New Roman"/>
          <w:sz w:val="24"/>
          <w:szCs w:val="24"/>
        </w:rPr>
        <w:t xml:space="preserve">ы </w:t>
      </w:r>
      <w:r w:rsidRPr="00CB09D2">
        <w:rPr>
          <w:rFonts w:ascii="Times New Roman" w:hAnsi="Times New Roman"/>
          <w:spacing w:val="1"/>
          <w:sz w:val="24"/>
          <w:szCs w:val="24"/>
        </w:rPr>
        <w:t>сч</w:t>
      </w:r>
      <w:r w:rsidRPr="00CB09D2">
        <w:rPr>
          <w:rFonts w:ascii="Times New Roman" w:hAnsi="Times New Roman"/>
          <w:sz w:val="24"/>
          <w:szCs w:val="24"/>
        </w:rPr>
        <w:t>и</w:t>
      </w:r>
      <w:r w:rsidRPr="00CB09D2">
        <w:rPr>
          <w:rFonts w:ascii="Times New Roman" w:hAnsi="Times New Roman"/>
          <w:spacing w:val="1"/>
          <w:sz w:val="24"/>
          <w:szCs w:val="24"/>
        </w:rPr>
        <w:t>сле</w:t>
      </w:r>
      <w:r w:rsidRPr="00CB09D2">
        <w:rPr>
          <w:rFonts w:ascii="Times New Roman" w:hAnsi="Times New Roman"/>
          <w:spacing w:val="-1"/>
          <w:sz w:val="24"/>
          <w:szCs w:val="24"/>
        </w:rPr>
        <w:t>н</w:t>
      </w:r>
      <w:r w:rsidRPr="00CB09D2">
        <w:rPr>
          <w:rFonts w:ascii="Times New Roman" w:hAnsi="Times New Roman"/>
          <w:spacing w:val="2"/>
          <w:sz w:val="24"/>
          <w:szCs w:val="24"/>
        </w:rPr>
        <w:t>и</w:t>
      </w:r>
      <w:r w:rsidRPr="00CB09D2">
        <w:rPr>
          <w:rFonts w:ascii="Times New Roman" w:hAnsi="Times New Roman"/>
          <w:sz w:val="24"/>
          <w:szCs w:val="24"/>
        </w:rPr>
        <w:t xml:space="preserve">я в </w:t>
      </w:r>
      <w:r w:rsidRPr="00CB09D2">
        <w:rPr>
          <w:rFonts w:ascii="Times New Roman" w:hAnsi="Times New Roman"/>
          <w:spacing w:val="2"/>
          <w:sz w:val="24"/>
          <w:szCs w:val="24"/>
        </w:rPr>
        <w:t>двоичну</w:t>
      </w:r>
      <w:r w:rsidRPr="00CB09D2">
        <w:rPr>
          <w:rFonts w:ascii="Times New Roman" w:hAnsi="Times New Roman"/>
          <w:sz w:val="24"/>
          <w:szCs w:val="24"/>
        </w:rPr>
        <w:t>ю</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2"/>
          <w:sz w:val="24"/>
          <w:szCs w:val="24"/>
        </w:rPr>
        <w:t>и</w:t>
      </w:r>
      <w:r w:rsidRPr="00CB09D2">
        <w:rPr>
          <w:rFonts w:ascii="Times New Roman" w:hAnsi="Times New Roman"/>
          <w:sz w:val="24"/>
          <w:szCs w:val="24"/>
        </w:rPr>
        <w:t xml:space="preserve">з </w:t>
      </w:r>
      <w:r w:rsidRPr="00CB09D2">
        <w:rPr>
          <w:rFonts w:ascii="Times New Roman" w:hAnsi="Times New Roman"/>
          <w:spacing w:val="2"/>
          <w:sz w:val="24"/>
          <w:szCs w:val="24"/>
        </w:rPr>
        <w:t>двоично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2"/>
          <w:sz w:val="24"/>
          <w:szCs w:val="24"/>
        </w:rPr>
        <w:t xml:space="preserve"> десятичну</w:t>
      </w:r>
      <w:r w:rsidRPr="00CB09D2">
        <w:rPr>
          <w:rFonts w:ascii="Times New Roman" w:hAnsi="Times New Roman"/>
          <w:spacing w:val="1"/>
          <w:sz w:val="24"/>
          <w:szCs w:val="24"/>
        </w:rPr>
        <w:t>ю</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CB09D2" w:rsidRDefault="009A01D5" w:rsidP="007E0032">
      <w:pPr>
        <w:spacing w:after="0" w:line="240" w:lineRule="auto"/>
        <w:ind w:right="-143" w:firstLine="709"/>
        <w:jc w:val="both"/>
        <w:rPr>
          <w:rFonts w:ascii="Times New Roman" w:hAnsi="Times New Roman"/>
          <w:i/>
          <w:spacing w:val="1"/>
          <w:sz w:val="24"/>
          <w:szCs w:val="24"/>
        </w:rPr>
      </w:pPr>
      <w:r w:rsidRPr="00CB09D2">
        <w:rPr>
          <w:rFonts w:ascii="Times New Roman" w:hAnsi="Times New Roman"/>
          <w:i/>
          <w:spacing w:val="1"/>
          <w:sz w:val="24"/>
          <w:szCs w:val="24"/>
        </w:rPr>
        <w:t>Арифметические действия в системах счисления.</w:t>
      </w:r>
    </w:p>
    <w:p w:rsidR="009A01D5" w:rsidRPr="00CB09D2" w:rsidRDefault="009A01D5" w:rsidP="007E0032">
      <w:pPr>
        <w:pStyle w:val="a9"/>
        <w:tabs>
          <w:tab w:val="left" w:pos="1260"/>
        </w:tabs>
        <w:ind w:left="0" w:right="-143" w:firstLine="709"/>
        <w:jc w:val="both"/>
        <w:rPr>
          <w:rFonts w:ascii="Times New Roman" w:hAnsi="Times New Roman"/>
        </w:rPr>
      </w:pPr>
      <w:r w:rsidRPr="00CB09D2">
        <w:rPr>
          <w:rFonts w:ascii="Times New Roman" w:eastAsia="Times New Roman" w:hAnsi="Times New Roman"/>
          <w:b/>
          <w:bCs/>
        </w:rPr>
        <w:t>Элементы</w:t>
      </w:r>
      <w:r w:rsidRPr="00CB09D2">
        <w:rPr>
          <w:rFonts w:ascii="Times New Roman" w:eastAsia="Times New Roman" w:hAnsi="Times New Roman"/>
          <w:b/>
          <w:bCs/>
          <w:spacing w:val="23"/>
        </w:rPr>
        <w:t xml:space="preserve"> </w:t>
      </w:r>
      <w:r w:rsidRPr="00CB09D2">
        <w:rPr>
          <w:rFonts w:ascii="Times New Roman" w:eastAsia="Times New Roman" w:hAnsi="Times New Roman"/>
          <w:b/>
          <w:bCs/>
        </w:rPr>
        <w:t>комбинаторики,</w:t>
      </w:r>
      <w:r w:rsidRPr="00CB09D2">
        <w:rPr>
          <w:rFonts w:ascii="Times New Roman" w:eastAsia="Times New Roman" w:hAnsi="Times New Roman"/>
          <w:b/>
          <w:bCs/>
          <w:spacing w:val="14"/>
        </w:rPr>
        <w:t xml:space="preserve"> </w:t>
      </w:r>
      <w:r w:rsidRPr="00CB09D2">
        <w:rPr>
          <w:rFonts w:ascii="Times New Roman" w:eastAsia="Times New Roman" w:hAnsi="Times New Roman"/>
          <w:b/>
          <w:bCs/>
        </w:rPr>
        <w:t>теории</w:t>
      </w:r>
      <w:r w:rsidRPr="00CB09D2">
        <w:rPr>
          <w:rFonts w:ascii="Times New Roman" w:eastAsia="Times New Roman" w:hAnsi="Times New Roman"/>
          <w:b/>
          <w:bCs/>
          <w:spacing w:val="26"/>
        </w:rPr>
        <w:t xml:space="preserve"> </w:t>
      </w:r>
      <w:r w:rsidRPr="00CB09D2">
        <w:rPr>
          <w:rFonts w:ascii="Times New Roman" w:eastAsia="Times New Roman" w:hAnsi="Times New Roman"/>
          <w:b/>
          <w:bCs/>
        </w:rPr>
        <w:t>множеств</w:t>
      </w:r>
      <w:r w:rsidRPr="00CB09D2">
        <w:rPr>
          <w:rFonts w:ascii="Times New Roman" w:eastAsia="Times New Roman" w:hAnsi="Times New Roman"/>
          <w:b/>
          <w:bCs/>
          <w:spacing w:val="23"/>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33"/>
        </w:rPr>
        <w:t xml:space="preserve"> </w:t>
      </w:r>
      <w:r w:rsidRPr="00CB09D2">
        <w:rPr>
          <w:rFonts w:ascii="Times New Roman" w:eastAsia="Times New Roman" w:hAnsi="Times New Roman"/>
          <w:b/>
          <w:bCs/>
        </w:rPr>
        <w:t>математической логики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Расчет количеств</w:t>
      </w:r>
      <w:r w:rsidRPr="00CB09D2">
        <w:rPr>
          <w:rFonts w:ascii="Times New Roman" w:eastAsia="Times New Roman" w:hAnsi="Times New Roman"/>
          <w:sz w:val="24"/>
          <w:szCs w:val="24"/>
        </w:rPr>
        <w:t>а</w:t>
      </w:r>
      <w:r w:rsidRPr="00CB09D2">
        <w:rPr>
          <w:rFonts w:ascii="Times New Roman" w:eastAsia="Times New Roman" w:hAnsi="Times New Roman"/>
          <w:spacing w:val="-7"/>
          <w:sz w:val="24"/>
          <w:szCs w:val="24"/>
        </w:rPr>
        <w:t xml:space="preserve"> </w:t>
      </w:r>
      <w:r w:rsidRPr="00CB09D2">
        <w:rPr>
          <w:rFonts w:ascii="Times New Roman" w:eastAsia="Times New Roman" w:hAnsi="Times New Roman"/>
          <w:spacing w:val="1"/>
          <w:sz w:val="24"/>
          <w:szCs w:val="24"/>
        </w:rPr>
        <w:t xml:space="preserve">вариантов: </w:t>
      </w:r>
      <w:r w:rsidRPr="00CB09D2">
        <w:rPr>
          <w:rFonts w:ascii="Times New Roman" w:hAnsi="Times New Roman"/>
          <w:spacing w:val="1"/>
          <w:sz w:val="24"/>
          <w:szCs w:val="24"/>
        </w:rPr>
        <w:t>формул</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pacing w:val="1"/>
          <w:sz w:val="24"/>
          <w:szCs w:val="24"/>
        </w:rPr>
        <w:t>перемножени</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1"/>
          <w:sz w:val="24"/>
          <w:szCs w:val="24"/>
        </w:rPr>
        <w:t>сложени</w:t>
      </w:r>
      <w:r w:rsidRPr="00CB09D2">
        <w:rPr>
          <w:rFonts w:ascii="Times New Roman" w:hAnsi="Times New Roman"/>
          <w:sz w:val="24"/>
          <w:szCs w:val="24"/>
        </w:rPr>
        <w:t>я</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вариантов</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 xml:space="preserve">о </w:t>
      </w:r>
      <w:r w:rsidRPr="00CB09D2">
        <w:rPr>
          <w:rFonts w:ascii="Times New Roman" w:hAnsi="Times New Roman"/>
          <w:spacing w:val="1"/>
          <w:sz w:val="24"/>
          <w:szCs w:val="24"/>
        </w:rPr>
        <w:t>тексто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данно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алфавите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Множество</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Определени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количеств</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элементо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во</w:t>
      </w:r>
      <w:r w:rsidRPr="00CB09D2">
        <w:rPr>
          <w:rFonts w:ascii="Times New Roman" w:hAnsi="Times New Roman"/>
          <w:spacing w:val="12"/>
          <w:sz w:val="24"/>
          <w:szCs w:val="24"/>
        </w:rPr>
        <w:t xml:space="preserve"> </w:t>
      </w:r>
      <w:r w:rsidRPr="00CB09D2">
        <w:rPr>
          <w:rFonts w:ascii="Times New Roman" w:hAnsi="Times New Roman"/>
          <w:spacing w:val="1"/>
          <w:sz w:val="24"/>
          <w:szCs w:val="24"/>
        </w:rPr>
        <w:t>множествах</w:t>
      </w:r>
      <w:r w:rsidRPr="00CB09D2">
        <w:rPr>
          <w:rFonts w:ascii="Times New Roman" w:hAnsi="Times New Roman"/>
          <w:sz w:val="24"/>
          <w:szCs w:val="24"/>
        </w:rPr>
        <w:t xml:space="preserve">, </w:t>
      </w:r>
      <w:r w:rsidRPr="00CB09D2">
        <w:rPr>
          <w:rFonts w:ascii="Times New Roman" w:hAnsi="Times New Roman"/>
          <w:spacing w:val="1"/>
          <w:sz w:val="24"/>
          <w:szCs w:val="24"/>
        </w:rPr>
        <w:t>полученны</w:t>
      </w:r>
      <w:r w:rsidRPr="00CB09D2">
        <w:rPr>
          <w:rFonts w:ascii="Times New Roman" w:hAnsi="Times New Roman"/>
          <w:sz w:val="24"/>
          <w:szCs w:val="24"/>
        </w:rPr>
        <w:t xml:space="preserve">х </w:t>
      </w:r>
      <w:r w:rsidRPr="00CB09D2">
        <w:rPr>
          <w:rFonts w:ascii="Times New Roman" w:hAnsi="Times New Roman"/>
          <w:spacing w:val="1"/>
          <w:sz w:val="24"/>
          <w:szCs w:val="24"/>
        </w:rPr>
        <w:t>и</w:t>
      </w:r>
      <w:r w:rsidRPr="00CB09D2">
        <w:rPr>
          <w:rFonts w:ascii="Times New Roman" w:hAnsi="Times New Roman"/>
          <w:sz w:val="24"/>
          <w:szCs w:val="24"/>
        </w:rPr>
        <w:t xml:space="preserve">з </w:t>
      </w:r>
      <w:r w:rsidRPr="00CB09D2">
        <w:rPr>
          <w:rFonts w:ascii="Times New Roman" w:hAnsi="Times New Roman"/>
          <w:spacing w:val="1"/>
          <w:sz w:val="24"/>
          <w:szCs w:val="24"/>
        </w:rPr>
        <w:t>дву</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pacing w:val="1"/>
          <w:sz w:val="24"/>
          <w:szCs w:val="24"/>
        </w:rPr>
        <w:t>ил</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тре</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pacing w:val="1"/>
          <w:sz w:val="24"/>
          <w:szCs w:val="24"/>
        </w:rPr>
        <w:t>базовы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множест</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3"/>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3"/>
          <w:sz w:val="24"/>
          <w:szCs w:val="24"/>
        </w:rPr>
        <w:t xml:space="preserve"> </w:t>
      </w:r>
      <w:r w:rsidRPr="00CB09D2">
        <w:rPr>
          <w:rFonts w:ascii="Times New Roman" w:hAnsi="Times New Roman"/>
          <w:spacing w:val="1"/>
          <w:sz w:val="24"/>
          <w:szCs w:val="24"/>
        </w:rPr>
        <w:t>операций объединения</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пересечени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дополнения.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z w:val="24"/>
          <w:szCs w:val="24"/>
        </w:rPr>
        <w:t>Т</w:t>
      </w:r>
      <w:r w:rsidRPr="00CB09D2">
        <w:rPr>
          <w:rFonts w:ascii="Times New Roman" w:eastAsia="Times New Roman" w:hAnsi="Times New Roman"/>
          <w:spacing w:val="1"/>
          <w:sz w:val="24"/>
          <w:szCs w:val="24"/>
        </w:rPr>
        <w:t>а</w:t>
      </w:r>
      <w:r w:rsidRPr="00CB09D2">
        <w:rPr>
          <w:rFonts w:ascii="Times New Roman" w:eastAsia="Times New Roman" w:hAnsi="Times New Roman"/>
          <w:sz w:val="24"/>
          <w:szCs w:val="24"/>
        </w:rPr>
        <w:t>бл</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цы</w:t>
      </w:r>
      <w:r w:rsidRPr="00CB09D2">
        <w:rPr>
          <w:rFonts w:ascii="Times New Roman" w:eastAsia="Times New Roman" w:hAnsi="Times New Roman"/>
          <w:spacing w:val="7"/>
          <w:sz w:val="24"/>
          <w:szCs w:val="24"/>
        </w:rPr>
        <w:t xml:space="preserve"> </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с</w:t>
      </w:r>
      <w:r w:rsidRPr="00CB09D2">
        <w:rPr>
          <w:rFonts w:ascii="Times New Roman" w:eastAsia="Times New Roman" w:hAnsi="Times New Roman"/>
          <w:spacing w:val="-2"/>
          <w:sz w:val="24"/>
          <w:szCs w:val="24"/>
        </w:rPr>
        <w:t>т</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нн</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сти</w:t>
      </w:r>
      <w:r w:rsidRPr="00CB09D2">
        <w:rPr>
          <w:rFonts w:ascii="Times New Roman" w:eastAsia="Times New Roman" w:hAnsi="Times New Roman"/>
          <w:sz w:val="24"/>
          <w:szCs w:val="24"/>
        </w:rPr>
        <w:t>. П</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ст</w:t>
      </w:r>
      <w:r w:rsidRPr="00CB09D2">
        <w:rPr>
          <w:rFonts w:ascii="Times New Roman" w:eastAsia="Times New Roman" w:hAnsi="Times New Roman"/>
          <w:sz w:val="24"/>
          <w:szCs w:val="24"/>
        </w:rPr>
        <w:t>р</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е</w:t>
      </w:r>
      <w:r w:rsidRPr="00CB09D2">
        <w:rPr>
          <w:rFonts w:ascii="Times New Roman" w:eastAsia="Times New Roman" w:hAnsi="Times New Roman"/>
          <w:spacing w:val="2"/>
          <w:sz w:val="24"/>
          <w:szCs w:val="24"/>
        </w:rPr>
        <w:t>ни</w:t>
      </w:r>
      <w:r w:rsidRPr="00CB09D2">
        <w:rPr>
          <w:rFonts w:ascii="Times New Roman" w:eastAsia="Times New Roman" w:hAnsi="Times New Roman"/>
          <w:sz w:val="24"/>
          <w:szCs w:val="24"/>
        </w:rPr>
        <w:t>е</w:t>
      </w:r>
      <w:r w:rsidRPr="00CB09D2">
        <w:rPr>
          <w:rFonts w:ascii="Times New Roman" w:eastAsia="Times New Roman" w:hAnsi="Times New Roman"/>
          <w:spacing w:val="1"/>
          <w:sz w:val="24"/>
          <w:szCs w:val="24"/>
        </w:rPr>
        <w:t xml:space="preserve"> </w:t>
      </w:r>
      <w:r w:rsidRPr="00CB09D2">
        <w:rPr>
          <w:rFonts w:ascii="Times New Roman" w:eastAsia="Times New Roman" w:hAnsi="Times New Roman"/>
          <w:spacing w:val="-2"/>
          <w:sz w:val="24"/>
          <w:szCs w:val="24"/>
        </w:rPr>
        <w:t>т</w:t>
      </w:r>
      <w:r w:rsidRPr="00CB09D2">
        <w:rPr>
          <w:rFonts w:ascii="Times New Roman" w:eastAsia="Times New Roman" w:hAnsi="Times New Roman"/>
          <w:spacing w:val="1"/>
          <w:sz w:val="24"/>
          <w:szCs w:val="24"/>
        </w:rPr>
        <w:t>а</w:t>
      </w:r>
      <w:r w:rsidRPr="00CB09D2">
        <w:rPr>
          <w:rFonts w:ascii="Times New Roman" w:eastAsia="Times New Roman" w:hAnsi="Times New Roman"/>
          <w:spacing w:val="2"/>
          <w:sz w:val="24"/>
          <w:szCs w:val="24"/>
        </w:rPr>
        <w:t>б</w:t>
      </w:r>
      <w:r w:rsidRPr="00CB09D2">
        <w:rPr>
          <w:rFonts w:ascii="Times New Roman" w:eastAsia="Times New Roman" w:hAnsi="Times New Roman"/>
          <w:spacing w:val="-2"/>
          <w:sz w:val="24"/>
          <w:szCs w:val="24"/>
        </w:rPr>
        <w:t>л</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ц</w:t>
      </w:r>
      <w:r w:rsidRPr="00CB09D2">
        <w:rPr>
          <w:rFonts w:ascii="Times New Roman" w:eastAsia="Times New Roman" w:hAnsi="Times New Roman"/>
          <w:spacing w:val="6"/>
          <w:sz w:val="24"/>
          <w:szCs w:val="24"/>
        </w:rPr>
        <w:t xml:space="preserve"> </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ст</w:t>
      </w:r>
      <w:r w:rsidRPr="00CB09D2">
        <w:rPr>
          <w:rFonts w:ascii="Times New Roman" w:eastAsia="Times New Roman" w:hAnsi="Times New Roman"/>
          <w:spacing w:val="-1"/>
          <w:sz w:val="24"/>
          <w:szCs w:val="24"/>
        </w:rPr>
        <w:t>и</w:t>
      </w:r>
      <w:r w:rsidRPr="00CB09D2">
        <w:rPr>
          <w:rFonts w:ascii="Times New Roman" w:eastAsia="Times New Roman" w:hAnsi="Times New Roman"/>
          <w:spacing w:val="2"/>
          <w:sz w:val="24"/>
          <w:szCs w:val="24"/>
        </w:rPr>
        <w:t>н</w:t>
      </w:r>
      <w:r w:rsidRPr="00CB09D2">
        <w:rPr>
          <w:rFonts w:ascii="Times New Roman" w:eastAsia="Times New Roman" w:hAnsi="Times New Roman"/>
          <w:sz w:val="24"/>
          <w:szCs w:val="24"/>
        </w:rPr>
        <w:t>н</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с</w:t>
      </w:r>
      <w:r w:rsidRPr="00CB09D2">
        <w:rPr>
          <w:rFonts w:ascii="Times New Roman" w:eastAsia="Times New Roman" w:hAnsi="Times New Roman"/>
          <w:spacing w:val="-2"/>
          <w:sz w:val="24"/>
          <w:szCs w:val="24"/>
        </w:rPr>
        <w:t>т</w:t>
      </w:r>
      <w:r w:rsidRPr="00CB09D2">
        <w:rPr>
          <w:rFonts w:ascii="Times New Roman" w:eastAsia="Times New Roman" w:hAnsi="Times New Roman"/>
          <w:sz w:val="24"/>
          <w:szCs w:val="24"/>
        </w:rPr>
        <w:t>и</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дл</w:t>
      </w:r>
      <w:r w:rsidRPr="00CB09D2">
        <w:rPr>
          <w:rFonts w:ascii="Times New Roman" w:eastAsia="Times New Roman" w:hAnsi="Times New Roman"/>
          <w:sz w:val="24"/>
          <w:szCs w:val="24"/>
        </w:rPr>
        <w:t>я</w:t>
      </w:r>
      <w:r w:rsidRPr="00CB09D2">
        <w:rPr>
          <w:rFonts w:ascii="Times New Roman" w:eastAsia="Times New Roman" w:hAnsi="Times New Roman"/>
          <w:spacing w:val="12"/>
          <w:sz w:val="24"/>
          <w:szCs w:val="24"/>
        </w:rPr>
        <w:t xml:space="preserve"> </w:t>
      </w:r>
      <w:r w:rsidRPr="00CB09D2">
        <w:rPr>
          <w:rFonts w:ascii="Times New Roman" w:eastAsia="Times New Roman" w:hAnsi="Times New Roman"/>
          <w:spacing w:val="-3"/>
          <w:sz w:val="24"/>
          <w:szCs w:val="24"/>
        </w:rPr>
        <w:t>л</w:t>
      </w:r>
      <w:r w:rsidRPr="00CB09D2">
        <w:rPr>
          <w:rFonts w:ascii="Times New Roman" w:eastAsia="Times New Roman" w:hAnsi="Times New Roman"/>
          <w:spacing w:val="2"/>
          <w:sz w:val="24"/>
          <w:szCs w:val="24"/>
        </w:rPr>
        <w:t>о</w:t>
      </w:r>
      <w:r w:rsidRPr="00CB09D2">
        <w:rPr>
          <w:rFonts w:ascii="Times New Roman" w:eastAsia="Times New Roman" w:hAnsi="Times New Roman"/>
          <w:spacing w:val="-1"/>
          <w:sz w:val="24"/>
          <w:szCs w:val="24"/>
        </w:rPr>
        <w:t>г</w:t>
      </w:r>
      <w:r w:rsidRPr="00CB09D2">
        <w:rPr>
          <w:rFonts w:ascii="Times New Roman" w:eastAsia="Times New Roman" w:hAnsi="Times New Roman"/>
          <w:spacing w:val="2"/>
          <w:sz w:val="24"/>
          <w:szCs w:val="24"/>
        </w:rPr>
        <w:t>и</w:t>
      </w:r>
      <w:r w:rsidRPr="00CB09D2">
        <w:rPr>
          <w:rFonts w:ascii="Times New Roman" w:eastAsia="Times New Roman" w:hAnsi="Times New Roman"/>
          <w:spacing w:val="1"/>
          <w:sz w:val="24"/>
          <w:szCs w:val="24"/>
        </w:rPr>
        <w:t>че</w:t>
      </w:r>
      <w:r w:rsidRPr="00CB09D2">
        <w:rPr>
          <w:rFonts w:ascii="Times New Roman" w:eastAsia="Times New Roman" w:hAnsi="Times New Roman"/>
          <w:spacing w:val="-1"/>
          <w:sz w:val="24"/>
          <w:szCs w:val="24"/>
        </w:rPr>
        <w:t>с</w:t>
      </w:r>
      <w:r w:rsidRPr="00CB09D2">
        <w:rPr>
          <w:rFonts w:ascii="Times New Roman" w:eastAsia="Times New Roman" w:hAnsi="Times New Roman"/>
          <w:spacing w:val="1"/>
          <w:sz w:val="24"/>
          <w:szCs w:val="24"/>
        </w:rPr>
        <w:t>к</w:t>
      </w:r>
      <w:r w:rsidRPr="00CB09D2">
        <w:rPr>
          <w:rFonts w:ascii="Times New Roman" w:eastAsia="Times New Roman" w:hAnsi="Times New Roman"/>
          <w:sz w:val="24"/>
          <w:szCs w:val="24"/>
        </w:rPr>
        <w:t>их вы</w:t>
      </w:r>
      <w:r w:rsidRPr="00CB09D2">
        <w:rPr>
          <w:rFonts w:ascii="Times New Roman" w:eastAsia="Times New Roman" w:hAnsi="Times New Roman"/>
          <w:spacing w:val="8"/>
          <w:sz w:val="24"/>
          <w:szCs w:val="24"/>
        </w:rPr>
        <w:t>р</w:t>
      </w:r>
      <w:r w:rsidRPr="00CB09D2">
        <w:rPr>
          <w:rFonts w:ascii="Times New Roman" w:eastAsia="Times New Roman" w:hAnsi="Times New Roman"/>
          <w:spacing w:val="1"/>
          <w:sz w:val="24"/>
          <w:szCs w:val="24"/>
        </w:rPr>
        <w:t>а</w:t>
      </w:r>
      <w:r w:rsidRPr="00CB09D2">
        <w:rPr>
          <w:rFonts w:ascii="Times New Roman" w:eastAsia="Times New Roman" w:hAnsi="Times New Roman"/>
          <w:spacing w:val="-1"/>
          <w:sz w:val="24"/>
          <w:szCs w:val="24"/>
        </w:rPr>
        <w:t>ж</w:t>
      </w:r>
      <w:r w:rsidRPr="00CB09D2">
        <w:rPr>
          <w:rFonts w:ascii="Times New Roman" w:eastAsia="Times New Roman" w:hAnsi="Times New Roman"/>
          <w:spacing w:val="1"/>
          <w:sz w:val="24"/>
          <w:szCs w:val="24"/>
        </w:rPr>
        <w:t>е</w:t>
      </w:r>
      <w:r w:rsidRPr="00CB09D2">
        <w:rPr>
          <w:rFonts w:ascii="Times New Roman" w:eastAsia="Times New Roman" w:hAnsi="Times New Roman"/>
          <w:sz w:val="24"/>
          <w:szCs w:val="24"/>
        </w:rPr>
        <w:t>н</w:t>
      </w:r>
      <w:r w:rsidRPr="00CB09D2">
        <w:rPr>
          <w:rFonts w:ascii="Times New Roman" w:eastAsia="Times New Roman" w:hAnsi="Times New Roman"/>
          <w:spacing w:val="2"/>
          <w:sz w:val="24"/>
          <w:szCs w:val="24"/>
        </w:rPr>
        <w:t>и</w:t>
      </w:r>
      <w:r w:rsidRPr="00CB09D2">
        <w:rPr>
          <w:rFonts w:ascii="Times New Roman" w:eastAsia="Times New Roman" w:hAnsi="Times New Roman"/>
          <w:sz w:val="24"/>
          <w:szCs w:val="24"/>
        </w:rPr>
        <w:t>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Логические операции следования (импликация) и равносильности (эквивалентность).</w:t>
      </w:r>
      <w:r w:rsidRPr="00CB09D2">
        <w:rPr>
          <w:rFonts w:ascii="Times New Roman" w:hAnsi="Times New Roman"/>
          <w:sz w:val="24"/>
          <w:szCs w:val="24"/>
        </w:rPr>
        <w:t xml:space="preserve"> </w:t>
      </w:r>
      <w:r w:rsidRPr="00CB09D2">
        <w:rPr>
          <w:rFonts w:ascii="Times New Roman" w:hAnsi="Times New Roman"/>
          <w:i/>
          <w:spacing w:val="1"/>
          <w:sz w:val="24"/>
          <w:szCs w:val="24"/>
        </w:rPr>
        <w:t xml:space="preserve">Свойства логических операций. </w:t>
      </w:r>
      <w:r w:rsidRPr="00CB09D2">
        <w:rPr>
          <w:rFonts w:ascii="Times New Roman" w:hAnsi="Times New Roman"/>
          <w:i/>
          <w:spacing w:val="2"/>
          <w:sz w:val="24"/>
          <w:szCs w:val="24"/>
        </w:rPr>
        <w:t>З</w:t>
      </w:r>
      <w:r w:rsidRPr="00CB09D2">
        <w:rPr>
          <w:rFonts w:ascii="Times New Roman" w:hAnsi="Times New Roman"/>
          <w:i/>
          <w:spacing w:val="-1"/>
          <w:sz w:val="24"/>
          <w:szCs w:val="24"/>
        </w:rPr>
        <w:t>а</w:t>
      </w:r>
      <w:r w:rsidRPr="00CB09D2">
        <w:rPr>
          <w:rFonts w:ascii="Times New Roman" w:hAnsi="Times New Roman"/>
          <w:i/>
          <w:spacing w:val="1"/>
          <w:sz w:val="24"/>
          <w:szCs w:val="24"/>
        </w:rPr>
        <w:t>к</w:t>
      </w:r>
      <w:r w:rsidRPr="00CB09D2">
        <w:rPr>
          <w:rFonts w:ascii="Times New Roman" w:hAnsi="Times New Roman"/>
          <w:i/>
          <w:sz w:val="24"/>
          <w:szCs w:val="24"/>
        </w:rPr>
        <w:t>о</w:t>
      </w:r>
      <w:r w:rsidRPr="00CB09D2">
        <w:rPr>
          <w:rFonts w:ascii="Times New Roman" w:hAnsi="Times New Roman"/>
          <w:i/>
          <w:spacing w:val="2"/>
          <w:sz w:val="24"/>
          <w:szCs w:val="24"/>
        </w:rPr>
        <w:t>н</w:t>
      </w:r>
      <w:r w:rsidRPr="00CB09D2">
        <w:rPr>
          <w:rFonts w:ascii="Times New Roman" w:hAnsi="Times New Roman"/>
          <w:i/>
          <w:sz w:val="24"/>
          <w:szCs w:val="24"/>
        </w:rPr>
        <w:t xml:space="preserve">ы </w:t>
      </w:r>
      <w:r w:rsidRPr="00CB09D2">
        <w:rPr>
          <w:rFonts w:ascii="Times New Roman" w:hAnsi="Times New Roman"/>
          <w:i/>
          <w:spacing w:val="1"/>
          <w:sz w:val="24"/>
          <w:szCs w:val="24"/>
        </w:rPr>
        <w:t>алг</w:t>
      </w:r>
      <w:r w:rsidRPr="00CB09D2">
        <w:rPr>
          <w:rFonts w:ascii="Times New Roman" w:hAnsi="Times New Roman"/>
          <w:i/>
          <w:spacing w:val="-2"/>
          <w:sz w:val="24"/>
          <w:szCs w:val="24"/>
        </w:rPr>
        <w:t>е</w:t>
      </w:r>
      <w:r w:rsidRPr="00CB09D2">
        <w:rPr>
          <w:rFonts w:ascii="Times New Roman" w:hAnsi="Times New Roman"/>
          <w:i/>
          <w:sz w:val="24"/>
          <w:szCs w:val="24"/>
        </w:rPr>
        <w:t>б</w:t>
      </w:r>
      <w:r w:rsidRPr="00CB09D2">
        <w:rPr>
          <w:rFonts w:ascii="Times New Roman" w:hAnsi="Times New Roman"/>
          <w:i/>
          <w:spacing w:val="2"/>
          <w:sz w:val="24"/>
          <w:szCs w:val="24"/>
        </w:rPr>
        <w:t>р</w:t>
      </w:r>
      <w:r w:rsidRPr="00CB09D2">
        <w:rPr>
          <w:rFonts w:ascii="Times New Roman" w:hAnsi="Times New Roman"/>
          <w:i/>
          <w:sz w:val="24"/>
          <w:szCs w:val="24"/>
        </w:rPr>
        <w:t>ы л</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2"/>
          <w:sz w:val="24"/>
          <w:szCs w:val="24"/>
        </w:rPr>
        <w:t>и</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sz w:val="24"/>
          <w:szCs w:val="24"/>
        </w:rPr>
        <w:t xml:space="preserve">. </w:t>
      </w:r>
      <w:r w:rsidRPr="00CB09D2">
        <w:rPr>
          <w:rFonts w:ascii="Times New Roman" w:hAnsi="Times New Roman"/>
          <w:i/>
          <w:sz w:val="24"/>
          <w:szCs w:val="24"/>
        </w:rPr>
        <w:t>Использование таблиц истинности для доказательства законов алгебры логики.</w:t>
      </w:r>
      <w:r w:rsidRPr="00CB09D2">
        <w:rPr>
          <w:rFonts w:ascii="Times New Roman" w:hAnsi="Times New Roman"/>
          <w:i/>
          <w:spacing w:val="1"/>
          <w:sz w:val="24"/>
          <w:szCs w:val="24"/>
        </w:rPr>
        <w:t xml:space="preserve"> Лог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э</w:t>
      </w:r>
      <w:r w:rsidRPr="00CB09D2">
        <w:rPr>
          <w:rFonts w:ascii="Times New Roman" w:hAnsi="Times New Roman"/>
          <w:i/>
          <w:sz w:val="24"/>
          <w:szCs w:val="24"/>
        </w:rPr>
        <w:t>л</w:t>
      </w:r>
      <w:r w:rsidRPr="00CB09D2">
        <w:rPr>
          <w:rFonts w:ascii="Times New Roman" w:hAnsi="Times New Roman"/>
          <w:i/>
          <w:spacing w:val="1"/>
          <w:sz w:val="24"/>
          <w:szCs w:val="24"/>
        </w:rPr>
        <w:t>еме</w:t>
      </w:r>
      <w:r w:rsidRPr="00CB09D2">
        <w:rPr>
          <w:rFonts w:ascii="Times New Roman" w:hAnsi="Times New Roman"/>
          <w:i/>
          <w:spacing w:val="2"/>
          <w:sz w:val="24"/>
          <w:szCs w:val="24"/>
        </w:rPr>
        <w:t>н</w:t>
      </w:r>
      <w:r w:rsidRPr="00CB09D2">
        <w:rPr>
          <w:rFonts w:ascii="Times New Roman" w:hAnsi="Times New Roman"/>
          <w:i/>
          <w:spacing w:val="1"/>
          <w:sz w:val="24"/>
          <w:szCs w:val="24"/>
        </w:rPr>
        <w:t>ты</w:t>
      </w:r>
      <w:r w:rsidRPr="00CB09D2">
        <w:rPr>
          <w:rFonts w:ascii="Times New Roman" w:hAnsi="Times New Roman"/>
          <w:i/>
          <w:sz w:val="24"/>
          <w:szCs w:val="24"/>
        </w:rPr>
        <w:t xml:space="preserve">. </w:t>
      </w:r>
      <w:r w:rsidRPr="00CB09D2">
        <w:rPr>
          <w:rFonts w:ascii="Times New Roman" w:hAnsi="Times New Roman"/>
          <w:i/>
          <w:spacing w:val="12"/>
          <w:sz w:val="24"/>
          <w:szCs w:val="24"/>
        </w:rPr>
        <w:t>С</w:t>
      </w:r>
      <w:r w:rsidRPr="00CB09D2">
        <w:rPr>
          <w:rFonts w:ascii="Times New Roman" w:hAnsi="Times New Roman"/>
          <w:i/>
          <w:spacing w:val="2"/>
          <w:sz w:val="24"/>
          <w:szCs w:val="24"/>
        </w:rPr>
        <w:t>х</w:t>
      </w:r>
      <w:r w:rsidRPr="00CB09D2">
        <w:rPr>
          <w:rFonts w:ascii="Times New Roman" w:hAnsi="Times New Roman"/>
          <w:i/>
          <w:spacing w:val="1"/>
          <w:sz w:val="24"/>
          <w:szCs w:val="24"/>
        </w:rPr>
        <w:t>е</w:t>
      </w:r>
      <w:r w:rsidRPr="00CB09D2">
        <w:rPr>
          <w:rFonts w:ascii="Times New Roman" w:hAnsi="Times New Roman"/>
          <w:i/>
          <w:spacing w:val="-2"/>
          <w:sz w:val="24"/>
          <w:szCs w:val="24"/>
        </w:rPr>
        <w:t xml:space="preserve">мы </w:t>
      </w:r>
      <w:r w:rsidRPr="00CB09D2">
        <w:rPr>
          <w:rFonts w:ascii="Times New Roman" w:hAnsi="Times New Roman"/>
          <w:i/>
          <w:sz w:val="24"/>
          <w:szCs w:val="24"/>
        </w:rPr>
        <w:t>ло</w:t>
      </w:r>
      <w:r w:rsidRPr="00CB09D2">
        <w:rPr>
          <w:rFonts w:ascii="Times New Roman" w:hAnsi="Times New Roman"/>
          <w:i/>
          <w:spacing w:val="1"/>
          <w:sz w:val="24"/>
          <w:szCs w:val="24"/>
        </w:rPr>
        <w:t>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ких</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э</w:t>
      </w:r>
      <w:r w:rsidRPr="00CB09D2">
        <w:rPr>
          <w:rFonts w:ascii="Times New Roman" w:hAnsi="Times New Roman"/>
          <w:i/>
          <w:sz w:val="24"/>
          <w:szCs w:val="24"/>
        </w:rPr>
        <w:t>л</w:t>
      </w:r>
      <w:r w:rsidRPr="00CB09D2">
        <w:rPr>
          <w:rFonts w:ascii="Times New Roman" w:hAnsi="Times New Roman"/>
          <w:i/>
          <w:spacing w:val="1"/>
          <w:sz w:val="24"/>
          <w:szCs w:val="24"/>
        </w:rPr>
        <w:t>еме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z w:val="24"/>
          <w:szCs w:val="24"/>
        </w:rPr>
        <w:t>в</w:t>
      </w:r>
      <w:r w:rsidRPr="00CB09D2">
        <w:rPr>
          <w:rFonts w:ascii="Times New Roman" w:hAnsi="Times New Roman"/>
          <w:i/>
          <w:spacing w:val="-13"/>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ф</w:t>
      </w:r>
      <w:r w:rsidRPr="00CB09D2">
        <w:rPr>
          <w:rFonts w:ascii="Times New Roman" w:hAnsi="Times New Roman"/>
          <w:i/>
          <w:spacing w:val="2"/>
          <w:sz w:val="24"/>
          <w:szCs w:val="24"/>
        </w:rPr>
        <w:t>и</w:t>
      </w:r>
      <w:r w:rsidRPr="00CB09D2">
        <w:rPr>
          <w:rFonts w:ascii="Times New Roman" w:hAnsi="Times New Roman"/>
          <w:i/>
          <w:spacing w:val="-2"/>
          <w:sz w:val="24"/>
          <w:szCs w:val="24"/>
        </w:rPr>
        <w:t>з</w:t>
      </w:r>
      <w:r w:rsidRPr="00CB09D2">
        <w:rPr>
          <w:rFonts w:ascii="Times New Roman" w:hAnsi="Times New Roman"/>
          <w:i/>
          <w:spacing w:val="2"/>
          <w:sz w:val="24"/>
          <w:szCs w:val="24"/>
        </w:rPr>
        <w:t>и</w:t>
      </w:r>
      <w:r w:rsidRPr="00CB09D2">
        <w:rPr>
          <w:rFonts w:ascii="Times New Roman" w:hAnsi="Times New Roman"/>
          <w:i/>
          <w:spacing w:val="1"/>
          <w:sz w:val="24"/>
          <w:szCs w:val="24"/>
        </w:rPr>
        <w:t>че</w:t>
      </w:r>
      <w:r w:rsidRPr="00CB09D2">
        <w:rPr>
          <w:rFonts w:ascii="Times New Roman" w:hAnsi="Times New Roman"/>
          <w:i/>
          <w:spacing w:val="-1"/>
          <w:sz w:val="24"/>
          <w:szCs w:val="24"/>
        </w:rPr>
        <w:t>с</w:t>
      </w:r>
      <w:r w:rsidRPr="00CB09D2">
        <w:rPr>
          <w:rFonts w:ascii="Times New Roman" w:hAnsi="Times New Roman"/>
          <w:i/>
          <w:spacing w:val="1"/>
          <w:sz w:val="24"/>
          <w:szCs w:val="24"/>
        </w:rPr>
        <w:t>ка</w:t>
      </w:r>
      <w:r w:rsidRPr="00CB09D2">
        <w:rPr>
          <w:rFonts w:ascii="Times New Roman" w:hAnsi="Times New Roman"/>
          <w:i/>
          <w:sz w:val="24"/>
          <w:szCs w:val="24"/>
        </w:rPr>
        <w:t>я</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w:t>
      </w:r>
      <w:r w:rsidRPr="00CB09D2">
        <w:rPr>
          <w:rFonts w:ascii="Times New Roman" w:hAnsi="Times New Roman"/>
          <w:i/>
          <w:sz w:val="24"/>
          <w:szCs w:val="24"/>
        </w:rPr>
        <w:t>эл</w:t>
      </w:r>
      <w:r w:rsidRPr="00CB09D2">
        <w:rPr>
          <w:rFonts w:ascii="Times New Roman" w:hAnsi="Times New Roman"/>
          <w:i/>
          <w:spacing w:val="1"/>
          <w:sz w:val="24"/>
          <w:szCs w:val="24"/>
        </w:rPr>
        <w:t>ек</w:t>
      </w:r>
      <w:r w:rsidRPr="00CB09D2">
        <w:rPr>
          <w:rFonts w:ascii="Times New Roman" w:hAnsi="Times New Roman"/>
          <w:i/>
          <w:spacing w:val="-1"/>
          <w:sz w:val="24"/>
          <w:szCs w:val="24"/>
        </w:rPr>
        <w:t>т</w:t>
      </w:r>
      <w:r w:rsidRPr="00CB09D2">
        <w:rPr>
          <w:rFonts w:ascii="Times New Roman" w:hAnsi="Times New Roman"/>
          <w:i/>
          <w:sz w:val="24"/>
          <w:szCs w:val="24"/>
        </w:rPr>
        <w:t>р</w:t>
      </w:r>
      <w:r w:rsidRPr="00CB09D2">
        <w:rPr>
          <w:rFonts w:ascii="Times New Roman" w:hAnsi="Times New Roman"/>
          <w:i/>
          <w:spacing w:val="2"/>
          <w:sz w:val="24"/>
          <w:szCs w:val="24"/>
        </w:rPr>
        <w:t>о</w:t>
      </w:r>
      <w:r w:rsidRPr="00CB09D2">
        <w:rPr>
          <w:rFonts w:ascii="Times New Roman" w:hAnsi="Times New Roman"/>
          <w:i/>
          <w:sz w:val="24"/>
          <w:szCs w:val="24"/>
        </w:rPr>
        <w:t>н</w:t>
      </w:r>
      <w:r w:rsidRPr="00CB09D2">
        <w:rPr>
          <w:rFonts w:ascii="Times New Roman" w:hAnsi="Times New Roman"/>
          <w:i/>
          <w:spacing w:val="2"/>
          <w:sz w:val="24"/>
          <w:szCs w:val="24"/>
        </w:rPr>
        <w:t>н</w:t>
      </w:r>
      <w:r w:rsidRPr="00CB09D2">
        <w:rPr>
          <w:rFonts w:ascii="Times New Roman" w:hAnsi="Times New Roman"/>
          <w:i/>
          <w:spacing w:val="-1"/>
          <w:sz w:val="24"/>
          <w:szCs w:val="24"/>
        </w:rPr>
        <w:t>а</w:t>
      </w:r>
      <w:r w:rsidRPr="00CB09D2">
        <w:rPr>
          <w:rFonts w:ascii="Times New Roman" w:hAnsi="Times New Roman"/>
          <w:i/>
          <w:spacing w:val="1"/>
          <w:sz w:val="24"/>
          <w:szCs w:val="24"/>
        </w:rPr>
        <w:t>я</w:t>
      </w:r>
      <w:r w:rsidRPr="00CB09D2">
        <w:rPr>
          <w:rFonts w:ascii="Times New Roman" w:hAnsi="Times New Roman"/>
          <w:i/>
          <w:sz w:val="24"/>
          <w:szCs w:val="24"/>
        </w:rPr>
        <w:t>)</w:t>
      </w:r>
      <w:r w:rsidRPr="00CB09D2">
        <w:rPr>
          <w:rFonts w:ascii="Times New Roman" w:hAnsi="Times New Roman"/>
          <w:i/>
          <w:spacing w:val="-17"/>
          <w:sz w:val="24"/>
          <w:szCs w:val="24"/>
        </w:rPr>
        <w:t xml:space="preserve"> </w:t>
      </w:r>
      <w:r w:rsidRPr="00CB09D2">
        <w:rPr>
          <w:rFonts w:ascii="Times New Roman" w:hAnsi="Times New Roman"/>
          <w:i/>
          <w:spacing w:val="2"/>
          <w:sz w:val="24"/>
          <w:szCs w:val="24"/>
        </w:rPr>
        <w:t>р</w:t>
      </w:r>
      <w:r w:rsidRPr="00CB09D2">
        <w:rPr>
          <w:rFonts w:ascii="Times New Roman" w:hAnsi="Times New Roman"/>
          <w:i/>
          <w:spacing w:val="1"/>
          <w:sz w:val="24"/>
          <w:szCs w:val="24"/>
        </w:rPr>
        <w:t>еа</w:t>
      </w:r>
      <w:r w:rsidRPr="00CB09D2">
        <w:rPr>
          <w:rFonts w:ascii="Times New Roman" w:hAnsi="Times New Roman"/>
          <w:i/>
          <w:spacing w:val="-2"/>
          <w:sz w:val="24"/>
          <w:szCs w:val="24"/>
        </w:rPr>
        <w:t>л</w:t>
      </w:r>
      <w:r w:rsidRPr="00CB09D2">
        <w:rPr>
          <w:rFonts w:ascii="Times New Roman" w:hAnsi="Times New Roman"/>
          <w:i/>
          <w:spacing w:val="2"/>
          <w:sz w:val="24"/>
          <w:szCs w:val="24"/>
        </w:rPr>
        <w:t>и</w:t>
      </w:r>
      <w:r w:rsidRPr="00CB09D2">
        <w:rPr>
          <w:rFonts w:ascii="Times New Roman" w:hAnsi="Times New Roman"/>
          <w:i/>
          <w:spacing w:val="1"/>
          <w:sz w:val="24"/>
          <w:szCs w:val="24"/>
        </w:rPr>
        <w:t>за</w:t>
      </w:r>
      <w:r w:rsidRPr="00CB09D2">
        <w:rPr>
          <w:rFonts w:ascii="Times New Roman" w:hAnsi="Times New Roman"/>
          <w:i/>
          <w:spacing w:val="-1"/>
          <w:sz w:val="24"/>
          <w:szCs w:val="24"/>
        </w:rPr>
        <w:t>ц</w:t>
      </w:r>
      <w:r w:rsidRPr="00CB09D2">
        <w:rPr>
          <w:rFonts w:ascii="Times New Roman" w:hAnsi="Times New Roman"/>
          <w:i/>
          <w:spacing w:val="2"/>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З</w:t>
      </w:r>
      <w:r w:rsidRPr="00CB09D2">
        <w:rPr>
          <w:rFonts w:ascii="Times New Roman" w:hAnsi="Times New Roman"/>
          <w:i/>
          <w:spacing w:val="2"/>
          <w:sz w:val="24"/>
          <w:szCs w:val="24"/>
        </w:rPr>
        <w:t>н</w:t>
      </w:r>
      <w:r w:rsidRPr="00CB09D2">
        <w:rPr>
          <w:rFonts w:ascii="Times New Roman" w:hAnsi="Times New Roman"/>
          <w:i/>
          <w:spacing w:val="1"/>
          <w:sz w:val="24"/>
          <w:szCs w:val="24"/>
        </w:rPr>
        <w:t>а</w:t>
      </w:r>
      <w:r w:rsidRPr="00CB09D2">
        <w:rPr>
          <w:rFonts w:ascii="Times New Roman" w:hAnsi="Times New Roman"/>
          <w:i/>
          <w:spacing w:val="-1"/>
          <w:sz w:val="24"/>
          <w:szCs w:val="24"/>
        </w:rPr>
        <w:t>к</w:t>
      </w:r>
      <w:r w:rsidRPr="00CB09D2">
        <w:rPr>
          <w:rFonts w:ascii="Times New Roman" w:hAnsi="Times New Roman"/>
          <w:i/>
          <w:spacing w:val="2"/>
          <w:sz w:val="24"/>
          <w:szCs w:val="24"/>
        </w:rPr>
        <w:t>о</w:t>
      </w:r>
      <w:r w:rsidRPr="00CB09D2">
        <w:rPr>
          <w:rFonts w:ascii="Times New Roman" w:hAnsi="Times New Roman"/>
          <w:i/>
          <w:spacing w:val="1"/>
          <w:sz w:val="24"/>
          <w:szCs w:val="24"/>
        </w:rPr>
        <w:t>мс</w:t>
      </w:r>
      <w:r w:rsidRPr="00CB09D2">
        <w:rPr>
          <w:rFonts w:ascii="Times New Roman" w:hAnsi="Times New Roman"/>
          <w:i/>
          <w:spacing w:val="-2"/>
          <w:sz w:val="24"/>
          <w:szCs w:val="24"/>
        </w:rPr>
        <w:t>т</w:t>
      </w:r>
      <w:r w:rsidRPr="00CB09D2">
        <w:rPr>
          <w:rFonts w:ascii="Times New Roman" w:hAnsi="Times New Roman"/>
          <w:i/>
          <w:spacing w:val="1"/>
          <w:sz w:val="24"/>
          <w:szCs w:val="24"/>
        </w:rPr>
        <w:t xml:space="preserve">во </w:t>
      </w:r>
      <w:r w:rsidRPr="00CB09D2">
        <w:rPr>
          <w:rFonts w:ascii="Times New Roman" w:hAnsi="Times New Roman"/>
          <w:i/>
          <w:sz w:val="24"/>
          <w:szCs w:val="24"/>
        </w:rPr>
        <w:t>с</w:t>
      </w:r>
      <w:r w:rsidRPr="00CB09D2">
        <w:rPr>
          <w:rFonts w:ascii="Times New Roman" w:hAnsi="Times New Roman"/>
          <w:i/>
          <w:spacing w:val="14"/>
          <w:sz w:val="24"/>
          <w:szCs w:val="24"/>
        </w:rPr>
        <w:t xml:space="preserve"> </w:t>
      </w:r>
      <w:r w:rsidRPr="00CB09D2">
        <w:rPr>
          <w:rFonts w:ascii="Times New Roman" w:hAnsi="Times New Roman"/>
          <w:i/>
          <w:spacing w:val="-2"/>
          <w:sz w:val="24"/>
          <w:szCs w:val="24"/>
        </w:rPr>
        <w:t>л</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z w:val="24"/>
          <w:szCs w:val="24"/>
        </w:rPr>
        <w:t>и</w:t>
      </w:r>
      <w:r w:rsidRPr="00CB09D2">
        <w:rPr>
          <w:rFonts w:ascii="Times New Roman" w:hAnsi="Times New Roman"/>
          <w:i/>
          <w:spacing w:val="1"/>
          <w:sz w:val="24"/>
          <w:szCs w:val="24"/>
        </w:rPr>
        <w:t>чес</w:t>
      </w:r>
      <w:r w:rsidRPr="00CB09D2">
        <w:rPr>
          <w:rFonts w:ascii="Times New Roman" w:hAnsi="Times New Roman"/>
          <w:i/>
          <w:sz w:val="24"/>
          <w:szCs w:val="24"/>
        </w:rPr>
        <w:t>к</w:t>
      </w:r>
      <w:r w:rsidRPr="00CB09D2">
        <w:rPr>
          <w:rFonts w:ascii="Times New Roman" w:hAnsi="Times New Roman"/>
          <w:i/>
          <w:spacing w:val="2"/>
          <w:sz w:val="24"/>
          <w:szCs w:val="24"/>
        </w:rPr>
        <w:t>и</w:t>
      </w:r>
      <w:r w:rsidRPr="00CB09D2">
        <w:rPr>
          <w:rFonts w:ascii="Times New Roman" w:hAnsi="Times New Roman"/>
          <w:i/>
          <w:spacing w:val="-2"/>
          <w:sz w:val="24"/>
          <w:szCs w:val="24"/>
        </w:rPr>
        <w:t>м</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z w:val="24"/>
          <w:szCs w:val="24"/>
        </w:rPr>
        <w:t>о</w:t>
      </w:r>
      <w:r w:rsidRPr="00CB09D2">
        <w:rPr>
          <w:rFonts w:ascii="Times New Roman" w:hAnsi="Times New Roman"/>
          <w:i/>
          <w:spacing w:val="1"/>
          <w:sz w:val="24"/>
          <w:szCs w:val="24"/>
        </w:rPr>
        <w:t>с</w:t>
      </w:r>
      <w:r w:rsidRPr="00CB09D2">
        <w:rPr>
          <w:rFonts w:ascii="Times New Roman" w:hAnsi="Times New Roman"/>
          <w:i/>
          <w:spacing w:val="2"/>
          <w:sz w:val="24"/>
          <w:szCs w:val="24"/>
        </w:rPr>
        <w:t>но</w:t>
      </w:r>
      <w:r w:rsidRPr="00CB09D2">
        <w:rPr>
          <w:rFonts w:ascii="Times New Roman" w:hAnsi="Times New Roman"/>
          <w:i/>
          <w:spacing w:val="-2"/>
          <w:sz w:val="24"/>
          <w:szCs w:val="24"/>
        </w:rPr>
        <w:t>в</w:t>
      </w:r>
      <w:r w:rsidRPr="00CB09D2">
        <w:rPr>
          <w:rFonts w:ascii="Times New Roman" w:hAnsi="Times New Roman"/>
          <w:i/>
          <w:spacing w:val="1"/>
          <w:sz w:val="24"/>
          <w:szCs w:val="24"/>
        </w:rPr>
        <w:t>ам</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к</w:t>
      </w:r>
      <w:r w:rsidRPr="00CB09D2">
        <w:rPr>
          <w:rFonts w:ascii="Times New Roman" w:hAnsi="Times New Roman"/>
          <w:i/>
          <w:sz w:val="24"/>
          <w:szCs w:val="24"/>
        </w:rPr>
        <w:t>о</w:t>
      </w:r>
      <w:r w:rsidRPr="00CB09D2">
        <w:rPr>
          <w:rFonts w:ascii="Times New Roman" w:hAnsi="Times New Roman"/>
          <w:i/>
          <w:spacing w:val="1"/>
          <w:sz w:val="24"/>
          <w:szCs w:val="24"/>
        </w:rPr>
        <w:t>мпь</w:t>
      </w:r>
      <w:r w:rsidRPr="00CB09D2">
        <w:rPr>
          <w:rFonts w:ascii="Times New Roman" w:hAnsi="Times New Roman"/>
          <w:i/>
          <w:sz w:val="24"/>
          <w:szCs w:val="24"/>
        </w:rPr>
        <w:t>ю</w:t>
      </w:r>
      <w:r w:rsidRPr="00CB09D2">
        <w:rPr>
          <w:rFonts w:ascii="Times New Roman" w:hAnsi="Times New Roman"/>
          <w:i/>
          <w:spacing w:val="1"/>
          <w:sz w:val="24"/>
          <w:szCs w:val="24"/>
        </w:rPr>
        <w:t>т</w:t>
      </w:r>
      <w:r w:rsidRPr="00CB09D2">
        <w:rPr>
          <w:rFonts w:ascii="Times New Roman" w:hAnsi="Times New Roman"/>
          <w:i/>
          <w:spacing w:val="-2"/>
          <w:sz w:val="24"/>
          <w:szCs w:val="24"/>
        </w:rPr>
        <w:t>е</w:t>
      </w:r>
      <w:r w:rsidRPr="00CB09D2">
        <w:rPr>
          <w:rFonts w:ascii="Times New Roman" w:hAnsi="Times New Roman"/>
          <w:i/>
          <w:sz w:val="24"/>
          <w:szCs w:val="24"/>
        </w:rPr>
        <w:t>р</w:t>
      </w:r>
      <w:r w:rsidRPr="00CB09D2">
        <w:rPr>
          <w:rFonts w:ascii="Times New Roman" w:hAnsi="Times New Roman"/>
          <w:i/>
          <w:spacing w:val="1"/>
          <w:sz w:val="24"/>
          <w:szCs w:val="24"/>
        </w:rPr>
        <w:t>а.</w:t>
      </w:r>
    </w:p>
    <w:p w:rsidR="009A01D5" w:rsidRPr="00CB09D2" w:rsidRDefault="009A01D5" w:rsidP="007E0032">
      <w:pPr>
        <w:tabs>
          <w:tab w:val="left" w:pos="709"/>
        </w:tabs>
        <w:spacing w:after="0" w:line="240" w:lineRule="auto"/>
        <w:ind w:right="-143"/>
        <w:jc w:val="both"/>
        <w:rPr>
          <w:rFonts w:ascii="Times New Roman" w:eastAsia="Times New Roman" w:hAnsi="Times New Roman"/>
          <w:b/>
          <w:bCs/>
          <w:sz w:val="24"/>
          <w:szCs w:val="24"/>
        </w:rPr>
      </w:pPr>
      <w:r w:rsidRPr="00CB09D2">
        <w:rPr>
          <w:rFonts w:ascii="Times New Roman" w:eastAsia="Times New Roman" w:hAnsi="Times New Roman"/>
          <w:b/>
          <w:bCs/>
          <w:spacing w:val="1"/>
          <w:sz w:val="24"/>
          <w:szCs w:val="24"/>
        </w:rPr>
        <w:tab/>
        <w:t>Списки, графы, деревья</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Список</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Первы</w:t>
      </w:r>
      <w:r w:rsidRPr="00CB09D2">
        <w:rPr>
          <w:rFonts w:ascii="Times New Roman" w:hAnsi="Times New Roman"/>
          <w:sz w:val="24"/>
          <w:szCs w:val="24"/>
        </w:rPr>
        <w:t>й</w:t>
      </w:r>
      <w:r w:rsidRPr="00CB09D2">
        <w:rPr>
          <w:rFonts w:ascii="Times New Roman" w:hAnsi="Times New Roman"/>
          <w:spacing w:val="68"/>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последни</w:t>
      </w:r>
      <w:r w:rsidRPr="00CB09D2">
        <w:rPr>
          <w:rFonts w:ascii="Times New Roman" w:hAnsi="Times New Roman"/>
          <w:sz w:val="24"/>
          <w:szCs w:val="24"/>
        </w:rPr>
        <w:t>й</w:t>
      </w:r>
      <w:r w:rsidRPr="00CB09D2">
        <w:rPr>
          <w:rFonts w:ascii="Times New Roman" w:hAnsi="Times New Roman"/>
          <w:spacing w:val="64"/>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67"/>
          <w:sz w:val="24"/>
          <w:szCs w:val="24"/>
        </w:rPr>
        <w:t xml:space="preserve"> </w:t>
      </w:r>
      <w:r w:rsidRPr="00CB09D2">
        <w:rPr>
          <w:rFonts w:ascii="Times New Roman" w:hAnsi="Times New Roman"/>
          <w:spacing w:val="1"/>
          <w:sz w:val="24"/>
          <w:szCs w:val="24"/>
        </w:rPr>
        <w:t>предыдущи</w:t>
      </w:r>
      <w:r w:rsidRPr="00CB09D2">
        <w:rPr>
          <w:rFonts w:ascii="Times New Roman" w:hAnsi="Times New Roman"/>
          <w:sz w:val="24"/>
          <w:szCs w:val="24"/>
        </w:rPr>
        <w:t>й</w:t>
      </w:r>
      <w:r w:rsidRPr="00CB09D2">
        <w:rPr>
          <w:rFonts w:ascii="Times New Roman" w:hAnsi="Times New Roman"/>
          <w:spacing w:val="62"/>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 xml:space="preserve">, </w:t>
      </w:r>
      <w:r w:rsidRPr="00CB09D2">
        <w:rPr>
          <w:rFonts w:ascii="Times New Roman" w:hAnsi="Times New Roman"/>
          <w:spacing w:val="1"/>
          <w:sz w:val="24"/>
          <w:szCs w:val="24"/>
        </w:rPr>
        <w:t>следующи</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элемент</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Вставка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удалени</w:t>
      </w:r>
      <w:r w:rsidRPr="00CB09D2">
        <w:rPr>
          <w:rFonts w:ascii="Times New Roman" w:hAnsi="Times New Roman"/>
          <w:sz w:val="24"/>
          <w:szCs w:val="24"/>
        </w:rPr>
        <w:t>е</w:t>
      </w:r>
      <w:r w:rsidRPr="00CB09D2">
        <w:rPr>
          <w:rFonts w:ascii="Times New Roman" w:hAnsi="Times New Roman"/>
          <w:spacing w:val="-1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замен</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элемента</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Граф</w:t>
      </w:r>
      <w:r w:rsidRPr="00CB09D2">
        <w:rPr>
          <w:rFonts w:ascii="Times New Roman" w:hAnsi="Times New Roman"/>
          <w:sz w:val="24"/>
          <w:szCs w:val="24"/>
        </w:rPr>
        <w:t>.</w:t>
      </w:r>
      <w:r w:rsidRPr="00CB09D2">
        <w:rPr>
          <w:rFonts w:ascii="Times New Roman" w:hAnsi="Times New Roman"/>
          <w:spacing w:val="45"/>
          <w:sz w:val="24"/>
          <w:szCs w:val="24"/>
        </w:rPr>
        <w:t xml:space="preserve"> </w:t>
      </w:r>
      <w:r w:rsidRPr="00CB09D2">
        <w:rPr>
          <w:rFonts w:ascii="Times New Roman" w:hAnsi="Times New Roman"/>
          <w:spacing w:val="1"/>
          <w:sz w:val="24"/>
          <w:szCs w:val="24"/>
        </w:rPr>
        <w:t>Вершина</w:t>
      </w:r>
      <w:r w:rsidRPr="00CB09D2">
        <w:rPr>
          <w:rFonts w:ascii="Times New Roman" w:hAnsi="Times New Roman"/>
          <w:sz w:val="24"/>
          <w:szCs w:val="24"/>
        </w:rPr>
        <w:t>,</w:t>
      </w:r>
      <w:r w:rsidRPr="00CB09D2">
        <w:rPr>
          <w:rFonts w:ascii="Times New Roman" w:hAnsi="Times New Roman"/>
          <w:spacing w:val="40"/>
          <w:sz w:val="24"/>
          <w:szCs w:val="24"/>
        </w:rPr>
        <w:t xml:space="preserve"> </w:t>
      </w:r>
      <w:r w:rsidRPr="00CB09D2">
        <w:rPr>
          <w:rFonts w:ascii="Times New Roman" w:hAnsi="Times New Roman"/>
          <w:spacing w:val="1"/>
          <w:sz w:val="24"/>
          <w:szCs w:val="24"/>
        </w:rPr>
        <w:t>ребро</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путь</w:t>
      </w:r>
      <w:r w:rsidRPr="00CB09D2">
        <w:rPr>
          <w:rFonts w:ascii="Times New Roman" w:hAnsi="Times New Roman"/>
          <w:sz w:val="24"/>
          <w:szCs w:val="24"/>
        </w:rPr>
        <w:t>.</w:t>
      </w:r>
      <w:r w:rsidRPr="00CB09D2">
        <w:rPr>
          <w:rFonts w:ascii="Times New Roman" w:hAnsi="Times New Roman"/>
          <w:spacing w:val="46"/>
          <w:sz w:val="24"/>
          <w:szCs w:val="24"/>
        </w:rPr>
        <w:t xml:space="preserve"> </w:t>
      </w:r>
      <w:r w:rsidRPr="00CB09D2">
        <w:rPr>
          <w:rFonts w:ascii="Times New Roman" w:hAnsi="Times New Roman"/>
          <w:spacing w:val="1"/>
          <w:sz w:val="24"/>
          <w:szCs w:val="24"/>
        </w:rPr>
        <w:t>Ориентированны</w:t>
      </w:r>
      <w:r w:rsidRPr="00CB09D2">
        <w:rPr>
          <w:rFonts w:ascii="Times New Roman" w:hAnsi="Times New Roman"/>
          <w:sz w:val="24"/>
          <w:szCs w:val="24"/>
        </w:rPr>
        <w:t>е</w:t>
      </w:r>
      <w:r w:rsidRPr="00CB09D2">
        <w:rPr>
          <w:rFonts w:ascii="Times New Roman" w:hAnsi="Times New Roman"/>
          <w:spacing w:val="30"/>
          <w:sz w:val="24"/>
          <w:szCs w:val="24"/>
        </w:rPr>
        <w:t xml:space="preserve"> </w:t>
      </w:r>
      <w:r w:rsidRPr="00CB09D2">
        <w:rPr>
          <w:rFonts w:ascii="Times New Roman" w:hAnsi="Times New Roman"/>
          <w:sz w:val="24"/>
          <w:szCs w:val="24"/>
        </w:rPr>
        <w:t>и</w:t>
      </w:r>
      <w:r w:rsidRPr="00CB09D2">
        <w:rPr>
          <w:rFonts w:ascii="Times New Roman" w:hAnsi="Times New Roman"/>
          <w:spacing w:val="51"/>
          <w:sz w:val="24"/>
          <w:szCs w:val="24"/>
        </w:rPr>
        <w:t xml:space="preserve"> </w:t>
      </w:r>
      <w:r w:rsidRPr="00CB09D2">
        <w:rPr>
          <w:rFonts w:ascii="Times New Roman" w:hAnsi="Times New Roman"/>
          <w:spacing w:val="1"/>
          <w:sz w:val="24"/>
          <w:szCs w:val="24"/>
        </w:rPr>
        <w:t>неориентированные графы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Начальна</w:t>
      </w:r>
      <w:r w:rsidRPr="00CB09D2">
        <w:rPr>
          <w:rFonts w:ascii="Times New Roman" w:hAnsi="Times New Roman"/>
          <w:sz w:val="24"/>
          <w:szCs w:val="24"/>
        </w:rPr>
        <w:t>я</w:t>
      </w:r>
      <w:r w:rsidRPr="00CB09D2">
        <w:rPr>
          <w:rFonts w:ascii="Times New Roman" w:hAnsi="Times New Roman"/>
          <w:spacing w:val="1"/>
          <w:sz w:val="24"/>
          <w:szCs w:val="24"/>
        </w:rPr>
        <w:t xml:space="preserve"> вершин</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источник</w:t>
      </w:r>
      <w:r w:rsidRPr="00CB09D2">
        <w:rPr>
          <w:rFonts w:ascii="Times New Roman" w:hAnsi="Times New Roman"/>
          <w:sz w:val="24"/>
          <w:szCs w:val="24"/>
        </w:rPr>
        <w:t>) 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конечна</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вершин</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сток</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ориентиров</w:t>
      </w:r>
      <w:r w:rsidRPr="00CB09D2">
        <w:rPr>
          <w:rFonts w:ascii="Times New Roman" w:hAnsi="Times New Roman"/>
          <w:sz w:val="24"/>
          <w:szCs w:val="24"/>
        </w:rPr>
        <w:t>а</w:t>
      </w:r>
      <w:r w:rsidRPr="00CB09D2">
        <w:rPr>
          <w:rFonts w:ascii="Times New Roman" w:hAnsi="Times New Roman"/>
          <w:spacing w:val="1"/>
          <w:sz w:val="24"/>
          <w:szCs w:val="24"/>
        </w:rPr>
        <w:t>нно</w:t>
      </w:r>
      <w:r w:rsidRPr="00CB09D2">
        <w:rPr>
          <w:rFonts w:ascii="Times New Roman" w:hAnsi="Times New Roman"/>
          <w:sz w:val="24"/>
          <w:szCs w:val="24"/>
        </w:rPr>
        <w:t>м</w:t>
      </w:r>
      <w:r w:rsidRPr="00CB09D2">
        <w:rPr>
          <w:rFonts w:ascii="Times New Roman" w:hAnsi="Times New Roman"/>
          <w:spacing w:val="30"/>
          <w:sz w:val="24"/>
          <w:szCs w:val="24"/>
        </w:rPr>
        <w:t xml:space="preserve"> </w:t>
      </w:r>
      <w:r w:rsidRPr="00CB09D2">
        <w:rPr>
          <w:rFonts w:ascii="Times New Roman" w:hAnsi="Times New Roman"/>
          <w:spacing w:val="1"/>
          <w:sz w:val="24"/>
          <w:szCs w:val="24"/>
        </w:rPr>
        <w:t>графе</w:t>
      </w:r>
      <w:r w:rsidRPr="00CB09D2">
        <w:rPr>
          <w:rFonts w:ascii="Times New Roman" w:hAnsi="Times New Roman"/>
          <w:sz w:val="24"/>
          <w:szCs w:val="24"/>
        </w:rPr>
        <w:t>.</w:t>
      </w:r>
      <w:r w:rsidRPr="00CB09D2">
        <w:rPr>
          <w:rFonts w:ascii="Times New Roman" w:hAnsi="Times New Roman"/>
          <w:spacing w:val="42"/>
          <w:sz w:val="24"/>
          <w:szCs w:val="24"/>
        </w:rPr>
        <w:t xml:space="preserve"> </w:t>
      </w:r>
      <w:r w:rsidRPr="00CB09D2">
        <w:rPr>
          <w:rFonts w:ascii="Times New Roman" w:hAnsi="Times New Roman"/>
          <w:spacing w:val="1"/>
          <w:sz w:val="24"/>
          <w:szCs w:val="24"/>
        </w:rPr>
        <w:t>Длин</w:t>
      </w:r>
      <w:r w:rsidRPr="00CB09D2">
        <w:rPr>
          <w:rFonts w:ascii="Times New Roman" w:hAnsi="Times New Roman"/>
          <w:sz w:val="24"/>
          <w:szCs w:val="24"/>
        </w:rPr>
        <w:t>а</w:t>
      </w:r>
      <w:r w:rsidRPr="00CB09D2">
        <w:rPr>
          <w:rFonts w:ascii="Times New Roman" w:hAnsi="Times New Roman"/>
          <w:spacing w:val="42"/>
          <w:sz w:val="24"/>
          <w:szCs w:val="24"/>
        </w:rPr>
        <w:t xml:space="preserve"> </w:t>
      </w:r>
      <w:r w:rsidRPr="00CB09D2">
        <w:rPr>
          <w:rFonts w:ascii="Times New Roman" w:hAnsi="Times New Roman"/>
          <w:spacing w:val="1"/>
          <w:sz w:val="24"/>
          <w:szCs w:val="24"/>
        </w:rPr>
        <w:t>(вес</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ребр</w:t>
      </w:r>
      <w:r w:rsidRPr="00CB09D2">
        <w:rPr>
          <w:rFonts w:ascii="Times New Roman" w:hAnsi="Times New Roman"/>
          <w:sz w:val="24"/>
          <w:szCs w:val="24"/>
        </w:rPr>
        <w:t>а</w:t>
      </w:r>
      <w:r w:rsidRPr="00CB09D2">
        <w:rPr>
          <w:rFonts w:ascii="Times New Roman" w:hAnsi="Times New Roman"/>
          <w:spacing w:val="43"/>
          <w:sz w:val="24"/>
          <w:szCs w:val="24"/>
        </w:rPr>
        <w:t xml:space="preserve"> </w:t>
      </w:r>
      <w:r w:rsidRPr="00CB09D2">
        <w:rPr>
          <w:rFonts w:ascii="Times New Roman" w:hAnsi="Times New Roman"/>
          <w:sz w:val="24"/>
          <w:szCs w:val="24"/>
        </w:rPr>
        <w:t>и</w:t>
      </w:r>
      <w:r w:rsidRPr="00CB09D2">
        <w:rPr>
          <w:rFonts w:ascii="Times New Roman" w:hAnsi="Times New Roman"/>
          <w:spacing w:val="48"/>
          <w:sz w:val="24"/>
          <w:szCs w:val="24"/>
        </w:rPr>
        <w:t xml:space="preserve"> </w:t>
      </w:r>
      <w:r w:rsidRPr="00CB09D2">
        <w:rPr>
          <w:rFonts w:ascii="Times New Roman" w:hAnsi="Times New Roman"/>
          <w:spacing w:val="1"/>
          <w:sz w:val="24"/>
          <w:szCs w:val="24"/>
        </w:rPr>
        <w:t>пути</w:t>
      </w:r>
      <w:r w:rsidRPr="00CB09D2">
        <w:rPr>
          <w:rFonts w:ascii="Times New Roman" w:hAnsi="Times New Roman"/>
          <w:sz w:val="24"/>
          <w:szCs w:val="24"/>
        </w:rPr>
        <w:t>.</w:t>
      </w:r>
      <w:r w:rsidRPr="00CB09D2">
        <w:rPr>
          <w:rFonts w:ascii="Times New Roman" w:hAnsi="Times New Roman"/>
          <w:spacing w:val="44"/>
          <w:sz w:val="24"/>
          <w:szCs w:val="24"/>
        </w:rPr>
        <w:t xml:space="preserve"> </w:t>
      </w: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40"/>
          <w:sz w:val="24"/>
          <w:szCs w:val="24"/>
        </w:rPr>
        <w:t xml:space="preserve"> </w:t>
      </w:r>
      <w:r w:rsidRPr="00CB09D2">
        <w:rPr>
          <w:rFonts w:ascii="Times New Roman" w:hAnsi="Times New Roman"/>
          <w:spacing w:val="1"/>
          <w:sz w:val="24"/>
          <w:szCs w:val="24"/>
        </w:rPr>
        <w:t>минимального пути</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Матриц</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смежност</w:t>
      </w:r>
      <w:r w:rsidRPr="00CB09D2">
        <w:rPr>
          <w:rFonts w:ascii="Times New Roman" w:hAnsi="Times New Roman"/>
          <w:sz w:val="24"/>
          <w:szCs w:val="24"/>
        </w:rPr>
        <w:t>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граф</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с</w:t>
      </w:r>
      <w:r w:rsidRPr="00CB09D2">
        <w:rPr>
          <w:rFonts w:ascii="Times New Roman" w:hAnsi="Times New Roman"/>
          <w:spacing w:val="-2"/>
          <w:sz w:val="24"/>
          <w:szCs w:val="24"/>
        </w:rPr>
        <w:t xml:space="preserve"> </w:t>
      </w:r>
      <w:r w:rsidRPr="00CB09D2">
        <w:rPr>
          <w:rFonts w:ascii="Times New Roman" w:hAnsi="Times New Roman"/>
          <w:spacing w:val="1"/>
          <w:sz w:val="24"/>
          <w:szCs w:val="24"/>
        </w:rPr>
        <w:t>длинам</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ребер)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Дерево</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Корень</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лист</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вершин</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(узел)</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Предшествующа</w:t>
      </w:r>
      <w:r w:rsidRPr="00CB09D2">
        <w:rPr>
          <w:rFonts w:ascii="Times New Roman" w:hAnsi="Times New Roman"/>
          <w:sz w:val="24"/>
          <w:szCs w:val="24"/>
        </w:rPr>
        <w:t xml:space="preserve">я </w:t>
      </w:r>
      <w:r w:rsidRPr="00CB09D2">
        <w:rPr>
          <w:rFonts w:ascii="Times New Roman" w:hAnsi="Times New Roman"/>
          <w:spacing w:val="1"/>
          <w:sz w:val="24"/>
          <w:szCs w:val="24"/>
        </w:rPr>
        <w:t>вершина</w:t>
      </w:r>
      <w:r w:rsidRPr="00CB09D2">
        <w:rPr>
          <w:rFonts w:ascii="Times New Roman" w:hAnsi="Times New Roman"/>
          <w:sz w:val="24"/>
          <w:szCs w:val="24"/>
        </w:rPr>
        <w:t xml:space="preserve">, </w:t>
      </w:r>
      <w:r w:rsidRPr="00CB09D2">
        <w:rPr>
          <w:rFonts w:ascii="Times New Roman" w:hAnsi="Times New Roman"/>
          <w:spacing w:val="1"/>
          <w:sz w:val="24"/>
          <w:szCs w:val="24"/>
        </w:rPr>
        <w:t>последующи</w:t>
      </w:r>
      <w:r w:rsidRPr="00CB09D2">
        <w:rPr>
          <w:rFonts w:ascii="Times New Roman" w:hAnsi="Times New Roman"/>
          <w:sz w:val="24"/>
          <w:szCs w:val="24"/>
        </w:rPr>
        <w:t xml:space="preserve">е </w:t>
      </w:r>
      <w:r w:rsidRPr="00CB09D2">
        <w:rPr>
          <w:rFonts w:ascii="Times New Roman" w:hAnsi="Times New Roman"/>
          <w:spacing w:val="1"/>
          <w:sz w:val="24"/>
          <w:szCs w:val="24"/>
        </w:rPr>
        <w:t>вершины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Поддерево</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Высот</w:t>
      </w:r>
      <w:r w:rsidRPr="00CB09D2">
        <w:rPr>
          <w:rFonts w:ascii="Times New Roman" w:hAnsi="Times New Roman"/>
          <w:sz w:val="24"/>
          <w:szCs w:val="24"/>
        </w:rPr>
        <w:t>а</w:t>
      </w:r>
      <w:r w:rsidRPr="00CB09D2">
        <w:rPr>
          <w:rFonts w:ascii="Times New Roman" w:hAnsi="Times New Roman"/>
          <w:spacing w:val="8"/>
          <w:sz w:val="24"/>
          <w:szCs w:val="24"/>
        </w:rPr>
        <w:t xml:space="preserve"> </w:t>
      </w:r>
      <w:r w:rsidRPr="00CB09D2">
        <w:rPr>
          <w:rFonts w:ascii="Times New Roman" w:hAnsi="Times New Roman"/>
          <w:spacing w:val="1"/>
          <w:sz w:val="24"/>
          <w:szCs w:val="24"/>
        </w:rPr>
        <w:t>дерева</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i/>
          <w:spacing w:val="1"/>
          <w:sz w:val="24"/>
          <w:szCs w:val="24"/>
        </w:rPr>
        <w:t>Бинарно</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дерево</w:t>
      </w:r>
      <w:r w:rsidRPr="00CB09D2">
        <w:rPr>
          <w:rFonts w:ascii="Times New Roman" w:hAnsi="Times New Roman"/>
          <w:i/>
          <w:sz w:val="24"/>
          <w:szCs w:val="24"/>
        </w:rPr>
        <w:t xml:space="preserve">. </w:t>
      </w:r>
      <w:r w:rsidRPr="00CB09D2">
        <w:rPr>
          <w:rFonts w:ascii="Times New Roman" w:hAnsi="Times New Roman"/>
          <w:i/>
          <w:spacing w:val="1"/>
          <w:sz w:val="24"/>
          <w:szCs w:val="24"/>
        </w:rPr>
        <w:t>Генеалогическо</w:t>
      </w:r>
      <w:r w:rsidRPr="00CB09D2">
        <w:rPr>
          <w:rFonts w:ascii="Times New Roman" w:hAnsi="Times New Roman"/>
          <w:i/>
          <w:sz w:val="24"/>
          <w:szCs w:val="24"/>
        </w:rPr>
        <w:t>е</w:t>
      </w:r>
      <w:r w:rsidRPr="00CB09D2">
        <w:rPr>
          <w:rFonts w:ascii="Times New Roman" w:hAnsi="Times New Roman"/>
          <w:i/>
          <w:spacing w:val="-20"/>
          <w:sz w:val="24"/>
          <w:szCs w:val="24"/>
        </w:rPr>
        <w:t xml:space="preserve"> </w:t>
      </w:r>
      <w:r w:rsidRPr="00CB09D2">
        <w:rPr>
          <w:rFonts w:ascii="Times New Roman" w:hAnsi="Times New Roman"/>
          <w:i/>
          <w:spacing w:val="1"/>
          <w:sz w:val="24"/>
          <w:szCs w:val="24"/>
        </w:rPr>
        <w:t>дерево</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Алгоритм</w:t>
      </w:r>
      <w:r w:rsidRPr="00CB09D2">
        <w:rPr>
          <w:rFonts w:ascii="Times New Roman" w:hAnsi="Times New Roman"/>
          <w:b/>
          <w:bCs/>
          <w:sz w:val="24"/>
          <w:szCs w:val="24"/>
        </w:rPr>
        <w:t>ы</w:t>
      </w:r>
      <w:r w:rsidRPr="00CB09D2">
        <w:rPr>
          <w:rFonts w:ascii="Times New Roman" w:hAnsi="Times New Roman"/>
          <w:b/>
          <w:bCs/>
          <w:spacing w:val="-14"/>
          <w:sz w:val="24"/>
          <w:szCs w:val="24"/>
        </w:rPr>
        <w:t xml:space="preserve"> </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элемент</w:t>
      </w:r>
      <w:r w:rsidRPr="00CB09D2">
        <w:rPr>
          <w:rFonts w:ascii="Times New Roman" w:hAnsi="Times New Roman"/>
          <w:b/>
          <w:bCs/>
          <w:sz w:val="24"/>
          <w:szCs w:val="24"/>
        </w:rPr>
        <w:t>ы</w:t>
      </w:r>
      <w:r w:rsidRPr="00CB09D2">
        <w:rPr>
          <w:rFonts w:ascii="Times New Roman" w:hAnsi="Times New Roman"/>
          <w:b/>
          <w:bCs/>
          <w:spacing w:val="-11"/>
          <w:sz w:val="24"/>
          <w:szCs w:val="24"/>
        </w:rPr>
        <w:t xml:space="preserve"> </w:t>
      </w:r>
      <w:r w:rsidRPr="00CB09D2">
        <w:rPr>
          <w:rFonts w:ascii="Times New Roman" w:hAnsi="Times New Roman"/>
          <w:b/>
          <w:bCs/>
          <w:spacing w:val="1"/>
          <w:sz w:val="24"/>
          <w:szCs w:val="24"/>
        </w:rPr>
        <w:t>программировани</w:t>
      </w:r>
      <w:r w:rsidRPr="00CB09D2">
        <w:rPr>
          <w:rFonts w:ascii="Times New Roman" w:hAnsi="Times New Roman"/>
          <w:b/>
          <w:bCs/>
          <w:sz w:val="24"/>
          <w:szCs w:val="24"/>
        </w:rPr>
        <w:t>я</w:t>
      </w:r>
    </w:p>
    <w:p w:rsidR="009A01D5" w:rsidRPr="00CB09D2" w:rsidRDefault="009A01D5" w:rsidP="007E0032">
      <w:pPr>
        <w:pStyle w:val="a9"/>
        <w:tabs>
          <w:tab w:val="left" w:pos="900"/>
        </w:tabs>
        <w:ind w:left="709" w:right="-143"/>
        <w:jc w:val="both"/>
        <w:rPr>
          <w:rFonts w:ascii="Times New Roman" w:hAnsi="Times New Roman"/>
        </w:rPr>
      </w:pPr>
      <w:r w:rsidRPr="00CB09D2">
        <w:rPr>
          <w:rFonts w:ascii="Times New Roman" w:eastAsia="Times New Roman" w:hAnsi="Times New Roman"/>
          <w:b/>
          <w:bCs/>
          <w:spacing w:val="5"/>
        </w:rPr>
        <w:t>Исполнител</w:t>
      </w:r>
      <w:r w:rsidRPr="00CB09D2">
        <w:rPr>
          <w:rFonts w:ascii="Times New Roman" w:eastAsia="Times New Roman" w:hAnsi="Times New Roman"/>
          <w:b/>
          <w:bCs/>
        </w:rPr>
        <w:t>и</w:t>
      </w:r>
      <w:r w:rsidRPr="00CB09D2">
        <w:rPr>
          <w:rFonts w:ascii="Times New Roman" w:eastAsia="Times New Roman" w:hAnsi="Times New Roman"/>
          <w:b/>
          <w:bCs/>
          <w:spacing w:val="-8"/>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5"/>
        </w:rPr>
        <w:t>алгоритмы</w:t>
      </w:r>
      <w:r w:rsidRPr="00CB09D2">
        <w:rPr>
          <w:rFonts w:ascii="Times New Roman" w:eastAsia="Times New Roman" w:hAnsi="Times New Roman"/>
          <w:b/>
          <w:bCs/>
        </w:rPr>
        <w:t>.</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5"/>
        </w:rPr>
        <w:t>Управлени</w:t>
      </w:r>
      <w:r w:rsidRPr="00CB09D2">
        <w:rPr>
          <w:rFonts w:ascii="Times New Roman" w:eastAsia="Times New Roman" w:hAnsi="Times New Roman"/>
          <w:b/>
          <w:bCs/>
        </w:rPr>
        <w:t>е</w:t>
      </w:r>
      <w:r w:rsidRPr="00CB09D2">
        <w:rPr>
          <w:rFonts w:ascii="Times New Roman" w:eastAsia="Times New Roman" w:hAnsi="Times New Roman"/>
          <w:b/>
          <w:bCs/>
          <w:spacing w:val="-6"/>
        </w:rPr>
        <w:t xml:space="preserve"> </w:t>
      </w:r>
      <w:r w:rsidRPr="00CB09D2">
        <w:rPr>
          <w:rFonts w:ascii="Times New Roman" w:eastAsia="Times New Roman" w:hAnsi="Times New Roman"/>
          <w:b/>
          <w:bCs/>
          <w:spacing w:val="5"/>
        </w:rPr>
        <w:t>исполнителям</w:t>
      </w:r>
      <w:r w:rsidRPr="00CB09D2">
        <w:rPr>
          <w:rFonts w:ascii="Times New Roman" w:eastAsia="Times New Roman" w:hAnsi="Times New Roman"/>
          <w:b/>
          <w:bCs/>
          <w:spacing w:val="6"/>
        </w:rPr>
        <w:t>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Исполнители</w:t>
      </w:r>
      <w:r w:rsidRPr="00CB09D2">
        <w:rPr>
          <w:rFonts w:ascii="Times New Roman" w:hAnsi="Times New Roman"/>
          <w:sz w:val="24"/>
          <w:szCs w:val="24"/>
        </w:rPr>
        <w:t xml:space="preserve">. </w:t>
      </w:r>
      <w:r w:rsidRPr="00CB09D2">
        <w:rPr>
          <w:rFonts w:ascii="Times New Roman" w:hAnsi="Times New Roman"/>
          <w:spacing w:val="1"/>
          <w:sz w:val="24"/>
          <w:szCs w:val="24"/>
        </w:rPr>
        <w:t>Состояния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во</w:t>
      </w:r>
      <w:r w:rsidRPr="00CB09D2">
        <w:rPr>
          <w:rFonts w:ascii="Times New Roman" w:hAnsi="Times New Roman"/>
          <w:sz w:val="24"/>
          <w:szCs w:val="24"/>
        </w:rPr>
        <w:t>з</w:t>
      </w:r>
      <w:r w:rsidRPr="00CB09D2">
        <w:rPr>
          <w:rFonts w:ascii="Times New Roman" w:hAnsi="Times New Roman"/>
          <w:spacing w:val="1"/>
          <w:sz w:val="24"/>
          <w:szCs w:val="24"/>
        </w:rPr>
        <w:t>можны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обстановк</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систем</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команд исполни</w:t>
      </w:r>
      <w:r w:rsidRPr="00CB09D2">
        <w:rPr>
          <w:rFonts w:ascii="Times New Roman" w:hAnsi="Times New Roman"/>
          <w:sz w:val="24"/>
          <w:szCs w:val="24"/>
        </w:rPr>
        <w:t>т</w:t>
      </w:r>
      <w:r w:rsidRPr="00CB09D2">
        <w:rPr>
          <w:rFonts w:ascii="Times New Roman" w:hAnsi="Times New Roman"/>
          <w:spacing w:val="1"/>
          <w:sz w:val="24"/>
          <w:szCs w:val="24"/>
        </w:rPr>
        <w:t>еля</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команды-приказ</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21"/>
          <w:sz w:val="24"/>
          <w:szCs w:val="24"/>
        </w:rPr>
        <w:t xml:space="preserve"> </w:t>
      </w:r>
      <w:r w:rsidRPr="00CB09D2">
        <w:rPr>
          <w:rFonts w:ascii="Times New Roman" w:hAnsi="Times New Roman"/>
          <w:spacing w:val="1"/>
          <w:sz w:val="24"/>
          <w:szCs w:val="24"/>
        </w:rPr>
        <w:t>команды-запросы</w:t>
      </w:r>
      <w:r w:rsidRPr="00CB09D2">
        <w:rPr>
          <w:rFonts w:ascii="Times New Roman" w:hAnsi="Times New Roman"/>
          <w:sz w:val="24"/>
          <w:szCs w:val="24"/>
        </w:rPr>
        <w:t xml:space="preserve">; </w:t>
      </w:r>
      <w:r w:rsidRPr="00CB09D2">
        <w:rPr>
          <w:rFonts w:ascii="Times New Roman" w:hAnsi="Times New Roman"/>
          <w:spacing w:val="1"/>
          <w:sz w:val="24"/>
          <w:szCs w:val="24"/>
        </w:rPr>
        <w:t>отка</w:t>
      </w:r>
      <w:r w:rsidRPr="00CB09D2">
        <w:rPr>
          <w:rFonts w:ascii="Times New Roman" w:hAnsi="Times New Roman"/>
          <w:sz w:val="24"/>
          <w:szCs w:val="24"/>
        </w:rPr>
        <w:t>з</w:t>
      </w:r>
      <w:r w:rsidRPr="00CB09D2">
        <w:rPr>
          <w:rFonts w:ascii="Times New Roman" w:hAnsi="Times New Roman"/>
          <w:spacing w:val="16"/>
          <w:sz w:val="24"/>
          <w:szCs w:val="24"/>
        </w:rPr>
        <w:t xml:space="preserve"> </w:t>
      </w:r>
      <w:r w:rsidRPr="00CB09D2">
        <w:rPr>
          <w:rFonts w:ascii="Times New Roman" w:hAnsi="Times New Roman"/>
          <w:spacing w:val="1"/>
          <w:sz w:val="24"/>
          <w:szCs w:val="24"/>
        </w:rPr>
        <w:t>исполнителя</w:t>
      </w:r>
      <w:r w:rsidRPr="00CB09D2">
        <w:rPr>
          <w:rFonts w:ascii="Times New Roman" w:hAnsi="Times New Roman"/>
          <w:sz w:val="24"/>
          <w:szCs w:val="24"/>
        </w:rPr>
        <w:t xml:space="preserve">. </w:t>
      </w:r>
      <w:r w:rsidRPr="00CB09D2">
        <w:rPr>
          <w:rFonts w:ascii="Times New Roman" w:hAnsi="Times New Roman"/>
          <w:spacing w:val="1"/>
          <w:sz w:val="24"/>
          <w:szCs w:val="24"/>
        </w:rPr>
        <w:t>Необходимост</w:t>
      </w:r>
      <w:r w:rsidRPr="00CB09D2">
        <w:rPr>
          <w:rFonts w:ascii="Times New Roman" w:hAnsi="Times New Roman"/>
          <w:sz w:val="24"/>
          <w:szCs w:val="24"/>
        </w:rPr>
        <w:t>ь</w:t>
      </w:r>
      <w:r w:rsidRPr="00CB09D2">
        <w:rPr>
          <w:rFonts w:ascii="Times New Roman" w:hAnsi="Times New Roman"/>
          <w:spacing w:val="-19"/>
          <w:sz w:val="24"/>
          <w:szCs w:val="24"/>
        </w:rPr>
        <w:t xml:space="preserve"> </w:t>
      </w:r>
      <w:r w:rsidRPr="00CB09D2">
        <w:rPr>
          <w:rFonts w:ascii="Times New Roman" w:hAnsi="Times New Roman"/>
          <w:spacing w:val="1"/>
          <w:sz w:val="24"/>
          <w:szCs w:val="24"/>
        </w:rPr>
        <w:t>формальног</w:t>
      </w:r>
      <w:r w:rsidRPr="00CB09D2">
        <w:rPr>
          <w:rFonts w:ascii="Times New Roman" w:hAnsi="Times New Roman"/>
          <w:sz w:val="24"/>
          <w:szCs w:val="24"/>
        </w:rPr>
        <w:t>о</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исполнителя</w:t>
      </w:r>
      <w:r w:rsidRPr="00CB09D2">
        <w:rPr>
          <w:rFonts w:ascii="Times New Roman" w:hAnsi="Times New Roman"/>
          <w:sz w:val="24"/>
          <w:szCs w:val="24"/>
        </w:rPr>
        <w:t xml:space="preserve">. </w:t>
      </w:r>
      <w:r w:rsidRPr="00CB09D2">
        <w:rPr>
          <w:rFonts w:ascii="Times New Roman" w:eastAsia="Times New Roman" w:hAnsi="Times New Roman"/>
          <w:sz w:val="24"/>
          <w:szCs w:val="24"/>
        </w:rPr>
        <w:t>Ручное управление исполнителем.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Алгорит</w:t>
      </w:r>
      <w:r w:rsidRPr="00CB09D2">
        <w:rPr>
          <w:rFonts w:ascii="Times New Roman" w:hAnsi="Times New Roman"/>
          <w:sz w:val="24"/>
          <w:szCs w:val="24"/>
        </w:rPr>
        <w:t>м</w:t>
      </w:r>
      <w:r w:rsidRPr="00CB09D2">
        <w:rPr>
          <w:rFonts w:ascii="Times New Roman" w:hAnsi="Times New Roman"/>
          <w:spacing w:val="5"/>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2"/>
          <w:sz w:val="24"/>
          <w:szCs w:val="24"/>
        </w:rPr>
        <w:t xml:space="preserve"> </w:t>
      </w:r>
      <w:r w:rsidRPr="00CB09D2">
        <w:rPr>
          <w:rFonts w:ascii="Times New Roman" w:hAnsi="Times New Roman"/>
          <w:spacing w:val="1"/>
          <w:sz w:val="24"/>
          <w:szCs w:val="24"/>
        </w:rPr>
        <w:t>пла</w:t>
      </w:r>
      <w:r w:rsidRPr="00CB09D2">
        <w:rPr>
          <w:rFonts w:ascii="Times New Roman" w:hAnsi="Times New Roman"/>
          <w:sz w:val="24"/>
          <w:szCs w:val="24"/>
        </w:rPr>
        <w:t>н</w:t>
      </w:r>
      <w:r w:rsidRPr="00CB09D2">
        <w:rPr>
          <w:rFonts w:ascii="Times New Roman" w:hAnsi="Times New Roman"/>
          <w:spacing w:val="11"/>
          <w:sz w:val="24"/>
          <w:szCs w:val="24"/>
        </w:rPr>
        <w:t xml:space="preserve"> </w:t>
      </w:r>
      <w:r w:rsidRPr="00CB09D2">
        <w:rPr>
          <w:rFonts w:ascii="Times New Roman" w:hAnsi="Times New Roman"/>
          <w:spacing w:val="1"/>
          <w:sz w:val="24"/>
          <w:szCs w:val="24"/>
        </w:rPr>
        <w:t>управлени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исполнителе</w:t>
      </w:r>
      <w:r w:rsidRPr="00CB09D2">
        <w:rPr>
          <w:rFonts w:ascii="Times New Roman" w:hAnsi="Times New Roman"/>
          <w:sz w:val="24"/>
          <w:szCs w:val="24"/>
        </w:rPr>
        <w:t xml:space="preserve">м </w:t>
      </w:r>
      <w:r w:rsidRPr="00CB09D2">
        <w:rPr>
          <w:rFonts w:ascii="Times New Roman" w:hAnsi="Times New Roman"/>
          <w:spacing w:val="1"/>
          <w:sz w:val="24"/>
          <w:szCs w:val="24"/>
        </w:rPr>
        <w:t>(исполнителями)</w:t>
      </w:r>
      <w:r w:rsidRPr="00CB09D2">
        <w:rPr>
          <w:rFonts w:ascii="Times New Roman" w:hAnsi="Times New Roman"/>
          <w:sz w:val="24"/>
          <w:szCs w:val="24"/>
        </w:rPr>
        <w:t xml:space="preserve">. </w:t>
      </w:r>
      <w:r w:rsidRPr="00CB09D2">
        <w:rPr>
          <w:rFonts w:ascii="Times New Roman" w:hAnsi="Times New Roman"/>
          <w:spacing w:val="1"/>
          <w:sz w:val="24"/>
          <w:szCs w:val="24"/>
        </w:rPr>
        <w:t>Алгоритмически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8"/>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7"/>
          <w:sz w:val="24"/>
          <w:szCs w:val="24"/>
        </w:rPr>
        <w:t xml:space="preserve"> </w:t>
      </w:r>
      <w:r w:rsidRPr="00CB09D2">
        <w:rPr>
          <w:rFonts w:ascii="Times New Roman" w:hAnsi="Times New Roman"/>
          <w:spacing w:val="1"/>
          <w:sz w:val="24"/>
          <w:szCs w:val="24"/>
        </w:rPr>
        <w:t>программирования</w:t>
      </w:r>
      <w:r w:rsidRPr="00CB09D2">
        <w:rPr>
          <w:rFonts w:ascii="Times New Roman" w:hAnsi="Times New Roman"/>
          <w:sz w:val="24"/>
          <w:szCs w:val="24"/>
        </w:rPr>
        <w:t>) –</w:t>
      </w:r>
      <w:r w:rsidRPr="00CB09D2">
        <w:rPr>
          <w:rFonts w:ascii="Times New Roman" w:hAnsi="Times New Roman"/>
          <w:spacing w:val="22"/>
          <w:sz w:val="24"/>
          <w:szCs w:val="24"/>
        </w:rPr>
        <w:t xml:space="preserve"> </w:t>
      </w:r>
      <w:r w:rsidRPr="00CB09D2">
        <w:rPr>
          <w:rFonts w:ascii="Times New Roman" w:hAnsi="Times New Roman"/>
          <w:spacing w:val="1"/>
          <w:sz w:val="24"/>
          <w:szCs w:val="24"/>
        </w:rPr>
        <w:t>формальны</w:t>
      </w:r>
      <w:r w:rsidRPr="00CB09D2">
        <w:rPr>
          <w:rFonts w:ascii="Times New Roman" w:hAnsi="Times New Roman"/>
          <w:sz w:val="24"/>
          <w:szCs w:val="24"/>
        </w:rPr>
        <w:t>й</w:t>
      </w:r>
      <w:r w:rsidRPr="00CB09D2">
        <w:rPr>
          <w:rFonts w:ascii="Times New Roman" w:hAnsi="Times New Roman"/>
          <w:spacing w:val="9"/>
          <w:sz w:val="24"/>
          <w:szCs w:val="24"/>
        </w:rPr>
        <w:t xml:space="preserve"> </w:t>
      </w:r>
      <w:r w:rsidRPr="00CB09D2">
        <w:rPr>
          <w:rFonts w:ascii="Times New Roman" w:hAnsi="Times New Roman"/>
          <w:spacing w:val="1"/>
          <w:sz w:val="24"/>
          <w:szCs w:val="24"/>
        </w:rPr>
        <w:t>язы</w:t>
      </w:r>
      <w:r w:rsidRPr="00CB09D2">
        <w:rPr>
          <w:rFonts w:ascii="Times New Roman" w:hAnsi="Times New Roman"/>
          <w:sz w:val="24"/>
          <w:szCs w:val="24"/>
        </w:rPr>
        <w:t>к</w:t>
      </w:r>
      <w:r w:rsidRPr="00CB09D2">
        <w:rPr>
          <w:rFonts w:ascii="Times New Roman" w:hAnsi="Times New Roman"/>
          <w:spacing w:val="18"/>
          <w:sz w:val="24"/>
          <w:szCs w:val="24"/>
        </w:rPr>
        <w:t xml:space="preserve"> </w:t>
      </w:r>
      <w:r w:rsidRPr="00CB09D2">
        <w:rPr>
          <w:rFonts w:ascii="Times New Roman" w:hAnsi="Times New Roman"/>
          <w:spacing w:val="1"/>
          <w:sz w:val="24"/>
          <w:szCs w:val="24"/>
        </w:rPr>
        <w:t>дл</w:t>
      </w:r>
      <w:r w:rsidRPr="00CB09D2">
        <w:rPr>
          <w:rFonts w:ascii="Times New Roman" w:hAnsi="Times New Roman"/>
          <w:sz w:val="24"/>
          <w:szCs w:val="24"/>
        </w:rPr>
        <w:t xml:space="preserve">я </w:t>
      </w:r>
      <w:r w:rsidRPr="00CB09D2">
        <w:rPr>
          <w:rFonts w:ascii="Times New Roman" w:hAnsi="Times New Roman"/>
          <w:spacing w:val="1"/>
          <w:sz w:val="24"/>
          <w:szCs w:val="24"/>
        </w:rPr>
        <w:t>запис</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алгоритмов</w:t>
      </w:r>
      <w:r w:rsidRPr="00CB09D2">
        <w:rPr>
          <w:rFonts w:ascii="Times New Roman" w:hAnsi="Times New Roman"/>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запис</w:t>
      </w:r>
      <w:r w:rsidRPr="00CB09D2">
        <w:rPr>
          <w:rFonts w:ascii="Times New Roman" w:hAnsi="Times New Roman"/>
          <w:sz w:val="24"/>
          <w:szCs w:val="24"/>
        </w:rPr>
        <w:t>ь</w:t>
      </w:r>
      <w:r w:rsidRPr="00CB09D2">
        <w:rPr>
          <w:rFonts w:ascii="Times New Roman" w:hAnsi="Times New Roman"/>
          <w:spacing w:val="7"/>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конкретно</w:t>
      </w:r>
      <w:r w:rsidRPr="00CB09D2">
        <w:rPr>
          <w:rFonts w:ascii="Times New Roman" w:hAnsi="Times New Roman"/>
          <w:sz w:val="24"/>
          <w:szCs w:val="24"/>
        </w:rPr>
        <w:t xml:space="preserve">м </w:t>
      </w:r>
      <w:r w:rsidRPr="00CB09D2">
        <w:rPr>
          <w:rFonts w:ascii="Times New Roman" w:hAnsi="Times New Roman"/>
          <w:spacing w:val="1"/>
          <w:sz w:val="24"/>
          <w:szCs w:val="24"/>
        </w:rPr>
        <w:t>алгоритмическо</w:t>
      </w:r>
      <w:r w:rsidRPr="00CB09D2">
        <w:rPr>
          <w:rFonts w:ascii="Times New Roman" w:hAnsi="Times New Roman"/>
          <w:sz w:val="24"/>
          <w:szCs w:val="24"/>
        </w:rPr>
        <w:t>м</w:t>
      </w:r>
      <w:r w:rsidRPr="00CB09D2">
        <w:rPr>
          <w:rFonts w:ascii="Times New Roman" w:hAnsi="Times New Roman"/>
          <w:spacing w:val="-13"/>
          <w:sz w:val="24"/>
          <w:szCs w:val="24"/>
        </w:rPr>
        <w:t xml:space="preserve"> </w:t>
      </w:r>
      <w:r w:rsidRPr="00CB09D2">
        <w:rPr>
          <w:rFonts w:ascii="Times New Roman" w:hAnsi="Times New Roman"/>
          <w:spacing w:val="1"/>
          <w:sz w:val="24"/>
          <w:szCs w:val="24"/>
        </w:rPr>
        <w:t>языке</w:t>
      </w:r>
      <w:r w:rsidRPr="00CB09D2">
        <w:rPr>
          <w:rFonts w:ascii="Times New Roman" w:hAnsi="Times New Roman"/>
          <w:sz w:val="24"/>
          <w:szCs w:val="24"/>
        </w:rPr>
        <w:t xml:space="preserve">. </w:t>
      </w:r>
      <w:r w:rsidRPr="00CB09D2">
        <w:rPr>
          <w:rFonts w:ascii="Times New Roman" w:hAnsi="Times New Roman"/>
          <w:spacing w:val="1"/>
          <w:sz w:val="24"/>
          <w:szCs w:val="24"/>
        </w:rPr>
        <w:t>Компьюте</w:t>
      </w:r>
      <w:r w:rsidRPr="00CB09D2">
        <w:rPr>
          <w:rFonts w:ascii="Times New Roman" w:hAnsi="Times New Roman"/>
          <w:sz w:val="24"/>
          <w:szCs w:val="24"/>
        </w:rPr>
        <w:t>р</w:t>
      </w:r>
      <w:r w:rsidRPr="00CB09D2">
        <w:rPr>
          <w:rFonts w:ascii="Times New Roman" w:hAnsi="Times New Roman"/>
          <w:spacing w:val="-6"/>
          <w:sz w:val="24"/>
          <w:szCs w:val="24"/>
        </w:rPr>
        <w:t xml:space="preserve"> </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автоматическо</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устройство</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спосо</w:t>
      </w:r>
      <w:r w:rsidRPr="00CB09D2">
        <w:rPr>
          <w:rFonts w:ascii="Times New Roman" w:hAnsi="Times New Roman"/>
          <w:spacing w:val="-1"/>
          <w:sz w:val="24"/>
          <w:szCs w:val="24"/>
        </w:rPr>
        <w:t>б</w:t>
      </w:r>
      <w:r w:rsidRPr="00CB09D2">
        <w:rPr>
          <w:rFonts w:ascii="Times New Roman" w:hAnsi="Times New Roman"/>
          <w:spacing w:val="1"/>
          <w:sz w:val="24"/>
          <w:szCs w:val="24"/>
        </w:rPr>
        <w:t>ное управлят</w:t>
      </w:r>
      <w:r w:rsidRPr="00CB09D2">
        <w:rPr>
          <w:rFonts w:ascii="Times New Roman" w:hAnsi="Times New Roman"/>
          <w:sz w:val="24"/>
          <w:szCs w:val="24"/>
        </w:rPr>
        <w:t>ь</w:t>
      </w:r>
      <w:r w:rsidRPr="00CB09D2">
        <w:rPr>
          <w:rFonts w:ascii="Times New Roman" w:hAnsi="Times New Roman"/>
          <w:spacing w:val="4"/>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3"/>
          <w:sz w:val="24"/>
          <w:szCs w:val="24"/>
        </w:rPr>
        <w:t xml:space="preserve"> </w:t>
      </w:r>
      <w:r w:rsidRPr="00CB09D2">
        <w:rPr>
          <w:rFonts w:ascii="Times New Roman" w:hAnsi="Times New Roman"/>
          <w:spacing w:val="1"/>
          <w:sz w:val="24"/>
          <w:szCs w:val="24"/>
        </w:rPr>
        <w:t>заране</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составленно</w:t>
      </w:r>
      <w:r w:rsidRPr="00CB09D2">
        <w:rPr>
          <w:rFonts w:ascii="Times New Roman" w:hAnsi="Times New Roman"/>
          <w:sz w:val="24"/>
          <w:szCs w:val="24"/>
        </w:rPr>
        <w:t xml:space="preserve">й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исполнит</w:t>
      </w:r>
      <w:r w:rsidRPr="00CB09D2">
        <w:rPr>
          <w:rFonts w:ascii="Times New Roman" w:hAnsi="Times New Roman"/>
          <w:sz w:val="24"/>
          <w:szCs w:val="24"/>
        </w:rPr>
        <w:t>е</w:t>
      </w:r>
      <w:r w:rsidRPr="00CB09D2">
        <w:rPr>
          <w:rFonts w:ascii="Times New Roman" w:hAnsi="Times New Roman"/>
          <w:spacing w:val="1"/>
          <w:sz w:val="24"/>
          <w:szCs w:val="24"/>
        </w:rPr>
        <w:t>лями</w:t>
      </w:r>
      <w:r w:rsidRPr="00CB09D2">
        <w:rPr>
          <w:rFonts w:ascii="Times New Roman" w:hAnsi="Times New Roman"/>
          <w:sz w:val="24"/>
          <w:szCs w:val="24"/>
        </w:rPr>
        <w:t xml:space="preserve">, </w:t>
      </w:r>
      <w:r w:rsidRPr="00CB09D2">
        <w:rPr>
          <w:rFonts w:ascii="Times New Roman" w:hAnsi="Times New Roman"/>
          <w:spacing w:val="1"/>
          <w:sz w:val="24"/>
          <w:szCs w:val="24"/>
        </w:rPr>
        <w:t>выполняющим</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команды</w:t>
      </w:r>
      <w:r w:rsidRPr="00CB09D2">
        <w:rPr>
          <w:rFonts w:ascii="Times New Roman" w:hAnsi="Times New Roman"/>
          <w:sz w:val="24"/>
          <w:szCs w:val="24"/>
        </w:rPr>
        <w:t>.</w:t>
      </w:r>
      <w:r w:rsidRPr="00CB09D2">
        <w:rPr>
          <w:rFonts w:ascii="Times New Roman" w:hAnsi="Times New Roman"/>
          <w:spacing w:val="14"/>
          <w:sz w:val="24"/>
          <w:szCs w:val="24"/>
        </w:rPr>
        <w:t xml:space="preserve"> </w:t>
      </w:r>
      <w:r w:rsidRPr="00CB09D2">
        <w:rPr>
          <w:rFonts w:ascii="Times New Roman" w:hAnsi="Times New Roman"/>
          <w:spacing w:val="2"/>
          <w:sz w:val="24"/>
          <w:szCs w:val="24"/>
        </w:rPr>
        <w:t>Про</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мм</w:t>
      </w:r>
      <w:r w:rsidRPr="00CB09D2">
        <w:rPr>
          <w:rFonts w:ascii="Times New Roman" w:hAnsi="Times New Roman"/>
          <w:spacing w:val="-1"/>
          <w:sz w:val="24"/>
          <w:szCs w:val="24"/>
        </w:rPr>
        <w:t>н</w:t>
      </w:r>
      <w:r w:rsidRPr="00CB09D2">
        <w:rPr>
          <w:rFonts w:ascii="Times New Roman" w:hAnsi="Times New Roman"/>
          <w:spacing w:val="2"/>
          <w:sz w:val="24"/>
          <w:szCs w:val="24"/>
        </w:rPr>
        <w:t>о</w:t>
      </w:r>
      <w:r w:rsidRPr="00CB09D2">
        <w:rPr>
          <w:rFonts w:ascii="Times New Roman" w:hAnsi="Times New Roman"/>
          <w:sz w:val="24"/>
          <w:szCs w:val="24"/>
        </w:rPr>
        <w:t xml:space="preserve">е </w:t>
      </w:r>
      <w:r w:rsidRPr="00CB09D2">
        <w:rPr>
          <w:rFonts w:ascii="Times New Roman" w:hAnsi="Times New Roman"/>
          <w:spacing w:val="-3"/>
          <w:sz w:val="24"/>
          <w:szCs w:val="24"/>
        </w:rPr>
        <w:t>у</w:t>
      </w:r>
      <w:r w:rsidRPr="00CB09D2">
        <w:rPr>
          <w:rFonts w:ascii="Times New Roman" w:hAnsi="Times New Roman"/>
          <w:spacing w:val="2"/>
          <w:sz w:val="24"/>
          <w:szCs w:val="24"/>
        </w:rPr>
        <w:t>пр</w:t>
      </w:r>
      <w:r w:rsidRPr="00CB09D2">
        <w:rPr>
          <w:rFonts w:ascii="Times New Roman" w:hAnsi="Times New Roman"/>
          <w:spacing w:val="1"/>
          <w:sz w:val="24"/>
          <w:szCs w:val="24"/>
        </w:rPr>
        <w:t>ав</w:t>
      </w:r>
      <w:r w:rsidRPr="00CB09D2">
        <w:rPr>
          <w:rFonts w:ascii="Times New Roman" w:hAnsi="Times New Roman"/>
          <w:sz w:val="24"/>
          <w:szCs w:val="24"/>
        </w:rPr>
        <w:t>л</w:t>
      </w:r>
      <w:r w:rsidRPr="00CB09D2">
        <w:rPr>
          <w:rFonts w:ascii="Times New Roman" w:hAnsi="Times New Roman"/>
          <w:spacing w:val="-1"/>
          <w:sz w:val="24"/>
          <w:szCs w:val="24"/>
        </w:rPr>
        <w:t>е</w:t>
      </w:r>
      <w:r w:rsidRPr="00CB09D2">
        <w:rPr>
          <w:rFonts w:ascii="Times New Roman" w:hAnsi="Times New Roman"/>
          <w:spacing w:val="2"/>
          <w:sz w:val="24"/>
          <w:szCs w:val="24"/>
        </w:rPr>
        <w:t>ни</w:t>
      </w:r>
      <w:r w:rsidRPr="00CB09D2">
        <w:rPr>
          <w:rFonts w:ascii="Times New Roman" w:hAnsi="Times New Roman"/>
          <w:sz w:val="24"/>
          <w:szCs w:val="24"/>
        </w:rPr>
        <w:t>е</w:t>
      </w:r>
      <w:r w:rsidRPr="00CB09D2">
        <w:rPr>
          <w:rFonts w:ascii="Times New Roman" w:hAnsi="Times New Roman"/>
          <w:spacing w:val="-16"/>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с</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z w:val="24"/>
          <w:szCs w:val="24"/>
        </w:rPr>
        <w:t>лн</w:t>
      </w:r>
      <w:r w:rsidRPr="00CB09D2">
        <w:rPr>
          <w:rFonts w:ascii="Times New Roman" w:hAnsi="Times New Roman"/>
          <w:spacing w:val="2"/>
          <w:sz w:val="24"/>
          <w:szCs w:val="24"/>
        </w:rPr>
        <w:t>и</w:t>
      </w:r>
      <w:r w:rsidRPr="00CB09D2">
        <w:rPr>
          <w:rFonts w:ascii="Times New Roman" w:hAnsi="Times New Roman"/>
          <w:spacing w:val="1"/>
          <w:sz w:val="24"/>
          <w:szCs w:val="24"/>
        </w:rPr>
        <w:t>те</w:t>
      </w:r>
      <w:r w:rsidRPr="00CB09D2">
        <w:rPr>
          <w:rFonts w:ascii="Times New Roman" w:hAnsi="Times New Roman"/>
          <w:sz w:val="24"/>
          <w:szCs w:val="24"/>
        </w:rPr>
        <w:t>л</w:t>
      </w:r>
      <w:r w:rsidRPr="00CB09D2">
        <w:rPr>
          <w:rFonts w:ascii="Times New Roman" w:hAnsi="Times New Roman"/>
          <w:spacing w:val="1"/>
          <w:sz w:val="24"/>
          <w:szCs w:val="24"/>
        </w:rPr>
        <w:t xml:space="preserve">ем. </w:t>
      </w:r>
      <w:r w:rsidRPr="00CB09D2">
        <w:rPr>
          <w:rFonts w:ascii="Times New Roman" w:hAnsi="Times New Roman"/>
          <w:i/>
          <w:spacing w:val="1"/>
          <w:sz w:val="24"/>
          <w:szCs w:val="24"/>
        </w:rPr>
        <w:t>Программное управление самодвижущимся роботом.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CB09D2">
        <w:rPr>
          <w:rFonts w:ascii="Times New Roman" w:eastAsia="Times New Roman" w:hAnsi="Times New Roman"/>
          <w:spacing w:val="6"/>
          <w:sz w:val="24"/>
          <w:szCs w:val="24"/>
        </w:rPr>
        <w:t>Отличие с</w:t>
      </w:r>
      <w:r w:rsidRPr="00CB09D2">
        <w:rPr>
          <w:rFonts w:ascii="Times New Roman" w:eastAsia="Times New Roman" w:hAnsi="Times New Roman"/>
          <w:spacing w:val="1"/>
          <w:sz w:val="24"/>
          <w:szCs w:val="24"/>
        </w:rPr>
        <w:t>ловесно</w:t>
      </w:r>
      <w:r w:rsidRPr="00CB09D2">
        <w:rPr>
          <w:rFonts w:ascii="Times New Roman" w:eastAsia="Times New Roman" w:hAnsi="Times New Roman"/>
          <w:sz w:val="24"/>
          <w:szCs w:val="24"/>
        </w:rPr>
        <w:t>го</w:t>
      </w:r>
      <w:r w:rsidRPr="00CB09D2">
        <w:rPr>
          <w:rFonts w:ascii="Times New Roman" w:eastAsia="Times New Roman" w:hAnsi="Times New Roman"/>
          <w:spacing w:val="3"/>
          <w:sz w:val="24"/>
          <w:szCs w:val="24"/>
        </w:rPr>
        <w:t xml:space="preserve"> </w:t>
      </w:r>
      <w:r w:rsidRPr="00CB09D2">
        <w:rPr>
          <w:rFonts w:ascii="Times New Roman" w:eastAsia="Times New Roman" w:hAnsi="Times New Roman"/>
          <w:spacing w:val="1"/>
          <w:sz w:val="24"/>
          <w:szCs w:val="24"/>
        </w:rPr>
        <w:t>описания</w:t>
      </w:r>
      <w:r w:rsidRPr="00CB09D2">
        <w:rPr>
          <w:rFonts w:ascii="Times New Roman" w:eastAsia="Times New Roman" w:hAnsi="Times New Roman"/>
          <w:spacing w:val="4"/>
          <w:sz w:val="24"/>
          <w:szCs w:val="24"/>
        </w:rPr>
        <w:t xml:space="preserve"> </w:t>
      </w:r>
      <w:r w:rsidRPr="00CB09D2">
        <w:rPr>
          <w:rFonts w:ascii="Times New Roman" w:eastAsia="Times New Roman" w:hAnsi="Times New Roman"/>
          <w:spacing w:val="1"/>
          <w:sz w:val="24"/>
          <w:szCs w:val="24"/>
        </w:rPr>
        <w:t>ал</w:t>
      </w:r>
      <w:r w:rsidRPr="00CB09D2">
        <w:rPr>
          <w:rFonts w:ascii="Times New Roman" w:eastAsia="Times New Roman" w:hAnsi="Times New Roman"/>
          <w:sz w:val="24"/>
          <w:szCs w:val="24"/>
        </w:rPr>
        <w:t>г</w:t>
      </w:r>
      <w:r w:rsidRPr="00CB09D2">
        <w:rPr>
          <w:rFonts w:ascii="Times New Roman" w:eastAsia="Times New Roman" w:hAnsi="Times New Roman"/>
          <w:spacing w:val="1"/>
          <w:sz w:val="24"/>
          <w:szCs w:val="24"/>
        </w:rPr>
        <w:t>оритма</w:t>
      </w:r>
      <w:r w:rsidRPr="00CB09D2">
        <w:rPr>
          <w:rFonts w:ascii="Times New Roman" w:eastAsia="Times New Roman" w:hAnsi="Times New Roman"/>
          <w:sz w:val="24"/>
          <w:szCs w:val="24"/>
        </w:rPr>
        <w:t>,</w:t>
      </w:r>
      <w:r w:rsidRPr="00CB09D2">
        <w:rPr>
          <w:rFonts w:ascii="Times New Roman" w:eastAsia="Times New Roman" w:hAnsi="Times New Roman"/>
          <w:spacing w:val="5"/>
          <w:sz w:val="24"/>
          <w:szCs w:val="24"/>
        </w:rPr>
        <w:t xml:space="preserve"> </w:t>
      </w:r>
      <w:r w:rsidRPr="00CB09D2">
        <w:rPr>
          <w:rFonts w:ascii="Times New Roman" w:eastAsia="Times New Roman" w:hAnsi="Times New Roman"/>
          <w:spacing w:val="1"/>
          <w:sz w:val="24"/>
          <w:szCs w:val="24"/>
        </w:rPr>
        <w:t>о</w:t>
      </w:r>
      <w:r w:rsidRPr="00CB09D2">
        <w:rPr>
          <w:rFonts w:ascii="Times New Roman" w:eastAsia="Times New Roman" w:hAnsi="Times New Roman"/>
          <w:sz w:val="24"/>
          <w:szCs w:val="24"/>
        </w:rPr>
        <w:t>т</w:t>
      </w:r>
      <w:r w:rsidRPr="00CB09D2">
        <w:rPr>
          <w:rFonts w:ascii="Times New Roman" w:eastAsia="Times New Roman" w:hAnsi="Times New Roman"/>
          <w:spacing w:val="13"/>
          <w:sz w:val="24"/>
          <w:szCs w:val="24"/>
        </w:rPr>
        <w:t xml:space="preserve"> </w:t>
      </w:r>
      <w:r w:rsidRPr="00CB09D2">
        <w:rPr>
          <w:rFonts w:ascii="Times New Roman" w:eastAsia="Times New Roman" w:hAnsi="Times New Roman"/>
          <w:spacing w:val="1"/>
          <w:sz w:val="24"/>
          <w:szCs w:val="24"/>
        </w:rPr>
        <w:t>описани</w:t>
      </w:r>
      <w:r w:rsidRPr="00CB09D2">
        <w:rPr>
          <w:rFonts w:ascii="Times New Roman" w:eastAsia="Times New Roman" w:hAnsi="Times New Roman"/>
          <w:sz w:val="24"/>
          <w:szCs w:val="24"/>
        </w:rPr>
        <w:t>я</w:t>
      </w:r>
      <w:r w:rsidRPr="00CB09D2">
        <w:rPr>
          <w:rFonts w:ascii="Times New Roman" w:eastAsia="Times New Roman" w:hAnsi="Times New Roman"/>
          <w:spacing w:val="4"/>
          <w:sz w:val="24"/>
          <w:szCs w:val="24"/>
        </w:rPr>
        <w:t xml:space="preserve"> </w:t>
      </w:r>
      <w:r w:rsidRPr="00CB09D2">
        <w:rPr>
          <w:rFonts w:ascii="Times New Roman" w:eastAsia="Times New Roman" w:hAnsi="Times New Roman"/>
          <w:spacing w:val="1"/>
          <w:sz w:val="24"/>
          <w:szCs w:val="24"/>
        </w:rPr>
        <w:t>на формально</w:t>
      </w:r>
      <w:r w:rsidRPr="00CB09D2">
        <w:rPr>
          <w:rFonts w:ascii="Times New Roman" w:eastAsia="Times New Roman" w:hAnsi="Times New Roman"/>
          <w:sz w:val="24"/>
          <w:szCs w:val="24"/>
        </w:rPr>
        <w:t>м</w:t>
      </w:r>
      <w:r w:rsidRPr="00CB09D2">
        <w:rPr>
          <w:rFonts w:ascii="Times New Roman" w:eastAsia="Times New Roman" w:hAnsi="Times New Roman"/>
          <w:spacing w:val="-14"/>
          <w:sz w:val="24"/>
          <w:szCs w:val="24"/>
        </w:rPr>
        <w:t xml:space="preserve"> </w:t>
      </w:r>
      <w:r w:rsidRPr="00CB09D2">
        <w:rPr>
          <w:rFonts w:ascii="Times New Roman" w:eastAsia="Times New Roman" w:hAnsi="Times New Roman"/>
          <w:spacing w:val="1"/>
          <w:sz w:val="24"/>
          <w:szCs w:val="24"/>
        </w:rPr>
        <w:t>алгоритмическо</w:t>
      </w:r>
      <w:r w:rsidRPr="00CB09D2">
        <w:rPr>
          <w:rFonts w:ascii="Times New Roman" w:eastAsia="Times New Roman" w:hAnsi="Times New Roman"/>
          <w:sz w:val="24"/>
          <w:szCs w:val="24"/>
        </w:rPr>
        <w:t>м</w:t>
      </w:r>
      <w:r w:rsidRPr="00CB09D2">
        <w:rPr>
          <w:rFonts w:ascii="Times New Roman" w:eastAsia="Times New Roman" w:hAnsi="Times New Roman"/>
          <w:spacing w:val="-20"/>
          <w:sz w:val="24"/>
          <w:szCs w:val="24"/>
        </w:rPr>
        <w:t xml:space="preserve"> </w:t>
      </w:r>
      <w:r w:rsidRPr="00CB09D2">
        <w:rPr>
          <w:rFonts w:ascii="Times New Roman" w:eastAsia="Times New Roman" w:hAnsi="Times New Roman"/>
          <w:spacing w:val="1"/>
          <w:sz w:val="24"/>
          <w:szCs w:val="24"/>
        </w:rPr>
        <w:t>языке</w:t>
      </w:r>
      <w:r w:rsidRPr="00CB09D2">
        <w:rPr>
          <w:rFonts w:ascii="Times New Roman" w:eastAsia="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Систем</w:t>
      </w:r>
      <w:r w:rsidRPr="00CB09D2">
        <w:rPr>
          <w:rFonts w:ascii="Times New Roman" w:hAnsi="Times New Roman"/>
          <w:sz w:val="24"/>
          <w:szCs w:val="24"/>
        </w:rPr>
        <w:t>ы</w:t>
      </w:r>
      <w:r w:rsidRPr="00CB09D2">
        <w:rPr>
          <w:rFonts w:ascii="Times New Roman" w:hAnsi="Times New Roman"/>
          <w:spacing w:val="15"/>
          <w:sz w:val="24"/>
          <w:szCs w:val="24"/>
        </w:rPr>
        <w:t xml:space="preserve"> </w:t>
      </w:r>
      <w:r w:rsidRPr="00CB09D2">
        <w:rPr>
          <w:rFonts w:ascii="Times New Roman" w:hAnsi="Times New Roman"/>
          <w:spacing w:val="1"/>
          <w:sz w:val="24"/>
          <w:szCs w:val="24"/>
        </w:rPr>
        <w:t>программирования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создани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24"/>
          <w:sz w:val="24"/>
          <w:szCs w:val="24"/>
        </w:rPr>
        <w:t xml:space="preserve"> </w:t>
      </w:r>
      <w:r w:rsidRPr="00CB09D2">
        <w:rPr>
          <w:rFonts w:ascii="Times New Roman" w:hAnsi="Times New Roman"/>
          <w:spacing w:val="1"/>
          <w:sz w:val="24"/>
          <w:szCs w:val="24"/>
        </w:rPr>
        <w:t>выполнени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Поняти</w:t>
      </w:r>
      <w:r w:rsidRPr="00CB09D2">
        <w:rPr>
          <w:rFonts w:ascii="Times New Roman" w:hAnsi="Times New Roman"/>
          <w:i/>
          <w:sz w:val="24"/>
          <w:szCs w:val="24"/>
        </w:rPr>
        <w:t>е</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этапа</w:t>
      </w:r>
      <w:r w:rsidRPr="00CB09D2">
        <w:rPr>
          <w:rFonts w:ascii="Times New Roman" w:hAnsi="Times New Roman"/>
          <w:i/>
          <w:sz w:val="24"/>
          <w:szCs w:val="24"/>
        </w:rPr>
        <w:t>х</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разработк</w:t>
      </w:r>
      <w:r w:rsidRPr="00CB09D2">
        <w:rPr>
          <w:rFonts w:ascii="Times New Roman" w:hAnsi="Times New Roman"/>
          <w:i/>
          <w:sz w:val="24"/>
          <w:szCs w:val="24"/>
        </w:rPr>
        <w:t>и</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програм</w:t>
      </w:r>
      <w:r w:rsidRPr="00CB09D2">
        <w:rPr>
          <w:rFonts w:ascii="Times New Roman" w:hAnsi="Times New Roman"/>
          <w:i/>
          <w:sz w:val="24"/>
          <w:szCs w:val="24"/>
        </w:rPr>
        <w:t>м</w:t>
      </w:r>
      <w:r w:rsidRPr="00CB09D2">
        <w:rPr>
          <w:rFonts w:ascii="Times New Roman" w:hAnsi="Times New Roman"/>
          <w:i/>
          <w:spacing w:val="-11"/>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приема</w:t>
      </w:r>
      <w:r w:rsidRPr="00CB09D2">
        <w:rPr>
          <w:rFonts w:ascii="Times New Roman" w:hAnsi="Times New Roman"/>
          <w:i/>
          <w:sz w:val="24"/>
          <w:szCs w:val="24"/>
        </w:rPr>
        <w:t>х</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отладк</w:t>
      </w:r>
      <w:r w:rsidRPr="00CB09D2">
        <w:rPr>
          <w:rFonts w:ascii="Times New Roman" w:hAnsi="Times New Roman"/>
          <w:i/>
          <w:sz w:val="24"/>
          <w:szCs w:val="24"/>
        </w:rPr>
        <w:t>и</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программ</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Управление</w:t>
      </w:r>
      <w:r w:rsidRPr="00CB09D2">
        <w:rPr>
          <w:rFonts w:ascii="Times New Roman" w:hAnsi="Times New Roman"/>
          <w:sz w:val="24"/>
          <w:szCs w:val="24"/>
        </w:rPr>
        <w:t xml:space="preserve">. </w:t>
      </w:r>
      <w:r w:rsidRPr="00CB09D2">
        <w:rPr>
          <w:rFonts w:ascii="Times New Roman" w:hAnsi="Times New Roman"/>
          <w:spacing w:val="1"/>
          <w:sz w:val="24"/>
          <w:szCs w:val="24"/>
        </w:rPr>
        <w:t>Сигнал</w:t>
      </w:r>
      <w:r w:rsidRPr="00CB09D2">
        <w:rPr>
          <w:rFonts w:ascii="Times New Roman" w:hAnsi="Times New Roman"/>
          <w:sz w:val="24"/>
          <w:szCs w:val="24"/>
        </w:rPr>
        <w:t xml:space="preserve">. </w:t>
      </w:r>
      <w:r w:rsidRPr="00CB09D2">
        <w:rPr>
          <w:rFonts w:ascii="Times New Roman" w:hAnsi="Times New Roman"/>
          <w:spacing w:val="1"/>
          <w:sz w:val="24"/>
          <w:szCs w:val="24"/>
        </w:rPr>
        <w:t>Обратна</w:t>
      </w:r>
      <w:r w:rsidRPr="00CB09D2">
        <w:rPr>
          <w:rFonts w:ascii="Times New Roman" w:hAnsi="Times New Roman"/>
          <w:sz w:val="24"/>
          <w:szCs w:val="24"/>
        </w:rPr>
        <w:t xml:space="preserve">я </w:t>
      </w:r>
      <w:r w:rsidRPr="00CB09D2">
        <w:rPr>
          <w:rFonts w:ascii="Times New Roman" w:hAnsi="Times New Roman"/>
          <w:spacing w:val="1"/>
          <w:sz w:val="24"/>
          <w:szCs w:val="24"/>
        </w:rPr>
        <w:t>связь</w:t>
      </w:r>
      <w:r w:rsidRPr="00CB09D2">
        <w:rPr>
          <w:rFonts w:ascii="Times New Roman" w:hAnsi="Times New Roman"/>
          <w:sz w:val="24"/>
          <w:szCs w:val="24"/>
        </w:rPr>
        <w:t xml:space="preserve">. </w:t>
      </w:r>
      <w:r w:rsidRPr="00CB09D2">
        <w:rPr>
          <w:rFonts w:ascii="Times New Roman" w:hAnsi="Times New Roman"/>
          <w:spacing w:val="1"/>
          <w:sz w:val="24"/>
          <w:szCs w:val="24"/>
        </w:rPr>
        <w:t>Примеры</w:t>
      </w:r>
      <w:r w:rsidRPr="00CB09D2">
        <w:rPr>
          <w:rFonts w:ascii="Times New Roman" w:hAnsi="Times New Roman"/>
          <w:sz w:val="24"/>
          <w:szCs w:val="24"/>
        </w:rPr>
        <w:t xml:space="preserve">: </w:t>
      </w:r>
      <w:r w:rsidRPr="00CB09D2">
        <w:rPr>
          <w:rFonts w:ascii="Times New Roman" w:hAnsi="Times New Roman"/>
          <w:spacing w:val="1"/>
          <w:sz w:val="24"/>
          <w:szCs w:val="24"/>
        </w:rPr>
        <w:t>компьюте</w:t>
      </w:r>
      <w:r w:rsidRPr="00CB09D2">
        <w:rPr>
          <w:rFonts w:ascii="Times New Roman" w:hAnsi="Times New Roman"/>
          <w:sz w:val="24"/>
          <w:szCs w:val="24"/>
        </w:rPr>
        <w:t xml:space="preserve">р и </w:t>
      </w:r>
      <w:r w:rsidRPr="00CB09D2">
        <w:rPr>
          <w:rFonts w:ascii="Times New Roman" w:hAnsi="Times New Roman"/>
          <w:spacing w:val="1"/>
          <w:sz w:val="24"/>
          <w:szCs w:val="24"/>
        </w:rPr>
        <w:t>управляемы</w:t>
      </w:r>
      <w:r w:rsidRPr="00CB09D2">
        <w:rPr>
          <w:rFonts w:ascii="Times New Roman" w:hAnsi="Times New Roman"/>
          <w:sz w:val="24"/>
          <w:szCs w:val="24"/>
        </w:rPr>
        <w:t xml:space="preserve">й </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14"/>
          <w:sz w:val="24"/>
          <w:szCs w:val="24"/>
        </w:rPr>
        <w:t xml:space="preserve"> </w:t>
      </w:r>
      <w:r w:rsidRPr="00CB09D2">
        <w:rPr>
          <w:rFonts w:ascii="Times New Roman" w:hAnsi="Times New Roman"/>
          <w:spacing w:val="1"/>
          <w:sz w:val="24"/>
          <w:szCs w:val="24"/>
        </w:rPr>
        <w:t>исполнит</w:t>
      </w:r>
      <w:r w:rsidRPr="00CB09D2">
        <w:rPr>
          <w:rFonts w:ascii="Times New Roman" w:hAnsi="Times New Roman"/>
          <w:sz w:val="24"/>
          <w:szCs w:val="24"/>
        </w:rPr>
        <w:t>е</w:t>
      </w:r>
      <w:r w:rsidRPr="00CB09D2">
        <w:rPr>
          <w:rFonts w:ascii="Times New Roman" w:hAnsi="Times New Roman"/>
          <w:spacing w:val="1"/>
          <w:sz w:val="24"/>
          <w:szCs w:val="24"/>
        </w:rPr>
        <w:t>ль (в том числе робот)</w:t>
      </w:r>
      <w:r w:rsidRPr="00CB09D2">
        <w:rPr>
          <w:rFonts w:ascii="Times New Roman" w:hAnsi="Times New Roman"/>
          <w:sz w:val="24"/>
          <w:szCs w:val="24"/>
        </w:rPr>
        <w:t xml:space="preserve">; </w:t>
      </w:r>
      <w:r w:rsidRPr="00CB09D2">
        <w:rPr>
          <w:rFonts w:ascii="Times New Roman" w:hAnsi="Times New Roman"/>
          <w:spacing w:val="1"/>
          <w:sz w:val="24"/>
          <w:szCs w:val="24"/>
        </w:rPr>
        <w:t>компьютер</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получающи</w:t>
      </w:r>
      <w:r w:rsidRPr="00CB09D2">
        <w:rPr>
          <w:rFonts w:ascii="Times New Roman" w:hAnsi="Times New Roman"/>
          <w:sz w:val="24"/>
          <w:szCs w:val="24"/>
        </w:rPr>
        <w:t xml:space="preserve">й </w:t>
      </w:r>
      <w:r w:rsidRPr="00CB09D2">
        <w:rPr>
          <w:rFonts w:ascii="Times New Roman" w:hAnsi="Times New Roman"/>
          <w:spacing w:val="1"/>
          <w:sz w:val="24"/>
          <w:szCs w:val="24"/>
        </w:rPr>
        <w:t>сигн</w:t>
      </w:r>
      <w:r w:rsidRPr="00CB09D2">
        <w:rPr>
          <w:rFonts w:ascii="Times New Roman" w:hAnsi="Times New Roman"/>
          <w:sz w:val="24"/>
          <w:szCs w:val="24"/>
        </w:rPr>
        <w:t>а</w:t>
      </w:r>
      <w:r w:rsidRPr="00CB09D2">
        <w:rPr>
          <w:rFonts w:ascii="Times New Roman" w:hAnsi="Times New Roman"/>
          <w:spacing w:val="1"/>
          <w:sz w:val="24"/>
          <w:szCs w:val="24"/>
        </w:rPr>
        <w:t>л</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pacing w:val="1"/>
          <w:sz w:val="24"/>
          <w:szCs w:val="24"/>
        </w:rPr>
        <w:t>от цифровы</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датчико</w:t>
      </w:r>
      <w:r w:rsidRPr="00CB09D2">
        <w:rPr>
          <w:rFonts w:ascii="Times New Roman" w:hAnsi="Times New Roman"/>
          <w:sz w:val="24"/>
          <w:szCs w:val="24"/>
        </w:rPr>
        <w:t>в</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17"/>
          <w:sz w:val="24"/>
          <w:szCs w:val="24"/>
        </w:rPr>
        <w:t xml:space="preserve"> </w:t>
      </w:r>
      <w:r w:rsidRPr="00CB09D2">
        <w:rPr>
          <w:rFonts w:ascii="Times New Roman" w:hAnsi="Times New Roman"/>
          <w:spacing w:val="1"/>
          <w:sz w:val="24"/>
          <w:szCs w:val="24"/>
        </w:rPr>
        <w:lastRenderedPageBreak/>
        <w:t>ход</w:t>
      </w:r>
      <w:r w:rsidRPr="00CB09D2">
        <w:rPr>
          <w:rFonts w:ascii="Times New Roman" w:hAnsi="Times New Roman"/>
          <w:sz w:val="24"/>
          <w:szCs w:val="24"/>
        </w:rPr>
        <w:t>е</w:t>
      </w:r>
      <w:r w:rsidRPr="00CB09D2">
        <w:rPr>
          <w:rFonts w:ascii="Times New Roman" w:hAnsi="Times New Roman"/>
          <w:spacing w:val="13"/>
          <w:sz w:val="24"/>
          <w:szCs w:val="24"/>
        </w:rPr>
        <w:t xml:space="preserve"> </w:t>
      </w:r>
      <w:r w:rsidRPr="00CB09D2">
        <w:rPr>
          <w:rFonts w:ascii="Times New Roman" w:hAnsi="Times New Roman"/>
          <w:spacing w:val="1"/>
          <w:sz w:val="24"/>
          <w:szCs w:val="24"/>
        </w:rPr>
        <w:t>наблюдени</w:t>
      </w:r>
      <w:r w:rsidRPr="00CB09D2">
        <w:rPr>
          <w:rFonts w:ascii="Times New Roman" w:hAnsi="Times New Roman"/>
          <w:sz w:val="24"/>
          <w:szCs w:val="24"/>
        </w:rPr>
        <w:t>й</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экспериментов</w:t>
      </w:r>
      <w:r w:rsidRPr="00CB09D2">
        <w:rPr>
          <w:rFonts w:ascii="Times New Roman" w:hAnsi="Times New Roman"/>
          <w:sz w:val="24"/>
          <w:szCs w:val="24"/>
        </w:rPr>
        <w:t>, и</w:t>
      </w:r>
      <w:r w:rsidRPr="00CB09D2">
        <w:rPr>
          <w:rFonts w:ascii="Times New Roman" w:hAnsi="Times New Roman"/>
          <w:spacing w:val="17"/>
          <w:sz w:val="24"/>
          <w:szCs w:val="24"/>
        </w:rPr>
        <w:t xml:space="preserve"> </w:t>
      </w:r>
      <w:r w:rsidRPr="00CB09D2">
        <w:rPr>
          <w:rFonts w:ascii="Times New Roman" w:hAnsi="Times New Roman"/>
          <w:spacing w:val="1"/>
          <w:sz w:val="24"/>
          <w:szCs w:val="24"/>
        </w:rPr>
        <w:t>управляющий реальным</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pacing w:val="1"/>
          <w:sz w:val="24"/>
          <w:szCs w:val="24"/>
        </w:rPr>
        <w:t>(</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то</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pacing w:val="1"/>
          <w:sz w:val="24"/>
          <w:szCs w:val="24"/>
        </w:rPr>
        <w:t>числ</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движущимися</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устройствами</w:t>
      </w:r>
      <w:r w:rsidRPr="00CB09D2">
        <w:rPr>
          <w:rFonts w:ascii="Times New Roman" w:hAnsi="Times New Roman"/>
          <w:sz w:val="24"/>
          <w:szCs w:val="24"/>
        </w:rPr>
        <w:t>.</w:t>
      </w:r>
    </w:p>
    <w:p w:rsidR="009A01D5" w:rsidRPr="00CB09D2" w:rsidRDefault="009A01D5" w:rsidP="007E0032">
      <w:pPr>
        <w:pStyle w:val="a9"/>
        <w:tabs>
          <w:tab w:val="left" w:pos="900"/>
        </w:tabs>
        <w:ind w:left="709" w:right="-143"/>
        <w:jc w:val="both"/>
        <w:rPr>
          <w:rFonts w:ascii="Times New Roman" w:hAnsi="Times New Roman"/>
        </w:rPr>
      </w:pPr>
      <w:r w:rsidRPr="00CB09D2">
        <w:rPr>
          <w:rFonts w:ascii="Times New Roman" w:eastAsia="Times New Roman" w:hAnsi="Times New Roman"/>
          <w:b/>
          <w:bCs/>
          <w:spacing w:val="1"/>
        </w:rPr>
        <w:t>Алгоритмически</w:t>
      </w:r>
      <w:r w:rsidRPr="00CB09D2">
        <w:rPr>
          <w:rFonts w:ascii="Times New Roman" w:eastAsia="Times New Roman" w:hAnsi="Times New Roman"/>
          <w:b/>
          <w:bCs/>
        </w:rPr>
        <w:t>е</w:t>
      </w:r>
      <w:r w:rsidRPr="00CB09D2">
        <w:rPr>
          <w:rFonts w:ascii="Times New Roman" w:eastAsia="Times New Roman" w:hAnsi="Times New Roman"/>
          <w:b/>
          <w:bCs/>
          <w:spacing w:val="-23"/>
        </w:rPr>
        <w:t xml:space="preserve"> </w:t>
      </w:r>
      <w:r w:rsidRPr="00CB09D2">
        <w:rPr>
          <w:rFonts w:ascii="Times New Roman" w:eastAsia="Times New Roman" w:hAnsi="Times New Roman"/>
          <w:b/>
          <w:bCs/>
          <w:spacing w:val="1"/>
        </w:rPr>
        <w:t>конструкции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eastAsia="Times New Roman" w:hAnsi="Times New Roman"/>
          <w:spacing w:val="1"/>
          <w:sz w:val="24"/>
          <w:szCs w:val="24"/>
        </w:rPr>
        <w:t>Конструкция «следование». Линейный</w:t>
      </w:r>
      <w:r w:rsidRPr="00CB09D2">
        <w:rPr>
          <w:rFonts w:ascii="Times New Roman" w:eastAsia="Times New Roman" w:hAnsi="Times New Roman"/>
          <w:spacing w:val="-6"/>
          <w:sz w:val="24"/>
          <w:szCs w:val="24"/>
        </w:rPr>
        <w:t xml:space="preserve"> </w:t>
      </w:r>
      <w:r w:rsidRPr="00CB09D2">
        <w:rPr>
          <w:rFonts w:ascii="Times New Roman" w:eastAsia="Times New Roman" w:hAnsi="Times New Roman"/>
          <w:spacing w:val="1"/>
          <w:sz w:val="24"/>
          <w:szCs w:val="24"/>
        </w:rPr>
        <w:t>алгоритм</w:t>
      </w:r>
      <w:r w:rsidRPr="00CB09D2">
        <w:rPr>
          <w:rFonts w:ascii="Times New Roman" w:eastAsia="Times New Roman" w:hAnsi="Times New Roman"/>
          <w:sz w:val="24"/>
          <w:szCs w:val="24"/>
        </w:rPr>
        <w:t>.</w:t>
      </w:r>
      <w:r w:rsidRPr="00CB09D2">
        <w:rPr>
          <w:rFonts w:ascii="Times New Roman" w:eastAsia="Times New Roman" w:hAnsi="Times New Roman"/>
          <w:spacing w:val="-2"/>
          <w:sz w:val="24"/>
          <w:szCs w:val="24"/>
        </w:rPr>
        <w:t xml:space="preserve"> О</w:t>
      </w:r>
      <w:r w:rsidRPr="00CB09D2">
        <w:rPr>
          <w:rFonts w:ascii="Times New Roman" w:eastAsia="Times New Roman" w:hAnsi="Times New Roman"/>
          <w:spacing w:val="1"/>
          <w:sz w:val="24"/>
          <w:szCs w:val="24"/>
        </w:rPr>
        <w:t>граниченно</w:t>
      </w:r>
      <w:r w:rsidRPr="00CB09D2">
        <w:rPr>
          <w:rFonts w:ascii="Times New Roman" w:eastAsia="Times New Roman" w:hAnsi="Times New Roman"/>
          <w:sz w:val="24"/>
          <w:szCs w:val="24"/>
        </w:rPr>
        <w:t>с</w:t>
      </w:r>
      <w:r w:rsidRPr="00CB09D2">
        <w:rPr>
          <w:rFonts w:ascii="Times New Roman" w:eastAsia="Times New Roman" w:hAnsi="Times New Roman"/>
          <w:spacing w:val="1"/>
          <w:sz w:val="24"/>
          <w:szCs w:val="24"/>
        </w:rPr>
        <w:t>ть линейных алгоритмов</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нево</w:t>
      </w:r>
      <w:r w:rsidRPr="00CB09D2">
        <w:rPr>
          <w:rFonts w:ascii="Times New Roman" w:hAnsi="Times New Roman"/>
          <w:sz w:val="24"/>
          <w:szCs w:val="24"/>
        </w:rPr>
        <w:t>з</w:t>
      </w:r>
      <w:r w:rsidRPr="00CB09D2">
        <w:rPr>
          <w:rFonts w:ascii="Times New Roman" w:hAnsi="Times New Roman"/>
          <w:spacing w:val="1"/>
          <w:sz w:val="24"/>
          <w:szCs w:val="24"/>
        </w:rPr>
        <w:t>можность предусмотрет</w:t>
      </w:r>
      <w:r w:rsidRPr="00CB09D2">
        <w:rPr>
          <w:rFonts w:ascii="Times New Roman" w:hAnsi="Times New Roman"/>
          <w:sz w:val="24"/>
          <w:szCs w:val="24"/>
        </w:rPr>
        <w:t>ь</w:t>
      </w:r>
      <w:r w:rsidRPr="00CB09D2">
        <w:rPr>
          <w:rFonts w:ascii="Times New Roman" w:hAnsi="Times New Roman"/>
          <w:spacing w:val="5"/>
          <w:sz w:val="24"/>
          <w:szCs w:val="24"/>
        </w:rPr>
        <w:t xml:space="preserve"> </w:t>
      </w:r>
      <w:r w:rsidRPr="00CB09D2">
        <w:rPr>
          <w:rFonts w:ascii="Times New Roman" w:hAnsi="Times New Roman"/>
          <w:spacing w:val="1"/>
          <w:sz w:val="24"/>
          <w:szCs w:val="24"/>
        </w:rPr>
        <w:t>зависимост</w:t>
      </w:r>
      <w:r w:rsidRPr="00CB09D2">
        <w:rPr>
          <w:rFonts w:ascii="Times New Roman" w:hAnsi="Times New Roman"/>
          <w:sz w:val="24"/>
          <w:szCs w:val="24"/>
        </w:rPr>
        <w:t>ь</w:t>
      </w:r>
      <w:r w:rsidRPr="00CB09D2">
        <w:rPr>
          <w:rFonts w:ascii="Times New Roman" w:hAnsi="Times New Roman"/>
          <w:spacing w:val="8"/>
          <w:sz w:val="24"/>
          <w:szCs w:val="24"/>
        </w:rPr>
        <w:t xml:space="preserve"> </w:t>
      </w:r>
      <w:r w:rsidRPr="00CB09D2">
        <w:rPr>
          <w:rFonts w:ascii="Times New Roman" w:hAnsi="Times New Roman"/>
          <w:spacing w:val="1"/>
          <w:sz w:val="24"/>
          <w:szCs w:val="24"/>
        </w:rPr>
        <w:t>последовательност</w:t>
      </w:r>
      <w:r w:rsidRPr="00CB09D2">
        <w:rPr>
          <w:rFonts w:ascii="Times New Roman" w:hAnsi="Times New Roman"/>
          <w:sz w:val="24"/>
          <w:szCs w:val="24"/>
        </w:rPr>
        <w:t xml:space="preserve">и </w:t>
      </w:r>
      <w:r w:rsidRPr="00CB09D2">
        <w:rPr>
          <w:rFonts w:ascii="Times New Roman" w:hAnsi="Times New Roman"/>
          <w:spacing w:val="1"/>
          <w:sz w:val="24"/>
          <w:szCs w:val="24"/>
        </w:rPr>
        <w:t>выполняемы</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действи</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от исходны</w:t>
      </w:r>
      <w:r w:rsidRPr="00CB09D2">
        <w:rPr>
          <w:rFonts w:ascii="Times New Roman" w:hAnsi="Times New Roman"/>
          <w:sz w:val="24"/>
          <w:szCs w:val="24"/>
        </w:rPr>
        <w:t>х</w:t>
      </w:r>
      <w:r w:rsidRPr="00CB09D2">
        <w:rPr>
          <w:rFonts w:ascii="Times New Roman" w:hAnsi="Times New Roman"/>
          <w:spacing w:val="-11"/>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 xml:space="preserve">Конструкция «ветвление». Условный оператор: полная и неполная формы. </w:t>
      </w:r>
    </w:p>
    <w:p w:rsidR="009A01D5" w:rsidRPr="00CB09D2" w:rsidRDefault="009A01D5"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CB09D2">
        <w:rPr>
          <w:rFonts w:ascii="Times New Roman" w:eastAsia="Times New Roman" w:hAnsi="Times New Roman"/>
          <w:sz w:val="24"/>
          <w:szCs w:val="24"/>
        </w:rPr>
        <w:t>.</w:t>
      </w:r>
      <w:r w:rsidRPr="00CB09D2">
        <w:rPr>
          <w:rFonts w:ascii="Times New Roman" w:eastAsia="Times New Roman" w:hAnsi="Times New Roman"/>
          <w:spacing w:val="-10"/>
          <w:sz w:val="24"/>
          <w:szCs w:val="24"/>
        </w:rPr>
        <w:t xml:space="preserve"> </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spacing w:val="1"/>
          <w:sz w:val="24"/>
          <w:szCs w:val="24"/>
        </w:rPr>
        <w:t>Конструкци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повторени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CB09D2">
        <w:rPr>
          <w:rFonts w:ascii="Times New Roman" w:hAnsi="Times New Roman"/>
          <w:i/>
          <w:spacing w:val="1"/>
          <w:sz w:val="24"/>
          <w:szCs w:val="24"/>
        </w:rPr>
        <w:t>Проверк</w:t>
      </w:r>
      <w:r w:rsidRPr="00CB09D2">
        <w:rPr>
          <w:rFonts w:ascii="Times New Roman" w:hAnsi="Times New Roman"/>
          <w:i/>
          <w:sz w:val="24"/>
          <w:szCs w:val="24"/>
        </w:rPr>
        <w:t>а</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услови</w:t>
      </w:r>
      <w:r w:rsidRPr="00CB09D2">
        <w:rPr>
          <w:rFonts w:ascii="Times New Roman" w:hAnsi="Times New Roman"/>
          <w:i/>
          <w:sz w:val="24"/>
          <w:szCs w:val="24"/>
        </w:rPr>
        <w:t>я</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цикл</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д</w:t>
      </w:r>
      <w:r w:rsidRPr="00CB09D2">
        <w:rPr>
          <w:rFonts w:ascii="Times New Roman" w:hAnsi="Times New Roman"/>
          <w:i/>
          <w:sz w:val="24"/>
          <w:szCs w:val="24"/>
        </w:rPr>
        <w:t xml:space="preserve">о </w:t>
      </w:r>
      <w:r w:rsidRPr="00CB09D2">
        <w:rPr>
          <w:rFonts w:ascii="Times New Roman" w:hAnsi="Times New Roman"/>
          <w:i/>
          <w:spacing w:val="1"/>
          <w:sz w:val="24"/>
          <w:szCs w:val="24"/>
        </w:rPr>
        <w:t>начал</w:t>
      </w:r>
      <w:r w:rsidRPr="00CB09D2">
        <w:rPr>
          <w:rFonts w:ascii="Times New Roman" w:hAnsi="Times New Roman"/>
          <w:i/>
          <w:sz w:val="24"/>
          <w:szCs w:val="24"/>
        </w:rPr>
        <w:t>а</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тел</w:t>
      </w:r>
      <w:r w:rsidRPr="00CB09D2">
        <w:rPr>
          <w:rFonts w:ascii="Times New Roman" w:hAnsi="Times New Roman"/>
          <w:i/>
          <w:sz w:val="24"/>
          <w:szCs w:val="24"/>
        </w:rPr>
        <w:t>а</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цик</w:t>
      </w:r>
      <w:r w:rsidRPr="00CB09D2">
        <w:rPr>
          <w:rFonts w:ascii="Times New Roman" w:hAnsi="Times New Roman"/>
          <w:i/>
          <w:spacing w:val="-2"/>
          <w:sz w:val="24"/>
          <w:szCs w:val="24"/>
        </w:rPr>
        <w:t>л</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после выполнени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тел</w:t>
      </w:r>
      <w:r w:rsidRPr="00CB09D2">
        <w:rPr>
          <w:rFonts w:ascii="Times New Roman" w:hAnsi="Times New Roman"/>
          <w:i/>
          <w:sz w:val="24"/>
          <w:szCs w:val="24"/>
        </w:rPr>
        <w:t>а</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цикла</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постуслови</w:t>
      </w:r>
      <w:r w:rsidRPr="00CB09D2">
        <w:rPr>
          <w:rFonts w:ascii="Times New Roman" w:hAnsi="Times New Roman"/>
          <w:i/>
          <w:sz w:val="24"/>
          <w:szCs w:val="24"/>
        </w:rPr>
        <w:t>е и</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предуслови</w:t>
      </w:r>
      <w:r w:rsidRPr="00CB09D2">
        <w:rPr>
          <w:rFonts w:ascii="Times New Roman" w:hAnsi="Times New Roman"/>
          <w:i/>
          <w:sz w:val="24"/>
          <w:szCs w:val="24"/>
        </w:rPr>
        <w:t>е</w:t>
      </w:r>
      <w:r w:rsidRPr="00CB09D2">
        <w:rPr>
          <w:rFonts w:ascii="Times New Roman" w:hAnsi="Times New Roman"/>
          <w:i/>
          <w:spacing w:val="1"/>
          <w:sz w:val="24"/>
          <w:szCs w:val="24"/>
        </w:rPr>
        <w:t xml:space="preserve"> цикла</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Инвариан</w:t>
      </w:r>
      <w:r w:rsidRPr="00CB09D2">
        <w:rPr>
          <w:rFonts w:ascii="Times New Roman" w:hAnsi="Times New Roman"/>
          <w:i/>
          <w:sz w:val="24"/>
          <w:szCs w:val="24"/>
        </w:rPr>
        <w:t>т</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цикл</w:t>
      </w:r>
      <w:r w:rsidRPr="00CB09D2">
        <w:rPr>
          <w:rFonts w:ascii="Times New Roman" w:hAnsi="Times New Roman"/>
          <w:i/>
          <w:spacing w:val="2"/>
          <w:sz w:val="24"/>
          <w:szCs w:val="24"/>
        </w:rPr>
        <w:t>а</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Запи</w:t>
      </w:r>
      <w:r w:rsidRPr="00CB09D2">
        <w:rPr>
          <w:rFonts w:ascii="Times New Roman" w:hAnsi="Times New Roman"/>
          <w:sz w:val="24"/>
          <w:szCs w:val="24"/>
        </w:rPr>
        <w:t>сь</w:t>
      </w:r>
      <w:r w:rsidRPr="00CB09D2">
        <w:rPr>
          <w:rFonts w:ascii="Times New Roman" w:hAnsi="Times New Roman"/>
          <w:spacing w:val="14"/>
          <w:sz w:val="24"/>
          <w:szCs w:val="24"/>
        </w:rPr>
        <w:t xml:space="preserve"> </w:t>
      </w:r>
      <w:r w:rsidRPr="00CB09D2">
        <w:rPr>
          <w:rFonts w:ascii="Times New Roman" w:hAnsi="Times New Roman"/>
          <w:spacing w:val="1"/>
          <w:sz w:val="24"/>
          <w:szCs w:val="24"/>
        </w:rPr>
        <w:t>алгоритмически</w:t>
      </w:r>
      <w:r w:rsidRPr="00CB09D2">
        <w:rPr>
          <w:rFonts w:ascii="Times New Roman" w:hAnsi="Times New Roman"/>
          <w:sz w:val="24"/>
          <w:szCs w:val="24"/>
        </w:rPr>
        <w:t xml:space="preserve">х </w:t>
      </w:r>
      <w:r w:rsidRPr="00CB09D2">
        <w:rPr>
          <w:rFonts w:ascii="Times New Roman" w:hAnsi="Times New Roman"/>
          <w:spacing w:val="1"/>
          <w:sz w:val="24"/>
          <w:szCs w:val="24"/>
        </w:rPr>
        <w:t>конструкци</w:t>
      </w:r>
      <w:r w:rsidRPr="00CB09D2">
        <w:rPr>
          <w:rFonts w:ascii="Times New Roman" w:hAnsi="Times New Roman"/>
          <w:sz w:val="24"/>
          <w:szCs w:val="24"/>
        </w:rPr>
        <w:t>й</w:t>
      </w:r>
      <w:r w:rsidRPr="00CB09D2">
        <w:rPr>
          <w:rFonts w:ascii="Times New Roman" w:hAnsi="Times New Roman"/>
          <w:spacing w:val="6"/>
          <w:sz w:val="24"/>
          <w:szCs w:val="24"/>
        </w:rPr>
        <w:t xml:space="preserve"> </w:t>
      </w:r>
      <w:r w:rsidRPr="00CB09D2">
        <w:rPr>
          <w:rFonts w:ascii="Times New Roman" w:hAnsi="Times New Roman"/>
          <w:sz w:val="24"/>
          <w:szCs w:val="24"/>
        </w:rPr>
        <w:t>в</w:t>
      </w:r>
      <w:r w:rsidRPr="00CB09D2">
        <w:rPr>
          <w:rFonts w:ascii="Times New Roman" w:hAnsi="Times New Roman"/>
          <w:spacing w:val="19"/>
          <w:sz w:val="24"/>
          <w:szCs w:val="24"/>
        </w:rPr>
        <w:t xml:space="preserve"> </w:t>
      </w:r>
      <w:r w:rsidRPr="00CB09D2">
        <w:rPr>
          <w:rFonts w:ascii="Times New Roman" w:hAnsi="Times New Roman"/>
          <w:spacing w:val="1"/>
          <w:sz w:val="24"/>
          <w:szCs w:val="24"/>
        </w:rPr>
        <w:t>выбранно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языке программирования</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Пример</w:t>
      </w:r>
      <w:r w:rsidRPr="00CB09D2">
        <w:rPr>
          <w:rFonts w:ascii="Times New Roman" w:hAnsi="Times New Roman"/>
          <w:i/>
          <w:sz w:val="24"/>
          <w:szCs w:val="24"/>
        </w:rPr>
        <w:t>ы</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запис</w:t>
      </w:r>
      <w:r w:rsidRPr="00CB09D2">
        <w:rPr>
          <w:rFonts w:ascii="Times New Roman" w:hAnsi="Times New Roman"/>
          <w:i/>
          <w:sz w:val="24"/>
          <w:szCs w:val="24"/>
        </w:rPr>
        <w:t>и</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коман</w:t>
      </w:r>
      <w:r w:rsidRPr="00CB09D2">
        <w:rPr>
          <w:rFonts w:ascii="Times New Roman" w:hAnsi="Times New Roman"/>
          <w:i/>
          <w:sz w:val="24"/>
          <w:szCs w:val="24"/>
        </w:rPr>
        <w:t>д</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ветвлени</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повторени</w:t>
      </w:r>
      <w:r w:rsidRPr="00CB09D2">
        <w:rPr>
          <w:rFonts w:ascii="Times New Roman" w:hAnsi="Times New Roman"/>
          <w:i/>
          <w:sz w:val="24"/>
          <w:szCs w:val="24"/>
        </w:rPr>
        <w:t>я и</w:t>
      </w:r>
      <w:r w:rsidRPr="00CB09D2">
        <w:rPr>
          <w:rFonts w:ascii="Times New Roman" w:hAnsi="Times New Roman"/>
          <w:i/>
          <w:spacing w:val="14"/>
          <w:sz w:val="24"/>
          <w:szCs w:val="24"/>
        </w:rPr>
        <w:t xml:space="preserve"> </w:t>
      </w:r>
      <w:r w:rsidRPr="00CB09D2">
        <w:rPr>
          <w:rFonts w:ascii="Times New Roman" w:hAnsi="Times New Roman"/>
          <w:i/>
          <w:spacing w:val="1"/>
          <w:sz w:val="24"/>
          <w:szCs w:val="24"/>
        </w:rPr>
        <w:t>други</w:t>
      </w:r>
      <w:r w:rsidRPr="00CB09D2">
        <w:rPr>
          <w:rFonts w:ascii="Times New Roman" w:hAnsi="Times New Roman"/>
          <w:i/>
          <w:sz w:val="24"/>
          <w:szCs w:val="24"/>
        </w:rPr>
        <w:t>х</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конструкци</w:t>
      </w:r>
      <w:r w:rsidRPr="00CB09D2">
        <w:rPr>
          <w:rFonts w:ascii="Times New Roman" w:hAnsi="Times New Roman"/>
          <w:i/>
          <w:sz w:val="24"/>
          <w:szCs w:val="24"/>
        </w:rPr>
        <w:t xml:space="preserve">й в </w:t>
      </w:r>
      <w:r w:rsidRPr="00CB09D2">
        <w:rPr>
          <w:rFonts w:ascii="Times New Roman" w:hAnsi="Times New Roman"/>
          <w:i/>
          <w:spacing w:val="1"/>
          <w:sz w:val="24"/>
          <w:szCs w:val="24"/>
        </w:rPr>
        <w:t>ра</w:t>
      </w:r>
      <w:r w:rsidRPr="00CB09D2">
        <w:rPr>
          <w:rFonts w:ascii="Times New Roman" w:hAnsi="Times New Roman"/>
          <w:i/>
          <w:sz w:val="24"/>
          <w:szCs w:val="24"/>
        </w:rPr>
        <w:t>з</w:t>
      </w:r>
      <w:r w:rsidRPr="00CB09D2">
        <w:rPr>
          <w:rFonts w:ascii="Times New Roman" w:hAnsi="Times New Roman"/>
          <w:i/>
          <w:spacing w:val="1"/>
          <w:sz w:val="24"/>
          <w:szCs w:val="24"/>
        </w:rPr>
        <w:t>личны</w:t>
      </w:r>
      <w:r w:rsidRPr="00CB09D2">
        <w:rPr>
          <w:rFonts w:ascii="Times New Roman" w:hAnsi="Times New Roman"/>
          <w:i/>
          <w:sz w:val="24"/>
          <w:szCs w:val="24"/>
        </w:rPr>
        <w:t>х</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оритмически</w:t>
      </w:r>
      <w:r w:rsidRPr="00CB09D2">
        <w:rPr>
          <w:rFonts w:ascii="Times New Roman" w:hAnsi="Times New Roman"/>
          <w:i/>
          <w:sz w:val="24"/>
          <w:szCs w:val="24"/>
        </w:rPr>
        <w:t>х</w:t>
      </w:r>
      <w:r w:rsidRPr="00CB09D2">
        <w:rPr>
          <w:rFonts w:ascii="Times New Roman" w:hAnsi="Times New Roman"/>
          <w:i/>
          <w:spacing w:val="-21"/>
          <w:sz w:val="24"/>
          <w:szCs w:val="24"/>
        </w:rPr>
        <w:t xml:space="preserve"> </w:t>
      </w:r>
      <w:r w:rsidRPr="00CB09D2">
        <w:rPr>
          <w:rFonts w:ascii="Times New Roman" w:hAnsi="Times New Roman"/>
          <w:i/>
          <w:spacing w:val="1"/>
          <w:sz w:val="24"/>
          <w:szCs w:val="24"/>
        </w:rPr>
        <w:t>языках.</w:t>
      </w:r>
    </w:p>
    <w:p w:rsidR="009A01D5" w:rsidRPr="00CB09D2" w:rsidRDefault="009A01D5" w:rsidP="007E0032">
      <w:pPr>
        <w:pStyle w:val="a9"/>
        <w:tabs>
          <w:tab w:val="left" w:pos="900"/>
        </w:tabs>
        <w:ind w:left="709" w:right="-143"/>
        <w:jc w:val="both"/>
        <w:rPr>
          <w:rFonts w:ascii="Times New Roman" w:eastAsia="Times New Roman" w:hAnsi="Times New Roman"/>
          <w:b/>
          <w:bCs/>
          <w:spacing w:val="1"/>
        </w:rPr>
      </w:pPr>
      <w:r w:rsidRPr="00CB09D2">
        <w:rPr>
          <w:rFonts w:ascii="Times New Roman" w:eastAsia="Times New Roman" w:hAnsi="Times New Roman"/>
          <w:b/>
          <w:bCs/>
          <w:spacing w:val="-15"/>
        </w:rPr>
        <w:t xml:space="preserve">Разработка </w:t>
      </w:r>
      <w:r w:rsidRPr="00CB09D2">
        <w:rPr>
          <w:rFonts w:ascii="Times New Roman" w:eastAsia="Times New Roman" w:hAnsi="Times New Roman"/>
          <w:b/>
          <w:bCs/>
          <w:spacing w:val="1"/>
        </w:rPr>
        <w:t>алгоритмо</w:t>
      </w:r>
      <w:r w:rsidRPr="00CB09D2">
        <w:rPr>
          <w:rFonts w:ascii="Times New Roman" w:eastAsia="Times New Roman" w:hAnsi="Times New Roman"/>
          <w:b/>
          <w:bCs/>
        </w:rPr>
        <w:t>в</w:t>
      </w:r>
      <w:r w:rsidRPr="00CB09D2">
        <w:rPr>
          <w:rFonts w:ascii="Times New Roman" w:eastAsia="Times New Roman" w:hAnsi="Times New Roman"/>
          <w:b/>
          <w:bCs/>
          <w:spacing w:val="-15"/>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программ</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Операто</w:t>
      </w:r>
      <w:r w:rsidRPr="00CB09D2">
        <w:rPr>
          <w:rFonts w:ascii="Times New Roman" w:hAnsi="Times New Roman"/>
          <w:sz w:val="24"/>
          <w:szCs w:val="24"/>
        </w:rPr>
        <w:t>р</w:t>
      </w:r>
      <w:r w:rsidRPr="00CB09D2">
        <w:rPr>
          <w:rFonts w:ascii="Times New Roman" w:hAnsi="Times New Roman"/>
          <w:spacing w:val="-10"/>
          <w:sz w:val="24"/>
          <w:szCs w:val="24"/>
        </w:rPr>
        <w:t xml:space="preserve"> </w:t>
      </w:r>
      <w:r w:rsidRPr="00CB09D2">
        <w:rPr>
          <w:rFonts w:ascii="Times New Roman" w:hAnsi="Times New Roman"/>
          <w:spacing w:val="1"/>
          <w:sz w:val="24"/>
          <w:szCs w:val="24"/>
        </w:rPr>
        <w:t>присваивания</w:t>
      </w:r>
      <w:r w:rsidRPr="00CB09D2">
        <w:rPr>
          <w:rFonts w:ascii="Times New Roman" w:hAnsi="Times New Roman"/>
          <w:sz w:val="24"/>
          <w:szCs w:val="24"/>
        </w:rPr>
        <w:t>.</w:t>
      </w:r>
      <w:r w:rsidRPr="00CB09D2">
        <w:rPr>
          <w:rFonts w:ascii="Times New Roman" w:hAnsi="Times New Roman"/>
          <w:spacing w:val="-17"/>
          <w:sz w:val="24"/>
          <w:szCs w:val="24"/>
        </w:rPr>
        <w:t xml:space="preserve"> </w:t>
      </w:r>
      <w:r w:rsidRPr="00CB09D2">
        <w:rPr>
          <w:rFonts w:ascii="Times New Roman" w:hAnsi="Times New Roman"/>
          <w:i/>
          <w:spacing w:val="1"/>
          <w:sz w:val="24"/>
          <w:szCs w:val="24"/>
        </w:rPr>
        <w:t>Представлени</w:t>
      </w:r>
      <w:r w:rsidRPr="00CB09D2">
        <w:rPr>
          <w:rFonts w:ascii="Times New Roman" w:hAnsi="Times New Roman"/>
          <w:i/>
          <w:sz w:val="24"/>
          <w:szCs w:val="24"/>
        </w:rPr>
        <w:t>е</w:t>
      </w:r>
      <w:r w:rsidRPr="00CB09D2">
        <w:rPr>
          <w:rFonts w:ascii="Times New Roman" w:hAnsi="Times New Roman"/>
          <w:i/>
          <w:spacing w:val="-18"/>
          <w:sz w:val="24"/>
          <w:szCs w:val="24"/>
        </w:rPr>
        <w:t xml:space="preserve"> </w:t>
      </w:r>
      <w:r w:rsidRPr="00CB09D2">
        <w:rPr>
          <w:rFonts w:ascii="Times New Roman" w:hAnsi="Times New Roman"/>
          <w:i/>
          <w:sz w:val="24"/>
          <w:szCs w:val="24"/>
        </w:rPr>
        <w:t xml:space="preserve">о </w:t>
      </w:r>
      <w:r w:rsidRPr="00CB09D2">
        <w:rPr>
          <w:rFonts w:ascii="Times New Roman" w:hAnsi="Times New Roman"/>
          <w:i/>
          <w:spacing w:val="1"/>
          <w:sz w:val="24"/>
          <w:szCs w:val="24"/>
        </w:rPr>
        <w:t>структура</w:t>
      </w:r>
      <w:r w:rsidRPr="00CB09D2">
        <w:rPr>
          <w:rFonts w:ascii="Times New Roman" w:hAnsi="Times New Roman"/>
          <w:i/>
          <w:sz w:val="24"/>
          <w:szCs w:val="24"/>
        </w:rPr>
        <w:t>х</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данных</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Константы и переменные. Переменная</w:t>
      </w:r>
      <w:r w:rsidRPr="00CB09D2">
        <w:rPr>
          <w:rFonts w:ascii="Times New Roman" w:hAnsi="Times New Roman"/>
          <w:sz w:val="24"/>
          <w:szCs w:val="24"/>
        </w:rPr>
        <w:t xml:space="preserve">: </w:t>
      </w:r>
      <w:r w:rsidRPr="00CB09D2">
        <w:rPr>
          <w:rFonts w:ascii="Times New Roman" w:hAnsi="Times New Roman"/>
          <w:spacing w:val="1"/>
          <w:sz w:val="24"/>
          <w:szCs w:val="24"/>
        </w:rPr>
        <w:t>им</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z w:val="24"/>
          <w:szCs w:val="24"/>
        </w:rPr>
        <w:t>и</w:t>
      </w:r>
      <w:r w:rsidRPr="00CB09D2">
        <w:rPr>
          <w:rFonts w:ascii="Times New Roman" w:hAnsi="Times New Roman"/>
          <w:spacing w:val="15"/>
          <w:sz w:val="24"/>
          <w:szCs w:val="24"/>
        </w:rPr>
        <w:t xml:space="preserve"> </w:t>
      </w:r>
      <w:r w:rsidRPr="00CB09D2">
        <w:rPr>
          <w:rFonts w:ascii="Times New Roman" w:hAnsi="Times New Roman"/>
          <w:sz w:val="24"/>
          <w:szCs w:val="24"/>
        </w:rPr>
        <w:t>з</w:t>
      </w:r>
      <w:r w:rsidRPr="00CB09D2">
        <w:rPr>
          <w:rFonts w:ascii="Times New Roman" w:hAnsi="Times New Roman"/>
          <w:spacing w:val="1"/>
          <w:sz w:val="24"/>
          <w:szCs w:val="24"/>
        </w:rPr>
        <w:t>начение</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Тип</w:t>
      </w:r>
      <w:r w:rsidRPr="00CB09D2">
        <w:rPr>
          <w:rFonts w:ascii="Times New Roman" w:hAnsi="Times New Roman"/>
          <w:sz w:val="24"/>
          <w:szCs w:val="24"/>
        </w:rPr>
        <w:t>ы</w:t>
      </w:r>
      <w:r w:rsidRPr="00CB09D2">
        <w:rPr>
          <w:rFonts w:ascii="Times New Roman" w:hAnsi="Times New Roman"/>
          <w:spacing w:val="11"/>
          <w:sz w:val="24"/>
          <w:szCs w:val="24"/>
        </w:rPr>
        <w:t xml:space="preserve"> переменных</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spacing w:val="1"/>
          <w:sz w:val="24"/>
          <w:szCs w:val="24"/>
        </w:rPr>
        <w:t>целые</w:t>
      </w:r>
      <w:r w:rsidRPr="00CB09D2">
        <w:rPr>
          <w:rFonts w:ascii="Times New Roman" w:hAnsi="Times New Roman"/>
          <w:sz w:val="24"/>
          <w:szCs w:val="24"/>
        </w:rPr>
        <w:t xml:space="preserve">, </w:t>
      </w:r>
      <w:r w:rsidRPr="00CB09D2">
        <w:rPr>
          <w:rFonts w:ascii="Times New Roman" w:hAnsi="Times New Roman"/>
          <w:spacing w:val="1"/>
          <w:sz w:val="24"/>
          <w:szCs w:val="24"/>
        </w:rPr>
        <w:t>вещественные</w:t>
      </w:r>
      <w:r w:rsidRPr="00CB09D2">
        <w:rPr>
          <w:rFonts w:ascii="Times New Roman" w:hAnsi="Times New Roman"/>
          <w:sz w:val="24"/>
          <w:szCs w:val="24"/>
        </w:rPr>
        <w:t xml:space="preserve">, </w:t>
      </w:r>
      <w:r w:rsidRPr="00CB09D2">
        <w:rPr>
          <w:rFonts w:ascii="Times New Roman" w:hAnsi="Times New Roman"/>
          <w:i/>
          <w:spacing w:val="1"/>
          <w:sz w:val="24"/>
          <w:szCs w:val="24"/>
        </w:rPr>
        <w:t>символьные</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строковые</w:t>
      </w:r>
      <w:r w:rsidRPr="00CB09D2">
        <w:rPr>
          <w:rFonts w:ascii="Times New Roman" w:hAnsi="Times New Roman"/>
          <w:i/>
          <w:sz w:val="24"/>
          <w:szCs w:val="24"/>
        </w:rPr>
        <w:t>,</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логич</w:t>
      </w:r>
      <w:r w:rsidRPr="00CB09D2">
        <w:rPr>
          <w:rFonts w:ascii="Times New Roman" w:hAnsi="Times New Roman"/>
          <w:i/>
          <w:sz w:val="24"/>
          <w:szCs w:val="24"/>
        </w:rPr>
        <w:t>е</w:t>
      </w:r>
      <w:r w:rsidRPr="00CB09D2">
        <w:rPr>
          <w:rFonts w:ascii="Times New Roman" w:hAnsi="Times New Roman"/>
          <w:i/>
          <w:spacing w:val="1"/>
          <w:sz w:val="24"/>
          <w:szCs w:val="24"/>
        </w:rPr>
        <w:t>ские</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Табличны</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величины (массивы)</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z w:val="24"/>
          <w:szCs w:val="24"/>
        </w:rPr>
        <w:t xml:space="preserve">Одномерные массивы. </w:t>
      </w:r>
      <w:r w:rsidRPr="00CB09D2">
        <w:rPr>
          <w:rFonts w:ascii="Times New Roman" w:hAnsi="Times New Roman"/>
          <w:i/>
          <w:sz w:val="24"/>
          <w:szCs w:val="24"/>
        </w:rPr>
        <w:t>Двумерные массивы.</w:t>
      </w:r>
      <w:r w:rsidRPr="00CB09D2">
        <w:rPr>
          <w:rFonts w:ascii="Times New Roman" w:hAnsi="Times New Roman"/>
          <w:spacing w:val="1"/>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10"/>
          <w:sz w:val="24"/>
          <w:szCs w:val="24"/>
        </w:rPr>
        <w:t xml:space="preserve"> </w:t>
      </w:r>
      <w:r w:rsidRPr="00CB09D2">
        <w:rPr>
          <w:rFonts w:ascii="Times New Roman" w:hAnsi="Times New Roman"/>
          <w:spacing w:val="1"/>
          <w:sz w:val="24"/>
          <w:szCs w:val="24"/>
        </w:rPr>
        <w:t>зада</w:t>
      </w:r>
      <w:r w:rsidRPr="00CB09D2">
        <w:rPr>
          <w:rFonts w:ascii="Times New Roman" w:hAnsi="Times New Roman"/>
          <w:sz w:val="24"/>
          <w:szCs w:val="24"/>
        </w:rPr>
        <w:t>ч</w:t>
      </w:r>
      <w:r w:rsidRPr="00CB09D2">
        <w:rPr>
          <w:rFonts w:ascii="Times New Roman" w:hAnsi="Times New Roman"/>
          <w:spacing w:val="-6"/>
          <w:sz w:val="24"/>
          <w:szCs w:val="24"/>
        </w:rPr>
        <w:t xml:space="preserve"> </w:t>
      </w:r>
      <w:r w:rsidRPr="00CB09D2">
        <w:rPr>
          <w:rFonts w:ascii="Times New Roman" w:hAnsi="Times New Roman"/>
          <w:spacing w:val="1"/>
          <w:sz w:val="24"/>
          <w:szCs w:val="24"/>
        </w:rPr>
        <w:t>обработк</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0F6C18">
      <w:pPr>
        <w:pStyle w:val="a9"/>
        <w:numPr>
          <w:ilvl w:val="0"/>
          <w:numId w:val="65"/>
        </w:numPr>
        <w:tabs>
          <w:tab w:val="left" w:pos="993"/>
        </w:tabs>
        <w:ind w:left="0" w:right="-143" w:firstLine="709"/>
        <w:jc w:val="both"/>
        <w:rPr>
          <w:rFonts w:ascii="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 xml:space="preserve">е </w:t>
      </w:r>
      <w:r w:rsidRPr="00CB09D2">
        <w:rPr>
          <w:rFonts w:ascii="Times New Roman" w:eastAsia="Times New Roman" w:hAnsi="Times New Roman"/>
          <w:spacing w:val="1"/>
        </w:rPr>
        <w:t>минимальног</w:t>
      </w:r>
      <w:r w:rsidRPr="00CB09D2">
        <w:rPr>
          <w:rFonts w:ascii="Times New Roman" w:eastAsia="Times New Roman" w:hAnsi="Times New Roman"/>
        </w:rPr>
        <w:t xml:space="preserve">о и </w:t>
      </w:r>
      <w:r w:rsidRPr="00CB09D2">
        <w:rPr>
          <w:rFonts w:ascii="Times New Roman" w:eastAsia="Times New Roman" w:hAnsi="Times New Roman"/>
          <w:spacing w:val="1"/>
        </w:rPr>
        <w:t>максимальног</w:t>
      </w:r>
      <w:r w:rsidRPr="00CB09D2">
        <w:rPr>
          <w:rFonts w:ascii="Times New Roman" w:eastAsia="Times New Roman" w:hAnsi="Times New Roman"/>
        </w:rPr>
        <w:t xml:space="preserve">о </w:t>
      </w:r>
      <w:r w:rsidRPr="00CB09D2">
        <w:rPr>
          <w:rFonts w:ascii="Times New Roman" w:eastAsia="Times New Roman" w:hAnsi="Times New Roman"/>
          <w:spacing w:val="1"/>
        </w:rPr>
        <w:t>числ</w:t>
      </w:r>
      <w:r w:rsidRPr="00CB09D2">
        <w:rPr>
          <w:rFonts w:ascii="Times New Roman" w:eastAsia="Times New Roman" w:hAnsi="Times New Roman"/>
        </w:rPr>
        <w:t xml:space="preserve">а </w:t>
      </w:r>
      <w:r w:rsidRPr="00CB09D2">
        <w:rPr>
          <w:rFonts w:ascii="Times New Roman" w:eastAsia="Times New Roman" w:hAnsi="Times New Roman"/>
          <w:spacing w:val="1"/>
        </w:rPr>
        <w:t>и</w:t>
      </w:r>
      <w:r w:rsidRPr="00CB09D2">
        <w:rPr>
          <w:rFonts w:ascii="Times New Roman" w:eastAsia="Times New Roman" w:hAnsi="Times New Roman"/>
        </w:rPr>
        <w:t xml:space="preserve">з </w:t>
      </w:r>
      <w:r w:rsidRPr="00CB09D2">
        <w:rPr>
          <w:rFonts w:ascii="Times New Roman" w:eastAsia="Times New Roman" w:hAnsi="Times New Roman"/>
          <w:spacing w:val="1"/>
          <w:w w:val="99"/>
        </w:rPr>
        <w:t>двух</w:t>
      </w:r>
      <w:r w:rsidRPr="00CB09D2">
        <w:rPr>
          <w:rFonts w:ascii="Times New Roman" w:eastAsia="Times New Roman" w:hAnsi="Times New Roman"/>
          <w:w w:val="99"/>
        </w:rPr>
        <w:t>,</w:t>
      </w:r>
      <w:r w:rsidRPr="00CB09D2">
        <w:rPr>
          <w:rFonts w:ascii="Times New Roman" w:eastAsia="Times New Roman" w:hAnsi="Times New Roman"/>
        </w:rPr>
        <w:t xml:space="preserve"> </w:t>
      </w:r>
      <w:r w:rsidRPr="00CB09D2">
        <w:rPr>
          <w:rFonts w:ascii="Times New Roman" w:eastAsia="Times New Roman" w:hAnsi="Times New Roman"/>
          <w:spacing w:val="1"/>
          <w:w w:val="99"/>
        </w:rPr>
        <w:t>трех</w:t>
      </w:r>
      <w:r w:rsidRPr="00CB09D2">
        <w:rPr>
          <w:rFonts w:ascii="Times New Roman" w:eastAsia="Times New Roman" w:hAnsi="Times New Roman"/>
          <w:w w:val="99"/>
        </w:rPr>
        <w:t xml:space="preserve">, </w:t>
      </w:r>
      <w:r w:rsidRPr="00CB09D2">
        <w:rPr>
          <w:rFonts w:ascii="Times New Roman" w:eastAsia="Times New Roman" w:hAnsi="Times New Roman"/>
          <w:spacing w:val="1"/>
        </w:rPr>
        <w:t>четыре</w:t>
      </w:r>
      <w:r w:rsidRPr="00CB09D2">
        <w:rPr>
          <w:rFonts w:ascii="Times New Roman" w:eastAsia="Times New Roman" w:hAnsi="Times New Roman"/>
        </w:rPr>
        <w:t>х</w:t>
      </w:r>
      <w:r w:rsidRPr="00CB09D2">
        <w:rPr>
          <w:rFonts w:ascii="Times New Roman" w:eastAsia="Times New Roman" w:hAnsi="Times New Roman"/>
          <w:spacing w:val="-9"/>
        </w:rPr>
        <w:t xml:space="preserve"> </w:t>
      </w:r>
      <w:r w:rsidRPr="00CB09D2">
        <w:rPr>
          <w:rFonts w:ascii="Times New Roman" w:eastAsia="Times New Roman" w:hAnsi="Times New Roman"/>
          <w:spacing w:val="1"/>
        </w:rPr>
        <w:t>данны</w:t>
      </w:r>
      <w:r w:rsidRPr="00CB09D2">
        <w:rPr>
          <w:rFonts w:ascii="Times New Roman" w:eastAsia="Times New Roman" w:hAnsi="Times New Roman"/>
        </w:rPr>
        <w:t>х</w:t>
      </w:r>
      <w:r w:rsidRPr="00CB09D2">
        <w:rPr>
          <w:rFonts w:ascii="Times New Roman" w:eastAsia="Times New Roman" w:hAnsi="Times New Roman"/>
          <w:spacing w:val="-8"/>
        </w:rPr>
        <w:t xml:space="preserve"> </w:t>
      </w:r>
      <w:r w:rsidRPr="00CB09D2">
        <w:rPr>
          <w:rFonts w:ascii="Times New Roman" w:eastAsia="Times New Roman" w:hAnsi="Times New Roman"/>
          <w:spacing w:val="1"/>
          <w:w w:val="99"/>
        </w:rPr>
        <w:t>чисел</w:t>
      </w:r>
      <w:r w:rsidRPr="00CB09D2">
        <w:rPr>
          <w:rFonts w:ascii="Times New Roman" w:eastAsia="Times New Roman" w:hAnsi="Times New Roman"/>
          <w:w w:val="99"/>
        </w:rPr>
        <w:t>;</w:t>
      </w:r>
    </w:p>
    <w:p w:rsidR="009A01D5" w:rsidRPr="00CB09D2" w:rsidRDefault="009A01D5" w:rsidP="000F6C18">
      <w:pPr>
        <w:pStyle w:val="a9"/>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все</w:t>
      </w:r>
      <w:r w:rsidRPr="00CB09D2">
        <w:rPr>
          <w:rFonts w:ascii="Times New Roman" w:eastAsia="Times New Roman" w:hAnsi="Times New Roman"/>
        </w:rPr>
        <w:t>х</w:t>
      </w:r>
      <w:r w:rsidRPr="00CB09D2">
        <w:rPr>
          <w:rFonts w:ascii="Times New Roman" w:eastAsia="Times New Roman" w:hAnsi="Times New Roman"/>
          <w:spacing w:val="-4"/>
        </w:rPr>
        <w:t xml:space="preserve"> </w:t>
      </w:r>
      <w:r w:rsidRPr="00CB09D2">
        <w:rPr>
          <w:rFonts w:ascii="Times New Roman" w:eastAsia="Times New Roman" w:hAnsi="Times New Roman"/>
          <w:spacing w:val="1"/>
        </w:rPr>
        <w:t>корне</w:t>
      </w:r>
      <w:r w:rsidRPr="00CB09D2">
        <w:rPr>
          <w:rFonts w:ascii="Times New Roman" w:eastAsia="Times New Roman" w:hAnsi="Times New Roman"/>
        </w:rPr>
        <w:t>й</w:t>
      </w:r>
      <w:r w:rsidRPr="00CB09D2">
        <w:rPr>
          <w:rFonts w:ascii="Times New Roman" w:eastAsia="Times New Roman" w:hAnsi="Times New Roman"/>
          <w:spacing w:val="-7"/>
        </w:rPr>
        <w:t xml:space="preserve"> </w:t>
      </w:r>
      <w:r w:rsidRPr="00CB09D2">
        <w:rPr>
          <w:rFonts w:ascii="Times New Roman" w:eastAsia="Times New Roman" w:hAnsi="Times New Roman"/>
          <w:spacing w:val="1"/>
        </w:rPr>
        <w:t>заданно</w:t>
      </w:r>
      <w:r w:rsidRPr="00CB09D2">
        <w:rPr>
          <w:rFonts w:ascii="Times New Roman" w:eastAsia="Times New Roman" w:hAnsi="Times New Roman"/>
        </w:rPr>
        <w:t>го</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квадратног</w:t>
      </w:r>
      <w:r w:rsidRPr="00CB09D2">
        <w:rPr>
          <w:rFonts w:ascii="Times New Roman" w:eastAsia="Times New Roman" w:hAnsi="Times New Roman"/>
        </w:rPr>
        <w:t>о</w:t>
      </w:r>
      <w:r w:rsidRPr="00CB09D2">
        <w:rPr>
          <w:rFonts w:ascii="Times New Roman" w:eastAsia="Times New Roman" w:hAnsi="Times New Roman"/>
          <w:spacing w:val="-14"/>
        </w:rPr>
        <w:t xml:space="preserve"> </w:t>
      </w:r>
      <w:r w:rsidRPr="00CB09D2">
        <w:rPr>
          <w:rFonts w:ascii="Times New Roman" w:eastAsia="Times New Roman" w:hAnsi="Times New Roman"/>
          <w:spacing w:val="1"/>
        </w:rPr>
        <w:t>уравнения</w:t>
      </w:r>
      <w:r w:rsidRPr="00CB09D2">
        <w:rPr>
          <w:rFonts w:ascii="Times New Roman" w:eastAsia="Times New Roman" w:hAnsi="Times New Roman"/>
        </w:rPr>
        <w:t>;</w:t>
      </w:r>
    </w:p>
    <w:p w:rsidR="009A01D5" w:rsidRPr="00CB09D2" w:rsidRDefault="009A01D5" w:rsidP="000F6C18">
      <w:pPr>
        <w:pStyle w:val="a9"/>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заполнени</w:t>
      </w:r>
      <w:r w:rsidRPr="00CB09D2">
        <w:rPr>
          <w:rFonts w:ascii="Times New Roman" w:eastAsia="Times New Roman" w:hAnsi="Times New Roman"/>
        </w:rPr>
        <w:t>е</w:t>
      </w:r>
      <w:r w:rsidRPr="00CB09D2">
        <w:rPr>
          <w:rFonts w:ascii="Times New Roman" w:eastAsia="Times New Roman" w:hAnsi="Times New Roman"/>
          <w:spacing w:val="25"/>
        </w:rPr>
        <w:t xml:space="preserve"> </w:t>
      </w:r>
      <w:r w:rsidRPr="00CB09D2">
        <w:rPr>
          <w:rFonts w:ascii="Times New Roman" w:eastAsia="Times New Roman" w:hAnsi="Times New Roman"/>
          <w:spacing w:val="1"/>
        </w:rPr>
        <w:t>числовог</w:t>
      </w:r>
      <w:r w:rsidRPr="00CB09D2">
        <w:rPr>
          <w:rFonts w:ascii="Times New Roman" w:eastAsia="Times New Roman" w:hAnsi="Times New Roman"/>
        </w:rPr>
        <w:t>о</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массив</w:t>
      </w:r>
      <w:r w:rsidRPr="00CB09D2">
        <w:rPr>
          <w:rFonts w:ascii="Times New Roman" w:eastAsia="Times New Roman" w:hAnsi="Times New Roman"/>
        </w:rPr>
        <w:t>а</w:t>
      </w:r>
      <w:r w:rsidRPr="00CB09D2">
        <w:rPr>
          <w:rFonts w:ascii="Times New Roman" w:eastAsia="Times New Roman" w:hAnsi="Times New Roman"/>
          <w:spacing w:val="29"/>
        </w:rPr>
        <w:t xml:space="preserve"> </w:t>
      </w:r>
      <w:r w:rsidRPr="00CB09D2">
        <w:rPr>
          <w:rFonts w:ascii="Times New Roman" w:eastAsia="Times New Roman" w:hAnsi="Times New Roman"/>
        </w:rPr>
        <w:t>в</w:t>
      </w:r>
      <w:r w:rsidRPr="00CB09D2">
        <w:rPr>
          <w:rFonts w:ascii="Times New Roman" w:eastAsia="Times New Roman" w:hAnsi="Times New Roman"/>
          <w:spacing w:val="38"/>
        </w:rPr>
        <w:t xml:space="preserve"> </w:t>
      </w:r>
      <w:r w:rsidRPr="00CB09D2">
        <w:rPr>
          <w:rFonts w:ascii="Times New Roman" w:eastAsia="Times New Roman" w:hAnsi="Times New Roman"/>
          <w:spacing w:val="1"/>
        </w:rPr>
        <w:t>соответстви</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rPr>
        <w:t>с</w:t>
      </w:r>
      <w:r w:rsidRPr="00CB09D2">
        <w:rPr>
          <w:rFonts w:ascii="Times New Roman" w:eastAsia="Times New Roman" w:hAnsi="Times New Roman"/>
          <w:spacing w:val="38"/>
        </w:rPr>
        <w:t xml:space="preserve"> </w:t>
      </w:r>
      <w:r w:rsidRPr="00CB09D2">
        <w:rPr>
          <w:rFonts w:ascii="Times New Roman" w:eastAsia="Times New Roman" w:hAnsi="Times New Roman"/>
          <w:spacing w:val="1"/>
        </w:rPr>
        <w:t>формуло</w:t>
      </w:r>
      <w:r w:rsidRPr="00CB09D2">
        <w:rPr>
          <w:rFonts w:ascii="Times New Roman" w:eastAsia="Times New Roman" w:hAnsi="Times New Roman"/>
        </w:rPr>
        <w:t>й</w:t>
      </w:r>
      <w:r w:rsidRPr="00CB09D2">
        <w:rPr>
          <w:rFonts w:ascii="Times New Roman" w:eastAsia="Times New Roman" w:hAnsi="Times New Roman"/>
          <w:spacing w:val="27"/>
        </w:rPr>
        <w:t xml:space="preserve"> </w:t>
      </w:r>
      <w:r w:rsidRPr="00CB09D2">
        <w:rPr>
          <w:rFonts w:ascii="Times New Roman" w:eastAsia="Times New Roman" w:hAnsi="Times New Roman"/>
          <w:spacing w:val="1"/>
        </w:rPr>
        <w:t>ил</w:t>
      </w:r>
      <w:r w:rsidRPr="00CB09D2">
        <w:rPr>
          <w:rFonts w:ascii="Times New Roman" w:eastAsia="Times New Roman" w:hAnsi="Times New Roman"/>
        </w:rPr>
        <w:t xml:space="preserve">и </w:t>
      </w:r>
      <w:r w:rsidRPr="00CB09D2">
        <w:rPr>
          <w:rFonts w:ascii="Times New Roman" w:eastAsia="Times New Roman" w:hAnsi="Times New Roman"/>
          <w:spacing w:val="1"/>
        </w:rPr>
        <w:t>путем</w:t>
      </w:r>
      <w:r w:rsidRPr="00CB09D2">
        <w:rPr>
          <w:rFonts w:ascii="Times New Roman" w:eastAsia="Times New Roman" w:hAnsi="Times New Roman"/>
          <w:spacing w:val="-7"/>
        </w:rPr>
        <w:t xml:space="preserve"> </w:t>
      </w:r>
      <w:r w:rsidRPr="00CB09D2">
        <w:rPr>
          <w:rFonts w:ascii="Times New Roman" w:eastAsia="Times New Roman" w:hAnsi="Times New Roman"/>
          <w:spacing w:val="1"/>
        </w:rPr>
        <w:t>ввод</w:t>
      </w:r>
      <w:r w:rsidRPr="00CB09D2">
        <w:rPr>
          <w:rFonts w:ascii="Times New Roman" w:eastAsia="Times New Roman" w:hAnsi="Times New Roman"/>
        </w:rPr>
        <w:t>а</w:t>
      </w:r>
      <w:r w:rsidRPr="00CB09D2">
        <w:rPr>
          <w:rFonts w:ascii="Times New Roman" w:eastAsia="Times New Roman" w:hAnsi="Times New Roman"/>
          <w:spacing w:val="-7"/>
        </w:rPr>
        <w:t xml:space="preserve"> </w:t>
      </w:r>
      <w:r w:rsidRPr="00CB09D2">
        <w:rPr>
          <w:rFonts w:ascii="Times New Roman" w:eastAsia="Times New Roman" w:hAnsi="Times New Roman"/>
          <w:spacing w:val="1"/>
        </w:rPr>
        <w:t>чисел</w:t>
      </w:r>
      <w:r w:rsidRPr="00CB09D2">
        <w:rPr>
          <w:rFonts w:ascii="Times New Roman" w:eastAsia="Times New Roman" w:hAnsi="Times New Roman"/>
        </w:rPr>
        <w:t>;</w:t>
      </w:r>
    </w:p>
    <w:p w:rsidR="009A01D5" w:rsidRPr="00CB09D2" w:rsidRDefault="009A01D5" w:rsidP="000F6C18">
      <w:pPr>
        <w:pStyle w:val="a9"/>
        <w:numPr>
          <w:ilvl w:val="0"/>
          <w:numId w:val="65"/>
        </w:numPr>
        <w:tabs>
          <w:tab w:val="left" w:pos="993"/>
        </w:tabs>
        <w:ind w:left="0" w:right="-143" w:firstLine="709"/>
        <w:jc w:val="both"/>
        <w:rPr>
          <w:rFonts w:ascii="Times New Roman" w:eastAsia="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 xml:space="preserve">е </w:t>
      </w:r>
      <w:r w:rsidRPr="00CB09D2">
        <w:rPr>
          <w:rFonts w:ascii="Times New Roman" w:eastAsia="Times New Roman" w:hAnsi="Times New Roman"/>
          <w:spacing w:val="1"/>
        </w:rPr>
        <w:t>сумм</w:t>
      </w:r>
      <w:r w:rsidRPr="00CB09D2">
        <w:rPr>
          <w:rFonts w:ascii="Times New Roman" w:eastAsia="Times New Roman" w:hAnsi="Times New Roman"/>
        </w:rPr>
        <w:t xml:space="preserve">ы </w:t>
      </w:r>
      <w:r w:rsidRPr="00CB09D2">
        <w:rPr>
          <w:rFonts w:ascii="Times New Roman" w:eastAsia="Times New Roman" w:hAnsi="Times New Roman"/>
          <w:spacing w:val="1"/>
        </w:rPr>
        <w:t>элементо</w:t>
      </w:r>
      <w:r w:rsidRPr="00CB09D2">
        <w:rPr>
          <w:rFonts w:ascii="Times New Roman" w:eastAsia="Times New Roman" w:hAnsi="Times New Roman"/>
        </w:rPr>
        <w:t xml:space="preserve">в </w:t>
      </w:r>
      <w:r w:rsidRPr="00CB09D2">
        <w:rPr>
          <w:rFonts w:ascii="Times New Roman" w:eastAsia="Times New Roman" w:hAnsi="Times New Roman"/>
          <w:spacing w:val="1"/>
        </w:rPr>
        <w:t>данно</w:t>
      </w:r>
      <w:r w:rsidRPr="00CB09D2">
        <w:rPr>
          <w:rFonts w:ascii="Times New Roman" w:eastAsia="Times New Roman" w:hAnsi="Times New Roman"/>
        </w:rPr>
        <w:t xml:space="preserve">й </w:t>
      </w:r>
      <w:r w:rsidRPr="00CB09D2">
        <w:rPr>
          <w:rFonts w:ascii="Times New Roman" w:eastAsia="Times New Roman" w:hAnsi="Times New Roman"/>
          <w:spacing w:val="1"/>
        </w:rPr>
        <w:t>конечно</w:t>
      </w:r>
      <w:r w:rsidRPr="00CB09D2">
        <w:rPr>
          <w:rFonts w:ascii="Times New Roman" w:eastAsia="Times New Roman" w:hAnsi="Times New Roman"/>
        </w:rPr>
        <w:t xml:space="preserve">й </w:t>
      </w:r>
      <w:r w:rsidRPr="00CB09D2">
        <w:rPr>
          <w:rFonts w:ascii="Times New Roman" w:eastAsia="Times New Roman" w:hAnsi="Times New Roman"/>
          <w:spacing w:val="1"/>
        </w:rPr>
        <w:t>числовой последовательност</w:t>
      </w:r>
      <w:r w:rsidRPr="00CB09D2">
        <w:rPr>
          <w:rFonts w:ascii="Times New Roman" w:eastAsia="Times New Roman" w:hAnsi="Times New Roman"/>
        </w:rPr>
        <w:t>и</w:t>
      </w:r>
      <w:r w:rsidRPr="00CB09D2">
        <w:rPr>
          <w:rFonts w:ascii="Times New Roman" w:eastAsia="Times New Roman" w:hAnsi="Times New Roman"/>
          <w:spacing w:val="-23"/>
        </w:rPr>
        <w:t xml:space="preserve"> </w:t>
      </w:r>
      <w:r w:rsidRPr="00CB09D2">
        <w:rPr>
          <w:rFonts w:ascii="Times New Roman" w:eastAsia="Times New Roman" w:hAnsi="Times New Roman"/>
          <w:spacing w:val="1"/>
        </w:rPr>
        <w:t>ил</w:t>
      </w:r>
      <w:r w:rsidRPr="00CB09D2">
        <w:rPr>
          <w:rFonts w:ascii="Times New Roman" w:eastAsia="Times New Roman" w:hAnsi="Times New Roman"/>
        </w:rPr>
        <w:t>и</w:t>
      </w:r>
      <w:r w:rsidRPr="00CB09D2">
        <w:rPr>
          <w:rFonts w:ascii="Times New Roman" w:eastAsia="Times New Roman" w:hAnsi="Times New Roman"/>
          <w:spacing w:val="-3"/>
        </w:rPr>
        <w:t xml:space="preserve"> </w:t>
      </w:r>
      <w:r w:rsidRPr="00CB09D2">
        <w:rPr>
          <w:rFonts w:ascii="Times New Roman" w:eastAsia="Times New Roman" w:hAnsi="Times New Roman"/>
          <w:spacing w:val="1"/>
        </w:rPr>
        <w:t>массива</w:t>
      </w:r>
      <w:r w:rsidRPr="00CB09D2">
        <w:rPr>
          <w:rFonts w:ascii="Times New Roman" w:eastAsia="Times New Roman" w:hAnsi="Times New Roman"/>
        </w:rPr>
        <w:t>;</w:t>
      </w:r>
    </w:p>
    <w:p w:rsidR="009A01D5" w:rsidRPr="00CB09D2" w:rsidRDefault="009A01D5" w:rsidP="000F6C18">
      <w:pPr>
        <w:pStyle w:val="a9"/>
        <w:numPr>
          <w:ilvl w:val="0"/>
          <w:numId w:val="65"/>
        </w:numPr>
        <w:tabs>
          <w:tab w:val="left" w:pos="993"/>
        </w:tabs>
        <w:ind w:left="0" w:right="-143" w:firstLine="709"/>
        <w:jc w:val="both"/>
        <w:rPr>
          <w:rFonts w:ascii="Times New Roman" w:hAnsi="Times New Roman"/>
        </w:rPr>
      </w:pPr>
      <w:r w:rsidRPr="00CB09D2">
        <w:rPr>
          <w:rFonts w:ascii="Times New Roman" w:eastAsia="Times New Roman" w:hAnsi="Times New Roman"/>
          <w:spacing w:val="1"/>
        </w:rPr>
        <w:t>нахождени</w:t>
      </w:r>
      <w:r w:rsidRPr="00CB09D2">
        <w:rPr>
          <w:rFonts w:ascii="Times New Roman" w:eastAsia="Times New Roman" w:hAnsi="Times New Roman"/>
        </w:rPr>
        <w:t>е</w:t>
      </w:r>
      <w:r w:rsidRPr="00CB09D2">
        <w:rPr>
          <w:rFonts w:ascii="Times New Roman" w:eastAsia="Times New Roman" w:hAnsi="Times New Roman"/>
          <w:spacing w:val="-14"/>
        </w:rPr>
        <w:t xml:space="preserve"> </w:t>
      </w:r>
      <w:r w:rsidRPr="00CB09D2">
        <w:rPr>
          <w:rFonts w:ascii="Times New Roman" w:eastAsia="Times New Roman" w:hAnsi="Times New Roman"/>
          <w:spacing w:val="1"/>
        </w:rPr>
        <w:t>минимальног</w:t>
      </w:r>
      <w:r w:rsidRPr="00CB09D2">
        <w:rPr>
          <w:rFonts w:ascii="Times New Roman" w:eastAsia="Times New Roman" w:hAnsi="Times New Roman"/>
        </w:rPr>
        <w:t>о</w:t>
      </w:r>
      <w:r w:rsidRPr="00CB09D2">
        <w:rPr>
          <w:rFonts w:ascii="Times New Roman" w:eastAsia="Times New Roman" w:hAnsi="Times New Roman"/>
          <w:spacing w:val="-16"/>
        </w:rPr>
        <w:t xml:space="preserve"> </w:t>
      </w:r>
      <w:r w:rsidRPr="00CB09D2">
        <w:rPr>
          <w:rFonts w:ascii="Times New Roman" w:eastAsia="Times New Roman" w:hAnsi="Times New Roman"/>
          <w:spacing w:val="1"/>
        </w:rPr>
        <w:t>(максимального</w:t>
      </w:r>
      <w:r w:rsidRPr="00CB09D2">
        <w:rPr>
          <w:rFonts w:ascii="Times New Roman" w:eastAsia="Times New Roman" w:hAnsi="Times New Roman"/>
        </w:rPr>
        <w:t>)</w:t>
      </w:r>
      <w:r w:rsidRPr="00CB09D2">
        <w:rPr>
          <w:rFonts w:ascii="Times New Roman" w:eastAsia="Times New Roman" w:hAnsi="Times New Roman"/>
          <w:spacing w:val="-20"/>
        </w:rPr>
        <w:t xml:space="preserve"> </w:t>
      </w:r>
      <w:r w:rsidRPr="00CB09D2">
        <w:rPr>
          <w:rFonts w:ascii="Times New Roman" w:eastAsia="Times New Roman" w:hAnsi="Times New Roman"/>
          <w:spacing w:val="1"/>
        </w:rPr>
        <w:t>элемент</w:t>
      </w:r>
      <w:r w:rsidRPr="00CB09D2">
        <w:rPr>
          <w:rFonts w:ascii="Times New Roman" w:eastAsia="Times New Roman" w:hAnsi="Times New Roman"/>
        </w:rPr>
        <w:t>а</w:t>
      </w:r>
      <w:r w:rsidRPr="00CB09D2">
        <w:rPr>
          <w:rFonts w:ascii="Times New Roman" w:eastAsia="Times New Roman" w:hAnsi="Times New Roman"/>
          <w:spacing w:val="-11"/>
        </w:rPr>
        <w:t xml:space="preserve"> </w:t>
      </w:r>
      <w:r w:rsidRPr="00CB09D2">
        <w:rPr>
          <w:rFonts w:ascii="Times New Roman" w:eastAsia="Times New Roman" w:hAnsi="Times New Roman"/>
          <w:spacing w:val="1"/>
        </w:rPr>
        <w:t>массива</w:t>
      </w:r>
      <w:r w:rsidRPr="00CB09D2">
        <w:rPr>
          <w:rFonts w:ascii="Times New Roman" w:eastAsia="Times New Roman" w:hAnsi="Times New Roman"/>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6"/>
          <w:sz w:val="24"/>
          <w:szCs w:val="24"/>
        </w:rPr>
        <w:t xml:space="preserve"> </w:t>
      </w:r>
      <w:r w:rsidRPr="00CB09D2">
        <w:rPr>
          <w:rFonts w:ascii="Times New Roman" w:hAnsi="Times New Roman"/>
          <w:spacing w:val="1"/>
          <w:sz w:val="24"/>
          <w:szCs w:val="24"/>
        </w:rPr>
        <w:t>алгоритмам</w:t>
      </w:r>
      <w:r w:rsidRPr="00CB09D2">
        <w:rPr>
          <w:rFonts w:ascii="Times New Roman" w:hAnsi="Times New Roman"/>
          <w:sz w:val="24"/>
          <w:szCs w:val="24"/>
        </w:rPr>
        <w:t>и</w:t>
      </w:r>
      <w:r w:rsidRPr="00CB09D2">
        <w:rPr>
          <w:rFonts w:ascii="Times New Roman" w:hAnsi="Times New Roman"/>
          <w:spacing w:val="1"/>
          <w:sz w:val="24"/>
          <w:szCs w:val="24"/>
        </w:rPr>
        <w:t xml:space="preserve"> решени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эти</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задач</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Реализаци</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pacing w:val="1"/>
          <w:sz w:val="24"/>
          <w:szCs w:val="24"/>
        </w:rPr>
        <w:t>эти</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 xml:space="preserve">алгоритмов </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выбранно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сред</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ммиров</w:t>
      </w:r>
      <w:r w:rsidRPr="00CB09D2">
        <w:rPr>
          <w:rFonts w:ascii="Times New Roman" w:hAnsi="Times New Roman"/>
          <w:sz w:val="24"/>
          <w:szCs w:val="24"/>
        </w:rPr>
        <w:t>а</w:t>
      </w:r>
      <w:r w:rsidRPr="00CB09D2">
        <w:rPr>
          <w:rFonts w:ascii="Times New Roman" w:hAnsi="Times New Roman"/>
          <w:spacing w:val="1"/>
          <w:sz w:val="24"/>
          <w:szCs w:val="24"/>
        </w:rPr>
        <w:t>ния</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Составлени</w:t>
      </w:r>
      <w:r w:rsidRPr="00CB09D2">
        <w:rPr>
          <w:rFonts w:ascii="Times New Roman" w:hAnsi="Times New Roman"/>
          <w:sz w:val="24"/>
          <w:szCs w:val="24"/>
        </w:rPr>
        <w:t>е</w:t>
      </w:r>
      <w:r w:rsidRPr="00CB09D2">
        <w:rPr>
          <w:rFonts w:ascii="Times New Roman" w:hAnsi="Times New Roman"/>
          <w:spacing w:val="-14"/>
          <w:sz w:val="24"/>
          <w:szCs w:val="24"/>
        </w:rPr>
        <w:t xml:space="preserve"> </w:t>
      </w:r>
      <w:r w:rsidRPr="00CB09D2">
        <w:rPr>
          <w:rFonts w:ascii="Times New Roman" w:hAnsi="Times New Roman"/>
          <w:spacing w:val="1"/>
          <w:sz w:val="24"/>
          <w:szCs w:val="24"/>
        </w:rPr>
        <w:t>алгоритмо</w:t>
      </w:r>
      <w:r w:rsidRPr="00CB09D2">
        <w:rPr>
          <w:rFonts w:ascii="Times New Roman" w:hAnsi="Times New Roman"/>
          <w:sz w:val="24"/>
          <w:szCs w:val="24"/>
        </w:rPr>
        <w:t>в</w:t>
      </w:r>
      <w:r w:rsidRPr="00CB09D2">
        <w:rPr>
          <w:rFonts w:ascii="Times New Roman" w:hAnsi="Times New Roman"/>
          <w:spacing w:val="-1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програм</w:t>
      </w:r>
      <w:r w:rsidRPr="00CB09D2">
        <w:rPr>
          <w:rFonts w:ascii="Times New Roman" w:hAnsi="Times New Roman"/>
          <w:sz w:val="24"/>
          <w:szCs w:val="24"/>
        </w:rPr>
        <w:t>м</w:t>
      </w:r>
      <w:r w:rsidRPr="00CB09D2">
        <w:rPr>
          <w:rFonts w:ascii="Times New Roman" w:hAnsi="Times New Roman"/>
          <w:spacing w:val="-1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управлени</w:t>
      </w:r>
      <w:r w:rsidRPr="00CB09D2">
        <w:rPr>
          <w:rFonts w:ascii="Times New Roman" w:hAnsi="Times New Roman"/>
          <w:sz w:val="24"/>
          <w:szCs w:val="24"/>
        </w:rPr>
        <w:t>ю</w:t>
      </w:r>
      <w:r w:rsidRPr="00CB09D2">
        <w:rPr>
          <w:rFonts w:ascii="Times New Roman" w:hAnsi="Times New Roman"/>
          <w:spacing w:val="-15"/>
          <w:sz w:val="24"/>
          <w:szCs w:val="24"/>
        </w:rPr>
        <w:t xml:space="preserve"> </w:t>
      </w:r>
      <w:r w:rsidRPr="00CB09D2">
        <w:rPr>
          <w:rFonts w:ascii="Times New Roman" w:hAnsi="Times New Roman"/>
          <w:spacing w:val="1"/>
          <w:sz w:val="24"/>
          <w:szCs w:val="24"/>
        </w:rPr>
        <w:t>исполни</w:t>
      </w:r>
      <w:r w:rsidRPr="00CB09D2">
        <w:rPr>
          <w:rFonts w:ascii="Times New Roman" w:hAnsi="Times New Roman"/>
          <w:sz w:val="24"/>
          <w:szCs w:val="24"/>
        </w:rPr>
        <w:t>т</w:t>
      </w:r>
      <w:r w:rsidRPr="00CB09D2">
        <w:rPr>
          <w:rFonts w:ascii="Times New Roman" w:hAnsi="Times New Roman"/>
          <w:spacing w:val="1"/>
          <w:sz w:val="24"/>
          <w:szCs w:val="24"/>
        </w:rPr>
        <w:t xml:space="preserve">елями </w:t>
      </w:r>
      <w:r w:rsidRPr="00CB09D2">
        <w:rPr>
          <w:rFonts w:ascii="Times New Roman" w:eastAsia="Times New Roman" w:hAnsi="Times New Roman"/>
          <w:spacing w:val="1"/>
          <w:sz w:val="24"/>
          <w:szCs w:val="24"/>
        </w:rPr>
        <w:t>Робот, Черепашка, Чертежник и др.</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Знакомств</w:t>
      </w:r>
      <w:r w:rsidRPr="00CB09D2">
        <w:rPr>
          <w:rFonts w:ascii="Times New Roman" w:hAnsi="Times New Roman"/>
          <w:i/>
          <w:sz w:val="24"/>
          <w:szCs w:val="24"/>
        </w:rPr>
        <w:t>о</w:t>
      </w:r>
      <w:r w:rsidRPr="00CB09D2">
        <w:rPr>
          <w:rFonts w:ascii="Times New Roman" w:hAnsi="Times New Roman"/>
          <w:i/>
          <w:spacing w:val="-14"/>
          <w:sz w:val="24"/>
          <w:szCs w:val="24"/>
        </w:rPr>
        <w:t xml:space="preserve"> </w:t>
      </w:r>
      <w:r w:rsidRPr="00CB09D2">
        <w:rPr>
          <w:rFonts w:ascii="Times New Roman" w:hAnsi="Times New Roman"/>
          <w:i/>
          <w:sz w:val="24"/>
          <w:szCs w:val="24"/>
        </w:rPr>
        <w:t xml:space="preserve">с </w:t>
      </w:r>
      <w:r w:rsidRPr="00CB09D2">
        <w:rPr>
          <w:rFonts w:ascii="Times New Roman" w:hAnsi="Times New Roman"/>
          <w:i/>
          <w:spacing w:val="1"/>
          <w:sz w:val="24"/>
          <w:szCs w:val="24"/>
        </w:rPr>
        <w:t>постановкам</w:t>
      </w:r>
      <w:r w:rsidRPr="00CB09D2">
        <w:rPr>
          <w:rFonts w:ascii="Times New Roman" w:hAnsi="Times New Roman"/>
          <w:i/>
          <w:sz w:val="24"/>
          <w:szCs w:val="24"/>
        </w:rPr>
        <w:t>и</w:t>
      </w:r>
      <w:r w:rsidRPr="00CB09D2">
        <w:rPr>
          <w:rFonts w:ascii="Times New Roman" w:hAnsi="Times New Roman"/>
          <w:i/>
          <w:spacing w:val="-16"/>
          <w:sz w:val="24"/>
          <w:szCs w:val="24"/>
        </w:rPr>
        <w:t xml:space="preserve"> </w:t>
      </w:r>
      <w:r w:rsidRPr="00CB09D2">
        <w:rPr>
          <w:rFonts w:ascii="Times New Roman" w:hAnsi="Times New Roman"/>
          <w:i/>
          <w:spacing w:val="1"/>
          <w:sz w:val="24"/>
          <w:szCs w:val="24"/>
        </w:rPr>
        <w:t>боле</w:t>
      </w:r>
      <w:r w:rsidRPr="00CB09D2">
        <w:rPr>
          <w:rFonts w:ascii="Times New Roman" w:hAnsi="Times New Roman"/>
          <w:i/>
          <w:sz w:val="24"/>
          <w:szCs w:val="24"/>
        </w:rPr>
        <w:t>е</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сло</w:t>
      </w:r>
      <w:r w:rsidRPr="00CB09D2">
        <w:rPr>
          <w:rFonts w:ascii="Times New Roman" w:hAnsi="Times New Roman"/>
          <w:i/>
          <w:spacing w:val="2"/>
          <w:sz w:val="24"/>
          <w:szCs w:val="24"/>
        </w:rPr>
        <w:t>ж</w:t>
      </w:r>
      <w:r w:rsidRPr="00CB09D2">
        <w:rPr>
          <w:rFonts w:ascii="Times New Roman" w:hAnsi="Times New Roman"/>
          <w:i/>
          <w:spacing w:val="1"/>
          <w:sz w:val="24"/>
          <w:szCs w:val="24"/>
        </w:rPr>
        <w:t>ны</w:t>
      </w:r>
      <w:r w:rsidRPr="00CB09D2">
        <w:rPr>
          <w:rFonts w:ascii="Times New Roman" w:hAnsi="Times New Roman"/>
          <w:i/>
          <w:sz w:val="24"/>
          <w:szCs w:val="24"/>
        </w:rPr>
        <w:t>х</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зада</w:t>
      </w:r>
      <w:r w:rsidRPr="00CB09D2">
        <w:rPr>
          <w:rFonts w:ascii="Times New Roman" w:hAnsi="Times New Roman"/>
          <w:i/>
          <w:sz w:val="24"/>
          <w:szCs w:val="24"/>
        </w:rPr>
        <w:t>ч</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обработк</w:t>
      </w:r>
      <w:r w:rsidRPr="00CB09D2">
        <w:rPr>
          <w:rFonts w:ascii="Times New Roman" w:hAnsi="Times New Roman"/>
          <w:i/>
          <w:sz w:val="24"/>
          <w:szCs w:val="24"/>
        </w:rPr>
        <w:t>и</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данны</w:t>
      </w:r>
      <w:r w:rsidRPr="00CB09D2">
        <w:rPr>
          <w:rFonts w:ascii="Times New Roman" w:hAnsi="Times New Roman"/>
          <w:i/>
          <w:sz w:val="24"/>
          <w:szCs w:val="24"/>
        </w:rPr>
        <w:t>х</w:t>
      </w:r>
      <w:r w:rsidRPr="00CB09D2">
        <w:rPr>
          <w:rFonts w:ascii="Times New Roman" w:hAnsi="Times New Roman"/>
          <w:i/>
          <w:spacing w:val="-8"/>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оритмам</w:t>
      </w:r>
      <w:r w:rsidRPr="00CB09D2">
        <w:rPr>
          <w:rFonts w:ascii="Times New Roman" w:hAnsi="Times New Roman"/>
          <w:i/>
          <w:sz w:val="24"/>
          <w:szCs w:val="24"/>
        </w:rPr>
        <w:t xml:space="preserve">и </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решения</w:t>
      </w:r>
      <w:r w:rsidRPr="00CB09D2">
        <w:rPr>
          <w:rFonts w:ascii="Times New Roman" w:hAnsi="Times New Roman"/>
          <w:i/>
          <w:sz w:val="24"/>
          <w:szCs w:val="24"/>
        </w:rPr>
        <w:t>:</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сортировк</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массива</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выполнени</w:t>
      </w:r>
      <w:r w:rsidRPr="00CB09D2">
        <w:rPr>
          <w:rFonts w:ascii="Times New Roman" w:hAnsi="Times New Roman"/>
          <w:i/>
          <w:sz w:val="24"/>
          <w:szCs w:val="24"/>
        </w:rPr>
        <w:t>е</w:t>
      </w:r>
      <w:r w:rsidRPr="00CB09D2">
        <w:rPr>
          <w:rFonts w:ascii="Times New Roman" w:hAnsi="Times New Roman"/>
          <w:i/>
          <w:spacing w:val="1"/>
          <w:sz w:val="24"/>
          <w:szCs w:val="24"/>
        </w:rPr>
        <w:t xml:space="preserve"> поэлементны</w:t>
      </w:r>
      <w:r w:rsidRPr="00CB09D2">
        <w:rPr>
          <w:rFonts w:ascii="Times New Roman" w:hAnsi="Times New Roman"/>
          <w:i/>
          <w:sz w:val="24"/>
          <w:szCs w:val="24"/>
        </w:rPr>
        <w:t xml:space="preserve">х </w:t>
      </w:r>
      <w:r w:rsidRPr="00CB09D2">
        <w:rPr>
          <w:rFonts w:ascii="Times New Roman" w:hAnsi="Times New Roman"/>
          <w:i/>
          <w:spacing w:val="1"/>
          <w:sz w:val="24"/>
          <w:szCs w:val="24"/>
        </w:rPr>
        <w:t>операци</w:t>
      </w:r>
      <w:r w:rsidRPr="00CB09D2">
        <w:rPr>
          <w:rFonts w:ascii="Times New Roman" w:hAnsi="Times New Roman"/>
          <w:i/>
          <w:sz w:val="24"/>
          <w:szCs w:val="24"/>
        </w:rPr>
        <w:t>й</w:t>
      </w:r>
      <w:r w:rsidRPr="00CB09D2">
        <w:rPr>
          <w:rFonts w:ascii="Times New Roman" w:hAnsi="Times New Roman"/>
          <w:i/>
          <w:spacing w:val="9"/>
          <w:sz w:val="24"/>
          <w:szCs w:val="24"/>
        </w:rPr>
        <w:t xml:space="preserve"> </w:t>
      </w:r>
      <w:r w:rsidRPr="00CB09D2">
        <w:rPr>
          <w:rFonts w:ascii="Times New Roman" w:hAnsi="Times New Roman"/>
          <w:i/>
          <w:sz w:val="24"/>
          <w:szCs w:val="24"/>
        </w:rPr>
        <w:t>с</w:t>
      </w:r>
      <w:r w:rsidRPr="00CB09D2">
        <w:rPr>
          <w:rFonts w:ascii="Times New Roman" w:hAnsi="Times New Roman"/>
          <w:i/>
          <w:spacing w:val="18"/>
          <w:sz w:val="24"/>
          <w:szCs w:val="24"/>
        </w:rPr>
        <w:t xml:space="preserve"> </w:t>
      </w:r>
      <w:r w:rsidRPr="00CB09D2">
        <w:rPr>
          <w:rFonts w:ascii="Times New Roman" w:hAnsi="Times New Roman"/>
          <w:i/>
          <w:spacing w:val="1"/>
          <w:sz w:val="24"/>
          <w:szCs w:val="24"/>
        </w:rPr>
        <w:t>массивами</w:t>
      </w:r>
      <w:r w:rsidRPr="00CB09D2">
        <w:rPr>
          <w:rFonts w:ascii="Times New Roman" w:hAnsi="Times New Roman"/>
          <w:i/>
          <w:sz w:val="24"/>
          <w:szCs w:val="24"/>
        </w:rPr>
        <w:t>;</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обработк</w:t>
      </w:r>
      <w:r w:rsidRPr="00CB09D2">
        <w:rPr>
          <w:rFonts w:ascii="Times New Roman" w:hAnsi="Times New Roman"/>
          <w:i/>
          <w:sz w:val="24"/>
          <w:szCs w:val="24"/>
        </w:rPr>
        <w:t>а</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целы</w:t>
      </w:r>
      <w:r w:rsidRPr="00CB09D2">
        <w:rPr>
          <w:rFonts w:ascii="Times New Roman" w:hAnsi="Times New Roman"/>
          <w:i/>
          <w:sz w:val="24"/>
          <w:szCs w:val="24"/>
        </w:rPr>
        <w:t>х</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чисел</w:t>
      </w:r>
      <w:r w:rsidRPr="00CB09D2">
        <w:rPr>
          <w:rFonts w:ascii="Times New Roman" w:hAnsi="Times New Roman"/>
          <w:i/>
          <w:sz w:val="24"/>
          <w:szCs w:val="24"/>
        </w:rPr>
        <w:t>,</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2"/>
          <w:sz w:val="24"/>
          <w:szCs w:val="24"/>
        </w:rPr>
        <w:t>е</w:t>
      </w:r>
      <w:r w:rsidRPr="00CB09D2">
        <w:rPr>
          <w:rFonts w:ascii="Times New Roman" w:hAnsi="Times New Roman"/>
          <w:i/>
          <w:spacing w:val="1"/>
          <w:sz w:val="24"/>
          <w:szCs w:val="24"/>
        </w:rPr>
        <w:t>дставленны</w:t>
      </w:r>
      <w:r w:rsidRPr="00CB09D2">
        <w:rPr>
          <w:rFonts w:ascii="Times New Roman" w:hAnsi="Times New Roman"/>
          <w:i/>
          <w:sz w:val="24"/>
          <w:szCs w:val="24"/>
        </w:rPr>
        <w:t xml:space="preserve">х </w:t>
      </w:r>
      <w:r w:rsidRPr="00CB09D2">
        <w:rPr>
          <w:rFonts w:ascii="Times New Roman" w:hAnsi="Times New Roman"/>
          <w:i/>
          <w:spacing w:val="1"/>
          <w:sz w:val="24"/>
          <w:szCs w:val="24"/>
        </w:rPr>
        <w:t>записям</w:t>
      </w:r>
      <w:r w:rsidRPr="00CB09D2">
        <w:rPr>
          <w:rFonts w:ascii="Times New Roman" w:hAnsi="Times New Roman"/>
          <w:i/>
          <w:sz w:val="24"/>
          <w:szCs w:val="24"/>
        </w:rPr>
        <w:t>и</w:t>
      </w:r>
      <w:r w:rsidRPr="00CB09D2">
        <w:rPr>
          <w:rFonts w:ascii="Times New Roman" w:hAnsi="Times New Roman"/>
          <w:i/>
          <w:spacing w:val="9"/>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десятично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двоично</w:t>
      </w:r>
      <w:r w:rsidRPr="00CB09D2">
        <w:rPr>
          <w:rFonts w:ascii="Times New Roman" w:hAnsi="Times New Roman"/>
          <w:i/>
          <w:sz w:val="24"/>
          <w:szCs w:val="24"/>
        </w:rPr>
        <w:t>й</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система</w:t>
      </w:r>
      <w:r w:rsidRPr="00CB09D2">
        <w:rPr>
          <w:rFonts w:ascii="Times New Roman" w:hAnsi="Times New Roman"/>
          <w:i/>
          <w:sz w:val="24"/>
          <w:szCs w:val="24"/>
        </w:rPr>
        <w:t>х</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счисления</w:t>
      </w:r>
      <w:r w:rsidRPr="00CB09D2">
        <w:rPr>
          <w:rFonts w:ascii="Times New Roman" w:hAnsi="Times New Roman"/>
          <w:i/>
          <w:sz w:val="24"/>
          <w:szCs w:val="24"/>
        </w:rPr>
        <w:t>,</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нахо</w:t>
      </w:r>
      <w:r w:rsidRPr="00CB09D2">
        <w:rPr>
          <w:rFonts w:ascii="Times New Roman" w:hAnsi="Times New Roman"/>
          <w:i/>
          <w:spacing w:val="2"/>
          <w:sz w:val="24"/>
          <w:szCs w:val="24"/>
        </w:rPr>
        <w:t>ж</w:t>
      </w:r>
      <w:r w:rsidRPr="00CB09D2">
        <w:rPr>
          <w:rFonts w:ascii="Times New Roman" w:hAnsi="Times New Roman"/>
          <w:i/>
          <w:spacing w:val="1"/>
          <w:sz w:val="24"/>
          <w:szCs w:val="24"/>
        </w:rPr>
        <w:t>дени</w:t>
      </w:r>
      <w:r w:rsidRPr="00CB09D2">
        <w:rPr>
          <w:rFonts w:ascii="Times New Roman" w:hAnsi="Times New Roman"/>
          <w:i/>
          <w:sz w:val="24"/>
          <w:szCs w:val="24"/>
        </w:rPr>
        <w:t xml:space="preserve">е </w:t>
      </w:r>
      <w:r w:rsidRPr="00CB09D2">
        <w:rPr>
          <w:rFonts w:ascii="Times New Roman" w:hAnsi="Times New Roman"/>
          <w:i/>
          <w:spacing w:val="1"/>
          <w:sz w:val="24"/>
          <w:szCs w:val="24"/>
        </w:rPr>
        <w:t>наибольшего обще</w:t>
      </w:r>
      <w:r w:rsidRPr="00CB09D2">
        <w:rPr>
          <w:rFonts w:ascii="Times New Roman" w:hAnsi="Times New Roman"/>
          <w:i/>
          <w:sz w:val="24"/>
          <w:szCs w:val="24"/>
        </w:rPr>
        <w:t>го</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делител</w:t>
      </w:r>
      <w:r w:rsidRPr="00CB09D2">
        <w:rPr>
          <w:rFonts w:ascii="Times New Roman" w:hAnsi="Times New Roman"/>
          <w:i/>
          <w:sz w:val="24"/>
          <w:szCs w:val="24"/>
        </w:rPr>
        <w:t>я</w:t>
      </w:r>
      <w:r w:rsidRPr="00CB09D2">
        <w:rPr>
          <w:rFonts w:ascii="Times New Roman" w:hAnsi="Times New Roman"/>
          <w:i/>
          <w:spacing w:val="-11"/>
          <w:sz w:val="24"/>
          <w:szCs w:val="24"/>
        </w:rPr>
        <w:t xml:space="preserve"> </w:t>
      </w:r>
      <w:r w:rsidRPr="00CB09D2">
        <w:rPr>
          <w:rFonts w:ascii="Times New Roman" w:hAnsi="Times New Roman"/>
          <w:i/>
          <w:spacing w:val="1"/>
          <w:sz w:val="24"/>
          <w:szCs w:val="24"/>
        </w:rPr>
        <w:t>(ал</w:t>
      </w:r>
      <w:r w:rsidRPr="00CB09D2">
        <w:rPr>
          <w:rFonts w:ascii="Times New Roman" w:hAnsi="Times New Roman"/>
          <w:i/>
          <w:sz w:val="24"/>
          <w:szCs w:val="24"/>
        </w:rPr>
        <w:t>г</w:t>
      </w:r>
      <w:r w:rsidRPr="00CB09D2">
        <w:rPr>
          <w:rFonts w:ascii="Times New Roman" w:hAnsi="Times New Roman"/>
          <w:i/>
          <w:spacing w:val="1"/>
          <w:sz w:val="24"/>
          <w:szCs w:val="24"/>
        </w:rPr>
        <w:t>орит</w:t>
      </w:r>
      <w:r w:rsidRPr="00CB09D2">
        <w:rPr>
          <w:rFonts w:ascii="Times New Roman" w:hAnsi="Times New Roman"/>
          <w:i/>
          <w:sz w:val="24"/>
          <w:szCs w:val="24"/>
        </w:rPr>
        <w:t>м</w:t>
      </w:r>
      <w:r w:rsidRPr="00CB09D2">
        <w:rPr>
          <w:rFonts w:ascii="Times New Roman" w:hAnsi="Times New Roman"/>
          <w:i/>
          <w:spacing w:val="-12"/>
          <w:sz w:val="24"/>
          <w:szCs w:val="24"/>
        </w:rPr>
        <w:t xml:space="preserve"> </w:t>
      </w:r>
      <w:r w:rsidRPr="00CB09D2">
        <w:rPr>
          <w:rFonts w:ascii="Times New Roman" w:hAnsi="Times New Roman"/>
          <w:i/>
          <w:spacing w:val="1"/>
          <w:sz w:val="24"/>
          <w:szCs w:val="24"/>
        </w:rPr>
        <w:t>Евклида)</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б</w:t>
      </w:r>
      <w:r w:rsidRPr="00CB09D2">
        <w:rPr>
          <w:rFonts w:ascii="Times New Roman" w:hAnsi="Times New Roman"/>
          <w:spacing w:val="12"/>
          <w:sz w:val="24"/>
          <w:szCs w:val="24"/>
        </w:rPr>
        <w:t xml:space="preserve"> </w:t>
      </w:r>
      <w:r w:rsidRPr="00CB09D2">
        <w:rPr>
          <w:rFonts w:ascii="Times New Roman" w:hAnsi="Times New Roman"/>
          <w:spacing w:val="1"/>
          <w:sz w:val="24"/>
          <w:szCs w:val="24"/>
        </w:rPr>
        <w:t>этапа</w:t>
      </w:r>
      <w:r w:rsidRPr="00CB09D2">
        <w:rPr>
          <w:rFonts w:ascii="Times New Roman" w:hAnsi="Times New Roman"/>
          <w:sz w:val="24"/>
          <w:szCs w:val="24"/>
        </w:rPr>
        <w:t>х</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разработк</w:t>
      </w:r>
      <w:r w:rsidRPr="00CB09D2">
        <w:rPr>
          <w:rFonts w:ascii="Times New Roman" w:hAnsi="Times New Roman"/>
          <w:sz w:val="24"/>
          <w:szCs w:val="24"/>
        </w:rPr>
        <w:t>и</w:t>
      </w:r>
      <w:r w:rsidRPr="00CB09D2">
        <w:rPr>
          <w:rFonts w:ascii="Times New Roman" w:hAnsi="Times New Roman"/>
          <w:spacing w:val="1"/>
          <w:sz w:val="24"/>
          <w:szCs w:val="24"/>
        </w:rPr>
        <w:t xml:space="preserve"> программ</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составлени</w:t>
      </w:r>
      <w:r w:rsidRPr="00CB09D2">
        <w:rPr>
          <w:rFonts w:ascii="Times New Roman" w:hAnsi="Times New Roman"/>
          <w:sz w:val="24"/>
          <w:szCs w:val="24"/>
        </w:rPr>
        <w:t xml:space="preserve">е </w:t>
      </w:r>
      <w:r w:rsidRPr="00CB09D2">
        <w:rPr>
          <w:rFonts w:ascii="Times New Roman" w:hAnsi="Times New Roman"/>
          <w:spacing w:val="1"/>
          <w:sz w:val="24"/>
          <w:szCs w:val="24"/>
        </w:rPr>
        <w:t>требовани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 xml:space="preserve">к </w:t>
      </w:r>
      <w:r w:rsidRPr="00CB09D2">
        <w:rPr>
          <w:rFonts w:ascii="Times New Roman" w:hAnsi="Times New Roman"/>
          <w:spacing w:val="1"/>
          <w:sz w:val="24"/>
          <w:szCs w:val="24"/>
        </w:rPr>
        <w:t>программе</w:t>
      </w:r>
      <w:r w:rsidRPr="00CB09D2">
        <w:rPr>
          <w:rFonts w:ascii="Times New Roman" w:hAnsi="Times New Roman"/>
          <w:sz w:val="24"/>
          <w:szCs w:val="24"/>
        </w:rPr>
        <w:t xml:space="preserve">, </w:t>
      </w:r>
      <w:r w:rsidRPr="00CB09D2">
        <w:rPr>
          <w:rFonts w:ascii="Times New Roman" w:hAnsi="Times New Roman"/>
          <w:spacing w:val="1"/>
          <w:sz w:val="24"/>
          <w:szCs w:val="24"/>
        </w:rPr>
        <w:t>выбо</w:t>
      </w:r>
      <w:r w:rsidRPr="00CB09D2">
        <w:rPr>
          <w:rFonts w:ascii="Times New Roman" w:hAnsi="Times New Roman"/>
          <w:sz w:val="24"/>
          <w:szCs w:val="24"/>
        </w:rPr>
        <w:t>р</w:t>
      </w:r>
      <w:r w:rsidRPr="00CB09D2">
        <w:rPr>
          <w:rFonts w:ascii="Times New Roman" w:hAnsi="Times New Roman"/>
          <w:spacing w:val="6"/>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2"/>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w:t>
      </w:r>
      <w:r w:rsidRPr="00CB09D2">
        <w:rPr>
          <w:rFonts w:ascii="Times New Roman" w:hAnsi="Times New Roman"/>
          <w:sz w:val="24"/>
          <w:szCs w:val="24"/>
        </w:rPr>
        <w:t>з</w:t>
      </w:r>
      <w:r w:rsidRPr="00CB09D2">
        <w:rPr>
          <w:rFonts w:ascii="Times New Roman" w:hAnsi="Times New Roman"/>
          <w:spacing w:val="1"/>
          <w:sz w:val="24"/>
          <w:szCs w:val="24"/>
        </w:rPr>
        <w:t>аци</w:t>
      </w:r>
      <w:r w:rsidRPr="00CB09D2">
        <w:rPr>
          <w:rFonts w:ascii="Times New Roman" w:hAnsi="Times New Roman"/>
          <w:sz w:val="24"/>
          <w:szCs w:val="24"/>
        </w:rPr>
        <w:t>я в</w:t>
      </w:r>
      <w:r w:rsidRPr="00CB09D2">
        <w:rPr>
          <w:rFonts w:ascii="Times New Roman" w:hAnsi="Times New Roman"/>
          <w:spacing w:val="12"/>
          <w:sz w:val="24"/>
          <w:szCs w:val="24"/>
        </w:rPr>
        <w:t xml:space="preserve"> </w:t>
      </w:r>
      <w:r w:rsidRPr="00CB09D2">
        <w:rPr>
          <w:rFonts w:ascii="Times New Roman" w:hAnsi="Times New Roman"/>
          <w:spacing w:val="1"/>
          <w:sz w:val="24"/>
          <w:szCs w:val="24"/>
        </w:rPr>
        <w:t>вид</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 xml:space="preserve">ы </w:t>
      </w:r>
      <w:r w:rsidRPr="00CB09D2">
        <w:rPr>
          <w:rFonts w:ascii="Times New Roman" w:hAnsi="Times New Roman"/>
          <w:spacing w:val="1"/>
          <w:sz w:val="24"/>
          <w:szCs w:val="24"/>
        </w:rPr>
        <w:t>на выбранно</w:t>
      </w:r>
      <w:r w:rsidRPr="00CB09D2">
        <w:rPr>
          <w:rFonts w:ascii="Times New Roman" w:hAnsi="Times New Roman"/>
          <w:sz w:val="24"/>
          <w:szCs w:val="24"/>
        </w:rPr>
        <w:t>м</w:t>
      </w:r>
      <w:r w:rsidRPr="00CB09D2">
        <w:rPr>
          <w:rFonts w:ascii="Times New Roman" w:hAnsi="Times New Roman"/>
          <w:spacing w:val="8"/>
          <w:sz w:val="24"/>
          <w:szCs w:val="24"/>
        </w:rPr>
        <w:t xml:space="preserve"> </w:t>
      </w:r>
      <w:r w:rsidRPr="00CB09D2">
        <w:rPr>
          <w:rFonts w:ascii="Times New Roman" w:hAnsi="Times New Roman"/>
          <w:spacing w:val="1"/>
          <w:sz w:val="24"/>
          <w:szCs w:val="24"/>
        </w:rPr>
        <w:t>алгоритмическо</w:t>
      </w:r>
      <w:r w:rsidRPr="00CB09D2">
        <w:rPr>
          <w:rFonts w:ascii="Times New Roman" w:hAnsi="Times New Roman"/>
          <w:sz w:val="24"/>
          <w:szCs w:val="24"/>
        </w:rPr>
        <w:t xml:space="preserve">м </w:t>
      </w:r>
      <w:r w:rsidRPr="00CB09D2">
        <w:rPr>
          <w:rFonts w:ascii="Times New Roman" w:hAnsi="Times New Roman"/>
          <w:spacing w:val="1"/>
          <w:sz w:val="24"/>
          <w:szCs w:val="24"/>
        </w:rPr>
        <w:t>языке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отладк</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9"/>
          <w:sz w:val="24"/>
          <w:szCs w:val="24"/>
        </w:rPr>
        <w:t xml:space="preserve"> </w:t>
      </w:r>
      <w:r w:rsidRPr="00CB09D2">
        <w:rPr>
          <w:rFonts w:ascii="Times New Roman" w:hAnsi="Times New Roman"/>
          <w:spacing w:val="1"/>
          <w:sz w:val="24"/>
          <w:szCs w:val="24"/>
        </w:rPr>
        <w:t>помощью выбранно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систем</w:t>
      </w:r>
      <w:r w:rsidRPr="00CB09D2">
        <w:rPr>
          <w:rFonts w:ascii="Times New Roman" w:hAnsi="Times New Roman"/>
          <w:sz w:val="24"/>
          <w:szCs w:val="24"/>
        </w:rPr>
        <w:t>ы</w:t>
      </w:r>
      <w:r w:rsidRPr="00CB09D2">
        <w:rPr>
          <w:rFonts w:ascii="Times New Roman" w:hAnsi="Times New Roman"/>
          <w:spacing w:val="-9"/>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ммиров</w:t>
      </w:r>
      <w:r w:rsidRPr="00CB09D2">
        <w:rPr>
          <w:rFonts w:ascii="Times New Roman" w:hAnsi="Times New Roman"/>
          <w:sz w:val="24"/>
          <w:szCs w:val="24"/>
        </w:rPr>
        <w:t>а</w:t>
      </w:r>
      <w:r w:rsidRPr="00CB09D2">
        <w:rPr>
          <w:rFonts w:ascii="Times New Roman" w:hAnsi="Times New Roman"/>
          <w:spacing w:val="1"/>
          <w:sz w:val="24"/>
          <w:szCs w:val="24"/>
        </w:rPr>
        <w:t>ния</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тестиров</w:t>
      </w:r>
      <w:r w:rsidRPr="00CB09D2">
        <w:rPr>
          <w:rFonts w:ascii="Times New Roman" w:hAnsi="Times New Roman"/>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Простейши</w:t>
      </w:r>
      <w:r w:rsidRPr="00CB09D2">
        <w:rPr>
          <w:rFonts w:ascii="Times New Roman" w:hAnsi="Times New Roman"/>
          <w:sz w:val="24"/>
          <w:szCs w:val="24"/>
        </w:rPr>
        <w:t xml:space="preserve">е </w:t>
      </w:r>
      <w:r w:rsidRPr="00CB09D2">
        <w:rPr>
          <w:rFonts w:ascii="Times New Roman" w:hAnsi="Times New Roman"/>
          <w:spacing w:val="1"/>
          <w:sz w:val="24"/>
          <w:szCs w:val="24"/>
        </w:rPr>
        <w:t>прием</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диалогово</w:t>
      </w:r>
      <w:r w:rsidRPr="00CB09D2">
        <w:rPr>
          <w:rFonts w:ascii="Times New Roman" w:hAnsi="Times New Roman"/>
          <w:sz w:val="24"/>
          <w:szCs w:val="24"/>
        </w:rPr>
        <w:t>й</w:t>
      </w:r>
      <w:r w:rsidRPr="00CB09D2">
        <w:rPr>
          <w:rFonts w:ascii="Times New Roman" w:hAnsi="Times New Roman"/>
          <w:spacing w:val="1"/>
          <w:sz w:val="24"/>
          <w:szCs w:val="24"/>
        </w:rPr>
        <w:t xml:space="preserve"> отладк</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1"/>
          <w:sz w:val="24"/>
          <w:szCs w:val="24"/>
        </w:rPr>
        <w:t>програм</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(выбо</w:t>
      </w:r>
      <w:r w:rsidRPr="00CB09D2">
        <w:rPr>
          <w:rFonts w:ascii="Times New Roman" w:hAnsi="Times New Roman"/>
          <w:sz w:val="24"/>
          <w:szCs w:val="24"/>
        </w:rPr>
        <w:t>р</w:t>
      </w:r>
      <w:r w:rsidRPr="00CB09D2">
        <w:rPr>
          <w:rFonts w:ascii="Times New Roman" w:hAnsi="Times New Roman"/>
          <w:spacing w:val="7"/>
          <w:sz w:val="24"/>
          <w:szCs w:val="24"/>
        </w:rPr>
        <w:t xml:space="preserve"> </w:t>
      </w:r>
      <w:r w:rsidRPr="00CB09D2">
        <w:rPr>
          <w:rFonts w:ascii="Times New Roman" w:hAnsi="Times New Roman"/>
          <w:spacing w:val="1"/>
          <w:sz w:val="24"/>
          <w:szCs w:val="24"/>
        </w:rPr>
        <w:t>точк</w:t>
      </w:r>
      <w:r w:rsidRPr="00CB09D2">
        <w:rPr>
          <w:rFonts w:ascii="Times New Roman" w:hAnsi="Times New Roman"/>
          <w:sz w:val="24"/>
          <w:szCs w:val="24"/>
        </w:rPr>
        <w:t xml:space="preserve">и </w:t>
      </w:r>
      <w:r w:rsidRPr="00CB09D2">
        <w:rPr>
          <w:rFonts w:ascii="Times New Roman" w:hAnsi="Times New Roman"/>
          <w:spacing w:val="1"/>
          <w:sz w:val="24"/>
          <w:szCs w:val="24"/>
        </w:rPr>
        <w:t>останов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пошагово</w:t>
      </w:r>
      <w:r w:rsidRPr="00CB09D2">
        <w:rPr>
          <w:rFonts w:ascii="Times New Roman" w:hAnsi="Times New Roman"/>
          <w:sz w:val="24"/>
          <w:szCs w:val="24"/>
        </w:rPr>
        <w:t xml:space="preserve">е </w:t>
      </w:r>
      <w:r w:rsidRPr="00CB09D2">
        <w:rPr>
          <w:rFonts w:ascii="Times New Roman" w:hAnsi="Times New Roman"/>
          <w:spacing w:val="1"/>
          <w:sz w:val="24"/>
          <w:szCs w:val="24"/>
        </w:rPr>
        <w:t>выполн</w:t>
      </w:r>
      <w:r w:rsidRPr="00CB09D2">
        <w:rPr>
          <w:rFonts w:ascii="Times New Roman" w:hAnsi="Times New Roman"/>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 xml:space="preserve">е, </w:t>
      </w:r>
      <w:r w:rsidRPr="00CB09D2">
        <w:rPr>
          <w:rFonts w:ascii="Times New Roman" w:hAnsi="Times New Roman"/>
          <w:spacing w:val="1"/>
          <w:sz w:val="24"/>
          <w:szCs w:val="24"/>
        </w:rPr>
        <w:t>просмот</w:t>
      </w:r>
      <w:r w:rsidRPr="00CB09D2">
        <w:rPr>
          <w:rFonts w:ascii="Times New Roman" w:hAnsi="Times New Roman"/>
          <w:sz w:val="24"/>
          <w:szCs w:val="24"/>
        </w:rPr>
        <w:t>р</w:t>
      </w:r>
      <w:r w:rsidRPr="00CB09D2">
        <w:rPr>
          <w:rFonts w:ascii="Times New Roman" w:hAnsi="Times New Roman"/>
          <w:spacing w:val="3"/>
          <w:sz w:val="24"/>
          <w:szCs w:val="24"/>
        </w:rPr>
        <w:t xml:space="preserve"> </w:t>
      </w:r>
      <w:r w:rsidRPr="00CB09D2">
        <w:rPr>
          <w:rFonts w:ascii="Times New Roman" w:hAnsi="Times New Roman"/>
          <w:spacing w:val="1"/>
          <w:sz w:val="24"/>
          <w:szCs w:val="24"/>
        </w:rPr>
        <w:t>значени</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pacing w:val="1"/>
          <w:sz w:val="24"/>
          <w:szCs w:val="24"/>
        </w:rPr>
        <w:t>величин</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отладочны</w:t>
      </w:r>
      <w:r w:rsidRPr="00CB09D2">
        <w:rPr>
          <w:rFonts w:ascii="Times New Roman" w:hAnsi="Times New Roman"/>
          <w:sz w:val="24"/>
          <w:szCs w:val="24"/>
        </w:rPr>
        <w:t xml:space="preserve">й </w:t>
      </w:r>
      <w:r w:rsidRPr="00CB09D2">
        <w:rPr>
          <w:rFonts w:ascii="Times New Roman" w:hAnsi="Times New Roman"/>
          <w:spacing w:val="1"/>
          <w:sz w:val="24"/>
          <w:szCs w:val="24"/>
        </w:rPr>
        <w:t>вывод)</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z w:val="24"/>
          <w:szCs w:val="24"/>
        </w:rPr>
        <w:t>с</w:t>
      </w:r>
      <w:r w:rsidRPr="00CB09D2">
        <w:rPr>
          <w:rFonts w:ascii="Times New Roman" w:hAnsi="Times New Roman"/>
          <w:spacing w:val="23"/>
          <w:sz w:val="24"/>
          <w:szCs w:val="24"/>
        </w:rPr>
        <w:t xml:space="preserve"> </w:t>
      </w:r>
      <w:r w:rsidRPr="00CB09D2">
        <w:rPr>
          <w:rFonts w:ascii="Times New Roman" w:hAnsi="Times New Roman"/>
          <w:spacing w:val="1"/>
          <w:sz w:val="24"/>
          <w:szCs w:val="24"/>
        </w:rPr>
        <w:t>документиров</w:t>
      </w:r>
      <w:r w:rsidRPr="00CB09D2">
        <w:rPr>
          <w:rFonts w:ascii="Times New Roman" w:hAnsi="Times New Roman"/>
          <w:sz w:val="24"/>
          <w:szCs w:val="24"/>
        </w:rPr>
        <w:t>а</w:t>
      </w:r>
      <w:r w:rsidRPr="00CB09D2">
        <w:rPr>
          <w:rFonts w:ascii="Times New Roman" w:hAnsi="Times New Roman"/>
          <w:spacing w:val="1"/>
          <w:sz w:val="24"/>
          <w:szCs w:val="24"/>
        </w:rPr>
        <w:t>ние</w:t>
      </w:r>
      <w:r w:rsidRPr="00CB09D2">
        <w:rPr>
          <w:rFonts w:ascii="Times New Roman" w:hAnsi="Times New Roman"/>
          <w:sz w:val="24"/>
          <w:szCs w:val="24"/>
        </w:rPr>
        <w:t xml:space="preserve">м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i/>
          <w:spacing w:val="1"/>
          <w:sz w:val="24"/>
          <w:szCs w:val="24"/>
        </w:rPr>
        <w:t>Составлени</w:t>
      </w:r>
      <w:r w:rsidRPr="00CB09D2">
        <w:rPr>
          <w:rFonts w:ascii="Times New Roman" w:hAnsi="Times New Roman"/>
          <w:i/>
          <w:sz w:val="24"/>
          <w:szCs w:val="24"/>
        </w:rPr>
        <w:t>е</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описани</w:t>
      </w:r>
      <w:r w:rsidRPr="00CB09D2">
        <w:rPr>
          <w:rFonts w:ascii="Times New Roman" w:hAnsi="Times New Roman"/>
          <w:i/>
          <w:sz w:val="24"/>
          <w:szCs w:val="24"/>
        </w:rPr>
        <w:t xml:space="preserve">е </w:t>
      </w:r>
      <w:r w:rsidRPr="00CB09D2">
        <w:rPr>
          <w:rFonts w:ascii="Times New Roman" w:hAnsi="Times New Roman"/>
          <w:i/>
          <w:spacing w:val="1"/>
          <w:sz w:val="24"/>
          <w:szCs w:val="24"/>
        </w:rPr>
        <w:t>про</w:t>
      </w:r>
      <w:r w:rsidRPr="00CB09D2">
        <w:rPr>
          <w:rFonts w:ascii="Times New Roman" w:hAnsi="Times New Roman"/>
          <w:i/>
          <w:sz w:val="24"/>
          <w:szCs w:val="24"/>
        </w:rPr>
        <w:t>г</w:t>
      </w:r>
      <w:r w:rsidRPr="00CB09D2">
        <w:rPr>
          <w:rFonts w:ascii="Times New Roman" w:hAnsi="Times New Roman"/>
          <w:i/>
          <w:spacing w:val="1"/>
          <w:sz w:val="24"/>
          <w:szCs w:val="24"/>
        </w:rPr>
        <w:t>рамм</w:t>
      </w:r>
      <w:r w:rsidRPr="00CB09D2">
        <w:rPr>
          <w:rFonts w:ascii="Times New Roman" w:hAnsi="Times New Roman"/>
          <w:i/>
          <w:sz w:val="24"/>
          <w:szCs w:val="24"/>
        </w:rPr>
        <w:t>ы</w:t>
      </w:r>
      <w:r w:rsidRPr="00CB09D2">
        <w:rPr>
          <w:rFonts w:ascii="Times New Roman" w:hAnsi="Times New Roman"/>
          <w:i/>
          <w:spacing w:val="-13"/>
          <w:sz w:val="24"/>
          <w:szCs w:val="24"/>
        </w:rPr>
        <w:t xml:space="preserve"> </w:t>
      </w:r>
      <w:r w:rsidRPr="00CB09D2">
        <w:rPr>
          <w:rFonts w:ascii="Times New Roman" w:hAnsi="Times New Roman"/>
          <w:i/>
          <w:spacing w:val="1"/>
          <w:sz w:val="24"/>
          <w:szCs w:val="24"/>
        </w:rPr>
        <w:t>п</w:t>
      </w:r>
      <w:r w:rsidRPr="00CB09D2">
        <w:rPr>
          <w:rFonts w:ascii="Times New Roman" w:hAnsi="Times New Roman"/>
          <w:i/>
          <w:sz w:val="24"/>
          <w:szCs w:val="24"/>
        </w:rPr>
        <w:t>о</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образцу</w:t>
      </w:r>
      <w:r w:rsidRPr="00CB09D2">
        <w:rPr>
          <w:rFonts w:ascii="Times New Roman" w:hAnsi="Times New Roman"/>
          <w:i/>
          <w:sz w:val="24"/>
          <w:szCs w:val="24"/>
        </w:rPr>
        <w:t>.</w:t>
      </w:r>
    </w:p>
    <w:p w:rsidR="009A01D5" w:rsidRPr="00CB09D2" w:rsidRDefault="009A01D5" w:rsidP="007E0032">
      <w:pPr>
        <w:pStyle w:val="a9"/>
        <w:tabs>
          <w:tab w:val="left" w:pos="900"/>
        </w:tabs>
        <w:ind w:left="709" w:right="-143"/>
        <w:jc w:val="both"/>
        <w:rPr>
          <w:rFonts w:ascii="Times New Roman" w:hAnsi="Times New Roman"/>
        </w:rPr>
      </w:pPr>
      <w:r w:rsidRPr="00CB09D2">
        <w:rPr>
          <w:rFonts w:ascii="Times New Roman" w:eastAsia="Times New Roman" w:hAnsi="Times New Roman"/>
          <w:b/>
          <w:bCs/>
          <w:spacing w:val="1"/>
        </w:rPr>
        <w:t>Анали</w:t>
      </w:r>
      <w:r w:rsidRPr="00CB09D2">
        <w:rPr>
          <w:rFonts w:ascii="Times New Roman" w:eastAsia="Times New Roman" w:hAnsi="Times New Roman"/>
          <w:b/>
          <w:bCs/>
        </w:rPr>
        <w:t>з</w:t>
      </w:r>
      <w:r w:rsidRPr="00CB09D2">
        <w:rPr>
          <w:rFonts w:ascii="Times New Roman" w:eastAsia="Times New Roman" w:hAnsi="Times New Roman"/>
          <w:b/>
          <w:bCs/>
          <w:spacing w:val="-9"/>
        </w:rPr>
        <w:t xml:space="preserve"> </w:t>
      </w:r>
      <w:r w:rsidRPr="00CB09D2">
        <w:rPr>
          <w:rFonts w:ascii="Times New Roman" w:eastAsia="Times New Roman" w:hAnsi="Times New Roman"/>
          <w:b/>
          <w:bCs/>
          <w:spacing w:val="1"/>
        </w:rPr>
        <w:t>алгоритмов</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Сложност</w:t>
      </w:r>
      <w:r w:rsidRPr="00CB09D2">
        <w:rPr>
          <w:rFonts w:ascii="Times New Roman" w:hAnsi="Times New Roman"/>
          <w:sz w:val="24"/>
          <w:szCs w:val="24"/>
        </w:rPr>
        <w:t>ь</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вычисления</w:t>
      </w:r>
      <w:r w:rsidRPr="00CB09D2">
        <w:rPr>
          <w:rFonts w:ascii="Times New Roman" w:hAnsi="Times New Roman"/>
          <w:sz w:val="24"/>
          <w:szCs w:val="24"/>
        </w:rPr>
        <w:t>:</w:t>
      </w:r>
      <w:r w:rsidRPr="00CB09D2">
        <w:rPr>
          <w:rFonts w:ascii="Times New Roman" w:hAnsi="Times New Roman"/>
          <w:spacing w:val="1"/>
          <w:sz w:val="24"/>
          <w:szCs w:val="24"/>
        </w:rPr>
        <w:t xml:space="preserve"> количеств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выполненны</w:t>
      </w:r>
      <w:r w:rsidRPr="00CB09D2">
        <w:rPr>
          <w:rFonts w:ascii="Times New Roman" w:hAnsi="Times New Roman"/>
          <w:sz w:val="24"/>
          <w:szCs w:val="24"/>
        </w:rPr>
        <w:t xml:space="preserve">х </w:t>
      </w:r>
      <w:r w:rsidRPr="00CB09D2">
        <w:rPr>
          <w:rFonts w:ascii="Times New Roman" w:hAnsi="Times New Roman"/>
          <w:spacing w:val="1"/>
          <w:sz w:val="24"/>
          <w:szCs w:val="24"/>
        </w:rPr>
        <w:t>операций</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ра</w:t>
      </w:r>
      <w:r w:rsidRPr="00CB09D2">
        <w:rPr>
          <w:rFonts w:ascii="Times New Roman" w:hAnsi="Times New Roman"/>
          <w:sz w:val="24"/>
          <w:szCs w:val="24"/>
        </w:rPr>
        <w:t>з</w:t>
      </w:r>
      <w:r w:rsidRPr="00CB09D2">
        <w:rPr>
          <w:rFonts w:ascii="Times New Roman" w:hAnsi="Times New Roman"/>
          <w:spacing w:val="1"/>
          <w:sz w:val="24"/>
          <w:szCs w:val="24"/>
        </w:rPr>
        <w:t>ме</w:t>
      </w:r>
      <w:r w:rsidRPr="00CB09D2">
        <w:rPr>
          <w:rFonts w:ascii="Times New Roman" w:hAnsi="Times New Roman"/>
          <w:sz w:val="24"/>
          <w:szCs w:val="24"/>
        </w:rPr>
        <w:t xml:space="preserve">р </w:t>
      </w:r>
      <w:r w:rsidRPr="00CB09D2">
        <w:rPr>
          <w:rFonts w:ascii="Times New Roman" w:hAnsi="Times New Roman"/>
          <w:spacing w:val="1"/>
          <w:sz w:val="24"/>
          <w:szCs w:val="24"/>
        </w:rPr>
        <w:t>используемо</w:t>
      </w:r>
      <w:r w:rsidRPr="00CB09D2">
        <w:rPr>
          <w:rFonts w:ascii="Times New Roman" w:hAnsi="Times New Roman"/>
          <w:sz w:val="24"/>
          <w:szCs w:val="24"/>
        </w:rPr>
        <w:t xml:space="preserve">й </w:t>
      </w:r>
      <w:r w:rsidRPr="00CB09D2">
        <w:rPr>
          <w:rFonts w:ascii="Times New Roman" w:hAnsi="Times New Roman"/>
          <w:spacing w:val="1"/>
          <w:sz w:val="24"/>
          <w:szCs w:val="24"/>
        </w:rPr>
        <w:t>памяти</w:t>
      </w:r>
      <w:r w:rsidRPr="00CB09D2">
        <w:rPr>
          <w:rFonts w:ascii="Times New Roman" w:hAnsi="Times New Roman"/>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зависимост</w:t>
      </w:r>
      <w:r w:rsidRPr="00CB09D2">
        <w:rPr>
          <w:rFonts w:ascii="Times New Roman" w:hAnsi="Times New Roman"/>
          <w:sz w:val="24"/>
          <w:szCs w:val="24"/>
        </w:rPr>
        <w:t xml:space="preserve">ь </w:t>
      </w:r>
      <w:r w:rsidRPr="00CB09D2">
        <w:rPr>
          <w:rFonts w:ascii="Times New Roman" w:hAnsi="Times New Roman"/>
          <w:spacing w:val="1"/>
          <w:sz w:val="24"/>
          <w:szCs w:val="24"/>
        </w:rPr>
        <w:t>о</w:t>
      </w:r>
      <w:r w:rsidRPr="00CB09D2">
        <w:rPr>
          <w:rFonts w:ascii="Times New Roman" w:hAnsi="Times New Roman"/>
          <w:sz w:val="24"/>
          <w:szCs w:val="24"/>
        </w:rPr>
        <w:t xml:space="preserve">т </w:t>
      </w:r>
      <w:r w:rsidRPr="00CB09D2">
        <w:rPr>
          <w:rFonts w:ascii="Times New Roman" w:hAnsi="Times New Roman"/>
          <w:spacing w:val="1"/>
          <w:sz w:val="24"/>
          <w:szCs w:val="24"/>
        </w:rPr>
        <w:t>размер</w:t>
      </w:r>
      <w:r w:rsidRPr="00CB09D2">
        <w:rPr>
          <w:rFonts w:ascii="Times New Roman" w:hAnsi="Times New Roman"/>
          <w:sz w:val="24"/>
          <w:szCs w:val="24"/>
        </w:rPr>
        <w:t xml:space="preserve">а </w:t>
      </w:r>
      <w:r w:rsidRPr="00CB09D2">
        <w:rPr>
          <w:rFonts w:ascii="Times New Roman" w:hAnsi="Times New Roman"/>
          <w:spacing w:val="1"/>
          <w:sz w:val="24"/>
          <w:szCs w:val="24"/>
        </w:rPr>
        <w:t>исходны</w:t>
      </w:r>
      <w:r w:rsidRPr="00CB09D2">
        <w:rPr>
          <w:rFonts w:ascii="Times New Roman" w:hAnsi="Times New Roman"/>
          <w:sz w:val="24"/>
          <w:szCs w:val="24"/>
        </w:rPr>
        <w:t xml:space="preserve">х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коротки</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выполняющи</w:t>
      </w:r>
      <w:r w:rsidRPr="00CB09D2">
        <w:rPr>
          <w:rFonts w:ascii="Times New Roman" w:hAnsi="Times New Roman"/>
          <w:sz w:val="24"/>
          <w:szCs w:val="24"/>
        </w:rPr>
        <w:t xml:space="preserve">х </w:t>
      </w:r>
      <w:r w:rsidRPr="00CB09D2">
        <w:rPr>
          <w:rFonts w:ascii="Times New Roman" w:hAnsi="Times New Roman"/>
          <w:spacing w:val="1"/>
          <w:sz w:val="24"/>
          <w:szCs w:val="24"/>
        </w:rPr>
        <w:t>мног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шаго</w:t>
      </w:r>
      <w:r w:rsidRPr="00CB09D2">
        <w:rPr>
          <w:rFonts w:ascii="Times New Roman" w:hAnsi="Times New Roman"/>
          <w:sz w:val="24"/>
          <w:szCs w:val="24"/>
        </w:rPr>
        <w:t>в</w:t>
      </w:r>
      <w:r w:rsidRPr="00CB09D2">
        <w:rPr>
          <w:rFonts w:ascii="Times New Roman" w:hAnsi="Times New Roman"/>
          <w:spacing w:val="10"/>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5"/>
          <w:sz w:val="24"/>
          <w:szCs w:val="24"/>
        </w:rPr>
        <w:t xml:space="preserve"> </w:t>
      </w:r>
      <w:r w:rsidRPr="00CB09D2">
        <w:rPr>
          <w:rFonts w:ascii="Times New Roman" w:hAnsi="Times New Roman"/>
          <w:spacing w:val="1"/>
          <w:sz w:val="24"/>
          <w:szCs w:val="24"/>
        </w:rPr>
        <w:t>обработк</w:t>
      </w:r>
      <w:r w:rsidRPr="00CB09D2">
        <w:rPr>
          <w:rFonts w:ascii="Times New Roman" w:hAnsi="Times New Roman"/>
          <w:sz w:val="24"/>
          <w:szCs w:val="24"/>
        </w:rPr>
        <w:t xml:space="preserve">е </w:t>
      </w:r>
      <w:r w:rsidRPr="00CB09D2">
        <w:rPr>
          <w:rFonts w:ascii="Times New Roman" w:hAnsi="Times New Roman"/>
          <w:spacing w:val="1"/>
          <w:sz w:val="24"/>
          <w:szCs w:val="24"/>
        </w:rPr>
        <w:t>небольшог</w:t>
      </w:r>
      <w:r w:rsidRPr="00CB09D2">
        <w:rPr>
          <w:rFonts w:ascii="Times New Roman" w:hAnsi="Times New Roman"/>
          <w:sz w:val="24"/>
          <w:szCs w:val="24"/>
        </w:rPr>
        <w:t xml:space="preserve">о </w:t>
      </w:r>
      <w:r w:rsidRPr="00CB09D2">
        <w:rPr>
          <w:rFonts w:ascii="Times New Roman" w:hAnsi="Times New Roman"/>
          <w:spacing w:val="1"/>
          <w:sz w:val="24"/>
          <w:szCs w:val="24"/>
        </w:rPr>
        <w:t>объем</w:t>
      </w:r>
      <w:r w:rsidRPr="00CB09D2">
        <w:rPr>
          <w:rFonts w:ascii="Times New Roman" w:hAnsi="Times New Roman"/>
          <w:sz w:val="24"/>
          <w:szCs w:val="24"/>
        </w:rPr>
        <w:t>а</w:t>
      </w:r>
      <w:r w:rsidRPr="00CB09D2">
        <w:rPr>
          <w:rFonts w:ascii="Times New Roman" w:hAnsi="Times New Roman"/>
          <w:spacing w:val="6"/>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коротки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программ</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выполняющих обработк</w:t>
      </w:r>
      <w:r w:rsidRPr="00CB09D2">
        <w:rPr>
          <w:rFonts w:ascii="Times New Roman" w:hAnsi="Times New Roman"/>
          <w:sz w:val="24"/>
          <w:szCs w:val="24"/>
        </w:rPr>
        <w:t>у</w:t>
      </w:r>
      <w:r w:rsidRPr="00CB09D2">
        <w:rPr>
          <w:rFonts w:ascii="Times New Roman" w:hAnsi="Times New Roman"/>
          <w:spacing w:val="-11"/>
          <w:sz w:val="24"/>
          <w:szCs w:val="24"/>
        </w:rPr>
        <w:t xml:space="preserve"> </w:t>
      </w:r>
      <w:r w:rsidRPr="00CB09D2">
        <w:rPr>
          <w:rFonts w:ascii="Times New Roman" w:hAnsi="Times New Roman"/>
          <w:spacing w:val="1"/>
          <w:sz w:val="24"/>
          <w:szCs w:val="24"/>
        </w:rPr>
        <w:t>большог</w:t>
      </w:r>
      <w:r w:rsidRPr="00CB09D2">
        <w:rPr>
          <w:rFonts w:ascii="Times New Roman" w:hAnsi="Times New Roman"/>
          <w:sz w:val="24"/>
          <w:szCs w:val="24"/>
        </w:rPr>
        <w:t>о</w:t>
      </w:r>
      <w:r w:rsidRPr="00CB09D2">
        <w:rPr>
          <w:rFonts w:ascii="Times New Roman" w:hAnsi="Times New Roman"/>
          <w:spacing w:val="-12"/>
          <w:sz w:val="24"/>
          <w:szCs w:val="24"/>
        </w:rPr>
        <w:t xml:space="preserve"> </w:t>
      </w:r>
      <w:r w:rsidRPr="00CB09D2">
        <w:rPr>
          <w:rFonts w:ascii="Times New Roman" w:hAnsi="Times New Roman"/>
          <w:spacing w:val="1"/>
          <w:sz w:val="24"/>
          <w:szCs w:val="24"/>
        </w:rPr>
        <w:t>объем</w:t>
      </w:r>
      <w:r w:rsidRPr="00CB09D2">
        <w:rPr>
          <w:rFonts w:ascii="Times New Roman" w:hAnsi="Times New Roman"/>
          <w:sz w:val="24"/>
          <w:szCs w:val="24"/>
        </w:rPr>
        <w:t>а</w:t>
      </w:r>
      <w:r w:rsidRPr="00CB09D2">
        <w:rPr>
          <w:rFonts w:ascii="Times New Roman" w:hAnsi="Times New Roman"/>
          <w:spacing w:val="-9"/>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lastRenderedPageBreak/>
        <w:t>Определени</w:t>
      </w:r>
      <w:r w:rsidRPr="00CB09D2">
        <w:rPr>
          <w:rFonts w:ascii="Times New Roman" w:hAnsi="Times New Roman"/>
          <w:sz w:val="24"/>
          <w:szCs w:val="24"/>
        </w:rPr>
        <w:t>е</w:t>
      </w:r>
      <w:r w:rsidRPr="00CB09D2">
        <w:rPr>
          <w:rFonts w:ascii="Times New Roman" w:hAnsi="Times New Roman"/>
          <w:spacing w:val="60"/>
          <w:sz w:val="24"/>
          <w:szCs w:val="24"/>
        </w:rPr>
        <w:t xml:space="preserve"> </w:t>
      </w:r>
      <w:r w:rsidRPr="00CB09D2">
        <w:rPr>
          <w:rFonts w:ascii="Times New Roman" w:hAnsi="Times New Roman"/>
          <w:spacing w:val="1"/>
          <w:sz w:val="24"/>
          <w:szCs w:val="24"/>
        </w:rPr>
        <w:t>возможны</w:t>
      </w:r>
      <w:r w:rsidRPr="00CB09D2">
        <w:rPr>
          <w:rFonts w:ascii="Times New Roman" w:hAnsi="Times New Roman"/>
          <w:sz w:val="24"/>
          <w:szCs w:val="24"/>
        </w:rPr>
        <w:t>х</w:t>
      </w:r>
      <w:r w:rsidRPr="00CB09D2">
        <w:rPr>
          <w:rFonts w:ascii="Times New Roman" w:hAnsi="Times New Roman"/>
          <w:spacing w:val="62"/>
          <w:sz w:val="24"/>
          <w:szCs w:val="24"/>
        </w:rPr>
        <w:t xml:space="preserve"> </w:t>
      </w:r>
      <w:r w:rsidRPr="00CB09D2">
        <w:rPr>
          <w:rFonts w:ascii="Times New Roman" w:hAnsi="Times New Roman"/>
          <w:spacing w:val="1"/>
          <w:sz w:val="24"/>
          <w:szCs w:val="24"/>
        </w:rPr>
        <w:t>результато</w:t>
      </w:r>
      <w:r w:rsidRPr="00CB09D2">
        <w:rPr>
          <w:rFonts w:ascii="Times New Roman" w:hAnsi="Times New Roman"/>
          <w:sz w:val="24"/>
          <w:szCs w:val="24"/>
        </w:rPr>
        <w:t>в</w:t>
      </w:r>
      <w:r w:rsidRPr="00CB09D2">
        <w:rPr>
          <w:rFonts w:ascii="Times New Roman" w:hAnsi="Times New Roman"/>
          <w:spacing w:val="62"/>
          <w:sz w:val="24"/>
          <w:szCs w:val="24"/>
        </w:rPr>
        <w:t xml:space="preserve"> </w:t>
      </w:r>
      <w:r w:rsidRPr="00CB09D2">
        <w:rPr>
          <w:rFonts w:ascii="Times New Roman" w:hAnsi="Times New Roman"/>
          <w:spacing w:val="1"/>
          <w:sz w:val="24"/>
          <w:szCs w:val="24"/>
        </w:rPr>
        <w:t>работ</w:t>
      </w:r>
      <w:r w:rsidRPr="00CB09D2">
        <w:rPr>
          <w:rFonts w:ascii="Times New Roman" w:hAnsi="Times New Roman"/>
          <w:sz w:val="24"/>
          <w:szCs w:val="24"/>
        </w:rPr>
        <w:t>ы</w:t>
      </w:r>
      <w:r w:rsidRPr="00CB09D2">
        <w:rPr>
          <w:rFonts w:ascii="Times New Roman" w:hAnsi="Times New Roman"/>
          <w:spacing w:val="67"/>
          <w:sz w:val="24"/>
          <w:szCs w:val="24"/>
        </w:rPr>
        <w:t xml:space="preserve"> </w:t>
      </w:r>
      <w:r w:rsidRPr="00CB09D2">
        <w:rPr>
          <w:rFonts w:ascii="Times New Roman" w:hAnsi="Times New Roman"/>
          <w:spacing w:val="1"/>
          <w:sz w:val="24"/>
          <w:szCs w:val="24"/>
        </w:rPr>
        <w:t>алгоритм</w:t>
      </w:r>
      <w:r w:rsidRPr="00CB09D2">
        <w:rPr>
          <w:rFonts w:ascii="Times New Roman" w:hAnsi="Times New Roman"/>
          <w:sz w:val="24"/>
          <w:szCs w:val="24"/>
        </w:rPr>
        <w:t>а</w:t>
      </w:r>
      <w:r w:rsidRPr="00CB09D2">
        <w:rPr>
          <w:rFonts w:ascii="Times New Roman" w:hAnsi="Times New Roman"/>
          <w:spacing w:val="64"/>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данно</w:t>
      </w:r>
      <w:r w:rsidRPr="00CB09D2">
        <w:rPr>
          <w:rFonts w:ascii="Times New Roman" w:hAnsi="Times New Roman"/>
          <w:sz w:val="24"/>
          <w:szCs w:val="24"/>
        </w:rPr>
        <w:t xml:space="preserve">м </w:t>
      </w:r>
      <w:r w:rsidRPr="00CB09D2">
        <w:rPr>
          <w:rFonts w:ascii="Times New Roman" w:hAnsi="Times New Roman"/>
          <w:spacing w:val="1"/>
          <w:sz w:val="24"/>
          <w:szCs w:val="24"/>
        </w:rPr>
        <w:t>множеств</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входны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определени</w:t>
      </w:r>
      <w:r w:rsidRPr="00CB09D2">
        <w:rPr>
          <w:rFonts w:ascii="Times New Roman" w:hAnsi="Times New Roman"/>
          <w:sz w:val="24"/>
          <w:szCs w:val="24"/>
        </w:rPr>
        <w:t xml:space="preserve">е </w:t>
      </w:r>
      <w:r w:rsidRPr="00CB09D2">
        <w:rPr>
          <w:rFonts w:ascii="Times New Roman" w:hAnsi="Times New Roman"/>
          <w:spacing w:val="1"/>
          <w:sz w:val="24"/>
          <w:szCs w:val="24"/>
        </w:rPr>
        <w:t>во</w:t>
      </w:r>
      <w:r w:rsidRPr="00CB09D2">
        <w:rPr>
          <w:rFonts w:ascii="Times New Roman" w:hAnsi="Times New Roman"/>
          <w:sz w:val="24"/>
          <w:szCs w:val="24"/>
        </w:rPr>
        <w:t>з</w:t>
      </w:r>
      <w:r w:rsidRPr="00CB09D2">
        <w:rPr>
          <w:rFonts w:ascii="Times New Roman" w:hAnsi="Times New Roman"/>
          <w:spacing w:val="1"/>
          <w:sz w:val="24"/>
          <w:szCs w:val="24"/>
        </w:rPr>
        <w:t>можны</w:t>
      </w:r>
      <w:r w:rsidRPr="00CB09D2">
        <w:rPr>
          <w:rFonts w:ascii="Times New Roman" w:hAnsi="Times New Roman"/>
          <w:sz w:val="24"/>
          <w:szCs w:val="24"/>
        </w:rPr>
        <w:t>х</w:t>
      </w:r>
      <w:r w:rsidRPr="00CB09D2">
        <w:rPr>
          <w:rFonts w:ascii="Times New Roman" w:hAnsi="Times New Roman"/>
          <w:spacing w:val="1"/>
          <w:sz w:val="24"/>
          <w:szCs w:val="24"/>
        </w:rPr>
        <w:t xml:space="preserve"> входны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spacing w:val="1"/>
          <w:sz w:val="24"/>
          <w:szCs w:val="24"/>
        </w:rPr>
        <w:t>приводящи</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z w:val="24"/>
          <w:szCs w:val="24"/>
        </w:rPr>
        <w:t>к</w:t>
      </w:r>
      <w:r w:rsidRPr="00CB09D2">
        <w:rPr>
          <w:rFonts w:ascii="Times New Roman" w:hAnsi="Times New Roman"/>
          <w:spacing w:val="12"/>
          <w:sz w:val="24"/>
          <w:szCs w:val="24"/>
        </w:rPr>
        <w:t xml:space="preserve"> </w:t>
      </w:r>
      <w:r w:rsidRPr="00CB09D2">
        <w:rPr>
          <w:rFonts w:ascii="Times New Roman" w:hAnsi="Times New Roman"/>
          <w:spacing w:val="1"/>
          <w:sz w:val="24"/>
          <w:szCs w:val="24"/>
        </w:rPr>
        <w:t>данном</w:t>
      </w:r>
      <w:r w:rsidRPr="00CB09D2">
        <w:rPr>
          <w:rFonts w:ascii="Times New Roman" w:hAnsi="Times New Roman"/>
          <w:sz w:val="24"/>
          <w:szCs w:val="24"/>
        </w:rPr>
        <w:t>у</w:t>
      </w:r>
      <w:r w:rsidRPr="00CB09D2">
        <w:rPr>
          <w:rFonts w:ascii="Times New Roman" w:hAnsi="Times New Roman"/>
          <w:spacing w:val="3"/>
          <w:sz w:val="24"/>
          <w:szCs w:val="24"/>
        </w:rPr>
        <w:t xml:space="preserve"> </w:t>
      </w:r>
      <w:r w:rsidRPr="00CB09D2">
        <w:rPr>
          <w:rFonts w:ascii="Times New Roman" w:hAnsi="Times New Roman"/>
          <w:spacing w:val="1"/>
          <w:sz w:val="24"/>
          <w:szCs w:val="24"/>
        </w:rPr>
        <w:t>результату</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Пример</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объекто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pacing w:val="1"/>
          <w:sz w:val="24"/>
          <w:szCs w:val="24"/>
        </w:rPr>
        <w:t xml:space="preserve">процессов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7"/>
          <w:sz w:val="24"/>
          <w:szCs w:val="24"/>
        </w:rPr>
        <w:t xml:space="preserve"> </w:t>
      </w:r>
      <w:r w:rsidRPr="00CB09D2">
        <w:rPr>
          <w:rFonts w:ascii="Times New Roman" w:hAnsi="Times New Roman"/>
          <w:spacing w:val="1"/>
          <w:sz w:val="24"/>
          <w:szCs w:val="24"/>
        </w:rPr>
        <w:t>набор</w:t>
      </w:r>
      <w:r w:rsidRPr="00CB09D2">
        <w:rPr>
          <w:rFonts w:ascii="Times New Roman" w:hAnsi="Times New Roman"/>
          <w:sz w:val="24"/>
          <w:szCs w:val="24"/>
        </w:rPr>
        <w:t>а</w:t>
      </w:r>
      <w:r w:rsidRPr="00CB09D2">
        <w:rPr>
          <w:rFonts w:ascii="Times New Roman" w:hAnsi="Times New Roman"/>
          <w:spacing w:val="10"/>
          <w:sz w:val="24"/>
          <w:szCs w:val="24"/>
        </w:rPr>
        <w:t xml:space="preserve"> </w:t>
      </w:r>
      <w:r w:rsidRPr="00CB09D2">
        <w:rPr>
          <w:rFonts w:ascii="Times New Roman" w:hAnsi="Times New Roman"/>
          <w:spacing w:val="1"/>
          <w:sz w:val="24"/>
          <w:szCs w:val="24"/>
        </w:rPr>
        <w:t>числовы</w:t>
      </w:r>
      <w:r w:rsidRPr="00CB09D2">
        <w:rPr>
          <w:rFonts w:ascii="Times New Roman" w:hAnsi="Times New Roman"/>
          <w:sz w:val="24"/>
          <w:szCs w:val="24"/>
        </w:rPr>
        <w:t>х</w:t>
      </w:r>
      <w:r w:rsidRPr="00CB09D2">
        <w:rPr>
          <w:rFonts w:ascii="Times New Roman" w:hAnsi="Times New Roman"/>
          <w:spacing w:val="6"/>
          <w:sz w:val="24"/>
          <w:szCs w:val="24"/>
        </w:rPr>
        <w:t xml:space="preserve"> </w:t>
      </w:r>
      <w:r w:rsidRPr="00CB09D2">
        <w:rPr>
          <w:rFonts w:ascii="Times New Roman" w:hAnsi="Times New Roman"/>
          <w:spacing w:val="1"/>
          <w:sz w:val="24"/>
          <w:szCs w:val="24"/>
        </w:rPr>
        <w:t>характеристик</w:t>
      </w:r>
      <w:r w:rsidRPr="00CB09D2">
        <w:rPr>
          <w:rFonts w:ascii="Times New Roman" w:hAnsi="Times New Roman"/>
          <w:sz w:val="24"/>
          <w:szCs w:val="24"/>
        </w:rPr>
        <w:t>, а</w:t>
      </w:r>
      <w:r w:rsidRPr="00CB09D2">
        <w:rPr>
          <w:rFonts w:ascii="Times New Roman" w:hAnsi="Times New Roman"/>
          <w:spacing w:val="17"/>
          <w:sz w:val="24"/>
          <w:szCs w:val="24"/>
        </w:rPr>
        <w:t xml:space="preserve"> </w:t>
      </w:r>
      <w:r w:rsidRPr="00CB09D2">
        <w:rPr>
          <w:rFonts w:ascii="Times New Roman" w:hAnsi="Times New Roman"/>
          <w:spacing w:val="1"/>
          <w:sz w:val="24"/>
          <w:szCs w:val="24"/>
        </w:rPr>
        <w:t>такж</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зависимосте</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между этим</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характеристиками</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выражаемым</w:t>
      </w:r>
      <w:r w:rsidRPr="00CB09D2">
        <w:rPr>
          <w:rFonts w:ascii="Times New Roman" w:hAnsi="Times New Roman"/>
          <w:sz w:val="24"/>
          <w:szCs w:val="24"/>
        </w:rPr>
        <w:t>и</w:t>
      </w:r>
      <w:r w:rsidRPr="00CB09D2">
        <w:rPr>
          <w:rFonts w:ascii="Times New Roman" w:hAnsi="Times New Roman"/>
          <w:spacing w:val="-16"/>
          <w:sz w:val="24"/>
          <w:szCs w:val="24"/>
        </w:rPr>
        <w:t xml:space="preserve"> </w:t>
      </w:r>
      <w:r w:rsidRPr="00CB09D2">
        <w:rPr>
          <w:rFonts w:ascii="Times New Roman" w:hAnsi="Times New Roman"/>
          <w:sz w:val="24"/>
          <w:szCs w:val="24"/>
        </w:rPr>
        <w:t xml:space="preserve">с </w:t>
      </w:r>
      <w:r w:rsidRPr="00CB09D2">
        <w:rPr>
          <w:rFonts w:ascii="Times New Roman" w:hAnsi="Times New Roman"/>
          <w:spacing w:val="1"/>
          <w:sz w:val="24"/>
          <w:szCs w:val="24"/>
        </w:rPr>
        <w:t>помощь</w:t>
      </w:r>
      <w:r w:rsidRPr="00CB09D2">
        <w:rPr>
          <w:rFonts w:ascii="Times New Roman" w:hAnsi="Times New Roman"/>
          <w:sz w:val="24"/>
          <w:szCs w:val="24"/>
        </w:rPr>
        <w:t>ю</w:t>
      </w:r>
      <w:r w:rsidRPr="00CB09D2">
        <w:rPr>
          <w:rFonts w:ascii="Times New Roman" w:hAnsi="Times New Roman"/>
          <w:spacing w:val="-11"/>
          <w:sz w:val="24"/>
          <w:szCs w:val="24"/>
        </w:rPr>
        <w:t xml:space="preserve"> </w:t>
      </w:r>
      <w:r w:rsidRPr="00CB09D2">
        <w:rPr>
          <w:rFonts w:ascii="Times New Roman" w:hAnsi="Times New Roman"/>
          <w:spacing w:val="1"/>
          <w:sz w:val="24"/>
          <w:szCs w:val="24"/>
        </w:rPr>
        <w:t>формул</w:t>
      </w:r>
      <w:r w:rsidRPr="00CB09D2">
        <w:rPr>
          <w:rFonts w:ascii="Times New Roman" w:hAnsi="Times New Roman"/>
          <w:sz w:val="24"/>
          <w:szCs w:val="24"/>
        </w:rPr>
        <w:t>.</w:t>
      </w:r>
    </w:p>
    <w:p w:rsidR="009A01D5" w:rsidRPr="00CB09D2" w:rsidRDefault="009A01D5" w:rsidP="007E0032">
      <w:pPr>
        <w:pStyle w:val="a9"/>
        <w:tabs>
          <w:tab w:val="left" w:pos="900"/>
        </w:tabs>
        <w:ind w:left="709" w:right="-143"/>
        <w:jc w:val="both"/>
        <w:rPr>
          <w:rFonts w:ascii="Times New Roman" w:hAnsi="Times New Roman"/>
        </w:rPr>
      </w:pPr>
      <w:r w:rsidRPr="00CB09D2">
        <w:rPr>
          <w:rFonts w:ascii="Times New Roman" w:eastAsia="Times New Roman" w:hAnsi="Times New Roman"/>
          <w:b/>
          <w:bCs/>
          <w:spacing w:val="1"/>
        </w:rPr>
        <w:t>Матема</w:t>
      </w:r>
      <w:r w:rsidRPr="00CB09D2">
        <w:rPr>
          <w:rFonts w:ascii="Times New Roman" w:eastAsia="Times New Roman" w:hAnsi="Times New Roman"/>
          <w:b/>
          <w:bCs/>
        </w:rPr>
        <w:t>т</w:t>
      </w:r>
      <w:r w:rsidRPr="00CB09D2">
        <w:rPr>
          <w:rFonts w:ascii="Times New Roman" w:eastAsia="Times New Roman" w:hAnsi="Times New Roman"/>
          <w:b/>
          <w:bCs/>
          <w:spacing w:val="1"/>
        </w:rPr>
        <w:t>ическо</w:t>
      </w:r>
      <w:r w:rsidRPr="00CB09D2">
        <w:rPr>
          <w:rFonts w:ascii="Times New Roman" w:eastAsia="Times New Roman" w:hAnsi="Times New Roman"/>
          <w:b/>
          <w:bCs/>
        </w:rPr>
        <w:t>е</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1"/>
        </w:rPr>
        <w:t>моделирование</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Поняти</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 xml:space="preserve">й </w:t>
      </w:r>
      <w:r w:rsidRPr="00CB09D2">
        <w:rPr>
          <w:rFonts w:ascii="Times New Roman" w:hAnsi="Times New Roman"/>
          <w:spacing w:val="1"/>
          <w:sz w:val="24"/>
          <w:szCs w:val="24"/>
        </w:rPr>
        <w:t>модели</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z w:val="24"/>
          <w:szCs w:val="24"/>
        </w:rPr>
        <w:t>Задачи, решаемые с помощью математического (компьютерного) моделирования.</w:t>
      </w:r>
      <w:r w:rsidRPr="00CB09D2">
        <w:rPr>
          <w:rFonts w:ascii="Times New Roman" w:eastAsia="Times New Roman" w:hAnsi="Times New Roman"/>
          <w:spacing w:val="10"/>
          <w:sz w:val="24"/>
          <w:szCs w:val="24"/>
        </w:rPr>
        <w:t xml:space="preserve"> </w:t>
      </w:r>
      <w:r w:rsidRPr="00CB09D2">
        <w:rPr>
          <w:rFonts w:ascii="Times New Roman" w:hAnsi="Times New Roman"/>
          <w:sz w:val="24"/>
          <w:szCs w:val="24"/>
        </w:rPr>
        <w:t xml:space="preserve">Отличие математической модели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17"/>
          <w:sz w:val="24"/>
          <w:szCs w:val="24"/>
        </w:rPr>
        <w:t xml:space="preserve"> </w:t>
      </w:r>
      <w:r w:rsidRPr="00CB09D2">
        <w:rPr>
          <w:rFonts w:ascii="Times New Roman" w:hAnsi="Times New Roman"/>
          <w:spacing w:val="1"/>
          <w:sz w:val="24"/>
          <w:szCs w:val="24"/>
        </w:rPr>
        <w:t>натурно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модел</w:t>
      </w:r>
      <w:r w:rsidRPr="00CB09D2">
        <w:rPr>
          <w:rFonts w:ascii="Times New Roman" w:hAnsi="Times New Roman"/>
          <w:sz w:val="24"/>
          <w:szCs w:val="24"/>
        </w:rPr>
        <w:t>и</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8"/>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 xml:space="preserve">т </w:t>
      </w:r>
      <w:r w:rsidRPr="00CB09D2">
        <w:rPr>
          <w:rFonts w:ascii="Times New Roman" w:hAnsi="Times New Roman"/>
          <w:spacing w:val="1"/>
          <w:sz w:val="24"/>
          <w:szCs w:val="24"/>
        </w:rPr>
        <w:t>словесног</w:t>
      </w:r>
      <w:r w:rsidRPr="00CB09D2">
        <w:rPr>
          <w:rFonts w:ascii="Times New Roman" w:hAnsi="Times New Roman"/>
          <w:sz w:val="24"/>
          <w:szCs w:val="24"/>
        </w:rPr>
        <w:t>о</w:t>
      </w:r>
      <w:r w:rsidRPr="00CB09D2">
        <w:rPr>
          <w:rFonts w:ascii="Times New Roman" w:hAnsi="Times New Roman"/>
          <w:spacing w:val="6"/>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литературного</w:t>
      </w:r>
      <w:r w:rsidRPr="00CB09D2">
        <w:rPr>
          <w:rFonts w:ascii="Times New Roman" w:hAnsi="Times New Roman"/>
          <w:sz w:val="24"/>
          <w:szCs w:val="24"/>
        </w:rPr>
        <w:t xml:space="preserve">) </w:t>
      </w:r>
      <w:r w:rsidRPr="00CB09D2">
        <w:rPr>
          <w:rFonts w:ascii="Times New Roman" w:hAnsi="Times New Roman"/>
          <w:spacing w:val="1"/>
          <w:sz w:val="24"/>
          <w:szCs w:val="24"/>
        </w:rPr>
        <w:t>описани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объекта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Использовани</w:t>
      </w:r>
      <w:r w:rsidRPr="00CB09D2">
        <w:rPr>
          <w:rFonts w:ascii="Times New Roman" w:hAnsi="Times New Roman"/>
          <w:sz w:val="24"/>
          <w:szCs w:val="24"/>
        </w:rPr>
        <w:t>е</w:t>
      </w:r>
      <w:r w:rsidRPr="00CB09D2">
        <w:rPr>
          <w:rFonts w:ascii="Times New Roman" w:hAnsi="Times New Roman"/>
          <w:spacing w:val="1"/>
          <w:sz w:val="24"/>
          <w:szCs w:val="24"/>
        </w:rPr>
        <w:t xml:space="preserve"> компьютеро</w:t>
      </w:r>
      <w:r w:rsidRPr="00CB09D2">
        <w:rPr>
          <w:rFonts w:ascii="Times New Roman" w:hAnsi="Times New Roman"/>
          <w:sz w:val="24"/>
          <w:szCs w:val="24"/>
        </w:rPr>
        <w:t xml:space="preserve">в при работе с математическими моделями.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Компьютерные эксперименты.</w:t>
      </w:r>
    </w:p>
    <w:p w:rsidR="009A01D5" w:rsidRPr="00CB09D2" w:rsidRDefault="009A01D5" w:rsidP="007E0032">
      <w:pPr>
        <w:spacing w:after="0" w:line="240" w:lineRule="auto"/>
        <w:ind w:right="-143" w:firstLine="709"/>
        <w:jc w:val="both"/>
        <w:rPr>
          <w:rFonts w:ascii="Times New Roman" w:hAnsi="Times New Roman"/>
          <w:spacing w:val="1"/>
          <w:sz w:val="24"/>
          <w:szCs w:val="24"/>
        </w:rPr>
      </w:pPr>
      <w:r w:rsidRPr="00CB09D2">
        <w:rPr>
          <w:rFonts w:ascii="Times New Roman" w:hAnsi="Times New Roman"/>
          <w:spacing w:val="1"/>
          <w:sz w:val="24"/>
          <w:szCs w:val="24"/>
        </w:rPr>
        <w:t>Пример</w:t>
      </w:r>
      <w:r w:rsidRPr="00CB09D2">
        <w:rPr>
          <w:rFonts w:ascii="Times New Roman" w:hAnsi="Times New Roman"/>
          <w:sz w:val="24"/>
          <w:szCs w:val="24"/>
        </w:rPr>
        <w:t xml:space="preserve">ы </w:t>
      </w:r>
      <w:r w:rsidRPr="00CB09D2">
        <w:rPr>
          <w:rFonts w:ascii="Times New Roman" w:hAnsi="Times New Roman"/>
          <w:spacing w:val="1"/>
          <w:sz w:val="24"/>
          <w:szCs w:val="24"/>
        </w:rPr>
        <w:t>использовани</w:t>
      </w:r>
      <w:r w:rsidRPr="00CB09D2">
        <w:rPr>
          <w:rFonts w:ascii="Times New Roman" w:hAnsi="Times New Roman"/>
          <w:sz w:val="24"/>
          <w:szCs w:val="24"/>
        </w:rPr>
        <w:t>я</w:t>
      </w:r>
      <w:r w:rsidRPr="00CB09D2">
        <w:rPr>
          <w:rFonts w:ascii="Times New Roman" w:hAnsi="Times New Roman"/>
          <w:spacing w:val="-8"/>
          <w:sz w:val="24"/>
          <w:szCs w:val="24"/>
        </w:rPr>
        <w:t xml:space="preserve"> </w:t>
      </w:r>
      <w:r w:rsidRPr="00CB09D2">
        <w:rPr>
          <w:rFonts w:ascii="Times New Roman" w:hAnsi="Times New Roman"/>
          <w:spacing w:val="1"/>
          <w:sz w:val="24"/>
          <w:szCs w:val="24"/>
        </w:rPr>
        <w:t>математически</w:t>
      </w:r>
      <w:r w:rsidRPr="00CB09D2">
        <w:rPr>
          <w:rFonts w:ascii="Times New Roman" w:hAnsi="Times New Roman"/>
          <w:sz w:val="24"/>
          <w:szCs w:val="24"/>
        </w:rPr>
        <w:t>х</w:t>
      </w:r>
      <w:r w:rsidRPr="00CB09D2">
        <w:rPr>
          <w:rFonts w:ascii="Times New Roman" w:hAnsi="Times New Roman"/>
          <w:spacing w:val="-8"/>
          <w:sz w:val="24"/>
          <w:szCs w:val="24"/>
        </w:rPr>
        <w:t xml:space="preserve"> </w:t>
      </w:r>
      <w:r w:rsidRPr="00CB09D2">
        <w:rPr>
          <w:rFonts w:ascii="Times New Roman" w:hAnsi="Times New Roman"/>
          <w:spacing w:val="1"/>
          <w:sz w:val="24"/>
          <w:szCs w:val="24"/>
        </w:rPr>
        <w:t>(компьютерных</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моделе</w:t>
      </w:r>
      <w:r w:rsidRPr="00CB09D2">
        <w:rPr>
          <w:rFonts w:ascii="Times New Roman" w:hAnsi="Times New Roman"/>
          <w:sz w:val="24"/>
          <w:szCs w:val="24"/>
        </w:rPr>
        <w:t>й</w:t>
      </w:r>
      <w:r w:rsidRPr="00CB09D2">
        <w:rPr>
          <w:rFonts w:ascii="Times New Roman" w:hAnsi="Times New Roman"/>
          <w:spacing w:val="1"/>
          <w:sz w:val="24"/>
          <w:szCs w:val="24"/>
        </w:rPr>
        <w:t xml:space="preserve"> при решени</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научно-технически</w:t>
      </w:r>
      <w:r w:rsidRPr="00CB09D2">
        <w:rPr>
          <w:rFonts w:ascii="Times New Roman" w:hAnsi="Times New Roman"/>
          <w:sz w:val="24"/>
          <w:szCs w:val="24"/>
        </w:rPr>
        <w:t xml:space="preserve">х </w:t>
      </w:r>
      <w:r w:rsidRPr="00CB09D2">
        <w:rPr>
          <w:rFonts w:ascii="Times New Roman" w:hAnsi="Times New Roman"/>
          <w:spacing w:val="1"/>
          <w:sz w:val="24"/>
          <w:szCs w:val="24"/>
        </w:rPr>
        <w:t>задач</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е</w:t>
      </w:r>
      <w:r w:rsidRPr="00CB09D2">
        <w:rPr>
          <w:rFonts w:ascii="Times New Roman" w:hAnsi="Times New Roman"/>
          <w:spacing w:val="6"/>
          <w:sz w:val="24"/>
          <w:szCs w:val="24"/>
        </w:rPr>
        <w:t xml:space="preserve"> </w:t>
      </w:r>
      <w:r w:rsidRPr="00CB09D2">
        <w:rPr>
          <w:rFonts w:ascii="Times New Roman" w:hAnsi="Times New Roman"/>
          <w:sz w:val="24"/>
          <w:szCs w:val="24"/>
        </w:rPr>
        <w:t>о</w:t>
      </w:r>
      <w:r w:rsidRPr="00CB09D2">
        <w:rPr>
          <w:rFonts w:ascii="Times New Roman" w:hAnsi="Times New Roman"/>
          <w:spacing w:val="23"/>
          <w:sz w:val="24"/>
          <w:szCs w:val="24"/>
        </w:rPr>
        <w:t xml:space="preserve"> </w:t>
      </w:r>
      <w:r w:rsidRPr="00CB09D2">
        <w:rPr>
          <w:rFonts w:ascii="Times New Roman" w:hAnsi="Times New Roman"/>
          <w:spacing w:val="1"/>
          <w:sz w:val="24"/>
          <w:szCs w:val="24"/>
        </w:rPr>
        <w:t>цикл</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pacing w:val="1"/>
          <w:sz w:val="24"/>
          <w:szCs w:val="24"/>
        </w:rPr>
        <w:t>моделирования</w:t>
      </w:r>
      <w:r w:rsidRPr="00CB09D2">
        <w:rPr>
          <w:rFonts w:ascii="Times New Roman" w:hAnsi="Times New Roman"/>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8"/>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й</w:t>
      </w:r>
      <w:r w:rsidRPr="00CB09D2">
        <w:rPr>
          <w:rFonts w:ascii="Times New Roman" w:hAnsi="Times New Roman"/>
          <w:spacing w:val="-13"/>
          <w:sz w:val="24"/>
          <w:szCs w:val="24"/>
        </w:rPr>
        <w:t xml:space="preserve"> </w:t>
      </w:r>
      <w:r w:rsidRPr="00CB09D2">
        <w:rPr>
          <w:rFonts w:ascii="Times New Roman" w:hAnsi="Times New Roman"/>
          <w:spacing w:val="1"/>
          <w:sz w:val="24"/>
          <w:szCs w:val="24"/>
        </w:rPr>
        <w:t>модели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е</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программна</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реализация</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проверк</w:t>
      </w:r>
      <w:r w:rsidRPr="00CB09D2">
        <w:rPr>
          <w:rFonts w:ascii="Times New Roman" w:hAnsi="Times New Roman"/>
          <w:sz w:val="24"/>
          <w:szCs w:val="24"/>
        </w:rPr>
        <w:t>а</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 просты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pacing w:val="1"/>
          <w:sz w:val="24"/>
          <w:szCs w:val="24"/>
        </w:rPr>
        <w:t>примера</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1"/>
          <w:sz w:val="24"/>
          <w:szCs w:val="24"/>
        </w:rPr>
        <w:t>(тестирование)</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проведени</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компьютерног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эксперимента</w:t>
      </w:r>
      <w:r w:rsidRPr="00CB09D2">
        <w:rPr>
          <w:rFonts w:ascii="Times New Roman" w:hAnsi="Times New Roman"/>
          <w:sz w:val="24"/>
          <w:szCs w:val="24"/>
        </w:rPr>
        <w:t xml:space="preserve">, </w:t>
      </w:r>
      <w:r w:rsidRPr="00CB09D2">
        <w:rPr>
          <w:rFonts w:ascii="Times New Roman" w:hAnsi="Times New Roman"/>
          <w:spacing w:val="1"/>
          <w:sz w:val="24"/>
          <w:szCs w:val="24"/>
        </w:rPr>
        <w:t>анали</w:t>
      </w:r>
      <w:r w:rsidRPr="00CB09D2">
        <w:rPr>
          <w:rFonts w:ascii="Times New Roman" w:hAnsi="Times New Roman"/>
          <w:sz w:val="24"/>
          <w:szCs w:val="24"/>
        </w:rPr>
        <w:t>з</w:t>
      </w:r>
      <w:r w:rsidRPr="00CB09D2">
        <w:rPr>
          <w:rFonts w:ascii="Times New Roman" w:hAnsi="Times New Roman"/>
          <w:spacing w:val="-8"/>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результатов</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уточнени</w:t>
      </w:r>
      <w:r w:rsidRPr="00CB09D2">
        <w:rPr>
          <w:rFonts w:ascii="Times New Roman" w:hAnsi="Times New Roman"/>
          <w:sz w:val="24"/>
          <w:szCs w:val="24"/>
        </w:rPr>
        <w:t>е</w:t>
      </w:r>
      <w:r w:rsidRPr="00CB09D2">
        <w:rPr>
          <w:rFonts w:ascii="Times New Roman" w:hAnsi="Times New Roman"/>
          <w:spacing w:val="-11"/>
          <w:sz w:val="24"/>
          <w:szCs w:val="24"/>
        </w:rPr>
        <w:t xml:space="preserve"> </w:t>
      </w:r>
      <w:r w:rsidRPr="00CB09D2">
        <w:rPr>
          <w:rFonts w:ascii="Times New Roman" w:hAnsi="Times New Roman"/>
          <w:spacing w:val="1"/>
          <w:sz w:val="24"/>
          <w:szCs w:val="24"/>
        </w:rPr>
        <w:t>м</w:t>
      </w:r>
      <w:r w:rsidRPr="00CB09D2">
        <w:rPr>
          <w:rFonts w:ascii="Times New Roman" w:hAnsi="Times New Roman"/>
          <w:sz w:val="24"/>
          <w:szCs w:val="24"/>
        </w:rPr>
        <w:t>о</w:t>
      </w:r>
      <w:r w:rsidRPr="00CB09D2">
        <w:rPr>
          <w:rFonts w:ascii="Times New Roman" w:hAnsi="Times New Roman"/>
          <w:spacing w:val="1"/>
          <w:sz w:val="24"/>
          <w:szCs w:val="24"/>
        </w:rPr>
        <w:t>дели.</w:t>
      </w:r>
    </w:p>
    <w:p w:rsidR="009A01D5" w:rsidRPr="00CB09D2" w:rsidRDefault="009A01D5" w:rsidP="007E0032">
      <w:pPr>
        <w:pStyle w:val="a9"/>
        <w:tabs>
          <w:tab w:val="left" w:pos="900"/>
        </w:tabs>
        <w:ind w:left="709" w:right="-143"/>
        <w:jc w:val="both"/>
        <w:rPr>
          <w:rFonts w:ascii="Times New Roman" w:hAnsi="Times New Roman"/>
        </w:rPr>
      </w:pPr>
      <w:r w:rsidRPr="00CB09D2">
        <w:rPr>
          <w:rFonts w:ascii="Times New Roman" w:eastAsia="Times New Roman" w:hAnsi="Times New Roman"/>
          <w:b/>
          <w:bCs/>
          <w:spacing w:val="1"/>
        </w:rPr>
        <w:t>Файлова</w:t>
      </w:r>
      <w:r w:rsidRPr="00CB09D2">
        <w:rPr>
          <w:rFonts w:ascii="Times New Roman" w:eastAsia="Times New Roman" w:hAnsi="Times New Roman"/>
          <w:b/>
          <w:bCs/>
        </w:rPr>
        <w:t>я</w:t>
      </w:r>
      <w:r w:rsidRPr="00CB09D2">
        <w:rPr>
          <w:rFonts w:ascii="Times New Roman" w:eastAsia="Times New Roman" w:hAnsi="Times New Roman"/>
          <w:b/>
          <w:bCs/>
          <w:spacing w:val="-12"/>
        </w:rPr>
        <w:t xml:space="preserve"> </w:t>
      </w:r>
      <w:r w:rsidRPr="00CB09D2">
        <w:rPr>
          <w:rFonts w:ascii="Times New Roman" w:eastAsia="Times New Roman" w:hAnsi="Times New Roman"/>
          <w:b/>
          <w:bCs/>
          <w:spacing w:val="1"/>
        </w:rPr>
        <w:t>систем</w:t>
      </w:r>
      <w:r w:rsidRPr="00CB09D2">
        <w:rPr>
          <w:rFonts w:ascii="Times New Roman" w:eastAsia="Times New Roman" w:hAnsi="Times New Roman"/>
          <w:b/>
          <w:bCs/>
        </w:rPr>
        <w:t>а</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Принципы построения файловых систем. </w:t>
      </w:r>
      <w:r w:rsidRPr="00CB09D2">
        <w:rPr>
          <w:rFonts w:ascii="Times New Roman" w:hAnsi="Times New Roman"/>
          <w:spacing w:val="1"/>
          <w:sz w:val="24"/>
          <w:szCs w:val="24"/>
        </w:rPr>
        <w:t>Катало</w:t>
      </w:r>
      <w:r w:rsidRPr="00CB09D2">
        <w:rPr>
          <w:rFonts w:ascii="Times New Roman" w:hAnsi="Times New Roman"/>
          <w:sz w:val="24"/>
          <w:szCs w:val="24"/>
        </w:rPr>
        <w:t>г</w:t>
      </w:r>
      <w:r w:rsidRPr="00CB09D2">
        <w:rPr>
          <w:rFonts w:ascii="Times New Roman" w:hAnsi="Times New Roman"/>
          <w:spacing w:val="8"/>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директория</w:t>
      </w:r>
      <w:r w:rsidRPr="00CB09D2">
        <w:rPr>
          <w:rFonts w:ascii="Times New Roman" w:hAnsi="Times New Roman"/>
          <w:sz w:val="24"/>
          <w:szCs w:val="24"/>
        </w:rPr>
        <w:t xml:space="preserve">). </w:t>
      </w:r>
      <w:r w:rsidRPr="00CB09D2">
        <w:rPr>
          <w:rFonts w:ascii="Times New Roman" w:hAnsi="Times New Roman"/>
          <w:spacing w:val="1"/>
          <w:sz w:val="24"/>
          <w:szCs w:val="24"/>
        </w:rPr>
        <w:t>Основны</w:t>
      </w:r>
      <w:r w:rsidRPr="00CB09D2">
        <w:rPr>
          <w:rFonts w:ascii="Times New Roman" w:hAnsi="Times New Roman"/>
          <w:sz w:val="24"/>
          <w:szCs w:val="24"/>
        </w:rPr>
        <w:t>е</w:t>
      </w:r>
      <w:r w:rsidRPr="00CB09D2">
        <w:rPr>
          <w:rFonts w:ascii="Times New Roman" w:hAnsi="Times New Roman"/>
          <w:spacing w:val="5"/>
          <w:sz w:val="24"/>
          <w:szCs w:val="24"/>
        </w:rPr>
        <w:t xml:space="preserve"> </w:t>
      </w:r>
      <w:r w:rsidRPr="00CB09D2">
        <w:rPr>
          <w:rFonts w:ascii="Times New Roman" w:hAnsi="Times New Roman"/>
          <w:spacing w:val="1"/>
          <w:sz w:val="24"/>
          <w:szCs w:val="24"/>
        </w:rPr>
        <w:t>операци</w:t>
      </w:r>
      <w:r w:rsidRPr="00CB09D2">
        <w:rPr>
          <w:rFonts w:ascii="Times New Roman" w:hAnsi="Times New Roman"/>
          <w:sz w:val="24"/>
          <w:szCs w:val="24"/>
        </w:rPr>
        <w:t>и</w:t>
      </w:r>
      <w:r w:rsidRPr="00CB09D2">
        <w:rPr>
          <w:rFonts w:ascii="Times New Roman" w:hAnsi="Times New Roman"/>
          <w:spacing w:val="6"/>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работ</w:t>
      </w:r>
      <w:r w:rsidRPr="00CB09D2">
        <w:rPr>
          <w:rFonts w:ascii="Times New Roman" w:hAnsi="Times New Roman"/>
          <w:sz w:val="24"/>
          <w:szCs w:val="24"/>
        </w:rPr>
        <w:t>е</w:t>
      </w:r>
      <w:r w:rsidRPr="00CB09D2">
        <w:rPr>
          <w:rFonts w:ascii="Times New Roman" w:hAnsi="Times New Roman"/>
          <w:spacing w:val="35"/>
          <w:sz w:val="24"/>
          <w:szCs w:val="24"/>
        </w:rPr>
        <w:t xml:space="preserve"> </w:t>
      </w:r>
      <w:r w:rsidRPr="00CB09D2">
        <w:rPr>
          <w:rFonts w:ascii="Times New Roman" w:hAnsi="Times New Roman"/>
          <w:sz w:val="24"/>
          <w:szCs w:val="24"/>
        </w:rPr>
        <w:t>с</w:t>
      </w:r>
      <w:r w:rsidRPr="00CB09D2">
        <w:rPr>
          <w:rFonts w:ascii="Times New Roman" w:hAnsi="Times New Roman"/>
          <w:spacing w:val="42"/>
          <w:sz w:val="24"/>
          <w:szCs w:val="24"/>
        </w:rPr>
        <w:t xml:space="preserve"> </w:t>
      </w:r>
      <w:r w:rsidRPr="00CB09D2">
        <w:rPr>
          <w:rFonts w:ascii="Times New Roman" w:hAnsi="Times New Roman"/>
          <w:spacing w:val="1"/>
          <w:sz w:val="24"/>
          <w:szCs w:val="24"/>
        </w:rPr>
        <w:t>файлами</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создание</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редактирование</w:t>
      </w:r>
      <w:r w:rsidRPr="00CB09D2">
        <w:rPr>
          <w:rFonts w:ascii="Times New Roman" w:hAnsi="Times New Roman"/>
          <w:sz w:val="24"/>
          <w:szCs w:val="24"/>
        </w:rPr>
        <w:t>,</w:t>
      </w:r>
      <w:r w:rsidRPr="00CB09D2">
        <w:rPr>
          <w:rFonts w:ascii="Times New Roman" w:hAnsi="Times New Roman"/>
          <w:spacing w:val="23"/>
          <w:sz w:val="24"/>
          <w:szCs w:val="24"/>
        </w:rPr>
        <w:t xml:space="preserve"> </w:t>
      </w:r>
      <w:r w:rsidRPr="00CB09D2">
        <w:rPr>
          <w:rFonts w:ascii="Times New Roman" w:hAnsi="Times New Roman"/>
          <w:spacing w:val="1"/>
          <w:sz w:val="24"/>
          <w:szCs w:val="24"/>
        </w:rPr>
        <w:t>копирование</w:t>
      </w:r>
      <w:r w:rsidRPr="00CB09D2">
        <w:rPr>
          <w:rFonts w:ascii="Times New Roman" w:hAnsi="Times New Roman"/>
          <w:sz w:val="24"/>
          <w:szCs w:val="24"/>
        </w:rPr>
        <w:t>,</w:t>
      </w:r>
      <w:r w:rsidRPr="00CB09D2">
        <w:rPr>
          <w:rFonts w:ascii="Times New Roman" w:hAnsi="Times New Roman"/>
          <w:spacing w:val="27"/>
          <w:sz w:val="24"/>
          <w:szCs w:val="24"/>
        </w:rPr>
        <w:t xml:space="preserve"> </w:t>
      </w:r>
      <w:r w:rsidRPr="00CB09D2">
        <w:rPr>
          <w:rFonts w:ascii="Times New Roman" w:hAnsi="Times New Roman"/>
          <w:spacing w:val="1"/>
          <w:sz w:val="24"/>
          <w:szCs w:val="24"/>
        </w:rPr>
        <w:t>перемещение</w:t>
      </w:r>
      <w:r w:rsidRPr="00CB09D2">
        <w:rPr>
          <w:rFonts w:ascii="Times New Roman" w:hAnsi="Times New Roman"/>
          <w:sz w:val="24"/>
          <w:szCs w:val="24"/>
        </w:rPr>
        <w:t xml:space="preserve">, </w:t>
      </w:r>
      <w:r w:rsidRPr="00CB09D2">
        <w:rPr>
          <w:rFonts w:ascii="Times New Roman" w:hAnsi="Times New Roman"/>
          <w:spacing w:val="1"/>
          <w:sz w:val="24"/>
          <w:szCs w:val="24"/>
        </w:rPr>
        <w:t>удаление</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Тип</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файлов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Характерны</w:t>
      </w:r>
      <w:r w:rsidRPr="00CB09D2">
        <w:rPr>
          <w:rFonts w:ascii="Times New Roman" w:hAnsi="Times New Roman"/>
          <w:sz w:val="24"/>
          <w:szCs w:val="24"/>
        </w:rPr>
        <w:t xml:space="preserve">е </w:t>
      </w:r>
      <w:r w:rsidRPr="00CB09D2">
        <w:rPr>
          <w:rFonts w:ascii="Times New Roman" w:hAnsi="Times New Roman"/>
          <w:spacing w:val="1"/>
          <w:sz w:val="24"/>
          <w:szCs w:val="24"/>
        </w:rPr>
        <w:t>размер</w:t>
      </w:r>
      <w:r w:rsidRPr="00CB09D2">
        <w:rPr>
          <w:rFonts w:ascii="Times New Roman" w:hAnsi="Times New Roman"/>
          <w:sz w:val="24"/>
          <w:szCs w:val="24"/>
        </w:rPr>
        <w:t>ы</w:t>
      </w:r>
      <w:r w:rsidRPr="00CB09D2">
        <w:rPr>
          <w:rFonts w:ascii="Times New Roman" w:hAnsi="Times New Roman"/>
          <w:spacing w:val="6"/>
          <w:sz w:val="24"/>
          <w:szCs w:val="24"/>
        </w:rPr>
        <w:t xml:space="preserve"> </w:t>
      </w:r>
      <w:r w:rsidRPr="00CB09D2">
        <w:rPr>
          <w:rFonts w:ascii="Times New Roman" w:hAnsi="Times New Roman"/>
          <w:spacing w:val="1"/>
          <w:sz w:val="24"/>
          <w:szCs w:val="24"/>
        </w:rPr>
        <w:t>файло</w:t>
      </w:r>
      <w:r w:rsidRPr="00CB09D2">
        <w:rPr>
          <w:rFonts w:ascii="Times New Roman" w:hAnsi="Times New Roman"/>
          <w:sz w:val="24"/>
          <w:szCs w:val="24"/>
        </w:rPr>
        <w:t>в</w:t>
      </w:r>
      <w:r w:rsidRPr="00CB09D2">
        <w:rPr>
          <w:rFonts w:ascii="Times New Roman" w:hAnsi="Times New Roman"/>
          <w:spacing w:val="7"/>
          <w:sz w:val="24"/>
          <w:szCs w:val="24"/>
        </w:rPr>
        <w:t xml:space="preserve"> </w:t>
      </w:r>
      <w:r w:rsidRPr="00CB09D2">
        <w:rPr>
          <w:rFonts w:ascii="Times New Roman" w:hAnsi="Times New Roman"/>
          <w:spacing w:val="1"/>
          <w:sz w:val="24"/>
          <w:szCs w:val="24"/>
        </w:rPr>
        <w:t>различны</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1"/>
          <w:sz w:val="24"/>
          <w:szCs w:val="24"/>
        </w:rPr>
        <w:t>типо</w:t>
      </w:r>
      <w:r w:rsidRPr="00CB09D2">
        <w:rPr>
          <w:rFonts w:ascii="Times New Roman" w:hAnsi="Times New Roman"/>
          <w:sz w:val="24"/>
          <w:szCs w:val="24"/>
        </w:rPr>
        <w:t>в</w:t>
      </w:r>
      <w:r w:rsidRPr="00CB09D2">
        <w:rPr>
          <w:rFonts w:ascii="Times New Roman" w:hAnsi="Times New Roman"/>
          <w:spacing w:val="9"/>
          <w:sz w:val="24"/>
          <w:szCs w:val="24"/>
        </w:rPr>
        <w:t xml:space="preserve"> </w:t>
      </w:r>
      <w:r w:rsidRPr="00CB09D2">
        <w:rPr>
          <w:rFonts w:ascii="Times New Roman" w:hAnsi="Times New Roman"/>
          <w:spacing w:val="1"/>
          <w:sz w:val="24"/>
          <w:szCs w:val="24"/>
        </w:rPr>
        <w:t>(страниц</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pacing w:val="1"/>
          <w:sz w:val="24"/>
          <w:szCs w:val="24"/>
        </w:rPr>
        <w:t>печатног</w:t>
      </w:r>
      <w:r w:rsidRPr="00CB09D2">
        <w:rPr>
          <w:rFonts w:ascii="Times New Roman" w:hAnsi="Times New Roman"/>
          <w:sz w:val="24"/>
          <w:szCs w:val="24"/>
        </w:rPr>
        <w:t xml:space="preserve">о </w:t>
      </w:r>
      <w:r w:rsidRPr="00CB09D2">
        <w:rPr>
          <w:rFonts w:ascii="Times New Roman" w:hAnsi="Times New Roman"/>
          <w:spacing w:val="1"/>
          <w:sz w:val="24"/>
          <w:szCs w:val="24"/>
        </w:rPr>
        <w:t>текста</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полны</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pacing w:val="1"/>
          <w:sz w:val="24"/>
          <w:szCs w:val="24"/>
        </w:rPr>
        <w:t>текс</w:t>
      </w:r>
      <w:r w:rsidRPr="00CB09D2">
        <w:rPr>
          <w:rFonts w:ascii="Times New Roman" w:hAnsi="Times New Roman"/>
          <w:sz w:val="24"/>
          <w:szCs w:val="24"/>
        </w:rPr>
        <w:t>т</w:t>
      </w:r>
      <w:r w:rsidRPr="00CB09D2">
        <w:rPr>
          <w:rFonts w:ascii="Times New Roman" w:hAnsi="Times New Roman"/>
          <w:spacing w:val="5"/>
          <w:sz w:val="24"/>
          <w:szCs w:val="24"/>
        </w:rPr>
        <w:t xml:space="preserve"> </w:t>
      </w:r>
      <w:r w:rsidRPr="00CB09D2">
        <w:rPr>
          <w:rFonts w:ascii="Times New Roman" w:hAnsi="Times New Roman"/>
          <w:spacing w:val="1"/>
          <w:sz w:val="24"/>
          <w:szCs w:val="24"/>
        </w:rPr>
        <w:t>роман</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«Евгени</w:t>
      </w:r>
      <w:r w:rsidRPr="00CB09D2">
        <w:rPr>
          <w:rFonts w:ascii="Times New Roman" w:hAnsi="Times New Roman"/>
          <w:sz w:val="24"/>
          <w:szCs w:val="24"/>
        </w:rPr>
        <w:t>й</w:t>
      </w:r>
      <w:r w:rsidRPr="00CB09D2">
        <w:rPr>
          <w:rFonts w:ascii="Times New Roman" w:hAnsi="Times New Roman"/>
          <w:spacing w:val="1"/>
          <w:sz w:val="24"/>
          <w:szCs w:val="24"/>
        </w:rPr>
        <w:t xml:space="preserve"> Онегин»</w:t>
      </w:r>
      <w:r w:rsidRPr="00CB09D2">
        <w:rPr>
          <w:rFonts w:ascii="Times New Roman" w:hAnsi="Times New Roman"/>
          <w:sz w:val="24"/>
          <w:szCs w:val="24"/>
        </w:rPr>
        <w:t xml:space="preserve">, </w:t>
      </w:r>
      <w:r w:rsidRPr="00CB09D2">
        <w:rPr>
          <w:rFonts w:ascii="Times New Roman" w:hAnsi="Times New Roman"/>
          <w:spacing w:val="1"/>
          <w:sz w:val="24"/>
          <w:szCs w:val="24"/>
        </w:rPr>
        <w:t>минутны</w:t>
      </w:r>
      <w:r w:rsidRPr="00CB09D2">
        <w:rPr>
          <w:rFonts w:ascii="Times New Roman" w:hAnsi="Times New Roman"/>
          <w:sz w:val="24"/>
          <w:szCs w:val="24"/>
        </w:rPr>
        <w:t xml:space="preserve">й </w:t>
      </w:r>
      <w:r w:rsidRPr="00CB09D2">
        <w:rPr>
          <w:rFonts w:ascii="Times New Roman" w:hAnsi="Times New Roman"/>
          <w:spacing w:val="1"/>
          <w:sz w:val="24"/>
          <w:szCs w:val="24"/>
        </w:rPr>
        <w:t>видеоклип</w:t>
      </w:r>
      <w:r w:rsidRPr="00CB09D2">
        <w:rPr>
          <w:rFonts w:ascii="Times New Roman" w:hAnsi="Times New Roman"/>
          <w:sz w:val="24"/>
          <w:szCs w:val="24"/>
        </w:rPr>
        <w:t xml:space="preserve">, </w:t>
      </w:r>
      <w:r w:rsidRPr="00CB09D2">
        <w:rPr>
          <w:rFonts w:ascii="Times New Roman" w:hAnsi="Times New Roman"/>
          <w:spacing w:val="1"/>
          <w:sz w:val="24"/>
          <w:szCs w:val="24"/>
        </w:rPr>
        <w:t>полуторачасово</w:t>
      </w:r>
      <w:r w:rsidRPr="00CB09D2">
        <w:rPr>
          <w:rFonts w:ascii="Times New Roman" w:hAnsi="Times New Roman"/>
          <w:sz w:val="24"/>
          <w:szCs w:val="24"/>
        </w:rPr>
        <w:t xml:space="preserve">й </w:t>
      </w:r>
      <w:r w:rsidRPr="00CB09D2">
        <w:rPr>
          <w:rFonts w:ascii="Times New Roman" w:hAnsi="Times New Roman"/>
          <w:spacing w:val="1"/>
          <w:sz w:val="24"/>
          <w:szCs w:val="24"/>
        </w:rPr>
        <w:t>фильм</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1"/>
          <w:sz w:val="24"/>
          <w:szCs w:val="24"/>
        </w:rPr>
        <w:t>фай</w:t>
      </w:r>
      <w:r w:rsidRPr="00CB09D2">
        <w:rPr>
          <w:rFonts w:ascii="Times New Roman" w:hAnsi="Times New Roman"/>
          <w:sz w:val="24"/>
          <w:szCs w:val="24"/>
        </w:rPr>
        <w:t>л</w:t>
      </w:r>
      <w:r w:rsidRPr="00CB09D2">
        <w:rPr>
          <w:rFonts w:ascii="Times New Roman" w:hAnsi="Times New Roman"/>
          <w:spacing w:val="15"/>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12"/>
          <w:sz w:val="24"/>
          <w:szCs w:val="24"/>
        </w:rPr>
        <w:t xml:space="preserve"> </w:t>
      </w:r>
      <w:r w:rsidRPr="00CB09D2">
        <w:rPr>
          <w:rFonts w:ascii="Times New Roman" w:hAnsi="Times New Roman"/>
          <w:spacing w:val="1"/>
          <w:sz w:val="24"/>
          <w:szCs w:val="24"/>
        </w:rPr>
        <w:t>космически</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1"/>
          <w:sz w:val="24"/>
          <w:szCs w:val="24"/>
        </w:rPr>
        <w:t>наблюдений</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файл промежуточны</w:t>
      </w:r>
      <w:r w:rsidRPr="00CB09D2">
        <w:rPr>
          <w:rFonts w:ascii="Times New Roman" w:hAnsi="Times New Roman"/>
          <w:sz w:val="24"/>
          <w:szCs w:val="24"/>
        </w:rPr>
        <w:t xml:space="preserve">х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11"/>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1"/>
          <w:sz w:val="24"/>
          <w:szCs w:val="24"/>
        </w:rPr>
        <w:t>математическо</w:t>
      </w:r>
      <w:r w:rsidRPr="00CB09D2">
        <w:rPr>
          <w:rFonts w:ascii="Times New Roman" w:hAnsi="Times New Roman"/>
          <w:sz w:val="24"/>
          <w:szCs w:val="24"/>
        </w:rPr>
        <w:t xml:space="preserve">м </w:t>
      </w:r>
      <w:r w:rsidRPr="00CB09D2">
        <w:rPr>
          <w:rFonts w:ascii="Times New Roman" w:hAnsi="Times New Roman"/>
          <w:spacing w:val="1"/>
          <w:sz w:val="24"/>
          <w:szCs w:val="24"/>
        </w:rPr>
        <w:t>моделировани</w:t>
      </w:r>
      <w:r w:rsidRPr="00CB09D2">
        <w:rPr>
          <w:rFonts w:ascii="Times New Roman" w:hAnsi="Times New Roman"/>
          <w:sz w:val="24"/>
          <w:szCs w:val="24"/>
        </w:rPr>
        <w:t xml:space="preserve">и </w:t>
      </w:r>
      <w:r w:rsidRPr="00CB09D2">
        <w:rPr>
          <w:rFonts w:ascii="Times New Roman" w:hAnsi="Times New Roman"/>
          <w:spacing w:val="1"/>
          <w:sz w:val="24"/>
          <w:szCs w:val="24"/>
        </w:rPr>
        <w:t>сложны</w:t>
      </w:r>
      <w:r w:rsidRPr="00CB09D2">
        <w:rPr>
          <w:rFonts w:ascii="Times New Roman" w:hAnsi="Times New Roman"/>
          <w:sz w:val="24"/>
          <w:szCs w:val="24"/>
        </w:rPr>
        <w:t xml:space="preserve">х </w:t>
      </w:r>
      <w:r w:rsidRPr="00CB09D2">
        <w:rPr>
          <w:rFonts w:ascii="Times New Roman" w:hAnsi="Times New Roman"/>
          <w:spacing w:val="1"/>
          <w:sz w:val="24"/>
          <w:szCs w:val="24"/>
        </w:rPr>
        <w:t>физически</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процессо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др</w:t>
      </w:r>
      <w:r w:rsidRPr="00CB09D2">
        <w:rPr>
          <w:rFonts w:ascii="Times New Roman" w:hAnsi="Times New Roman"/>
          <w:sz w:val="24"/>
          <w:szCs w:val="24"/>
        </w:rPr>
        <w:t>.</w:t>
      </w:r>
      <w:r w:rsidRPr="00CB09D2">
        <w:rPr>
          <w:rFonts w:ascii="Times New Roman" w:hAnsi="Times New Roman"/>
          <w:spacing w:val="1"/>
          <w:sz w:val="24"/>
          <w:szCs w:val="24"/>
        </w:rPr>
        <w:t>)</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Архивировани</w:t>
      </w:r>
      <w:r w:rsidRPr="00CB09D2">
        <w:rPr>
          <w:rFonts w:ascii="Times New Roman" w:hAnsi="Times New Roman"/>
          <w:sz w:val="24"/>
          <w:szCs w:val="24"/>
        </w:rPr>
        <w:t>е</w:t>
      </w:r>
      <w:r w:rsidRPr="00CB09D2">
        <w:rPr>
          <w:rFonts w:ascii="Times New Roman" w:hAnsi="Times New Roman"/>
          <w:spacing w:val="-19"/>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разархивирование</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Файловы</w:t>
      </w:r>
      <w:r w:rsidRPr="00CB09D2">
        <w:rPr>
          <w:rFonts w:ascii="Times New Roman" w:hAnsi="Times New Roman"/>
          <w:sz w:val="24"/>
          <w:szCs w:val="24"/>
        </w:rPr>
        <w:t>й</w:t>
      </w:r>
      <w:r w:rsidRPr="00CB09D2">
        <w:rPr>
          <w:rFonts w:ascii="Times New Roman" w:hAnsi="Times New Roman"/>
          <w:spacing w:val="-11"/>
          <w:sz w:val="24"/>
          <w:szCs w:val="24"/>
        </w:rPr>
        <w:t xml:space="preserve"> </w:t>
      </w:r>
      <w:r w:rsidRPr="00CB09D2">
        <w:rPr>
          <w:rFonts w:ascii="Times New Roman" w:hAnsi="Times New Roman"/>
          <w:spacing w:val="1"/>
          <w:sz w:val="24"/>
          <w:szCs w:val="24"/>
        </w:rPr>
        <w:t>менеджер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3"/>
          <w:sz w:val="24"/>
          <w:szCs w:val="24"/>
        </w:rPr>
        <w:t>Поис</w:t>
      </w:r>
      <w:r w:rsidRPr="00CB09D2">
        <w:rPr>
          <w:rFonts w:ascii="Times New Roman" w:hAnsi="Times New Roman"/>
          <w:i/>
          <w:sz w:val="24"/>
          <w:szCs w:val="24"/>
        </w:rPr>
        <w:t>к</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файлово</w:t>
      </w:r>
      <w:r w:rsidRPr="00CB09D2">
        <w:rPr>
          <w:rFonts w:ascii="Times New Roman" w:hAnsi="Times New Roman"/>
          <w:i/>
          <w:sz w:val="24"/>
          <w:szCs w:val="24"/>
        </w:rPr>
        <w:t>й</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системе</w:t>
      </w:r>
      <w:r w:rsidRPr="00CB09D2">
        <w:rPr>
          <w:rFonts w:ascii="Times New Roman" w:hAnsi="Times New Roman"/>
          <w:i/>
          <w:sz w:val="24"/>
          <w:szCs w:val="24"/>
        </w:rPr>
        <w:t>.</w:t>
      </w:r>
    </w:p>
    <w:p w:rsidR="009A01D5" w:rsidRPr="00CB09D2" w:rsidRDefault="009A01D5" w:rsidP="007E0032">
      <w:pPr>
        <w:pStyle w:val="a9"/>
        <w:tabs>
          <w:tab w:val="left" w:pos="900"/>
        </w:tabs>
        <w:ind w:left="709" w:right="-143"/>
        <w:jc w:val="both"/>
        <w:rPr>
          <w:rFonts w:ascii="Times New Roman" w:hAnsi="Times New Roman"/>
        </w:rPr>
      </w:pPr>
      <w:r w:rsidRPr="00CB09D2">
        <w:rPr>
          <w:rFonts w:ascii="Times New Roman" w:eastAsia="Times New Roman" w:hAnsi="Times New Roman"/>
          <w:b/>
          <w:bCs/>
          <w:spacing w:val="1"/>
        </w:rPr>
        <w:t>Подготовк</w:t>
      </w:r>
      <w:r w:rsidRPr="00CB09D2">
        <w:rPr>
          <w:rFonts w:ascii="Times New Roman" w:eastAsia="Times New Roman" w:hAnsi="Times New Roman"/>
          <w:b/>
          <w:bCs/>
        </w:rPr>
        <w:t>а</w:t>
      </w:r>
      <w:r w:rsidRPr="00CB09D2">
        <w:rPr>
          <w:rFonts w:ascii="Times New Roman" w:eastAsia="Times New Roman" w:hAnsi="Times New Roman"/>
          <w:b/>
          <w:bCs/>
          <w:spacing w:val="-14"/>
        </w:rPr>
        <w:t xml:space="preserve"> </w:t>
      </w:r>
      <w:r w:rsidRPr="00CB09D2">
        <w:rPr>
          <w:rFonts w:ascii="Times New Roman" w:eastAsia="Times New Roman" w:hAnsi="Times New Roman"/>
          <w:b/>
          <w:bCs/>
          <w:spacing w:val="1"/>
        </w:rPr>
        <w:t>тексто</w:t>
      </w:r>
      <w:r w:rsidRPr="00CB09D2">
        <w:rPr>
          <w:rFonts w:ascii="Times New Roman" w:eastAsia="Times New Roman" w:hAnsi="Times New Roman"/>
          <w:b/>
          <w:bCs/>
        </w:rPr>
        <w:t>в</w:t>
      </w:r>
      <w:r w:rsidRPr="00CB09D2">
        <w:rPr>
          <w:rFonts w:ascii="Times New Roman" w:eastAsia="Times New Roman" w:hAnsi="Times New Roman"/>
          <w:b/>
          <w:bCs/>
          <w:spacing w:val="-9"/>
        </w:rPr>
        <w:t xml:space="preserve"> </w:t>
      </w:r>
      <w:r w:rsidRPr="00CB09D2">
        <w:rPr>
          <w:rFonts w:ascii="Times New Roman" w:eastAsia="Times New Roman" w:hAnsi="Times New Roman"/>
          <w:b/>
          <w:bCs/>
        </w:rPr>
        <w:t>и</w:t>
      </w:r>
      <w:r w:rsidRPr="00CB09D2">
        <w:rPr>
          <w:rFonts w:ascii="Times New Roman" w:eastAsia="Times New Roman" w:hAnsi="Times New Roman"/>
          <w:b/>
          <w:bCs/>
          <w:spacing w:val="-1"/>
        </w:rPr>
        <w:t xml:space="preserve"> </w:t>
      </w:r>
      <w:r w:rsidRPr="00CB09D2">
        <w:rPr>
          <w:rFonts w:ascii="Times New Roman" w:eastAsia="Times New Roman" w:hAnsi="Times New Roman"/>
          <w:b/>
          <w:bCs/>
          <w:spacing w:val="1"/>
        </w:rPr>
        <w:t>демонстрационны</w:t>
      </w:r>
      <w:r w:rsidRPr="00CB09D2">
        <w:rPr>
          <w:rFonts w:ascii="Times New Roman" w:eastAsia="Times New Roman" w:hAnsi="Times New Roman"/>
          <w:b/>
          <w:bCs/>
        </w:rPr>
        <w:t>х</w:t>
      </w:r>
      <w:r w:rsidRPr="00CB09D2">
        <w:rPr>
          <w:rFonts w:ascii="Times New Roman" w:eastAsia="Times New Roman" w:hAnsi="Times New Roman"/>
          <w:b/>
          <w:bCs/>
          <w:spacing w:val="-25"/>
        </w:rPr>
        <w:t xml:space="preserve"> </w:t>
      </w:r>
      <w:r w:rsidRPr="00CB09D2">
        <w:rPr>
          <w:rFonts w:ascii="Times New Roman" w:eastAsia="Times New Roman" w:hAnsi="Times New Roman"/>
          <w:b/>
          <w:bCs/>
          <w:spacing w:val="1"/>
        </w:rPr>
        <w:t>материало</w:t>
      </w:r>
      <w:r w:rsidRPr="00CB09D2">
        <w:rPr>
          <w:rFonts w:ascii="Times New Roman" w:eastAsia="Times New Roman" w:hAnsi="Times New Roman"/>
          <w:b/>
          <w:bCs/>
        </w:rPr>
        <w:t>в</w:t>
      </w:r>
    </w:p>
    <w:p w:rsidR="009A01D5" w:rsidRPr="00CB09D2" w:rsidRDefault="009A01D5" w:rsidP="007E0032">
      <w:pPr>
        <w:spacing w:after="0" w:line="240" w:lineRule="auto"/>
        <w:ind w:right="-143" w:firstLine="709"/>
        <w:jc w:val="both"/>
        <w:rPr>
          <w:rFonts w:ascii="Times New Roman" w:hAnsi="Times New Roman"/>
          <w:strike/>
          <w:sz w:val="24"/>
          <w:szCs w:val="24"/>
        </w:rPr>
      </w:pPr>
      <w:r w:rsidRPr="00CB09D2">
        <w:rPr>
          <w:rFonts w:ascii="Times New Roman" w:hAnsi="Times New Roman"/>
          <w:sz w:val="24"/>
          <w:szCs w:val="24"/>
        </w:rPr>
        <w:t>Т</w:t>
      </w:r>
      <w:r w:rsidRPr="00CB09D2">
        <w:rPr>
          <w:rFonts w:ascii="Times New Roman" w:hAnsi="Times New Roman"/>
          <w:spacing w:val="1"/>
          <w:sz w:val="24"/>
          <w:szCs w:val="24"/>
        </w:rPr>
        <w:t>екст</w:t>
      </w:r>
      <w:r w:rsidRPr="00CB09D2">
        <w:rPr>
          <w:rFonts w:ascii="Times New Roman" w:hAnsi="Times New Roman"/>
          <w:spacing w:val="2"/>
          <w:sz w:val="24"/>
          <w:szCs w:val="24"/>
        </w:rPr>
        <w:t>о</w:t>
      </w:r>
      <w:r w:rsidRPr="00CB09D2">
        <w:rPr>
          <w:rFonts w:ascii="Times New Roman" w:hAnsi="Times New Roman"/>
          <w:spacing w:val="1"/>
          <w:sz w:val="24"/>
          <w:szCs w:val="24"/>
        </w:rPr>
        <w:t>вы</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до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z w:val="24"/>
          <w:szCs w:val="24"/>
        </w:rPr>
        <w:t>их</w:t>
      </w:r>
      <w:r w:rsidRPr="00CB09D2">
        <w:rPr>
          <w:rFonts w:ascii="Times New Roman" w:hAnsi="Times New Roman"/>
          <w:spacing w:val="9"/>
          <w:sz w:val="24"/>
          <w:szCs w:val="24"/>
        </w:rPr>
        <w:t xml:space="preserve"> </w:t>
      </w:r>
      <w:r w:rsidRPr="00CB09D2">
        <w:rPr>
          <w:rFonts w:ascii="Times New Roman" w:hAnsi="Times New Roman"/>
          <w:spacing w:val="1"/>
          <w:sz w:val="24"/>
          <w:szCs w:val="24"/>
        </w:rPr>
        <w:t>ст</w:t>
      </w:r>
      <w:r w:rsidRPr="00CB09D2">
        <w:rPr>
          <w:rFonts w:ascii="Times New Roman" w:hAnsi="Times New Roman"/>
          <w:spacing w:val="2"/>
          <w:sz w:val="24"/>
          <w:szCs w:val="24"/>
        </w:rPr>
        <w:t>р</w:t>
      </w:r>
      <w:r w:rsidRPr="00CB09D2">
        <w:rPr>
          <w:rFonts w:ascii="Times New Roman" w:hAnsi="Times New Roman"/>
          <w:spacing w:val="-3"/>
          <w:sz w:val="24"/>
          <w:szCs w:val="24"/>
        </w:rPr>
        <w:t>у</w:t>
      </w:r>
      <w:r w:rsidRPr="00CB09D2">
        <w:rPr>
          <w:rFonts w:ascii="Times New Roman" w:hAnsi="Times New Roman"/>
          <w:spacing w:val="1"/>
          <w:sz w:val="24"/>
          <w:szCs w:val="24"/>
        </w:rPr>
        <w:t>кт</w:t>
      </w:r>
      <w:r w:rsidRPr="00CB09D2">
        <w:rPr>
          <w:rFonts w:ascii="Times New Roman" w:hAnsi="Times New Roman"/>
          <w:spacing w:val="-3"/>
          <w:sz w:val="24"/>
          <w:szCs w:val="24"/>
        </w:rPr>
        <w:t>у</w:t>
      </w:r>
      <w:r w:rsidRPr="00CB09D2">
        <w:rPr>
          <w:rFonts w:ascii="Times New Roman" w:hAnsi="Times New Roman"/>
          <w:spacing w:val="2"/>
          <w:sz w:val="24"/>
          <w:szCs w:val="24"/>
        </w:rPr>
        <w:t>рн</w:t>
      </w:r>
      <w:r w:rsidRPr="00CB09D2">
        <w:rPr>
          <w:rFonts w:ascii="Times New Roman" w:hAnsi="Times New Roman"/>
          <w:spacing w:val="3"/>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э</w:t>
      </w:r>
      <w:r w:rsidRPr="00CB09D2">
        <w:rPr>
          <w:rFonts w:ascii="Times New Roman" w:hAnsi="Times New Roman"/>
          <w:sz w:val="24"/>
          <w:szCs w:val="24"/>
        </w:rPr>
        <w:t>л</w:t>
      </w:r>
      <w:r w:rsidRPr="00CB09D2">
        <w:rPr>
          <w:rFonts w:ascii="Times New Roman" w:hAnsi="Times New Roman"/>
          <w:spacing w:val="1"/>
          <w:sz w:val="24"/>
          <w:szCs w:val="24"/>
        </w:rPr>
        <w:t>ем</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ни</w:t>
      </w:r>
      <w:r w:rsidRPr="00CB09D2">
        <w:rPr>
          <w:rFonts w:ascii="Times New Roman" w:hAnsi="Times New Roman"/>
          <w:spacing w:val="2"/>
          <w:sz w:val="24"/>
          <w:szCs w:val="24"/>
        </w:rPr>
        <w:t>ц</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а</w:t>
      </w:r>
      <w:r w:rsidRPr="00CB09D2">
        <w:rPr>
          <w:rFonts w:ascii="Times New Roman" w:hAnsi="Times New Roman"/>
          <w:spacing w:val="2"/>
          <w:sz w:val="24"/>
          <w:szCs w:val="24"/>
        </w:rPr>
        <w:t>б</w:t>
      </w:r>
      <w:r w:rsidRPr="00CB09D2">
        <w:rPr>
          <w:rFonts w:ascii="Times New Roman" w:hAnsi="Times New Roman"/>
          <w:spacing w:val="-2"/>
          <w:sz w:val="24"/>
          <w:szCs w:val="24"/>
        </w:rPr>
        <w:t>з</w:t>
      </w:r>
      <w:r w:rsidRPr="00CB09D2">
        <w:rPr>
          <w:rFonts w:ascii="Times New Roman" w:hAnsi="Times New Roman"/>
          <w:spacing w:val="1"/>
          <w:sz w:val="24"/>
          <w:szCs w:val="24"/>
        </w:rPr>
        <w:t>а</w:t>
      </w:r>
      <w:r w:rsidRPr="00CB09D2">
        <w:rPr>
          <w:rFonts w:ascii="Times New Roman" w:hAnsi="Times New Roman"/>
          <w:spacing w:val="2"/>
          <w:sz w:val="24"/>
          <w:szCs w:val="24"/>
        </w:rPr>
        <w:t>ц</w:t>
      </w:r>
      <w:r w:rsidRPr="00CB09D2">
        <w:rPr>
          <w:rFonts w:ascii="Times New Roman" w:hAnsi="Times New Roman"/>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ка</w:t>
      </w:r>
      <w:r w:rsidRPr="00CB09D2">
        <w:rPr>
          <w:rFonts w:ascii="Times New Roman" w:hAnsi="Times New Roman"/>
          <w:sz w:val="24"/>
          <w:szCs w:val="24"/>
        </w:rPr>
        <w:t>,</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сло</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w:t>
      </w:r>
      <w:r w:rsidRPr="00CB09D2">
        <w:rPr>
          <w:rFonts w:ascii="Times New Roman" w:hAnsi="Times New Roman"/>
          <w:spacing w:val="36"/>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1"/>
          <w:sz w:val="24"/>
          <w:szCs w:val="24"/>
        </w:rPr>
        <w:t>м</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л</w:t>
      </w:r>
      <w:r w:rsidRPr="00CB09D2">
        <w:rPr>
          <w:rFonts w:ascii="Times New Roman" w:hAnsi="Times New Roman"/>
          <w:spacing w:val="1"/>
          <w:sz w:val="24"/>
          <w:szCs w:val="24"/>
        </w:rPr>
        <w:t>)</w:t>
      </w:r>
      <w:r w:rsidRPr="00CB09D2">
        <w:rPr>
          <w:rFonts w:ascii="Times New Roman" w:hAnsi="Times New Roman"/>
          <w:sz w:val="24"/>
          <w:szCs w:val="24"/>
        </w:rPr>
        <w:t>.</w:t>
      </w:r>
      <w:r w:rsidRPr="00CB09D2">
        <w:rPr>
          <w:rFonts w:ascii="Times New Roman" w:hAnsi="Times New Roman"/>
          <w:spacing w:val="33"/>
          <w:sz w:val="24"/>
          <w:szCs w:val="24"/>
        </w:rPr>
        <w:t xml:space="preserve"> </w:t>
      </w:r>
    </w:p>
    <w:p w:rsidR="009A01D5" w:rsidRPr="00CB09D2" w:rsidRDefault="009A01D5" w:rsidP="007E0032">
      <w:pPr>
        <w:spacing w:after="0" w:line="240" w:lineRule="auto"/>
        <w:ind w:right="-143" w:firstLine="756"/>
        <w:jc w:val="both"/>
        <w:rPr>
          <w:rFonts w:ascii="Times New Roman" w:eastAsia="Times New Roman" w:hAnsi="Times New Roman"/>
          <w:sz w:val="24"/>
          <w:szCs w:val="24"/>
        </w:rPr>
      </w:pPr>
      <w:r w:rsidRPr="00CB09D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Вк</w:t>
      </w:r>
      <w:r w:rsidRPr="00CB09D2">
        <w:rPr>
          <w:rFonts w:ascii="Times New Roman" w:hAnsi="Times New Roman"/>
          <w:sz w:val="24"/>
          <w:szCs w:val="24"/>
        </w:rPr>
        <w:t>лю</w:t>
      </w:r>
      <w:r w:rsidRPr="00CB09D2">
        <w:rPr>
          <w:rFonts w:ascii="Times New Roman" w:hAnsi="Times New Roman"/>
          <w:spacing w:val="1"/>
          <w:sz w:val="24"/>
          <w:szCs w:val="24"/>
        </w:rPr>
        <w:t>че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 в</w:t>
      </w:r>
      <w:r w:rsidRPr="00CB09D2">
        <w:rPr>
          <w:rFonts w:ascii="Times New Roman" w:hAnsi="Times New Roman"/>
          <w:spacing w:val="11"/>
          <w:sz w:val="24"/>
          <w:szCs w:val="24"/>
        </w:rPr>
        <w:t xml:space="preserve"> </w:t>
      </w:r>
      <w:r w:rsidRPr="00CB09D2">
        <w:rPr>
          <w:rFonts w:ascii="Times New Roman" w:hAnsi="Times New Roman"/>
          <w:spacing w:val="1"/>
          <w:sz w:val="24"/>
          <w:szCs w:val="24"/>
        </w:rPr>
        <w:t>тек</w:t>
      </w:r>
      <w:r w:rsidRPr="00CB09D2">
        <w:rPr>
          <w:rFonts w:ascii="Times New Roman" w:hAnsi="Times New Roman"/>
          <w:spacing w:val="-1"/>
          <w:sz w:val="24"/>
          <w:szCs w:val="24"/>
        </w:rPr>
        <w:t>с</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z w:val="24"/>
          <w:szCs w:val="24"/>
        </w:rPr>
        <w:t>т</w:t>
      </w:r>
      <w:r w:rsidRPr="00CB09D2">
        <w:rPr>
          <w:rFonts w:ascii="Times New Roman" w:hAnsi="Times New Roman"/>
          <w:spacing w:val="1"/>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пи</w:t>
      </w:r>
      <w:r w:rsidRPr="00CB09D2">
        <w:rPr>
          <w:rFonts w:ascii="Times New Roman" w:hAnsi="Times New Roman"/>
          <w:spacing w:val="-1"/>
          <w:sz w:val="24"/>
          <w:szCs w:val="24"/>
        </w:rPr>
        <w:t>с</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т</w:t>
      </w:r>
      <w:r w:rsidRPr="00CB09D2">
        <w:rPr>
          <w:rFonts w:ascii="Times New Roman" w:hAnsi="Times New Roman"/>
          <w:spacing w:val="-2"/>
          <w:sz w:val="24"/>
          <w:szCs w:val="24"/>
        </w:rPr>
        <w:t>а</w:t>
      </w:r>
      <w:r w:rsidRPr="00CB09D2">
        <w:rPr>
          <w:rFonts w:ascii="Times New Roman" w:hAnsi="Times New Roman"/>
          <w:spacing w:val="2"/>
          <w:sz w:val="24"/>
          <w:szCs w:val="24"/>
        </w:rPr>
        <w:t>б</w:t>
      </w:r>
      <w:r w:rsidRPr="00CB09D2">
        <w:rPr>
          <w:rFonts w:ascii="Times New Roman" w:hAnsi="Times New Roman"/>
          <w:sz w:val="24"/>
          <w:szCs w:val="24"/>
        </w:rPr>
        <w:t>ли</w:t>
      </w:r>
      <w:r w:rsidRPr="00CB09D2">
        <w:rPr>
          <w:rFonts w:ascii="Times New Roman" w:hAnsi="Times New Roman"/>
          <w:spacing w:val="2"/>
          <w:sz w:val="24"/>
          <w:szCs w:val="24"/>
        </w:rPr>
        <w:t>ц</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ф</w:t>
      </w:r>
      <w:r w:rsidRPr="00CB09D2">
        <w:rPr>
          <w:rFonts w:ascii="Times New Roman" w:hAnsi="Times New Roman"/>
          <w:spacing w:val="2"/>
          <w:sz w:val="24"/>
          <w:szCs w:val="24"/>
        </w:rPr>
        <w:t>и</w:t>
      </w:r>
      <w:r w:rsidRPr="00CB09D2">
        <w:rPr>
          <w:rFonts w:ascii="Times New Roman" w:hAnsi="Times New Roman"/>
          <w:spacing w:val="-1"/>
          <w:sz w:val="24"/>
          <w:szCs w:val="24"/>
        </w:rPr>
        <w:t>ч</w:t>
      </w:r>
      <w:r w:rsidRPr="00CB09D2">
        <w:rPr>
          <w:rFonts w:ascii="Times New Roman" w:hAnsi="Times New Roman"/>
          <w:spacing w:val="1"/>
          <w:sz w:val="24"/>
          <w:szCs w:val="24"/>
        </w:rPr>
        <w:t>ес</w:t>
      </w:r>
      <w:r w:rsidRPr="00CB09D2">
        <w:rPr>
          <w:rFonts w:ascii="Times New Roman" w:hAnsi="Times New Roman"/>
          <w:spacing w:val="-1"/>
          <w:sz w:val="24"/>
          <w:szCs w:val="24"/>
        </w:rPr>
        <w:t>к</w:t>
      </w:r>
      <w:r w:rsidRPr="00CB09D2">
        <w:rPr>
          <w:rFonts w:ascii="Times New Roman" w:hAnsi="Times New Roman"/>
          <w:spacing w:val="2"/>
          <w:sz w:val="24"/>
          <w:szCs w:val="24"/>
        </w:rPr>
        <w:t>и</w:t>
      </w:r>
      <w:r w:rsidRPr="00CB09D2">
        <w:rPr>
          <w:rFonts w:ascii="Times New Roman" w:hAnsi="Times New Roman"/>
          <w:sz w:val="24"/>
          <w:szCs w:val="24"/>
        </w:rPr>
        <w:t xml:space="preserve">х </w:t>
      </w:r>
      <w:r w:rsidRPr="00CB09D2">
        <w:rPr>
          <w:rFonts w:ascii="Times New Roman" w:hAnsi="Times New Roman"/>
          <w:spacing w:val="2"/>
          <w:sz w:val="24"/>
          <w:szCs w:val="24"/>
        </w:rPr>
        <w:t>об</w:t>
      </w:r>
      <w:r w:rsidRPr="00CB09D2">
        <w:rPr>
          <w:rFonts w:ascii="Times New Roman" w:hAnsi="Times New Roman"/>
          <w:sz w:val="24"/>
          <w:szCs w:val="24"/>
        </w:rPr>
        <w:t>ъ</w:t>
      </w:r>
      <w:r w:rsidRPr="00CB09D2">
        <w:rPr>
          <w:rFonts w:ascii="Times New Roman" w:hAnsi="Times New Roman"/>
          <w:spacing w:val="-1"/>
          <w:sz w:val="24"/>
          <w:szCs w:val="24"/>
        </w:rPr>
        <w:t>е</w:t>
      </w:r>
      <w:r w:rsidRPr="00CB09D2">
        <w:rPr>
          <w:rFonts w:ascii="Times New Roman" w:hAnsi="Times New Roman"/>
          <w:spacing w:val="1"/>
          <w:sz w:val="24"/>
          <w:szCs w:val="24"/>
        </w:rPr>
        <w:t>к</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1"/>
          <w:sz w:val="24"/>
          <w:szCs w:val="24"/>
        </w:rPr>
        <w:t>Вк</w:t>
      </w:r>
      <w:r w:rsidRPr="00CB09D2">
        <w:rPr>
          <w:rFonts w:ascii="Times New Roman" w:hAnsi="Times New Roman"/>
          <w:sz w:val="24"/>
          <w:szCs w:val="24"/>
        </w:rPr>
        <w:t>лю</w:t>
      </w:r>
      <w:r w:rsidRPr="00CB09D2">
        <w:rPr>
          <w:rFonts w:ascii="Times New Roman" w:hAnsi="Times New Roman"/>
          <w:spacing w:val="1"/>
          <w:sz w:val="24"/>
          <w:szCs w:val="24"/>
        </w:rPr>
        <w:t>че</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тек</w:t>
      </w:r>
      <w:r w:rsidRPr="00CB09D2">
        <w:rPr>
          <w:rFonts w:ascii="Times New Roman" w:hAnsi="Times New Roman"/>
          <w:spacing w:val="-1"/>
          <w:sz w:val="24"/>
          <w:szCs w:val="24"/>
        </w:rPr>
        <w:t>с</w:t>
      </w:r>
      <w:r w:rsidRPr="00CB09D2">
        <w:rPr>
          <w:rFonts w:ascii="Times New Roman" w:hAnsi="Times New Roman"/>
          <w:spacing w:val="1"/>
          <w:sz w:val="24"/>
          <w:szCs w:val="24"/>
        </w:rPr>
        <w:t>т</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pacing w:val="-1"/>
          <w:sz w:val="24"/>
          <w:szCs w:val="24"/>
        </w:rPr>
        <w:t>ы</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о</w:t>
      </w:r>
      <w:r w:rsidRPr="00CB09D2">
        <w:rPr>
          <w:rFonts w:ascii="Times New Roman" w:hAnsi="Times New Roman"/>
          <w:spacing w:val="1"/>
          <w:sz w:val="24"/>
          <w:szCs w:val="24"/>
        </w:rPr>
        <w:t>к</w:t>
      </w:r>
      <w:r w:rsidRPr="00CB09D2">
        <w:rPr>
          <w:rFonts w:ascii="Times New Roman" w:hAnsi="Times New Roman"/>
          <w:spacing w:val="-2"/>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z w:val="24"/>
          <w:szCs w:val="24"/>
        </w:rPr>
        <w:t>т</w:t>
      </w:r>
      <w:r w:rsidRPr="00CB09D2">
        <w:rPr>
          <w:rFonts w:ascii="Times New Roman" w:hAnsi="Times New Roman"/>
          <w:spacing w:val="3"/>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и</w:t>
      </w:r>
      <w:r w:rsidRPr="00CB09D2">
        <w:rPr>
          <w:rFonts w:ascii="Times New Roman" w:hAnsi="Times New Roman"/>
          <w:spacing w:val="1"/>
          <w:sz w:val="24"/>
          <w:szCs w:val="24"/>
        </w:rPr>
        <w:t>а</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амм</w:t>
      </w:r>
      <w:r w:rsidRPr="00CB09D2">
        <w:rPr>
          <w:rFonts w:ascii="Times New Roman" w:hAnsi="Times New Roman"/>
          <w:sz w:val="24"/>
          <w:szCs w:val="24"/>
        </w:rPr>
        <w:t xml:space="preserve">, </w:t>
      </w:r>
      <w:r w:rsidRPr="00CB09D2">
        <w:rPr>
          <w:rFonts w:ascii="Times New Roman" w:hAnsi="Times New Roman"/>
          <w:spacing w:val="-1"/>
          <w:sz w:val="24"/>
          <w:szCs w:val="24"/>
        </w:rPr>
        <w:t>ф</w:t>
      </w:r>
      <w:r w:rsidRPr="00CB09D2">
        <w:rPr>
          <w:rFonts w:ascii="Times New Roman" w:hAnsi="Times New Roman"/>
          <w:spacing w:val="2"/>
          <w:sz w:val="24"/>
          <w:szCs w:val="24"/>
        </w:rPr>
        <w:t>о</w:t>
      </w:r>
      <w:r w:rsidRPr="00CB09D2">
        <w:rPr>
          <w:rFonts w:ascii="Times New Roman" w:hAnsi="Times New Roman"/>
          <w:sz w:val="24"/>
          <w:szCs w:val="24"/>
        </w:rPr>
        <w:t>р</w:t>
      </w:r>
      <w:r w:rsidRPr="00CB09D2">
        <w:rPr>
          <w:rFonts w:ascii="Times New Roman" w:hAnsi="Times New Roman"/>
          <w:spacing w:val="1"/>
          <w:sz w:val="24"/>
          <w:szCs w:val="24"/>
        </w:rPr>
        <w:t>м</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 xml:space="preserve">, </w:t>
      </w:r>
      <w:r w:rsidRPr="00CB09D2">
        <w:rPr>
          <w:rFonts w:ascii="Times New Roman" w:hAnsi="Times New Roman"/>
          <w:spacing w:val="2"/>
          <w:sz w:val="24"/>
          <w:szCs w:val="24"/>
        </w:rPr>
        <w:t>н</w:t>
      </w:r>
      <w:r w:rsidRPr="00CB09D2">
        <w:rPr>
          <w:rFonts w:ascii="Times New Roman" w:hAnsi="Times New Roman"/>
          <w:spacing w:val="-3"/>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и</w:t>
      </w:r>
      <w:r w:rsidRPr="00CB09D2">
        <w:rPr>
          <w:rFonts w:ascii="Times New Roman" w:hAnsi="Times New Roman"/>
          <w:spacing w:val="-10"/>
          <w:sz w:val="24"/>
          <w:szCs w:val="24"/>
        </w:rPr>
        <w:t xml:space="preserve"> </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ниц,</w:t>
      </w:r>
      <w:r w:rsidRPr="00CB09D2">
        <w:rPr>
          <w:rFonts w:ascii="Times New Roman" w:hAnsi="Times New Roman"/>
          <w:spacing w:val="-11"/>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z w:val="24"/>
          <w:szCs w:val="24"/>
        </w:rPr>
        <w:t>л</w:t>
      </w:r>
      <w:r w:rsidRPr="00CB09D2">
        <w:rPr>
          <w:rFonts w:ascii="Times New Roman" w:hAnsi="Times New Roman"/>
          <w:spacing w:val="2"/>
          <w:sz w:val="24"/>
          <w:szCs w:val="24"/>
        </w:rPr>
        <w:t>он</w:t>
      </w:r>
      <w:r w:rsidRPr="00CB09D2">
        <w:rPr>
          <w:rFonts w:ascii="Times New Roman" w:hAnsi="Times New Roman"/>
          <w:spacing w:val="-2"/>
          <w:sz w:val="24"/>
          <w:szCs w:val="24"/>
        </w:rPr>
        <w:t>т</w:t>
      </w:r>
      <w:r w:rsidRPr="00CB09D2">
        <w:rPr>
          <w:rFonts w:ascii="Times New Roman" w:hAnsi="Times New Roman"/>
          <w:spacing w:val="2"/>
          <w:sz w:val="24"/>
          <w:szCs w:val="24"/>
        </w:rPr>
        <w:t>и</w:t>
      </w:r>
      <w:r w:rsidRPr="00CB09D2">
        <w:rPr>
          <w:rFonts w:ascii="Times New Roman" w:hAnsi="Times New Roman"/>
          <w:spacing w:val="1"/>
          <w:sz w:val="24"/>
          <w:szCs w:val="24"/>
        </w:rPr>
        <w:t>т</w:t>
      </w:r>
      <w:r w:rsidRPr="00CB09D2">
        <w:rPr>
          <w:rFonts w:ascii="Times New Roman" w:hAnsi="Times New Roman"/>
          <w:spacing w:val="-3"/>
          <w:sz w:val="24"/>
          <w:szCs w:val="24"/>
        </w:rPr>
        <w:t>у</w:t>
      </w:r>
      <w:r w:rsidRPr="00CB09D2">
        <w:rPr>
          <w:rFonts w:ascii="Times New Roman" w:hAnsi="Times New Roman"/>
          <w:sz w:val="24"/>
          <w:szCs w:val="24"/>
        </w:rPr>
        <w:t>л</w:t>
      </w:r>
      <w:r w:rsidRPr="00CB09D2">
        <w:rPr>
          <w:rFonts w:ascii="Times New Roman" w:hAnsi="Times New Roman"/>
          <w:spacing w:val="2"/>
          <w:sz w:val="24"/>
          <w:szCs w:val="24"/>
        </w:rPr>
        <w:t>о</w:t>
      </w:r>
      <w:r w:rsidRPr="00CB09D2">
        <w:rPr>
          <w:rFonts w:ascii="Times New Roman" w:hAnsi="Times New Roman"/>
          <w:spacing w:val="1"/>
          <w:sz w:val="24"/>
          <w:szCs w:val="24"/>
        </w:rPr>
        <w:t>в</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ссыло</w:t>
      </w:r>
      <w:r w:rsidRPr="00CB09D2">
        <w:rPr>
          <w:rFonts w:ascii="Times New Roman" w:hAnsi="Times New Roman"/>
          <w:sz w:val="24"/>
          <w:szCs w:val="24"/>
        </w:rPr>
        <w:t>к</w:t>
      </w:r>
      <w:r w:rsidRPr="00CB09D2">
        <w:rPr>
          <w:rFonts w:ascii="Times New Roman" w:hAnsi="Times New Roman"/>
          <w:spacing w:val="-7"/>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д</w:t>
      </w:r>
      <w:r w:rsidRPr="00CB09D2">
        <w:rPr>
          <w:rFonts w:ascii="Times New Roman" w:hAnsi="Times New Roman"/>
          <w:spacing w:val="2"/>
          <w:sz w:val="24"/>
          <w:szCs w:val="24"/>
        </w:rPr>
        <w:t>р</w:t>
      </w:r>
      <w:r w:rsidRPr="00CB09D2">
        <w:rPr>
          <w:rFonts w:ascii="Times New Roman" w:hAnsi="Times New Roman"/>
          <w:sz w:val="24"/>
          <w:szCs w:val="24"/>
        </w:rPr>
        <w:t>.</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Истори</w:t>
      </w:r>
      <w:r w:rsidRPr="00CB09D2">
        <w:rPr>
          <w:rFonts w:ascii="Times New Roman" w:hAnsi="Times New Roman"/>
          <w:i/>
          <w:sz w:val="24"/>
          <w:szCs w:val="24"/>
        </w:rPr>
        <w:t>я</w:t>
      </w:r>
      <w:r w:rsidRPr="00CB09D2">
        <w:rPr>
          <w:rFonts w:ascii="Times New Roman" w:hAnsi="Times New Roman"/>
          <w:i/>
          <w:spacing w:val="-8"/>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з</w:t>
      </w:r>
      <w:r w:rsidRPr="00CB09D2">
        <w:rPr>
          <w:rFonts w:ascii="Times New Roman" w:hAnsi="Times New Roman"/>
          <w:i/>
          <w:sz w:val="24"/>
          <w:szCs w:val="24"/>
        </w:rPr>
        <w:t>менений.</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Проверка</w:t>
      </w:r>
      <w:r w:rsidRPr="00CB09D2">
        <w:rPr>
          <w:rFonts w:ascii="Times New Roman" w:hAnsi="Times New Roman"/>
          <w:spacing w:val="-12"/>
          <w:sz w:val="24"/>
          <w:szCs w:val="24"/>
        </w:rPr>
        <w:t xml:space="preserve"> </w:t>
      </w:r>
      <w:r w:rsidRPr="00CB09D2">
        <w:rPr>
          <w:rFonts w:ascii="Times New Roman" w:hAnsi="Times New Roman"/>
          <w:sz w:val="24"/>
          <w:szCs w:val="24"/>
        </w:rPr>
        <w:t>правописания,</w:t>
      </w:r>
      <w:r w:rsidRPr="00CB09D2">
        <w:rPr>
          <w:rFonts w:ascii="Times New Roman" w:hAnsi="Times New Roman"/>
          <w:spacing w:val="-19"/>
          <w:sz w:val="24"/>
          <w:szCs w:val="24"/>
        </w:rPr>
        <w:t xml:space="preserve"> </w:t>
      </w:r>
      <w:r w:rsidRPr="00CB09D2">
        <w:rPr>
          <w:rFonts w:ascii="Times New Roman" w:hAnsi="Times New Roman"/>
          <w:sz w:val="24"/>
          <w:szCs w:val="24"/>
        </w:rPr>
        <w:t>словари.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ст</w:t>
      </w:r>
      <w:r w:rsidRPr="00CB09D2">
        <w:rPr>
          <w:rFonts w:ascii="Times New Roman" w:hAnsi="Times New Roman"/>
          <w:spacing w:val="2"/>
          <w:sz w:val="24"/>
          <w:szCs w:val="24"/>
        </w:rPr>
        <w:t>р</w:t>
      </w:r>
      <w:r w:rsidRPr="00CB09D2">
        <w:rPr>
          <w:rFonts w:ascii="Times New Roman" w:hAnsi="Times New Roman"/>
          <w:spacing w:val="-3"/>
          <w:sz w:val="24"/>
          <w:szCs w:val="24"/>
        </w:rPr>
        <w:t>у</w:t>
      </w:r>
      <w:r w:rsidRPr="00CB09D2">
        <w:rPr>
          <w:rFonts w:ascii="Times New Roman" w:hAnsi="Times New Roman"/>
          <w:spacing w:val="1"/>
          <w:sz w:val="24"/>
          <w:szCs w:val="24"/>
        </w:rPr>
        <w:t>ме</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pacing w:val="1"/>
          <w:sz w:val="24"/>
          <w:szCs w:val="24"/>
        </w:rPr>
        <w:t>в</w:t>
      </w:r>
      <w:r w:rsidRPr="00CB09D2">
        <w:rPr>
          <w:rFonts w:ascii="Times New Roman" w:hAnsi="Times New Roman"/>
          <w:spacing w:val="-2"/>
          <w:sz w:val="24"/>
          <w:szCs w:val="24"/>
        </w:rPr>
        <w:t>в</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1"/>
          <w:sz w:val="24"/>
          <w:szCs w:val="24"/>
        </w:rPr>
        <w:t>текс</w:t>
      </w:r>
      <w:r w:rsidRPr="00CB09D2">
        <w:rPr>
          <w:rFonts w:ascii="Times New Roman" w:hAnsi="Times New Roman"/>
          <w:spacing w:val="-2"/>
          <w:sz w:val="24"/>
          <w:szCs w:val="24"/>
        </w:rPr>
        <w:t>т</w:t>
      </w:r>
      <w:r w:rsidRPr="00CB09D2">
        <w:rPr>
          <w:rFonts w:ascii="Times New Roman" w:hAnsi="Times New Roman"/>
          <w:sz w:val="24"/>
          <w:szCs w:val="24"/>
        </w:rPr>
        <w:t>а</w:t>
      </w:r>
      <w:r w:rsidRPr="00CB09D2">
        <w:rPr>
          <w:rFonts w:ascii="Times New Roman" w:hAnsi="Times New Roman"/>
          <w:spacing w:val="11"/>
          <w:sz w:val="24"/>
          <w:szCs w:val="24"/>
        </w:rPr>
        <w:t xml:space="preserve"> </w:t>
      </w:r>
      <w:r w:rsidRPr="00CB09D2">
        <w:rPr>
          <w:rFonts w:ascii="Times New Roman" w:hAnsi="Times New Roman"/>
          <w:sz w:val="24"/>
          <w:szCs w:val="24"/>
        </w:rPr>
        <w:t>с</w:t>
      </w:r>
      <w:r w:rsidRPr="00CB09D2">
        <w:rPr>
          <w:rFonts w:ascii="Times New Roman" w:hAnsi="Times New Roman"/>
          <w:spacing w:val="17"/>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с</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z w:val="24"/>
          <w:szCs w:val="24"/>
        </w:rPr>
        <w:t>ль</w:t>
      </w:r>
      <w:r w:rsidRPr="00CB09D2">
        <w:rPr>
          <w:rFonts w:ascii="Times New Roman" w:hAnsi="Times New Roman"/>
          <w:spacing w:val="1"/>
          <w:sz w:val="24"/>
          <w:szCs w:val="24"/>
        </w:rPr>
        <w:t>зов</w:t>
      </w:r>
      <w:r w:rsidRPr="00CB09D2">
        <w:rPr>
          <w:rFonts w:ascii="Times New Roman" w:hAnsi="Times New Roman"/>
          <w:sz w:val="24"/>
          <w:szCs w:val="24"/>
        </w:rPr>
        <w:t>ан</w:t>
      </w:r>
      <w:r w:rsidRPr="00CB09D2">
        <w:rPr>
          <w:rFonts w:ascii="Times New Roman" w:hAnsi="Times New Roman"/>
          <w:spacing w:val="2"/>
          <w:sz w:val="24"/>
          <w:szCs w:val="24"/>
        </w:rPr>
        <w:t>и</w:t>
      </w:r>
      <w:r w:rsidRPr="00CB09D2">
        <w:rPr>
          <w:rFonts w:ascii="Times New Roman" w:hAnsi="Times New Roman"/>
          <w:spacing w:val="1"/>
          <w:sz w:val="24"/>
          <w:szCs w:val="24"/>
        </w:rPr>
        <w:t>е</w:t>
      </w:r>
      <w:r w:rsidRPr="00CB09D2">
        <w:rPr>
          <w:rFonts w:ascii="Times New Roman" w:hAnsi="Times New Roman"/>
          <w:sz w:val="24"/>
          <w:szCs w:val="24"/>
        </w:rPr>
        <w:t xml:space="preserve">м </w:t>
      </w:r>
      <w:r w:rsidRPr="00CB09D2">
        <w:rPr>
          <w:rFonts w:ascii="Times New Roman" w:hAnsi="Times New Roman"/>
          <w:spacing w:val="-1"/>
          <w:sz w:val="24"/>
          <w:szCs w:val="24"/>
        </w:rPr>
        <w:t>с</w:t>
      </w:r>
      <w:r w:rsidRPr="00CB09D2">
        <w:rPr>
          <w:rFonts w:ascii="Times New Roman" w:hAnsi="Times New Roman"/>
          <w:spacing w:val="1"/>
          <w:sz w:val="24"/>
          <w:szCs w:val="24"/>
        </w:rPr>
        <w:t>к</w:t>
      </w:r>
      <w:r w:rsidRPr="00CB09D2">
        <w:rPr>
          <w:rFonts w:ascii="Times New Roman" w:hAnsi="Times New Roman"/>
          <w:spacing w:val="-1"/>
          <w:sz w:val="24"/>
          <w:szCs w:val="24"/>
        </w:rPr>
        <w:t>а</w:t>
      </w:r>
      <w:r w:rsidRPr="00CB09D2">
        <w:rPr>
          <w:rFonts w:ascii="Times New Roman" w:hAnsi="Times New Roman"/>
          <w:spacing w:val="2"/>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р</w:t>
      </w:r>
      <w:r w:rsidRPr="00CB09D2">
        <w:rPr>
          <w:rFonts w:ascii="Times New Roman" w:hAnsi="Times New Roman"/>
          <w:sz w:val="24"/>
          <w:szCs w:val="24"/>
        </w:rPr>
        <w:t>о</w:t>
      </w:r>
      <w:r w:rsidRPr="00CB09D2">
        <w:rPr>
          <w:rFonts w:ascii="Times New Roman" w:hAnsi="Times New Roman"/>
          <w:spacing w:val="1"/>
          <w:sz w:val="24"/>
          <w:szCs w:val="24"/>
        </w:rPr>
        <w:t>г</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 xml:space="preserve">мм </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с</w:t>
      </w:r>
      <w:r w:rsidRPr="00CB09D2">
        <w:rPr>
          <w:rFonts w:ascii="Times New Roman" w:hAnsi="Times New Roman"/>
          <w:spacing w:val="2"/>
          <w:sz w:val="24"/>
          <w:szCs w:val="24"/>
        </w:rPr>
        <w:t>по</w:t>
      </w:r>
      <w:r w:rsidRPr="00CB09D2">
        <w:rPr>
          <w:rFonts w:ascii="Times New Roman" w:hAnsi="Times New Roman"/>
          <w:spacing w:val="-2"/>
          <w:sz w:val="24"/>
          <w:szCs w:val="24"/>
        </w:rPr>
        <w:t>з</w:t>
      </w:r>
      <w:r w:rsidRPr="00CB09D2">
        <w:rPr>
          <w:rFonts w:ascii="Times New Roman" w:hAnsi="Times New Roman"/>
          <w:spacing w:val="2"/>
          <w:sz w:val="24"/>
          <w:szCs w:val="24"/>
        </w:rPr>
        <w:t>н</w:t>
      </w:r>
      <w:r w:rsidRPr="00CB09D2">
        <w:rPr>
          <w:rFonts w:ascii="Times New Roman" w:hAnsi="Times New Roman"/>
          <w:spacing w:val="1"/>
          <w:sz w:val="24"/>
          <w:szCs w:val="24"/>
        </w:rPr>
        <w:t>ав</w:t>
      </w:r>
      <w:r w:rsidRPr="00CB09D2">
        <w:rPr>
          <w:rFonts w:ascii="Times New Roman" w:hAnsi="Times New Roman"/>
          <w:spacing w:val="-2"/>
          <w:sz w:val="24"/>
          <w:szCs w:val="24"/>
        </w:rPr>
        <w:t>а</w:t>
      </w:r>
      <w:r w:rsidRPr="00CB09D2">
        <w:rPr>
          <w:rFonts w:ascii="Times New Roman" w:hAnsi="Times New Roman"/>
          <w:spacing w:val="2"/>
          <w:sz w:val="24"/>
          <w:szCs w:val="24"/>
        </w:rPr>
        <w:t>н</w:t>
      </w:r>
      <w:r w:rsidRPr="00CB09D2">
        <w:rPr>
          <w:rFonts w:ascii="Times New Roman" w:hAnsi="Times New Roman"/>
          <w:sz w:val="24"/>
          <w:szCs w:val="24"/>
        </w:rPr>
        <w:t>и</w:t>
      </w:r>
      <w:r w:rsidRPr="00CB09D2">
        <w:rPr>
          <w:rFonts w:ascii="Times New Roman" w:hAnsi="Times New Roman"/>
          <w:spacing w:val="1"/>
          <w:sz w:val="24"/>
          <w:szCs w:val="24"/>
        </w:rPr>
        <w:t>я</w:t>
      </w:r>
      <w:r w:rsidRPr="00CB09D2">
        <w:rPr>
          <w:rFonts w:ascii="Times New Roman" w:hAnsi="Times New Roman"/>
          <w:sz w:val="24"/>
          <w:szCs w:val="24"/>
        </w:rPr>
        <w:t>,</w:t>
      </w:r>
      <w:r w:rsidRPr="00CB09D2">
        <w:rPr>
          <w:rFonts w:ascii="Times New Roman" w:hAnsi="Times New Roman"/>
          <w:spacing w:val="-18"/>
          <w:sz w:val="24"/>
          <w:szCs w:val="24"/>
        </w:rPr>
        <w:t xml:space="preserve"> </w:t>
      </w:r>
      <w:r w:rsidRPr="00CB09D2">
        <w:rPr>
          <w:rFonts w:ascii="Times New Roman" w:hAnsi="Times New Roman"/>
          <w:spacing w:val="1"/>
          <w:sz w:val="24"/>
          <w:szCs w:val="24"/>
        </w:rPr>
        <w:t>ра</w:t>
      </w:r>
      <w:r w:rsidRPr="00CB09D2">
        <w:rPr>
          <w:rFonts w:ascii="Times New Roman" w:hAnsi="Times New Roman"/>
          <w:spacing w:val="-1"/>
          <w:sz w:val="24"/>
          <w:szCs w:val="24"/>
        </w:rPr>
        <w:t>с</w:t>
      </w:r>
      <w:r w:rsidRPr="00CB09D2">
        <w:rPr>
          <w:rFonts w:ascii="Times New Roman" w:hAnsi="Times New Roman"/>
          <w:spacing w:val="1"/>
          <w:sz w:val="24"/>
          <w:szCs w:val="24"/>
        </w:rPr>
        <w:t>ши</w:t>
      </w:r>
      <w:r w:rsidRPr="00CB09D2">
        <w:rPr>
          <w:rFonts w:ascii="Times New Roman" w:hAnsi="Times New Roman"/>
          <w:sz w:val="24"/>
          <w:szCs w:val="24"/>
        </w:rPr>
        <w:t>ф</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к</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pacing w:val="-3"/>
          <w:sz w:val="24"/>
          <w:szCs w:val="24"/>
        </w:rPr>
        <w:t>у</w:t>
      </w:r>
      <w:r w:rsidRPr="00CB09D2">
        <w:rPr>
          <w:rFonts w:ascii="Times New Roman" w:hAnsi="Times New Roman"/>
          <w:spacing w:val="1"/>
          <w:sz w:val="24"/>
          <w:szCs w:val="24"/>
        </w:rPr>
        <w:t>стно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z w:val="24"/>
          <w:szCs w:val="24"/>
        </w:rPr>
        <w:t>р</w:t>
      </w:r>
      <w:r w:rsidRPr="00CB09D2">
        <w:rPr>
          <w:rFonts w:ascii="Times New Roman" w:hAnsi="Times New Roman"/>
          <w:spacing w:val="1"/>
          <w:sz w:val="24"/>
          <w:szCs w:val="24"/>
        </w:rPr>
        <w:t>еч</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2"/>
          <w:sz w:val="24"/>
          <w:szCs w:val="24"/>
        </w:rPr>
        <w:t>К</w:t>
      </w:r>
      <w:r w:rsidRPr="00CB09D2">
        <w:rPr>
          <w:rFonts w:ascii="Times New Roman" w:hAnsi="Times New Roman"/>
          <w:sz w:val="24"/>
          <w:szCs w:val="24"/>
        </w:rPr>
        <w:t>о</w:t>
      </w:r>
      <w:r w:rsidRPr="00CB09D2">
        <w:rPr>
          <w:rFonts w:ascii="Times New Roman" w:hAnsi="Times New Roman"/>
          <w:spacing w:val="1"/>
          <w:sz w:val="24"/>
          <w:szCs w:val="24"/>
        </w:rPr>
        <w:t>мпь</w:t>
      </w:r>
      <w:r w:rsidRPr="00CB09D2">
        <w:rPr>
          <w:rFonts w:ascii="Times New Roman" w:hAnsi="Times New Roman"/>
          <w:sz w:val="24"/>
          <w:szCs w:val="24"/>
        </w:rPr>
        <w:t>ю</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2"/>
          <w:sz w:val="24"/>
          <w:szCs w:val="24"/>
        </w:rPr>
        <w:t>р</w:t>
      </w:r>
      <w:r w:rsidRPr="00CB09D2">
        <w:rPr>
          <w:rFonts w:ascii="Times New Roman" w:hAnsi="Times New Roman"/>
          <w:sz w:val="24"/>
          <w:szCs w:val="24"/>
        </w:rPr>
        <w:t>ный</w:t>
      </w:r>
      <w:r w:rsidRPr="00CB09D2">
        <w:rPr>
          <w:rFonts w:ascii="Times New Roman" w:hAnsi="Times New Roman"/>
          <w:spacing w:val="-20"/>
          <w:sz w:val="24"/>
          <w:szCs w:val="24"/>
        </w:rPr>
        <w:t xml:space="preserve"> </w:t>
      </w:r>
      <w:r w:rsidRPr="00CB09D2">
        <w:rPr>
          <w:rFonts w:ascii="Times New Roman" w:hAnsi="Times New Roman"/>
          <w:spacing w:val="1"/>
          <w:sz w:val="24"/>
          <w:szCs w:val="24"/>
        </w:rPr>
        <w:t>пе</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в</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2"/>
          <w:sz w:val="24"/>
          <w:szCs w:val="24"/>
        </w:rPr>
        <w:t>Р</w:t>
      </w:r>
      <w:r w:rsidRPr="00CB09D2">
        <w:rPr>
          <w:rFonts w:ascii="Times New Roman" w:hAnsi="Times New Roman"/>
          <w:i/>
          <w:spacing w:val="1"/>
          <w:sz w:val="24"/>
          <w:szCs w:val="24"/>
        </w:rPr>
        <w:t>ефе</w:t>
      </w:r>
      <w:r w:rsidRPr="00CB09D2">
        <w:rPr>
          <w:rFonts w:ascii="Times New Roman" w:hAnsi="Times New Roman"/>
          <w:i/>
          <w:spacing w:val="3"/>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т</w:t>
      </w:r>
      <w:r w:rsidRPr="00CB09D2">
        <w:rPr>
          <w:rFonts w:ascii="Times New Roman" w:hAnsi="Times New Roman"/>
          <w:i/>
          <w:spacing w:val="-10"/>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а</w:t>
      </w:r>
      <w:r w:rsidRPr="00CB09D2">
        <w:rPr>
          <w:rFonts w:ascii="Times New Roman" w:hAnsi="Times New Roman"/>
          <w:i/>
          <w:sz w:val="24"/>
          <w:szCs w:val="24"/>
        </w:rPr>
        <w:t>нн</w:t>
      </w:r>
      <w:r w:rsidRPr="00CB09D2">
        <w:rPr>
          <w:rFonts w:ascii="Times New Roman" w:hAnsi="Times New Roman"/>
          <w:i/>
          <w:spacing w:val="2"/>
          <w:sz w:val="24"/>
          <w:szCs w:val="24"/>
        </w:rPr>
        <w:t>о</w:t>
      </w:r>
      <w:r w:rsidRPr="00CB09D2">
        <w:rPr>
          <w:rFonts w:ascii="Times New Roman" w:hAnsi="Times New Roman"/>
          <w:i/>
          <w:spacing w:val="1"/>
          <w:sz w:val="24"/>
          <w:szCs w:val="24"/>
        </w:rPr>
        <w:t>та</w:t>
      </w:r>
      <w:r w:rsidRPr="00CB09D2">
        <w:rPr>
          <w:rFonts w:ascii="Times New Roman" w:hAnsi="Times New Roman"/>
          <w:i/>
          <w:spacing w:val="-1"/>
          <w:sz w:val="24"/>
          <w:szCs w:val="24"/>
        </w:rPr>
        <w:t>ц</w:t>
      </w:r>
      <w:r w:rsidRPr="00CB09D2">
        <w:rPr>
          <w:rFonts w:ascii="Times New Roman" w:hAnsi="Times New Roman"/>
          <w:i/>
          <w:spacing w:val="2"/>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Подготовк</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 xml:space="preserve">х </w:t>
      </w:r>
      <w:r w:rsidRPr="00CB09D2">
        <w:rPr>
          <w:rFonts w:ascii="Times New Roman" w:hAnsi="Times New Roman"/>
          <w:spacing w:val="1"/>
          <w:sz w:val="24"/>
          <w:szCs w:val="24"/>
        </w:rPr>
        <w:t>презентаций</w:t>
      </w:r>
      <w:r w:rsidRPr="00CB09D2">
        <w:rPr>
          <w:rFonts w:ascii="Times New Roman" w:hAnsi="Times New Roman"/>
          <w:sz w:val="24"/>
          <w:szCs w:val="24"/>
        </w:rPr>
        <w:t>.</w:t>
      </w:r>
      <w:r w:rsidRPr="00CB09D2">
        <w:rPr>
          <w:rFonts w:ascii="Times New Roman" w:hAnsi="Times New Roman"/>
          <w:spacing w:val="1"/>
          <w:sz w:val="24"/>
          <w:szCs w:val="24"/>
        </w:rPr>
        <w:t xml:space="preserve"> Включени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z w:val="24"/>
          <w:szCs w:val="24"/>
        </w:rPr>
        <w:t>в</w:t>
      </w:r>
      <w:r w:rsidRPr="00CB09D2">
        <w:rPr>
          <w:rFonts w:ascii="Times New Roman" w:hAnsi="Times New Roman"/>
          <w:spacing w:val="16"/>
          <w:sz w:val="24"/>
          <w:szCs w:val="24"/>
        </w:rPr>
        <w:t xml:space="preserve"> </w:t>
      </w:r>
      <w:r w:rsidRPr="00CB09D2">
        <w:rPr>
          <w:rFonts w:ascii="Times New Roman" w:hAnsi="Times New Roman"/>
          <w:spacing w:val="1"/>
          <w:sz w:val="24"/>
          <w:szCs w:val="24"/>
        </w:rPr>
        <w:t>презентаци</w:t>
      </w:r>
      <w:r w:rsidRPr="00CB09D2">
        <w:rPr>
          <w:rFonts w:ascii="Times New Roman" w:hAnsi="Times New Roman"/>
          <w:sz w:val="24"/>
          <w:szCs w:val="24"/>
        </w:rPr>
        <w:t xml:space="preserve">ю </w:t>
      </w:r>
      <w:r w:rsidRPr="00CB09D2">
        <w:rPr>
          <w:rFonts w:ascii="Times New Roman" w:hAnsi="Times New Roman"/>
          <w:spacing w:val="1"/>
          <w:sz w:val="24"/>
          <w:szCs w:val="24"/>
        </w:rPr>
        <w:t>аудиовизуальны</w:t>
      </w:r>
      <w:r w:rsidRPr="00CB09D2">
        <w:rPr>
          <w:rFonts w:ascii="Times New Roman" w:hAnsi="Times New Roman"/>
          <w:sz w:val="24"/>
          <w:szCs w:val="24"/>
        </w:rPr>
        <w:t>х</w:t>
      </w:r>
      <w:r w:rsidRPr="00CB09D2">
        <w:rPr>
          <w:rFonts w:ascii="Times New Roman" w:hAnsi="Times New Roman"/>
          <w:spacing w:val="-20"/>
          <w:sz w:val="24"/>
          <w:szCs w:val="24"/>
        </w:rPr>
        <w:t xml:space="preserve"> </w:t>
      </w:r>
      <w:r w:rsidRPr="00CB09D2">
        <w:rPr>
          <w:rFonts w:ascii="Times New Roman" w:hAnsi="Times New Roman"/>
          <w:spacing w:val="1"/>
          <w:sz w:val="24"/>
          <w:szCs w:val="24"/>
        </w:rPr>
        <w:t>объектов</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Знакомств</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15"/>
          <w:sz w:val="24"/>
          <w:szCs w:val="24"/>
        </w:rPr>
        <w:t xml:space="preserve"> </w:t>
      </w:r>
      <w:r w:rsidRPr="00CB09D2">
        <w:rPr>
          <w:rFonts w:ascii="Times New Roman" w:hAnsi="Times New Roman"/>
          <w:spacing w:val="1"/>
          <w:sz w:val="24"/>
          <w:szCs w:val="24"/>
        </w:rPr>
        <w:t>графическим</w:t>
      </w:r>
      <w:r w:rsidRPr="00CB09D2">
        <w:rPr>
          <w:rFonts w:ascii="Times New Roman" w:hAnsi="Times New Roman"/>
          <w:sz w:val="24"/>
          <w:szCs w:val="24"/>
        </w:rPr>
        <w:t xml:space="preserve">и </w:t>
      </w:r>
      <w:r w:rsidRPr="00CB09D2">
        <w:rPr>
          <w:rFonts w:ascii="Times New Roman" w:hAnsi="Times New Roman"/>
          <w:spacing w:val="1"/>
          <w:sz w:val="24"/>
          <w:szCs w:val="24"/>
        </w:rPr>
        <w:t>редакторами</w:t>
      </w:r>
      <w:r w:rsidRPr="00CB09D2">
        <w:rPr>
          <w:rFonts w:ascii="Times New Roman" w:hAnsi="Times New Roman"/>
          <w:sz w:val="24"/>
          <w:szCs w:val="24"/>
        </w:rPr>
        <w:t xml:space="preserve">. </w:t>
      </w:r>
      <w:r w:rsidRPr="00CB09D2">
        <w:rPr>
          <w:rFonts w:ascii="Times New Roman" w:hAnsi="Times New Roman"/>
          <w:spacing w:val="1"/>
          <w:sz w:val="24"/>
          <w:szCs w:val="24"/>
        </w:rPr>
        <w:t>Операци</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1"/>
          <w:sz w:val="24"/>
          <w:szCs w:val="24"/>
        </w:rPr>
        <w:t>редактирования графически</w:t>
      </w:r>
      <w:r w:rsidRPr="00CB09D2">
        <w:rPr>
          <w:rFonts w:ascii="Times New Roman" w:hAnsi="Times New Roman"/>
          <w:sz w:val="24"/>
          <w:szCs w:val="24"/>
        </w:rPr>
        <w:t>х</w:t>
      </w:r>
      <w:r w:rsidRPr="00CB09D2">
        <w:rPr>
          <w:rFonts w:ascii="Times New Roman" w:hAnsi="Times New Roman"/>
          <w:spacing w:val="1"/>
          <w:sz w:val="24"/>
          <w:szCs w:val="24"/>
        </w:rPr>
        <w:t xml:space="preserve"> объектов</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зм</w:t>
      </w:r>
      <w:r w:rsidRPr="00CB09D2">
        <w:rPr>
          <w:rFonts w:ascii="Times New Roman" w:hAnsi="Times New Roman"/>
          <w:spacing w:val="-2"/>
          <w:sz w:val="24"/>
          <w:szCs w:val="24"/>
        </w:rPr>
        <w:t>е</w:t>
      </w:r>
      <w:r w:rsidRPr="00CB09D2">
        <w:rPr>
          <w:rFonts w:ascii="Times New Roman" w:hAnsi="Times New Roman"/>
          <w:spacing w:val="2"/>
          <w:sz w:val="24"/>
          <w:szCs w:val="24"/>
        </w:rPr>
        <w:t>н</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ие</w:t>
      </w:r>
      <w:r w:rsidRPr="00CB09D2">
        <w:rPr>
          <w:rFonts w:ascii="Times New Roman" w:hAnsi="Times New Roman"/>
          <w:spacing w:val="7"/>
          <w:sz w:val="24"/>
          <w:szCs w:val="24"/>
        </w:rPr>
        <w:t xml:space="preserve"> </w:t>
      </w:r>
      <w:r w:rsidRPr="00CB09D2">
        <w:rPr>
          <w:rFonts w:ascii="Times New Roman" w:hAnsi="Times New Roman"/>
          <w:spacing w:val="2"/>
          <w:sz w:val="24"/>
          <w:szCs w:val="24"/>
        </w:rPr>
        <w:t>р</w:t>
      </w:r>
      <w:r w:rsidRPr="00CB09D2">
        <w:rPr>
          <w:rFonts w:ascii="Times New Roman" w:hAnsi="Times New Roman"/>
          <w:spacing w:val="-1"/>
          <w:sz w:val="24"/>
          <w:szCs w:val="24"/>
        </w:rPr>
        <w:t>а</w:t>
      </w:r>
      <w:r w:rsidRPr="00CB09D2">
        <w:rPr>
          <w:rFonts w:ascii="Times New Roman" w:hAnsi="Times New Roman"/>
          <w:spacing w:val="1"/>
          <w:sz w:val="24"/>
          <w:szCs w:val="24"/>
        </w:rPr>
        <w:t>змера</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с</w:t>
      </w:r>
      <w:r w:rsidRPr="00CB09D2">
        <w:rPr>
          <w:rFonts w:ascii="Times New Roman" w:hAnsi="Times New Roman"/>
          <w:spacing w:val="1"/>
          <w:sz w:val="24"/>
          <w:szCs w:val="24"/>
        </w:rPr>
        <w:t>жат</w:t>
      </w:r>
      <w:r w:rsidRPr="00CB09D2">
        <w:rPr>
          <w:rFonts w:ascii="Times New Roman" w:hAnsi="Times New Roman"/>
          <w:sz w:val="24"/>
          <w:szCs w:val="24"/>
        </w:rPr>
        <w:t>ие</w:t>
      </w:r>
      <w:r w:rsidRPr="00CB09D2">
        <w:rPr>
          <w:rFonts w:ascii="Times New Roman" w:hAnsi="Times New Roman"/>
          <w:spacing w:val="8"/>
          <w:sz w:val="24"/>
          <w:szCs w:val="24"/>
        </w:rPr>
        <w:t xml:space="preserve"> </w:t>
      </w:r>
      <w:r w:rsidRPr="00CB09D2">
        <w:rPr>
          <w:rFonts w:ascii="Times New Roman" w:hAnsi="Times New Roman"/>
          <w:spacing w:val="2"/>
          <w:sz w:val="24"/>
          <w:szCs w:val="24"/>
        </w:rPr>
        <w:t>и</w:t>
      </w:r>
      <w:r w:rsidRPr="00CB09D2">
        <w:rPr>
          <w:rFonts w:ascii="Times New Roman" w:hAnsi="Times New Roman"/>
          <w:spacing w:val="1"/>
          <w:sz w:val="24"/>
          <w:szCs w:val="24"/>
        </w:rPr>
        <w:t>з</w:t>
      </w:r>
      <w:r w:rsidRPr="00CB09D2">
        <w:rPr>
          <w:rFonts w:ascii="Times New Roman" w:hAnsi="Times New Roman"/>
          <w:spacing w:val="-1"/>
          <w:sz w:val="24"/>
          <w:szCs w:val="24"/>
        </w:rPr>
        <w:t>о</w:t>
      </w:r>
      <w:r w:rsidRPr="00CB09D2">
        <w:rPr>
          <w:rFonts w:ascii="Times New Roman" w:hAnsi="Times New Roman"/>
          <w:spacing w:val="2"/>
          <w:sz w:val="24"/>
          <w:szCs w:val="24"/>
        </w:rPr>
        <w:t>б</w:t>
      </w:r>
      <w:r w:rsidRPr="00CB09D2">
        <w:rPr>
          <w:rFonts w:ascii="Times New Roman" w:hAnsi="Times New Roman"/>
          <w:sz w:val="24"/>
          <w:szCs w:val="24"/>
        </w:rPr>
        <w:t>р</w:t>
      </w:r>
      <w:r w:rsidRPr="00CB09D2">
        <w:rPr>
          <w:rFonts w:ascii="Times New Roman" w:hAnsi="Times New Roman"/>
          <w:spacing w:val="1"/>
          <w:sz w:val="24"/>
          <w:szCs w:val="24"/>
        </w:rPr>
        <w:t>аж</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и</w:t>
      </w:r>
      <w:r w:rsidRPr="00CB09D2">
        <w:rPr>
          <w:rFonts w:ascii="Times New Roman" w:hAnsi="Times New Roman"/>
          <w:spacing w:val="1"/>
          <w:sz w:val="24"/>
          <w:szCs w:val="24"/>
        </w:rPr>
        <w:t>я</w:t>
      </w:r>
      <w:r w:rsidRPr="00CB09D2">
        <w:rPr>
          <w:rFonts w:ascii="Times New Roman" w:hAnsi="Times New Roman"/>
          <w:sz w:val="24"/>
          <w:szCs w:val="24"/>
        </w:rPr>
        <w:t xml:space="preserve">; </w:t>
      </w:r>
      <w:r w:rsidRPr="00CB09D2">
        <w:rPr>
          <w:rFonts w:ascii="Times New Roman" w:hAnsi="Times New Roman"/>
          <w:spacing w:val="2"/>
          <w:sz w:val="24"/>
          <w:szCs w:val="24"/>
        </w:rPr>
        <w:t>о</w:t>
      </w:r>
      <w:r w:rsidRPr="00CB09D2">
        <w:rPr>
          <w:rFonts w:ascii="Times New Roman" w:hAnsi="Times New Roman"/>
          <w:sz w:val="24"/>
          <w:szCs w:val="24"/>
        </w:rPr>
        <w:t>б</w:t>
      </w:r>
      <w:r w:rsidRPr="00CB09D2">
        <w:rPr>
          <w:rFonts w:ascii="Times New Roman" w:hAnsi="Times New Roman"/>
          <w:spacing w:val="2"/>
          <w:sz w:val="24"/>
          <w:szCs w:val="24"/>
        </w:rPr>
        <w:t>р</w:t>
      </w:r>
      <w:r w:rsidRPr="00CB09D2">
        <w:rPr>
          <w:rFonts w:ascii="Times New Roman" w:hAnsi="Times New Roman"/>
          <w:spacing w:val="1"/>
          <w:sz w:val="24"/>
          <w:szCs w:val="24"/>
        </w:rPr>
        <w:t>е</w:t>
      </w:r>
      <w:r w:rsidRPr="00CB09D2">
        <w:rPr>
          <w:rFonts w:ascii="Times New Roman" w:hAnsi="Times New Roman"/>
          <w:spacing w:val="-2"/>
          <w:sz w:val="24"/>
          <w:szCs w:val="24"/>
        </w:rPr>
        <w:t>з</w:t>
      </w:r>
      <w:r w:rsidRPr="00CB09D2">
        <w:rPr>
          <w:rFonts w:ascii="Times New Roman" w:hAnsi="Times New Roman"/>
          <w:spacing w:val="1"/>
          <w:sz w:val="24"/>
          <w:szCs w:val="24"/>
        </w:rPr>
        <w:t>ка</w:t>
      </w:r>
      <w:r w:rsidRPr="00CB09D2">
        <w:rPr>
          <w:rFonts w:ascii="Times New Roman" w:hAnsi="Times New Roman"/>
          <w:sz w:val="24"/>
          <w:szCs w:val="24"/>
        </w:rPr>
        <w:t>, п</w:t>
      </w:r>
      <w:r w:rsidRPr="00CB09D2">
        <w:rPr>
          <w:rFonts w:ascii="Times New Roman" w:hAnsi="Times New Roman"/>
          <w:spacing w:val="2"/>
          <w:sz w:val="24"/>
          <w:szCs w:val="24"/>
        </w:rPr>
        <w:t>о</w:t>
      </w:r>
      <w:r w:rsidRPr="00CB09D2">
        <w:rPr>
          <w:rFonts w:ascii="Times New Roman" w:hAnsi="Times New Roman"/>
          <w:spacing w:val="-2"/>
          <w:sz w:val="24"/>
          <w:szCs w:val="24"/>
        </w:rPr>
        <w:t>в</w:t>
      </w:r>
      <w:r w:rsidRPr="00CB09D2">
        <w:rPr>
          <w:rFonts w:ascii="Times New Roman" w:hAnsi="Times New Roman"/>
          <w:spacing w:val="2"/>
          <w:sz w:val="24"/>
          <w:szCs w:val="24"/>
        </w:rPr>
        <w:t>о</w:t>
      </w:r>
      <w:r w:rsidRPr="00CB09D2">
        <w:rPr>
          <w:rFonts w:ascii="Times New Roman" w:hAnsi="Times New Roman"/>
          <w:sz w:val="24"/>
          <w:szCs w:val="24"/>
        </w:rPr>
        <w:t>р</w:t>
      </w:r>
      <w:r w:rsidRPr="00CB09D2">
        <w:rPr>
          <w:rFonts w:ascii="Times New Roman" w:hAnsi="Times New Roman"/>
          <w:spacing w:val="2"/>
          <w:sz w:val="24"/>
          <w:szCs w:val="24"/>
        </w:rPr>
        <w:t>о</w:t>
      </w:r>
      <w:r w:rsidRPr="00CB09D2">
        <w:rPr>
          <w:rFonts w:ascii="Times New Roman" w:hAnsi="Times New Roman"/>
          <w:spacing w:val="1"/>
          <w:sz w:val="24"/>
          <w:szCs w:val="24"/>
        </w:rPr>
        <w:t>т</w:t>
      </w:r>
      <w:r w:rsidRPr="00CB09D2">
        <w:rPr>
          <w:rFonts w:ascii="Times New Roman" w:hAnsi="Times New Roman"/>
          <w:sz w:val="24"/>
          <w:szCs w:val="24"/>
        </w:rPr>
        <w:t>,</w:t>
      </w:r>
      <w:r w:rsidRPr="00CB09D2">
        <w:rPr>
          <w:rFonts w:ascii="Times New Roman" w:hAnsi="Times New Roman"/>
          <w:spacing w:val="12"/>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т</w:t>
      </w:r>
      <w:r w:rsidRPr="00CB09D2">
        <w:rPr>
          <w:rFonts w:ascii="Times New Roman" w:hAnsi="Times New Roman"/>
          <w:sz w:val="24"/>
          <w:szCs w:val="24"/>
        </w:rPr>
        <w:t>р</w:t>
      </w:r>
      <w:r w:rsidRPr="00CB09D2">
        <w:rPr>
          <w:rFonts w:ascii="Times New Roman" w:hAnsi="Times New Roman"/>
          <w:spacing w:val="1"/>
          <w:sz w:val="24"/>
          <w:szCs w:val="24"/>
        </w:rPr>
        <w:t>аж</w:t>
      </w:r>
      <w:r w:rsidRPr="00CB09D2">
        <w:rPr>
          <w:rFonts w:ascii="Times New Roman" w:hAnsi="Times New Roman"/>
          <w:spacing w:val="-1"/>
          <w:sz w:val="24"/>
          <w:szCs w:val="24"/>
        </w:rPr>
        <w:t>е</w:t>
      </w:r>
      <w:r w:rsidRPr="00CB09D2">
        <w:rPr>
          <w:rFonts w:ascii="Times New Roman" w:hAnsi="Times New Roman"/>
          <w:spacing w:val="2"/>
          <w:sz w:val="24"/>
          <w:szCs w:val="24"/>
        </w:rPr>
        <w:t>ни</w:t>
      </w:r>
      <w:r w:rsidRPr="00CB09D2">
        <w:rPr>
          <w:rFonts w:ascii="Times New Roman" w:hAnsi="Times New Roman"/>
          <w:spacing w:val="-1"/>
          <w:sz w:val="24"/>
          <w:szCs w:val="24"/>
        </w:rPr>
        <w:t>е, работа с областями (выделение, копирование, заливка цветом),</w:t>
      </w:r>
      <w:r w:rsidRPr="00CB09D2">
        <w:rPr>
          <w:rFonts w:ascii="Times New Roman" w:hAnsi="Times New Roman"/>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рр</w:t>
      </w:r>
      <w:r w:rsidRPr="00CB09D2">
        <w:rPr>
          <w:rFonts w:ascii="Times New Roman" w:hAnsi="Times New Roman"/>
          <w:spacing w:val="-1"/>
          <w:sz w:val="24"/>
          <w:szCs w:val="24"/>
        </w:rPr>
        <w:t>е</w:t>
      </w:r>
      <w:r w:rsidRPr="00CB09D2">
        <w:rPr>
          <w:rFonts w:ascii="Times New Roman" w:hAnsi="Times New Roman"/>
          <w:spacing w:val="1"/>
          <w:sz w:val="24"/>
          <w:szCs w:val="24"/>
        </w:rPr>
        <w:t>к</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2"/>
          <w:sz w:val="24"/>
          <w:szCs w:val="24"/>
        </w:rPr>
        <w:t>ц</w:t>
      </w:r>
      <w:r w:rsidRPr="00CB09D2">
        <w:rPr>
          <w:rFonts w:ascii="Times New Roman" w:hAnsi="Times New Roman"/>
          <w:spacing w:val="1"/>
          <w:sz w:val="24"/>
          <w:szCs w:val="24"/>
        </w:rPr>
        <w:t>ве</w:t>
      </w:r>
      <w:r w:rsidRPr="00CB09D2">
        <w:rPr>
          <w:rFonts w:ascii="Times New Roman" w:hAnsi="Times New Roman"/>
          <w:spacing w:val="-2"/>
          <w:sz w:val="24"/>
          <w:szCs w:val="24"/>
        </w:rPr>
        <w:t>т</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я</w:t>
      </w:r>
      <w:r w:rsidRPr="00CB09D2">
        <w:rPr>
          <w:rFonts w:ascii="Times New Roman" w:hAnsi="Times New Roman"/>
          <w:spacing w:val="2"/>
          <w:sz w:val="24"/>
          <w:szCs w:val="24"/>
        </w:rPr>
        <w:t>р</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z w:val="24"/>
          <w:szCs w:val="24"/>
        </w:rPr>
        <w:t>и</w:t>
      </w:r>
      <w:r w:rsidRPr="00CB09D2">
        <w:rPr>
          <w:rFonts w:ascii="Times New Roman" w:hAnsi="Times New Roman"/>
          <w:spacing w:val="14"/>
          <w:sz w:val="24"/>
          <w:szCs w:val="24"/>
        </w:rPr>
        <w:t xml:space="preserve"> </w:t>
      </w:r>
      <w:r w:rsidRPr="00CB09D2">
        <w:rPr>
          <w:rFonts w:ascii="Times New Roman" w:hAnsi="Times New Roman"/>
          <w:sz w:val="24"/>
          <w:szCs w:val="24"/>
        </w:rPr>
        <w:t>и</w:t>
      </w:r>
      <w:r w:rsidRPr="00CB09D2">
        <w:rPr>
          <w:rFonts w:ascii="Times New Roman" w:hAnsi="Times New Roman"/>
          <w:spacing w:val="38"/>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он</w:t>
      </w:r>
      <w:r w:rsidRPr="00CB09D2">
        <w:rPr>
          <w:rFonts w:ascii="Times New Roman" w:hAnsi="Times New Roman"/>
          <w:spacing w:val="-2"/>
          <w:sz w:val="24"/>
          <w:szCs w:val="24"/>
        </w:rPr>
        <w:t>т</w:t>
      </w:r>
      <w:r w:rsidRPr="00CB09D2">
        <w:rPr>
          <w:rFonts w:ascii="Times New Roman" w:hAnsi="Times New Roman"/>
          <w:sz w:val="24"/>
          <w:szCs w:val="24"/>
        </w:rPr>
        <w:t>р</w:t>
      </w:r>
      <w:r w:rsidRPr="00CB09D2">
        <w:rPr>
          <w:rFonts w:ascii="Times New Roman" w:hAnsi="Times New Roman"/>
          <w:spacing w:val="1"/>
          <w:sz w:val="24"/>
          <w:szCs w:val="24"/>
        </w:rPr>
        <w:t>аст</w:t>
      </w:r>
      <w:r w:rsidRPr="00CB09D2">
        <w:rPr>
          <w:rFonts w:ascii="Times New Roman" w:hAnsi="Times New Roman"/>
          <w:sz w:val="24"/>
          <w:szCs w:val="24"/>
        </w:rPr>
        <w:t>н</w:t>
      </w:r>
      <w:r w:rsidRPr="00CB09D2">
        <w:rPr>
          <w:rFonts w:ascii="Times New Roman" w:hAnsi="Times New Roman"/>
          <w:spacing w:val="2"/>
          <w:sz w:val="24"/>
          <w:szCs w:val="24"/>
        </w:rPr>
        <w:t>о</w:t>
      </w:r>
      <w:r w:rsidRPr="00CB09D2">
        <w:rPr>
          <w:rFonts w:ascii="Times New Roman" w:hAnsi="Times New Roman"/>
          <w:spacing w:val="1"/>
          <w:sz w:val="24"/>
          <w:szCs w:val="24"/>
        </w:rPr>
        <w:t>ст</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i/>
          <w:spacing w:val="2"/>
          <w:sz w:val="24"/>
          <w:szCs w:val="24"/>
        </w:rPr>
        <w:t xml:space="preserve">Знакомство </w:t>
      </w:r>
      <w:r w:rsidRPr="00CB09D2">
        <w:rPr>
          <w:rFonts w:ascii="Times New Roman" w:hAnsi="Times New Roman"/>
          <w:i/>
          <w:sz w:val="24"/>
          <w:szCs w:val="24"/>
        </w:rPr>
        <w:t>с</w:t>
      </w:r>
      <w:r w:rsidRPr="00CB09D2">
        <w:rPr>
          <w:rFonts w:ascii="Times New Roman" w:hAnsi="Times New Roman"/>
          <w:i/>
          <w:spacing w:val="19"/>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2"/>
          <w:sz w:val="24"/>
          <w:szCs w:val="24"/>
        </w:rPr>
        <w:t>бо</w:t>
      </w:r>
      <w:r w:rsidRPr="00CB09D2">
        <w:rPr>
          <w:rFonts w:ascii="Times New Roman" w:hAnsi="Times New Roman"/>
          <w:i/>
          <w:spacing w:val="-2"/>
          <w:sz w:val="24"/>
          <w:szCs w:val="24"/>
        </w:rPr>
        <w:t>т</w:t>
      </w:r>
      <w:r w:rsidRPr="00CB09D2">
        <w:rPr>
          <w:rFonts w:ascii="Times New Roman" w:hAnsi="Times New Roman"/>
          <w:i/>
          <w:spacing w:val="1"/>
          <w:sz w:val="24"/>
          <w:szCs w:val="24"/>
        </w:rPr>
        <w:t>ко</w:t>
      </w:r>
      <w:r w:rsidRPr="00CB09D2">
        <w:rPr>
          <w:rFonts w:ascii="Times New Roman" w:hAnsi="Times New Roman"/>
          <w:i/>
          <w:sz w:val="24"/>
          <w:szCs w:val="24"/>
        </w:rPr>
        <w:t>й</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2"/>
          <w:sz w:val="24"/>
          <w:szCs w:val="24"/>
        </w:rPr>
        <w:t>о</w:t>
      </w:r>
      <w:r w:rsidRPr="00CB09D2">
        <w:rPr>
          <w:rFonts w:ascii="Times New Roman" w:hAnsi="Times New Roman"/>
          <w:i/>
          <w:spacing w:val="1"/>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г</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1"/>
          <w:sz w:val="24"/>
          <w:szCs w:val="24"/>
        </w:rPr>
        <w:t>ф</w:t>
      </w:r>
      <w:r w:rsidRPr="00CB09D2">
        <w:rPr>
          <w:rFonts w:ascii="Times New Roman" w:hAnsi="Times New Roman"/>
          <w:i/>
          <w:sz w:val="24"/>
          <w:szCs w:val="24"/>
        </w:rPr>
        <w:t xml:space="preserve">ий. </w:t>
      </w:r>
      <w:r w:rsidRPr="00CB09D2">
        <w:rPr>
          <w:rFonts w:ascii="Times New Roman" w:hAnsi="Times New Roman"/>
          <w:i/>
          <w:spacing w:val="2"/>
          <w:sz w:val="24"/>
          <w:szCs w:val="24"/>
        </w:rPr>
        <w:t>Г</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1"/>
          <w:sz w:val="24"/>
          <w:szCs w:val="24"/>
        </w:rPr>
        <w:t>мет</w:t>
      </w:r>
      <w:r w:rsidRPr="00CB09D2">
        <w:rPr>
          <w:rFonts w:ascii="Times New Roman" w:hAnsi="Times New Roman"/>
          <w:i/>
          <w:sz w:val="24"/>
          <w:szCs w:val="24"/>
        </w:rPr>
        <w:t>р</w:t>
      </w:r>
      <w:r w:rsidRPr="00CB09D2">
        <w:rPr>
          <w:rFonts w:ascii="Times New Roman" w:hAnsi="Times New Roman"/>
          <w:i/>
          <w:spacing w:val="2"/>
          <w:sz w:val="24"/>
          <w:szCs w:val="24"/>
        </w:rPr>
        <w:t>и</w:t>
      </w:r>
      <w:r w:rsidRPr="00CB09D2">
        <w:rPr>
          <w:rFonts w:ascii="Times New Roman" w:hAnsi="Times New Roman"/>
          <w:i/>
          <w:spacing w:val="-1"/>
          <w:sz w:val="24"/>
          <w:szCs w:val="24"/>
        </w:rPr>
        <w:t>ч</w:t>
      </w:r>
      <w:r w:rsidRPr="00CB09D2">
        <w:rPr>
          <w:rFonts w:ascii="Times New Roman" w:hAnsi="Times New Roman"/>
          <w:i/>
          <w:spacing w:val="1"/>
          <w:sz w:val="24"/>
          <w:szCs w:val="24"/>
        </w:rPr>
        <w:t>ес</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е</w:t>
      </w:r>
      <w:r w:rsidRPr="00CB09D2">
        <w:rPr>
          <w:rFonts w:ascii="Times New Roman" w:hAnsi="Times New Roman"/>
          <w:i/>
          <w:spacing w:val="29"/>
          <w:sz w:val="24"/>
          <w:szCs w:val="24"/>
        </w:rPr>
        <w:t xml:space="preserve"> </w:t>
      </w:r>
      <w:r w:rsidRPr="00CB09D2">
        <w:rPr>
          <w:rFonts w:ascii="Times New Roman" w:hAnsi="Times New Roman"/>
          <w:i/>
          <w:sz w:val="24"/>
          <w:szCs w:val="24"/>
        </w:rPr>
        <w:t>и</w:t>
      </w:r>
      <w:r w:rsidRPr="00CB09D2">
        <w:rPr>
          <w:rFonts w:ascii="Times New Roman" w:hAnsi="Times New Roman"/>
          <w:i/>
          <w:spacing w:val="48"/>
          <w:sz w:val="24"/>
          <w:szCs w:val="24"/>
        </w:rPr>
        <w:t xml:space="preserve"> </w:t>
      </w:r>
      <w:r w:rsidRPr="00CB09D2">
        <w:rPr>
          <w:rFonts w:ascii="Times New Roman" w:hAnsi="Times New Roman"/>
          <w:i/>
          <w:spacing w:val="-1"/>
          <w:sz w:val="24"/>
          <w:szCs w:val="24"/>
        </w:rPr>
        <w:t>с</w:t>
      </w:r>
      <w:r w:rsidRPr="00CB09D2">
        <w:rPr>
          <w:rFonts w:ascii="Times New Roman" w:hAnsi="Times New Roman"/>
          <w:i/>
          <w:spacing w:val="1"/>
          <w:sz w:val="24"/>
          <w:szCs w:val="24"/>
        </w:rPr>
        <w:t>тилевы</w:t>
      </w:r>
      <w:r w:rsidRPr="00CB09D2">
        <w:rPr>
          <w:rFonts w:ascii="Times New Roman" w:hAnsi="Times New Roman"/>
          <w:i/>
          <w:sz w:val="24"/>
          <w:szCs w:val="24"/>
        </w:rPr>
        <w:t>е</w:t>
      </w:r>
      <w:r w:rsidRPr="00CB09D2">
        <w:rPr>
          <w:rFonts w:ascii="Times New Roman" w:hAnsi="Times New Roman"/>
          <w:i/>
          <w:spacing w:val="38"/>
          <w:sz w:val="24"/>
          <w:szCs w:val="24"/>
        </w:rPr>
        <w:t xml:space="preserve"> </w:t>
      </w:r>
      <w:r w:rsidRPr="00CB09D2">
        <w:rPr>
          <w:rFonts w:ascii="Times New Roman" w:hAnsi="Times New Roman"/>
          <w:i/>
          <w:sz w:val="24"/>
          <w:szCs w:val="24"/>
        </w:rPr>
        <w:t>п</w:t>
      </w:r>
      <w:r w:rsidRPr="00CB09D2">
        <w:rPr>
          <w:rFonts w:ascii="Times New Roman" w:hAnsi="Times New Roman"/>
          <w:i/>
          <w:spacing w:val="2"/>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2"/>
          <w:sz w:val="24"/>
          <w:szCs w:val="24"/>
        </w:rPr>
        <w:t>бр</w:t>
      </w:r>
      <w:r w:rsidRPr="00CB09D2">
        <w:rPr>
          <w:rFonts w:ascii="Times New Roman" w:hAnsi="Times New Roman"/>
          <w:i/>
          <w:spacing w:val="1"/>
          <w:sz w:val="24"/>
          <w:szCs w:val="24"/>
        </w:rPr>
        <w:t>а</w:t>
      </w:r>
      <w:r w:rsidRPr="00CB09D2">
        <w:rPr>
          <w:rFonts w:ascii="Times New Roman" w:hAnsi="Times New Roman"/>
          <w:i/>
          <w:spacing w:val="-2"/>
          <w:sz w:val="24"/>
          <w:szCs w:val="24"/>
        </w:rPr>
        <w:t>з</w:t>
      </w:r>
      <w:r w:rsidRPr="00CB09D2">
        <w:rPr>
          <w:rFonts w:ascii="Times New Roman" w:hAnsi="Times New Roman"/>
          <w:i/>
          <w:spacing w:val="2"/>
          <w:sz w:val="24"/>
          <w:szCs w:val="24"/>
        </w:rPr>
        <w:t>о</w:t>
      </w:r>
      <w:r w:rsidRPr="00CB09D2">
        <w:rPr>
          <w:rFonts w:ascii="Times New Roman" w:hAnsi="Times New Roman"/>
          <w:i/>
          <w:spacing w:val="-2"/>
          <w:sz w:val="24"/>
          <w:szCs w:val="24"/>
        </w:rPr>
        <w:t>в</w:t>
      </w:r>
      <w:r w:rsidRPr="00CB09D2">
        <w:rPr>
          <w:rFonts w:ascii="Times New Roman" w:hAnsi="Times New Roman"/>
          <w:i/>
          <w:spacing w:val="1"/>
          <w:sz w:val="24"/>
          <w:szCs w:val="24"/>
        </w:rPr>
        <w:t>а</w:t>
      </w:r>
      <w:r w:rsidRPr="00CB09D2">
        <w:rPr>
          <w:rFonts w:ascii="Times New Roman" w:hAnsi="Times New Roman"/>
          <w:i/>
          <w:spacing w:val="2"/>
          <w:sz w:val="24"/>
          <w:szCs w:val="24"/>
        </w:rPr>
        <w:t>н</w:t>
      </w:r>
      <w:r w:rsidRPr="00CB09D2">
        <w:rPr>
          <w:rFonts w:ascii="Times New Roman" w:hAnsi="Times New Roman"/>
          <w:i/>
          <w:sz w:val="24"/>
          <w:szCs w:val="24"/>
        </w:rPr>
        <w:t>и</w:t>
      </w:r>
      <w:r w:rsidRPr="00CB09D2">
        <w:rPr>
          <w:rFonts w:ascii="Times New Roman" w:hAnsi="Times New Roman"/>
          <w:i/>
          <w:spacing w:val="1"/>
          <w:sz w:val="24"/>
          <w:szCs w:val="24"/>
        </w:rPr>
        <w:t>я</w:t>
      </w:r>
      <w:r w:rsidRPr="00CB09D2">
        <w:rPr>
          <w:rFonts w:ascii="Times New Roman" w:hAnsi="Times New Roman"/>
          <w:i/>
          <w:sz w:val="24"/>
          <w:szCs w:val="24"/>
        </w:rPr>
        <w:t xml:space="preserve">. </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Вво</w:t>
      </w:r>
      <w:r w:rsidRPr="00CB09D2">
        <w:rPr>
          <w:rFonts w:ascii="Times New Roman" w:hAnsi="Times New Roman"/>
          <w:sz w:val="24"/>
          <w:szCs w:val="24"/>
        </w:rPr>
        <w:t>д</w:t>
      </w:r>
      <w:r w:rsidRPr="00CB09D2">
        <w:rPr>
          <w:rFonts w:ascii="Times New Roman" w:hAnsi="Times New Roman"/>
          <w:spacing w:val="4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1"/>
          <w:sz w:val="24"/>
          <w:szCs w:val="24"/>
        </w:rPr>
        <w:t>ображени</w:t>
      </w:r>
      <w:r w:rsidRPr="00CB09D2">
        <w:rPr>
          <w:rFonts w:ascii="Times New Roman" w:hAnsi="Times New Roman"/>
          <w:sz w:val="24"/>
          <w:szCs w:val="24"/>
        </w:rPr>
        <w:t>й</w:t>
      </w:r>
      <w:r w:rsidRPr="00CB09D2">
        <w:rPr>
          <w:rFonts w:ascii="Times New Roman" w:hAnsi="Times New Roman"/>
          <w:spacing w:val="30"/>
          <w:sz w:val="24"/>
          <w:szCs w:val="24"/>
        </w:rPr>
        <w:t xml:space="preserve"> </w:t>
      </w:r>
      <w:r w:rsidRPr="00CB09D2">
        <w:rPr>
          <w:rFonts w:ascii="Times New Roman" w:hAnsi="Times New Roman"/>
          <w:sz w:val="24"/>
          <w:szCs w:val="24"/>
        </w:rPr>
        <w:t>с</w:t>
      </w:r>
      <w:r w:rsidRPr="00CB09D2">
        <w:rPr>
          <w:rFonts w:ascii="Times New Roman" w:hAnsi="Times New Roman"/>
          <w:spacing w:val="46"/>
          <w:sz w:val="24"/>
          <w:szCs w:val="24"/>
        </w:rPr>
        <w:t xml:space="preserve"> </w:t>
      </w:r>
      <w:r w:rsidRPr="00CB09D2">
        <w:rPr>
          <w:rFonts w:ascii="Times New Roman" w:hAnsi="Times New Roman"/>
          <w:spacing w:val="1"/>
          <w:sz w:val="24"/>
          <w:szCs w:val="24"/>
        </w:rPr>
        <w:t>исполь</w:t>
      </w:r>
      <w:r w:rsidRPr="00CB09D2">
        <w:rPr>
          <w:rFonts w:ascii="Times New Roman" w:hAnsi="Times New Roman"/>
          <w:sz w:val="24"/>
          <w:szCs w:val="24"/>
        </w:rPr>
        <w:t>з</w:t>
      </w:r>
      <w:r w:rsidRPr="00CB09D2">
        <w:rPr>
          <w:rFonts w:ascii="Times New Roman" w:hAnsi="Times New Roman"/>
          <w:spacing w:val="1"/>
          <w:sz w:val="24"/>
          <w:szCs w:val="24"/>
        </w:rPr>
        <w:t>ование</w:t>
      </w:r>
      <w:r w:rsidRPr="00CB09D2">
        <w:rPr>
          <w:rFonts w:ascii="Times New Roman" w:hAnsi="Times New Roman"/>
          <w:sz w:val="24"/>
          <w:szCs w:val="24"/>
        </w:rPr>
        <w:t>м</w:t>
      </w:r>
      <w:r w:rsidRPr="00CB09D2">
        <w:rPr>
          <w:rFonts w:ascii="Times New Roman" w:hAnsi="Times New Roman"/>
          <w:spacing w:val="28"/>
          <w:sz w:val="24"/>
          <w:szCs w:val="24"/>
        </w:rPr>
        <w:t xml:space="preserve"> </w:t>
      </w:r>
      <w:r w:rsidRPr="00CB09D2">
        <w:rPr>
          <w:rFonts w:ascii="Times New Roman" w:hAnsi="Times New Roman"/>
          <w:spacing w:val="1"/>
          <w:sz w:val="24"/>
          <w:szCs w:val="24"/>
        </w:rPr>
        <w:t>ра</w:t>
      </w:r>
      <w:r w:rsidRPr="00CB09D2">
        <w:rPr>
          <w:rFonts w:ascii="Times New Roman" w:hAnsi="Times New Roman"/>
          <w:sz w:val="24"/>
          <w:szCs w:val="24"/>
        </w:rPr>
        <w:t>з</w:t>
      </w:r>
      <w:r w:rsidRPr="00CB09D2">
        <w:rPr>
          <w:rFonts w:ascii="Times New Roman" w:hAnsi="Times New Roman"/>
          <w:spacing w:val="1"/>
          <w:sz w:val="24"/>
          <w:szCs w:val="24"/>
        </w:rPr>
        <w:t>личны</w:t>
      </w:r>
      <w:r w:rsidRPr="00CB09D2">
        <w:rPr>
          <w:rFonts w:ascii="Times New Roman" w:hAnsi="Times New Roman"/>
          <w:sz w:val="24"/>
          <w:szCs w:val="24"/>
        </w:rPr>
        <w:t>х</w:t>
      </w:r>
      <w:r w:rsidRPr="00CB09D2">
        <w:rPr>
          <w:rFonts w:ascii="Times New Roman" w:hAnsi="Times New Roman"/>
          <w:spacing w:val="34"/>
          <w:sz w:val="24"/>
          <w:szCs w:val="24"/>
        </w:rPr>
        <w:t xml:space="preserve"> </w:t>
      </w:r>
      <w:r w:rsidRPr="00CB09D2">
        <w:rPr>
          <w:rFonts w:ascii="Times New Roman" w:hAnsi="Times New Roman"/>
          <w:spacing w:val="1"/>
          <w:sz w:val="24"/>
          <w:szCs w:val="24"/>
        </w:rPr>
        <w:t>цифровы</w:t>
      </w:r>
      <w:r w:rsidRPr="00CB09D2">
        <w:rPr>
          <w:rFonts w:ascii="Times New Roman" w:hAnsi="Times New Roman"/>
          <w:sz w:val="24"/>
          <w:szCs w:val="24"/>
        </w:rPr>
        <w:t>х</w:t>
      </w:r>
      <w:r w:rsidRPr="00CB09D2">
        <w:rPr>
          <w:rFonts w:ascii="Times New Roman" w:hAnsi="Times New Roman"/>
          <w:spacing w:val="35"/>
          <w:sz w:val="24"/>
          <w:szCs w:val="24"/>
        </w:rPr>
        <w:t xml:space="preserve"> </w:t>
      </w:r>
      <w:r w:rsidRPr="00CB09D2">
        <w:rPr>
          <w:rFonts w:ascii="Times New Roman" w:hAnsi="Times New Roman"/>
          <w:spacing w:val="1"/>
          <w:sz w:val="24"/>
          <w:szCs w:val="24"/>
        </w:rPr>
        <w:t>устройст</w:t>
      </w:r>
      <w:r w:rsidRPr="00CB09D2">
        <w:rPr>
          <w:rFonts w:ascii="Times New Roman" w:hAnsi="Times New Roman"/>
          <w:sz w:val="24"/>
          <w:szCs w:val="24"/>
        </w:rPr>
        <w:t xml:space="preserve">в </w:t>
      </w:r>
      <w:r w:rsidRPr="00CB09D2">
        <w:rPr>
          <w:rFonts w:ascii="Times New Roman" w:hAnsi="Times New Roman"/>
          <w:spacing w:val="1"/>
          <w:sz w:val="24"/>
          <w:szCs w:val="24"/>
        </w:rPr>
        <w:t>(цифровы</w:t>
      </w:r>
      <w:r w:rsidRPr="00CB09D2">
        <w:rPr>
          <w:rFonts w:ascii="Times New Roman" w:hAnsi="Times New Roman"/>
          <w:sz w:val="24"/>
          <w:szCs w:val="24"/>
        </w:rPr>
        <w:t>х</w:t>
      </w:r>
      <w:r w:rsidRPr="00CB09D2">
        <w:rPr>
          <w:rFonts w:ascii="Times New Roman" w:hAnsi="Times New Roman"/>
          <w:spacing w:val="-13"/>
          <w:sz w:val="24"/>
          <w:szCs w:val="24"/>
        </w:rPr>
        <w:t xml:space="preserve"> </w:t>
      </w:r>
      <w:r w:rsidRPr="00CB09D2">
        <w:rPr>
          <w:rFonts w:ascii="Times New Roman" w:hAnsi="Times New Roman"/>
          <w:spacing w:val="1"/>
          <w:sz w:val="24"/>
          <w:szCs w:val="24"/>
        </w:rPr>
        <w:t>фотоаппарато</w:t>
      </w:r>
      <w:r w:rsidRPr="00CB09D2">
        <w:rPr>
          <w:rFonts w:ascii="Times New Roman" w:hAnsi="Times New Roman"/>
          <w:sz w:val="24"/>
          <w:szCs w:val="24"/>
        </w:rPr>
        <w:t>в</w:t>
      </w:r>
      <w:r w:rsidRPr="00CB09D2">
        <w:rPr>
          <w:rFonts w:ascii="Times New Roman" w:hAnsi="Times New Roman"/>
          <w:spacing w:val="-18"/>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микроскопов</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1"/>
          <w:sz w:val="24"/>
          <w:szCs w:val="24"/>
        </w:rPr>
        <w:t>видеокамер</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сканеро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т</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1"/>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lastRenderedPageBreak/>
        <w:t>Средств</w:t>
      </w:r>
      <w:r w:rsidRPr="00CB09D2">
        <w:rPr>
          <w:rFonts w:ascii="Times New Roman" w:hAnsi="Times New Roman"/>
          <w:i/>
          <w:sz w:val="24"/>
          <w:szCs w:val="24"/>
        </w:rPr>
        <w:t>а</w:t>
      </w:r>
      <w:r w:rsidRPr="00CB09D2">
        <w:rPr>
          <w:rFonts w:ascii="Times New Roman" w:hAnsi="Times New Roman"/>
          <w:i/>
          <w:spacing w:val="10"/>
          <w:sz w:val="24"/>
          <w:szCs w:val="24"/>
        </w:rPr>
        <w:t xml:space="preserve"> </w:t>
      </w:r>
      <w:r w:rsidRPr="00CB09D2">
        <w:rPr>
          <w:rFonts w:ascii="Times New Roman" w:hAnsi="Times New Roman"/>
          <w:i/>
          <w:spacing w:val="1"/>
          <w:sz w:val="24"/>
          <w:szCs w:val="24"/>
        </w:rPr>
        <w:t>компьютерног</w:t>
      </w:r>
      <w:r w:rsidRPr="00CB09D2">
        <w:rPr>
          <w:rFonts w:ascii="Times New Roman" w:hAnsi="Times New Roman"/>
          <w:i/>
          <w:sz w:val="24"/>
          <w:szCs w:val="24"/>
        </w:rPr>
        <w:t>о</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проектирования</w:t>
      </w:r>
      <w:r w:rsidRPr="00CB09D2">
        <w:rPr>
          <w:rFonts w:ascii="Times New Roman" w:hAnsi="Times New Roman"/>
          <w:i/>
          <w:sz w:val="24"/>
          <w:szCs w:val="24"/>
        </w:rPr>
        <w:t xml:space="preserve">. </w:t>
      </w:r>
      <w:r w:rsidRPr="00CB09D2">
        <w:rPr>
          <w:rFonts w:ascii="Times New Roman" w:hAnsi="Times New Roman"/>
          <w:i/>
          <w:spacing w:val="1"/>
          <w:sz w:val="24"/>
          <w:szCs w:val="24"/>
        </w:rPr>
        <w:t>Черте</w:t>
      </w:r>
      <w:r w:rsidRPr="00CB09D2">
        <w:rPr>
          <w:rFonts w:ascii="Times New Roman" w:hAnsi="Times New Roman"/>
          <w:i/>
          <w:spacing w:val="2"/>
          <w:sz w:val="24"/>
          <w:szCs w:val="24"/>
        </w:rPr>
        <w:t>ж</w:t>
      </w:r>
      <w:r w:rsidRPr="00CB09D2">
        <w:rPr>
          <w:rFonts w:ascii="Times New Roman" w:hAnsi="Times New Roman"/>
          <w:i/>
          <w:sz w:val="24"/>
          <w:szCs w:val="24"/>
        </w:rPr>
        <w:t>и</w:t>
      </w:r>
      <w:r w:rsidRPr="00CB09D2">
        <w:rPr>
          <w:rFonts w:ascii="Times New Roman" w:hAnsi="Times New Roman"/>
          <w:i/>
          <w:spacing w:val="10"/>
          <w:sz w:val="24"/>
          <w:szCs w:val="24"/>
        </w:rPr>
        <w:t xml:space="preserve"> </w:t>
      </w:r>
      <w:r w:rsidRPr="00CB09D2">
        <w:rPr>
          <w:rFonts w:ascii="Times New Roman" w:hAnsi="Times New Roman"/>
          <w:i/>
          <w:sz w:val="24"/>
          <w:szCs w:val="24"/>
        </w:rPr>
        <w:t>и</w:t>
      </w:r>
      <w:r w:rsidRPr="00CB09D2">
        <w:rPr>
          <w:rFonts w:ascii="Times New Roman" w:hAnsi="Times New Roman"/>
          <w:i/>
          <w:spacing w:val="20"/>
          <w:sz w:val="24"/>
          <w:szCs w:val="24"/>
        </w:rPr>
        <w:t xml:space="preserve"> </w:t>
      </w:r>
      <w:r w:rsidRPr="00CB09D2">
        <w:rPr>
          <w:rFonts w:ascii="Times New Roman" w:hAnsi="Times New Roman"/>
          <w:i/>
          <w:spacing w:val="1"/>
          <w:sz w:val="24"/>
          <w:szCs w:val="24"/>
        </w:rPr>
        <w:t>работ</w:t>
      </w:r>
      <w:r w:rsidRPr="00CB09D2">
        <w:rPr>
          <w:rFonts w:ascii="Times New Roman" w:hAnsi="Times New Roman"/>
          <w:i/>
          <w:sz w:val="24"/>
          <w:szCs w:val="24"/>
        </w:rPr>
        <w:t>а</w:t>
      </w:r>
      <w:r w:rsidRPr="00CB09D2">
        <w:rPr>
          <w:rFonts w:ascii="Times New Roman" w:hAnsi="Times New Roman"/>
          <w:i/>
          <w:spacing w:val="12"/>
          <w:sz w:val="24"/>
          <w:szCs w:val="24"/>
        </w:rPr>
        <w:t xml:space="preserve"> </w:t>
      </w:r>
      <w:r w:rsidRPr="00CB09D2">
        <w:rPr>
          <w:rFonts w:ascii="Times New Roman" w:hAnsi="Times New Roman"/>
          <w:i/>
          <w:sz w:val="24"/>
          <w:szCs w:val="24"/>
        </w:rPr>
        <w:t xml:space="preserve">с </w:t>
      </w:r>
      <w:r w:rsidRPr="00CB09D2">
        <w:rPr>
          <w:rFonts w:ascii="Times New Roman" w:hAnsi="Times New Roman"/>
          <w:i/>
          <w:spacing w:val="1"/>
          <w:sz w:val="24"/>
          <w:szCs w:val="24"/>
        </w:rPr>
        <w:t>ними</w:t>
      </w:r>
      <w:r w:rsidRPr="00CB09D2">
        <w:rPr>
          <w:rFonts w:ascii="Times New Roman" w:hAnsi="Times New Roman"/>
          <w:i/>
          <w:sz w:val="24"/>
          <w:szCs w:val="24"/>
        </w:rPr>
        <w:t>.</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Базо</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е</w:t>
      </w:r>
      <w:r w:rsidRPr="00CB09D2">
        <w:rPr>
          <w:rFonts w:ascii="Times New Roman" w:hAnsi="Times New Roman"/>
          <w:i/>
          <w:spacing w:val="6"/>
          <w:sz w:val="24"/>
          <w:szCs w:val="24"/>
        </w:rPr>
        <w:t xml:space="preserve"> </w:t>
      </w:r>
      <w:r w:rsidRPr="00CB09D2">
        <w:rPr>
          <w:rFonts w:ascii="Times New Roman" w:hAnsi="Times New Roman"/>
          <w:i/>
          <w:spacing w:val="2"/>
          <w:sz w:val="24"/>
          <w:szCs w:val="24"/>
        </w:rPr>
        <w:t>о</w:t>
      </w:r>
      <w:r w:rsidRPr="00CB09D2">
        <w:rPr>
          <w:rFonts w:ascii="Times New Roman" w:hAnsi="Times New Roman"/>
          <w:i/>
          <w:sz w:val="24"/>
          <w:szCs w:val="24"/>
        </w:rPr>
        <w:t>п</w:t>
      </w:r>
      <w:r w:rsidRPr="00CB09D2">
        <w:rPr>
          <w:rFonts w:ascii="Times New Roman" w:hAnsi="Times New Roman"/>
          <w:i/>
          <w:spacing w:val="-1"/>
          <w:sz w:val="24"/>
          <w:szCs w:val="24"/>
        </w:rPr>
        <w:t>е</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ци</w:t>
      </w:r>
      <w:r w:rsidRPr="00CB09D2">
        <w:rPr>
          <w:rFonts w:ascii="Times New Roman" w:hAnsi="Times New Roman"/>
          <w:i/>
          <w:spacing w:val="2"/>
          <w:sz w:val="24"/>
          <w:szCs w:val="24"/>
        </w:rPr>
        <w:t>и</w:t>
      </w:r>
      <w:r w:rsidRPr="00CB09D2">
        <w:rPr>
          <w:rFonts w:ascii="Times New Roman" w:hAnsi="Times New Roman"/>
          <w:i/>
          <w:sz w:val="24"/>
          <w:szCs w:val="24"/>
        </w:rPr>
        <w:t>:</w:t>
      </w:r>
      <w:r w:rsidRPr="00CB09D2">
        <w:rPr>
          <w:rFonts w:ascii="Times New Roman" w:hAnsi="Times New Roman"/>
          <w:i/>
          <w:spacing w:val="7"/>
          <w:sz w:val="24"/>
          <w:szCs w:val="24"/>
        </w:rPr>
        <w:t xml:space="preserve"> </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д</w:t>
      </w:r>
      <w:r w:rsidRPr="00CB09D2">
        <w:rPr>
          <w:rFonts w:ascii="Times New Roman" w:hAnsi="Times New Roman"/>
          <w:i/>
          <w:spacing w:val="1"/>
          <w:sz w:val="24"/>
          <w:szCs w:val="24"/>
        </w:rPr>
        <w:t>еле</w:t>
      </w:r>
      <w:r w:rsidRPr="00CB09D2">
        <w:rPr>
          <w:rFonts w:ascii="Times New Roman" w:hAnsi="Times New Roman"/>
          <w:i/>
          <w:spacing w:val="-1"/>
          <w:sz w:val="24"/>
          <w:szCs w:val="24"/>
        </w:rPr>
        <w:t>н</w:t>
      </w:r>
      <w:r w:rsidRPr="00CB09D2">
        <w:rPr>
          <w:rFonts w:ascii="Times New Roman" w:hAnsi="Times New Roman"/>
          <w:i/>
          <w:spacing w:val="2"/>
          <w:sz w:val="24"/>
          <w:szCs w:val="24"/>
        </w:rPr>
        <w:t>и</w:t>
      </w:r>
      <w:r w:rsidRPr="00CB09D2">
        <w:rPr>
          <w:rFonts w:ascii="Times New Roman" w:hAnsi="Times New Roman"/>
          <w:i/>
          <w:spacing w:val="1"/>
          <w:sz w:val="24"/>
          <w:szCs w:val="24"/>
        </w:rPr>
        <w:t>е</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об</w:t>
      </w:r>
      <w:r w:rsidRPr="00CB09D2">
        <w:rPr>
          <w:rFonts w:ascii="Times New Roman" w:hAnsi="Times New Roman"/>
          <w:i/>
          <w:sz w:val="24"/>
          <w:szCs w:val="24"/>
        </w:rPr>
        <w:t>ъ</w:t>
      </w:r>
      <w:r w:rsidRPr="00CB09D2">
        <w:rPr>
          <w:rFonts w:ascii="Times New Roman" w:hAnsi="Times New Roman"/>
          <w:i/>
          <w:spacing w:val="-1"/>
          <w:sz w:val="24"/>
          <w:szCs w:val="24"/>
        </w:rPr>
        <w:t>е</w:t>
      </w:r>
      <w:r w:rsidRPr="00CB09D2">
        <w:rPr>
          <w:rFonts w:ascii="Times New Roman" w:hAnsi="Times New Roman"/>
          <w:i/>
          <w:spacing w:val="2"/>
          <w:sz w:val="24"/>
          <w:szCs w:val="24"/>
        </w:rPr>
        <w:t>д</w:t>
      </w:r>
      <w:r w:rsidRPr="00CB09D2">
        <w:rPr>
          <w:rFonts w:ascii="Times New Roman" w:hAnsi="Times New Roman"/>
          <w:i/>
          <w:sz w:val="24"/>
          <w:szCs w:val="24"/>
        </w:rPr>
        <w:t>и</w:t>
      </w:r>
      <w:r w:rsidRPr="00CB09D2">
        <w:rPr>
          <w:rFonts w:ascii="Times New Roman" w:hAnsi="Times New Roman"/>
          <w:i/>
          <w:spacing w:val="2"/>
          <w:sz w:val="24"/>
          <w:szCs w:val="24"/>
        </w:rPr>
        <w:t>н</w:t>
      </w:r>
      <w:r w:rsidRPr="00CB09D2">
        <w:rPr>
          <w:rFonts w:ascii="Times New Roman" w:hAnsi="Times New Roman"/>
          <w:i/>
          <w:spacing w:val="-1"/>
          <w:sz w:val="24"/>
          <w:szCs w:val="24"/>
        </w:rPr>
        <w:t>е</w:t>
      </w:r>
      <w:r w:rsidRPr="00CB09D2">
        <w:rPr>
          <w:rFonts w:ascii="Times New Roman" w:hAnsi="Times New Roman"/>
          <w:i/>
          <w:spacing w:val="2"/>
          <w:sz w:val="24"/>
          <w:szCs w:val="24"/>
        </w:rPr>
        <w:t>ни</w:t>
      </w:r>
      <w:r w:rsidRPr="00CB09D2">
        <w:rPr>
          <w:rFonts w:ascii="Times New Roman" w:hAnsi="Times New Roman"/>
          <w:i/>
          <w:spacing w:val="1"/>
          <w:sz w:val="24"/>
          <w:szCs w:val="24"/>
        </w:rPr>
        <w:t>е</w:t>
      </w:r>
      <w:r w:rsidRPr="00CB09D2">
        <w:rPr>
          <w:rFonts w:ascii="Times New Roman" w:hAnsi="Times New Roman"/>
          <w:i/>
          <w:sz w:val="24"/>
          <w:szCs w:val="24"/>
        </w:rPr>
        <w:t xml:space="preserve">, </w:t>
      </w:r>
      <w:r w:rsidRPr="00CB09D2">
        <w:rPr>
          <w:rFonts w:ascii="Times New Roman" w:hAnsi="Times New Roman"/>
          <w:i/>
          <w:spacing w:val="1"/>
          <w:sz w:val="24"/>
          <w:szCs w:val="24"/>
        </w:rPr>
        <w:t>г</w:t>
      </w:r>
      <w:r w:rsidRPr="00CB09D2">
        <w:rPr>
          <w:rFonts w:ascii="Times New Roman" w:hAnsi="Times New Roman"/>
          <w:i/>
          <w:spacing w:val="-1"/>
          <w:sz w:val="24"/>
          <w:szCs w:val="24"/>
        </w:rPr>
        <w:t>е</w:t>
      </w:r>
      <w:r w:rsidRPr="00CB09D2">
        <w:rPr>
          <w:rFonts w:ascii="Times New Roman" w:hAnsi="Times New Roman"/>
          <w:i/>
          <w:spacing w:val="2"/>
          <w:sz w:val="24"/>
          <w:szCs w:val="24"/>
        </w:rPr>
        <w:t>о</w:t>
      </w:r>
      <w:r w:rsidRPr="00CB09D2">
        <w:rPr>
          <w:rFonts w:ascii="Times New Roman" w:hAnsi="Times New Roman"/>
          <w:i/>
          <w:spacing w:val="-2"/>
          <w:sz w:val="24"/>
          <w:szCs w:val="24"/>
        </w:rPr>
        <w:t>м</w:t>
      </w:r>
      <w:r w:rsidRPr="00CB09D2">
        <w:rPr>
          <w:rFonts w:ascii="Times New Roman" w:hAnsi="Times New Roman"/>
          <w:i/>
          <w:spacing w:val="1"/>
          <w:sz w:val="24"/>
          <w:szCs w:val="24"/>
        </w:rPr>
        <w:t>ет</w:t>
      </w:r>
      <w:r w:rsidRPr="00CB09D2">
        <w:rPr>
          <w:rFonts w:ascii="Times New Roman" w:hAnsi="Times New Roman"/>
          <w:i/>
          <w:spacing w:val="2"/>
          <w:sz w:val="24"/>
          <w:szCs w:val="24"/>
        </w:rPr>
        <w:t>р</w:t>
      </w:r>
      <w:r w:rsidRPr="00CB09D2">
        <w:rPr>
          <w:rFonts w:ascii="Times New Roman" w:hAnsi="Times New Roman"/>
          <w:i/>
          <w:sz w:val="24"/>
          <w:szCs w:val="24"/>
        </w:rPr>
        <w:t>и</w:t>
      </w:r>
      <w:r w:rsidRPr="00CB09D2">
        <w:rPr>
          <w:rFonts w:ascii="Times New Roman" w:hAnsi="Times New Roman"/>
          <w:i/>
          <w:spacing w:val="1"/>
          <w:sz w:val="24"/>
          <w:szCs w:val="24"/>
        </w:rPr>
        <w:t>че</w:t>
      </w:r>
      <w:r w:rsidRPr="00CB09D2">
        <w:rPr>
          <w:rFonts w:ascii="Times New Roman" w:hAnsi="Times New Roman"/>
          <w:i/>
          <w:spacing w:val="-1"/>
          <w:sz w:val="24"/>
          <w:szCs w:val="24"/>
        </w:rPr>
        <w:t>с</w:t>
      </w:r>
      <w:r w:rsidRPr="00CB09D2">
        <w:rPr>
          <w:rFonts w:ascii="Times New Roman" w:hAnsi="Times New Roman"/>
          <w:i/>
          <w:spacing w:val="1"/>
          <w:sz w:val="24"/>
          <w:szCs w:val="24"/>
        </w:rPr>
        <w:t>к</w:t>
      </w:r>
      <w:r w:rsidRPr="00CB09D2">
        <w:rPr>
          <w:rFonts w:ascii="Times New Roman" w:hAnsi="Times New Roman"/>
          <w:i/>
          <w:spacing w:val="2"/>
          <w:sz w:val="24"/>
          <w:szCs w:val="24"/>
        </w:rPr>
        <w:t>и</w:t>
      </w:r>
      <w:r w:rsidRPr="00CB09D2">
        <w:rPr>
          <w:rFonts w:ascii="Times New Roman" w:hAnsi="Times New Roman"/>
          <w:i/>
          <w:sz w:val="24"/>
          <w:szCs w:val="24"/>
        </w:rPr>
        <w:t>е п</w:t>
      </w:r>
      <w:r w:rsidRPr="00CB09D2">
        <w:rPr>
          <w:rFonts w:ascii="Times New Roman" w:hAnsi="Times New Roman"/>
          <w:i/>
          <w:spacing w:val="2"/>
          <w:sz w:val="24"/>
          <w:szCs w:val="24"/>
        </w:rPr>
        <w:t>р</w:t>
      </w:r>
      <w:r w:rsidRPr="00CB09D2">
        <w:rPr>
          <w:rFonts w:ascii="Times New Roman" w:hAnsi="Times New Roman"/>
          <w:i/>
          <w:spacing w:val="-1"/>
          <w:sz w:val="24"/>
          <w:szCs w:val="24"/>
        </w:rPr>
        <w:t>е</w:t>
      </w:r>
      <w:r w:rsidRPr="00CB09D2">
        <w:rPr>
          <w:rFonts w:ascii="Times New Roman" w:hAnsi="Times New Roman"/>
          <w:i/>
          <w:sz w:val="24"/>
          <w:szCs w:val="24"/>
        </w:rPr>
        <w:t>о</w:t>
      </w:r>
      <w:r w:rsidRPr="00CB09D2">
        <w:rPr>
          <w:rFonts w:ascii="Times New Roman" w:hAnsi="Times New Roman"/>
          <w:i/>
          <w:spacing w:val="2"/>
          <w:sz w:val="24"/>
          <w:szCs w:val="24"/>
        </w:rPr>
        <w:t>б</w:t>
      </w:r>
      <w:r w:rsidRPr="00CB09D2">
        <w:rPr>
          <w:rFonts w:ascii="Times New Roman" w:hAnsi="Times New Roman"/>
          <w:i/>
          <w:sz w:val="24"/>
          <w:szCs w:val="24"/>
        </w:rPr>
        <w:t>р</w:t>
      </w:r>
      <w:r w:rsidRPr="00CB09D2">
        <w:rPr>
          <w:rFonts w:ascii="Times New Roman" w:hAnsi="Times New Roman"/>
          <w:i/>
          <w:spacing w:val="1"/>
          <w:sz w:val="24"/>
          <w:szCs w:val="24"/>
        </w:rPr>
        <w:t>а</w:t>
      </w:r>
      <w:r w:rsidRPr="00CB09D2">
        <w:rPr>
          <w:rFonts w:ascii="Times New Roman" w:hAnsi="Times New Roman"/>
          <w:i/>
          <w:sz w:val="24"/>
          <w:szCs w:val="24"/>
        </w:rPr>
        <w:t>з</w:t>
      </w:r>
      <w:r w:rsidRPr="00CB09D2">
        <w:rPr>
          <w:rFonts w:ascii="Times New Roman" w:hAnsi="Times New Roman"/>
          <w:i/>
          <w:spacing w:val="1"/>
          <w:sz w:val="24"/>
          <w:szCs w:val="24"/>
        </w:rPr>
        <w:t>ова</w:t>
      </w:r>
      <w:r w:rsidRPr="00CB09D2">
        <w:rPr>
          <w:rFonts w:ascii="Times New Roman" w:hAnsi="Times New Roman"/>
          <w:i/>
          <w:sz w:val="24"/>
          <w:szCs w:val="24"/>
        </w:rPr>
        <w:t>н</w:t>
      </w:r>
      <w:r w:rsidRPr="00CB09D2">
        <w:rPr>
          <w:rFonts w:ascii="Times New Roman" w:hAnsi="Times New Roman"/>
          <w:i/>
          <w:spacing w:val="2"/>
          <w:sz w:val="24"/>
          <w:szCs w:val="24"/>
        </w:rPr>
        <w:t>и</w:t>
      </w:r>
      <w:r w:rsidRPr="00CB09D2">
        <w:rPr>
          <w:rFonts w:ascii="Times New Roman" w:hAnsi="Times New Roman"/>
          <w:i/>
          <w:sz w:val="24"/>
          <w:szCs w:val="24"/>
        </w:rPr>
        <w:t>я</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2"/>
          <w:sz w:val="24"/>
          <w:szCs w:val="24"/>
        </w:rPr>
        <w:t>р</w:t>
      </w:r>
      <w:r w:rsidRPr="00CB09D2">
        <w:rPr>
          <w:rFonts w:ascii="Times New Roman" w:hAnsi="Times New Roman"/>
          <w:i/>
          <w:spacing w:val="1"/>
          <w:sz w:val="24"/>
          <w:szCs w:val="24"/>
        </w:rPr>
        <w:t>аг</w:t>
      </w:r>
      <w:r w:rsidRPr="00CB09D2">
        <w:rPr>
          <w:rFonts w:ascii="Times New Roman" w:hAnsi="Times New Roman"/>
          <w:i/>
          <w:spacing w:val="-1"/>
          <w:sz w:val="24"/>
          <w:szCs w:val="24"/>
        </w:rPr>
        <w:t>м</w:t>
      </w:r>
      <w:r w:rsidRPr="00CB09D2">
        <w:rPr>
          <w:rFonts w:ascii="Times New Roman" w:hAnsi="Times New Roman"/>
          <w:i/>
          <w:spacing w:val="1"/>
          <w:sz w:val="24"/>
          <w:szCs w:val="24"/>
        </w:rPr>
        <w:t>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z w:val="24"/>
          <w:szCs w:val="24"/>
        </w:rPr>
        <w:t>в</w:t>
      </w:r>
      <w:r w:rsidRPr="00CB09D2">
        <w:rPr>
          <w:rFonts w:ascii="Times New Roman" w:hAnsi="Times New Roman"/>
          <w:i/>
          <w:spacing w:val="-14"/>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к</w:t>
      </w:r>
      <w:r w:rsidRPr="00CB09D2">
        <w:rPr>
          <w:rFonts w:ascii="Times New Roman" w:hAnsi="Times New Roman"/>
          <w:i/>
          <w:spacing w:val="2"/>
          <w:sz w:val="24"/>
          <w:szCs w:val="24"/>
        </w:rPr>
        <w:t>о</w:t>
      </w:r>
      <w:r w:rsidRPr="00CB09D2">
        <w:rPr>
          <w:rFonts w:ascii="Times New Roman" w:hAnsi="Times New Roman"/>
          <w:i/>
          <w:spacing w:val="-2"/>
          <w:sz w:val="24"/>
          <w:szCs w:val="24"/>
        </w:rPr>
        <w:t>м</w:t>
      </w:r>
      <w:r w:rsidRPr="00CB09D2">
        <w:rPr>
          <w:rFonts w:ascii="Times New Roman" w:hAnsi="Times New Roman"/>
          <w:i/>
          <w:sz w:val="24"/>
          <w:szCs w:val="24"/>
        </w:rPr>
        <w:t>п</w:t>
      </w:r>
      <w:r w:rsidRPr="00CB09D2">
        <w:rPr>
          <w:rFonts w:ascii="Times New Roman" w:hAnsi="Times New Roman"/>
          <w:i/>
          <w:spacing w:val="2"/>
          <w:sz w:val="24"/>
          <w:szCs w:val="24"/>
        </w:rPr>
        <w:t>он</w:t>
      </w:r>
      <w:r w:rsidRPr="00CB09D2">
        <w:rPr>
          <w:rFonts w:ascii="Times New Roman" w:hAnsi="Times New Roman"/>
          <w:i/>
          <w:spacing w:val="-1"/>
          <w:sz w:val="24"/>
          <w:szCs w:val="24"/>
        </w:rPr>
        <w:t>е</w:t>
      </w:r>
      <w:r w:rsidRPr="00CB09D2">
        <w:rPr>
          <w:rFonts w:ascii="Times New Roman" w:hAnsi="Times New Roman"/>
          <w:i/>
          <w:spacing w:val="2"/>
          <w:sz w:val="24"/>
          <w:szCs w:val="24"/>
        </w:rPr>
        <w:t>н</w:t>
      </w:r>
      <w:r w:rsidRPr="00CB09D2">
        <w:rPr>
          <w:rFonts w:ascii="Times New Roman" w:hAnsi="Times New Roman"/>
          <w:i/>
          <w:spacing w:val="-2"/>
          <w:sz w:val="24"/>
          <w:szCs w:val="24"/>
        </w:rPr>
        <w:t>т</w:t>
      </w:r>
      <w:r w:rsidRPr="00CB09D2">
        <w:rPr>
          <w:rFonts w:ascii="Times New Roman" w:hAnsi="Times New Roman"/>
          <w:i/>
          <w:spacing w:val="2"/>
          <w:sz w:val="24"/>
          <w:szCs w:val="24"/>
        </w:rPr>
        <w:t>о</w:t>
      </w:r>
      <w:r w:rsidRPr="00CB09D2">
        <w:rPr>
          <w:rFonts w:ascii="Times New Roman" w:hAnsi="Times New Roman"/>
          <w:i/>
          <w:spacing w:val="1"/>
          <w:sz w:val="24"/>
          <w:szCs w:val="24"/>
        </w:rPr>
        <w:t>в</w:t>
      </w:r>
      <w:r w:rsidRPr="00CB09D2">
        <w:rPr>
          <w:rFonts w:ascii="Times New Roman" w:hAnsi="Times New Roman"/>
          <w:i/>
          <w:sz w:val="24"/>
          <w:szCs w:val="24"/>
        </w:rPr>
        <w:t>.</w:t>
      </w:r>
      <w:r w:rsidRPr="00CB09D2">
        <w:rPr>
          <w:rFonts w:ascii="Times New Roman" w:hAnsi="Times New Roman"/>
          <w:i/>
          <w:spacing w:val="-17"/>
          <w:sz w:val="24"/>
          <w:szCs w:val="24"/>
        </w:rPr>
        <w:t xml:space="preserve"> </w:t>
      </w:r>
      <w:r w:rsidRPr="00CB09D2">
        <w:rPr>
          <w:rFonts w:ascii="Times New Roman" w:hAnsi="Times New Roman"/>
          <w:i/>
          <w:spacing w:val="1"/>
          <w:sz w:val="24"/>
          <w:szCs w:val="24"/>
        </w:rPr>
        <w:t>Д</w:t>
      </w:r>
      <w:r w:rsidRPr="00CB09D2">
        <w:rPr>
          <w:rFonts w:ascii="Times New Roman" w:hAnsi="Times New Roman"/>
          <w:i/>
          <w:spacing w:val="2"/>
          <w:sz w:val="24"/>
          <w:szCs w:val="24"/>
        </w:rPr>
        <w:t>и</w:t>
      </w:r>
      <w:r w:rsidRPr="00CB09D2">
        <w:rPr>
          <w:rFonts w:ascii="Times New Roman" w:hAnsi="Times New Roman"/>
          <w:i/>
          <w:spacing w:val="1"/>
          <w:sz w:val="24"/>
          <w:szCs w:val="24"/>
        </w:rPr>
        <w:t>а</w:t>
      </w:r>
      <w:r w:rsidRPr="00CB09D2">
        <w:rPr>
          <w:rFonts w:ascii="Times New Roman" w:hAnsi="Times New Roman"/>
          <w:i/>
          <w:spacing w:val="-1"/>
          <w:sz w:val="24"/>
          <w:szCs w:val="24"/>
        </w:rPr>
        <w:t>г</w:t>
      </w:r>
      <w:r w:rsidRPr="00CB09D2">
        <w:rPr>
          <w:rFonts w:ascii="Times New Roman" w:hAnsi="Times New Roman"/>
          <w:i/>
          <w:spacing w:val="2"/>
          <w:sz w:val="24"/>
          <w:szCs w:val="24"/>
        </w:rPr>
        <w:t>р</w:t>
      </w:r>
      <w:r w:rsidRPr="00CB09D2">
        <w:rPr>
          <w:rFonts w:ascii="Times New Roman" w:hAnsi="Times New Roman"/>
          <w:i/>
          <w:spacing w:val="1"/>
          <w:sz w:val="24"/>
          <w:szCs w:val="24"/>
        </w:rPr>
        <w:t>а</w:t>
      </w:r>
      <w:r w:rsidRPr="00CB09D2">
        <w:rPr>
          <w:rFonts w:ascii="Times New Roman" w:hAnsi="Times New Roman"/>
          <w:i/>
          <w:spacing w:val="-2"/>
          <w:sz w:val="24"/>
          <w:szCs w:val="24"/>
        </w:rPr>
        <w:t>м</w:t>
      </w:r>
      <w:r w:rsidRPr="00CB09D2">
        <w:rPr>
          <w:rFonts w:ascii="Times New Roman" w:hAnsi="Times New Roman"/>
          <w:i/>
          <w:spacing w:val="1"/>
          <w:sz w:val="24"/>
          <w:szCs w:val="24"/>
        </w:rPr>
        <w:t>мы</w:t>
      </w:r>
      <w:r w:rsidRPr="00CB09D2">
        <w:rPr>
          <w:rFonts w:ascii="Times New Roman" w:hAnsi="Times New Roman"/>
          <w:i/>
          <w:sz w:val="24"/>
          <w:szCs w:val="24"/>
        </w:rPr>
        <w:t>,</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пл</w:t>
      </w:r>
      <w:r w:rsidRPr="00CB09D2">
        <w:rPr>
          <w:rFonts w:ascii="Times New Roman" w:hAnsi="Times New Roman"/>
          <w:i/>
          <w:spacing w:val="-2"/>
          <w:sz w:val="24"/>
          <w:szCs w:val="24"/>
        </w:rPr>
        <w:t>а</w:t>
      </w:r>
      <w:r w:rsidRPr="00CB09D2">
        <w:rPr>
          <w:rFonts w:ascii="Times New Roman" w:hAnsi="Times New Roman"/>
          <w:i/>
          <w:sz w:val="24"/>
          <w:szCs w:val="24"/>
        </w:rPr>
        <w:t>н</w:t>
      </w:r>
      <w:r w:rsidRPr="00CB09D2">
        <w:rPr>
          <w:rFonts w:ascii="Times New Roman" w:hAnsi="Times New Roman"/>
          <w:i/>
          <w:spacing w:val="2"/>
          <w:sz w:val="24"/>
          <w:szCs w:val="24"/>
        </w:rPr>
        <w:t>ы</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i/>
          <w:spacing w:val="1"/>
          <w:sz w:val="24"/>
          <w:szCs w:val="24"/>
        </w:rPr>
        <w:t>ка</w:t>
      </w:r>
      <w:r w:rsidRPr="00CB09D2">
        <w:rPr>
          <w:rFonts w:ascii="Times New Roman" w:hAnsi="Times New Roman"/>
          <w:i/>
          <w:spacing w:val="2"/>
          <w:sz w:val="24"/>
          <w:szCs w:val="24"/>
        </w:rPr>
        <w:t>р</w:t>
      </w:r>
      <w:r w:rsidRPr="00CB09D2">
        <w:rPr>
          <w:rFonts w:ascii="Times New Roman" w:hAnsi="Times New Roman"/>
          <w:i/>
          <w:spacing w:val="-2"/>
          <w:sz w:val="24"/>
          <w:szCs w:val="24"/>
        </w:rPr>
        <w:t>т</w:t>
      </w:r>
      <w:r w:rsidRPr="00CB09D2">
        <w:rPr>
          <w:rFonts w:ascii="Times New Roman" w:hAnsi="Times New Roman"/>
          <w:i/>
          <w:spacing w:val="2"/>
          <w:sz w:val="24"/>
          <w:szCs w:val="24"/>
        </w:rPr>
        <w:t>ы</w:t>
      </w:r>
      <w:r w:rsidRPr="00CB09D2">
        <w:rPr>
          <w:rFonts w:ascii="Times New Roman" w:hAnsi="Times New Roman"/>
          <w:i/>
          <w:sz w:val="24"/>
          <w:szCs w:val="24"/>
        </w:rPr>
        <w:t>.</w:t>
      </w:r>
    </w:p>
    <w:p w:rsidR="009A01D5" w:rsidRPr="00CB09D2" w:rsidRDefault="009A01D5" w:rsidP="007E0032">
      <w:pPr>
        <w:pStyle w:val="a9"/>
        <w:tabs>
          <w:tab w:val="left" w:pos="900"/>
        </w:tabs>
        <w:ind w:left="709" w:right="-143"/>
        <w:jc w:val="both"/>
        <w:rPr>
          <w:rFonts w:ascii="Times New Roman" w:hAnsi="Times New Roman"/>
        </w:rPr>
      </w:pPr>
      <w:r w:rsidRPr="00CB09D2">
        <w:rPr>
          <w:rFonts w:ascii="Times New Roman" w:eastAsia="Times New Roman" w:hAnsi="Times New Roman"/>
          <w:b/>
          <w:bCs/>
          <w:spacing w:val="1"/>
        </w:rPr>
        <w:t>Электронны</w:t>
      </w:r>
      <w:r w:rsidRPr="00CB09D2">
        <w:rPr>
          <w:rFonts w:ascii="Times New Roman" w:eastAsia="Times New Roman" w:hAnsi="Times New Roman"/>
          <w:b/>
          <w:bCs/>
        </w:rPr>
        <w:t>е</w:t>
      </w:r>
      <w:r w:rsidRPr="00CB09D2">
        <w:rPr>
          <w:rFonts w:ascii="Times New Roman" w:eastAsia="Times New Roman" w:hAnsi="Times New Roman"/>
          <w:b/>
          <w:bCs/>
          <w:spacing w:val="-17"/>
        </w:rPr>
        <w:t xml:space="preserve"> </w:t>
      </w:r>
      <w:r w:rsidRPr="00CB09D2">
        <w:rPr>
          <w:rFonts w:ascii="Times New Roman" w:eastAsia="Times New Roman" w:hAnsi="Times New Roman"/>
          <w:b/>
          <w:bCs/>
          <w:spacing w:val="1"/>
        </w:rPr>
        <w:t>(динамические</w:t>
      </w:r>
      <w:r w:rsidRPr="00CB09D2">
        <w:rPr>
          <w:rFonts w:ascii="Times New Roman" w:eastAsia="Times New Roman" w:hAnsi="Times New Roman"/>
          <w:b/>
          <w:bCs/>
        </w:rPr>
        <w:t>)</w:t>
      </w:r>
      <w:r w:rsidRPr="00CB09D2">
        <w:rPr>
          <w:rFonts w:ascii="Times New Roman" w:eastAsia="Times New Roman" w:hAnsi="Times New Roman"/>
          <w:b/>
          <w:bCs/>
          <w:spacing w:val="-20"/>
        </w:rPr>
        <w:t xml:space="preserve"> </w:t>
      </w:r>
      <w:r w:rsidRPr="00CB09D2">
        <w:rPr>
          <w:rFonts w:ascii="Times New Roman" w:eastAsia="Times New Roman" w:hAnsi="Times New Roman"/>
          <w:b/>
          <w:bCs/>
          <w:spacing w:val="1"/>
        </w:rPr>
        <w:t>таблиц</w:t>
      </w:r>
      <w:r w:rsidRPr="00CB09D2">
        <w:rPr>
          <w:rFonts w:ascii="Times New Roman" w:eastAsia="Times New Roman" w:hAnsi="Times New Roman"/>
          <w:b/>
          <w:bCs/>
        </w:rPr>
        <w:t>ы</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Электронны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pacing w:val="1"/>
          <w:sz w:val="24"/>
          <w:szCs w:val="24"/>
        </w:rPr>
        <w:t>(динамически</w:t>
      </w:r>
      <w:r w:rsidRPr="00CB09D2">
        <w:rPr>
          <w:rFonts w:ascii="Times New Roman" w:hAnsi="Times New Roman"/>
          <w:sz w:val="24"/>
          <w:szCs w:val="24"/>
        </w:rPr>
        <w:t xml:space="preserve">е) </w:t>
      </w:r>
      <w:r w:rsidRPr="00CB09D2">
        <w:rPr>
          <w:rFonts w:ascii="Times New Roman" w:hAnsi="Times New Roman"/>
          <w:spacing w:val="1"/>
          <w:sz w:val="24"/>
          <w:szCs w:val="24"/>
        </w:rPr>
        <w:t>таблицы</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Формул</w:t>
      </w:r>
      <w:r w:rsidRPr="00CB09D2">
        <w:rPr>
          <w:rFonts w:ascii="Times New Roman" w:hAnsi="Times New Roman"/>
          <w:sz w:val="24"/>
          <w:szCs w:val="24"/>
        </w:rPr>
        <w:t>ы</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18"/>
          <w:sz w:val="24"/>
          <w:szCs w:val="24"/>
        </w:rPr>
        <w:t xml:space="preserve"> </w:t>
      </w:r>
      <w:r w:rsidRPr="00CB09D2">
        <w:rPr>
          <w:rFonts w:ascii="Times New Roman" w:hAnsi="Times New Roman"/>
          <w:spacing w:val="1"/>
          <w:sz w:val="24"/>
          <w:szCs w:val="24"/>
        </w:rPr>
        <w:t>использование</w:t>
      </w:r>
      <w:r w:rsidRPr="00CB09D2">
        <w:rPr>
          <w:rFonts w:ascii="Times New Roman" w:hAnsi="Times New Roman"/>
          <w:sz w:val="24"/>
          <w:szCs w:val="24"/>
        </w:rPr>
        <w:t xml:space="preserve">м </w:t>
      </w:r>
      <w:r w:rsidRPr="00CB09D2">
        <w:rPr>
          <w:rFonts w:ascii="Times New Roman" w:hAnsi="Times New Roman"/>
          <w:spacing w:val="1"/>
          <w:sz w:val="24"/>
          <w:szCs w:val="24"/>
        </w:rPr>
        <w:t>абсолютной</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относительно</w:t>
      </w:r>
      <w:r w:rsidRPr="00CB09D2">
        <w:rPr>
          <w:rFonts w:ascii="Times New Roman" w:hAnsi="Times New Roman"/>
          <w:sz w:val="24"/>
          <w:szCs w:val="24"/>
        </w:rPr>
        <w:t>й и</w:t>
      </w:r>
      <w:r w:rsidRPr="00CB09D2">
        <w:rPr>
          <w:rFonts w:ascii="Times New Roman" w:hAnsi="Times New Roman"/>
          <w:spacing w:val="16"/>
          <w:sz w:val="24"/>
          <w:szCs w:val="24"/>
        </w:rPr>
        <w:t xml:space="preserve"> </w:t>
      </w:r>
      <w:r w:rsidRPr="00CB09D2">
        <w:rPr>
          <w:rFonts w:ascii="Times New Roman" w:hAnsi="Times New Roman"/>
          <w:spacing w:val="1"/>
          <w:sz w:val="24"/>
          <w:szCs w:val="24"/>
        </w:rPr>
        <w:t>смешанно</w:t>
      </w:r>
      <w:r w:rsidRPr="00CB09D2">
        <w:rPr>
          <w:rFonts w:ascii="Times New Roman" w:hAnsi="Times New Roman"/>
          <w:sz w:val="24"/>
          <w:szCs w:val="24"/>
        </w:rPr>
        <w:t>й</w:t>
      </w:r>
      <w:r w:rsidRPr="00CB09D2">
        <w:rPr>
          <w:rFonts w:ascii="Times New Roman" w:hAnsi="Times New Roman"/>
          <w:spacing w:val="4"/>
          <w:sz w:val="24"/>
          <w:szCs w:val="24"/>
        </w:rPr>
        <w:t xml:space="preserve"> </w:t>
      </w:r>
      <w:r w:rsidRPr="00CB09D2">
        <w:rPr>
          <w:rFonts w:ascii="Times New Roman" w:hAnsi="Times New Roman"/>
          <w:spacing w:val="1"/>
          <w:sz w:val="24"/>
          <w:szCs w:val="24"/>
        </w:rPr>
        <w:t>адресации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2"/>
          <w:sz w:val="24"/>
          <w:szCs w:val="24"/>
        </w:rPr>
        <w:t>п</w:t>
      </w:r>
      <w:r w:rsidRPr="00CB09D2">
        <w:rPr>
          <w:rFonts w:ascii="Times New Roman" w:hAnsi="Times New Roman"/>
          <w:sz w:val="24"/>
          <w:szCs w:val="24"/>
        </w:rPr>
        <w:t>реобразование формул при</w:t>
      </w:r>
      <w:r w:rsidRPr="00CB09D2">
        <w:rPr>
          <w:rFonts w:ascii="Times New Roman" w:hAnsi="Times New Roman"/>
          <w:spacing w:val="6"/>
          <w:sz w:val="24"/>
          <w:szCs w:val="24"/>
        </w:rPr>
        <w:t xml:space="preserve"> </w:t>
      </w:r>
      <w:r w:rsidRPr="00CB09D2">
        <w:rPr>
          <w:rFonts w:ascii="Times New Roman" w:hAnsi="Times New Roman"/>
          <w:spacing w:val="1"/>
          <w:sz w:val="24"/>
          <w:szCs w:val="24"/>
        </w:rPr>
        <w:t>к</w:t>
      </w:r>
      <w:r w:rsidRPr="00CB09D2">
        <w:rPr>
          <w:rFonts w:ascii="Times New Roman" w:hAnsi="Times New Roman"/>
          <w:sz w:val="24"/>
          <w:szCs w:val="24"/>
        </w:rPr>
        <w:t>о</w:t>
      </w:r>
      <w:r w:rsidRPr="00CB09D2">
        <w:rPr>
          <w:rFonts w:ascii="Times New Roman" w:hAnsi="Times New Roman"/>
          <w:spacing w:val="2"/>
          <w:sz w:val="24"/>
          <w:szCs w:val="24"/>
        </w:rPr>
        <w:t>п</w:t>
      </w:r>
      <w:r w:rsidRPr="00CB09D2">
        <w:rPr>
          <w:rFonts w:ascii="Times New Roman" w:hAnsi="Times New Roman"/>
          <w:sz w:val="24"/>
          <w:szCs w:val="24"/>
        </w:rPr>
        <w:t>и</w:t>
      </w:r>
      <w:r w:rsidRPr="00CB09D2">
        <w:rPr>
          <w:rFonts w:ascii="Times New Roman" w:hAnsi="Times New Roman"/>
          <w:spacing w:val="2"/>
          <w:sz w:val="24"/>
          <w:szCs w:val="24"/>
        </w:rPr>
        <w:t>ро</w:t>
      </w:r>
      <w:r w:rsidRPr="00CB09D2">
        <w:rPr>
          <w:rFonts w:ascii="Times New Roman" w:hAnsi="Times New Roman"/>
          <w:spacing w:val="-2"/>
          <w:sz w:val="24"/>
          <w:szCs w:val="24"/>
        </w:rPr>
        <w:t>в</w:t>
      </w:r>
      <w:r w:rsidRPr="00CB09D2">
        <w:rPr>
          <w:rFonts w:ascii="Times New Roman" w:hAnsi="Times New Roman"/>
          <w:spacing w:val="1"/>
          <w:sz w:val="24"/>
          <w:szCs w:val="24"/>
        </w:rPr>
        <w:t>а</w:t>
      </w:r>
      <w:r w:rsidRPr="00CB09D2">
        <w:rPr>
          <w:rFonts w:ascii="Times New Roman" w:hAnsi="Times New Roman"/>
          <w:sz w:val="24"/>
          <w:szCs w:val="24"/>
        </w:rPr>
        <w:t>н</w:t>
      </w:r>
      <w:r w:rsidRPr="00CB09D2">
        <w:rPr>
          <w:rFonts w:ascii="Times New Roman" w:hAnsi="Times New Roman"/>
          <w:spacing w:val="2"/>
          <w:sz w:val="24"/>
          <w:szCs w:val="24"/>
        </w:rPr>
        <w:t>и</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ыделени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диапазон</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таблиц</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9"/>
          <w:sz w:val="24"/>
          <w:szCs w:val="24"/>
        </w:rPr>
        <w:t xml:space="preserve"> </w:t>
      </w:r>
      <w:r w:rsidRPr="00CB09D2">
        <w:rPr>
          <w:rFonts w:ascii="Times New Roman" w:hAnsi="Times New Roman"/>
          <w:spacing w:val="1"/>
          <w:sz w:val="24"/>
          <w:szCs w:val="24"/>
        </w:rPr>
        <w:t>упорядочивани</w:t>
      </w:r>
      <w:r w:rsidRPr="00CB09D2">
        <w:rPr>
          <w:rFonts w:ascii="Times New Roman" w:hAnsi="Times New Roman"/>
          <w:sz w:val="24"/>
          <w:szCs w:val="24"/>
        </w:rPr>
        <w:t xml:space="preserve">е </w:t>
      </w:r>
      <w:r w:rsidRPr="00CB09D2">
        <w:rPr>
          <w:rFonts w:ascii="Times New Roman" w:hAnsi="Times New Roman"/>
          <w:spacing w:val="1"/>
          <w:sz w:val="24"/>
          <w:szCs w:val="24"/>
        </w:rPr>
        <w:t>(сортировка</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ег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pacing w:val="1"/>
          <w:sz w:val="24"/>
          <w:szCs w:val="24"/>
        </w:rPr>
        <w:t>элементов</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13"/>
          <w:sz w:val="24"/>
          <w:szCs w:val="24"/>
        </w:rPr>
        <w:t xml:space="preserve"> </w:t>
      </w:r>
      <w:r w:rsidRPr="00CB09D2">
        <w:rPr>
          <w:rFonts w:ascii="Times New Roman" w:hAnsi="Times New Roman"/>
          <w:spacing w:val="1"/>
          <w:sz w:val="24"/>
          <w:szCs w:val="24"/>
        </w:rPr>
        <w:t>графико</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диаграмм</w:t>
      </w:r>
      <w:r w:rsidRPr="00CB09D2">
        <w:rPr>
          <w:rFonts w:ascii="Times New Roman" w:hAnsi="Times New Roman"/>
          <w:sz w:val="24"/>
          <w:szCs w:val="24"/>
        </w:rPr>
        <w:t>.</w:t>
      </w:r>
    </w:p>
    <w:p w:rsidR="009A01D5" w:rsidRPr="00CB09D2" w:rsidRDefault="009A01D5" w:rsidP="007E0032">
      <w:pPr>
        <w:pStyle w:val="a9"/>
        <w:tabs>
          <w:tab w:val="left" w:pos="900"/>
        </w:tabs>
        <w:ind w:left="709" w:right="-143"/>
        <w:jc w:val="both"/>
        <w:rPr>
          <w:rFonts w:ascii="Times New Roman" w:hAnsi="Times New Roman"/>
        </w:rPr>
      </w:pPr>
      <w:r w:rsidRPr="00CB09D2">
        <w:rPr>
          <w:rFonts w:ascii="Times New Roman" w:eastAsia="Times New Roman" w:hAnsi="Times New Roman"/>
          <w:b/>
          <w:bCs/>
          <w:spacing w:val="1"/>
        </w:rPr>
        <w:t>Баз</w:t>
      </w:r>
      <w:r w:rsidRPr="00CB09D2">
        <w:rPr>
          <w:rFonts w:ascii="Times New Roman" w:eastAsia="Times New Roman" w:hAnsi="Times New Roman"/>
          <w:b/>
          <w:bCs/>
        </w:rPr>
        <w:t>ы</w:t>
      </w:r>
      <w:r w:rsidRPr="00CB09D2">
        <w:rPr>
          <w:rFonts w:ascii="Times New Roman" w:eastAsia="Times New Roman" w:hAnsi="Times New Roman"/>
          <w:b/>
          <w:bCs/>
          <w:spacing w:val="-6"/>
        </w:rPr>
        <w:t xml:space="preserve"> </w:t>
      </w:r>
      <w:r w:rsidRPr="00CB09D2">
        <w:rPr>
          <w:rFonts w:ascii="Times New Roman" w:eastAsia="Times New Roman" w:hAnsi="Times New Roman"/>
          <w:b/>
          <w:bCs/>
          <w:spacing w:val="1"/>
        </w:rPr>
        <w:t>данны</w:t>
      </w:r>
      <w:r w:rsidRPr="00CB09D2">
        <w:rPr>
          <w:rFonts w:ascii="Times New Roman" w:eastAsia="Times New Roman" w:hAnsi="Times New Roman"/>
          <w:b/>
          <w:bCs/>
        </w:rPr>
        <w:t>х.</w:t>
      </w:r>
      <w:r w:rsidRPr="00CB09D2">
        <w:rPr>
          <w:rFonts w:ascii="Times New Roman" w:eastAsia="Times New Roman" w:hAnsi="Times New Roman"/>
          <w:b/>
          <w:bCs/>
          <w:spacing w:val="-9"/>
        </w:rPr>
        <w:t xml:space="preserve"> </w:t>
      </w:r>
      <w:r w:rsidRPr="00CB09D2">
        <w:rPr>
          <w:rFonts w:ascii="Times New Roman" w:eastAsia="Times New Roman" w:hAnsi="Times New Roman"/>
          <w:b/>
          <w:bCs/>
          <w:spacing w:val="1"/>
        </w:rPr>
        <w:t>Поис</w:t>
      </w:r>
      <w:r w:rsidRPr="00CB09D2">
        <w:rPr>
          <w:rFonts w:ascii="Times New Roman" w:eastAsia="Times New Roman" w:hAnsi="Times New Roman"/>
          <w:b/>
          <w:bCs/>
        </w:rPr>
        <w:t>к</w:t>
      </w:r>
      <w:r w:rsidRPr="00CB09D2">
        <w:rPr>
          <w:rFonts w:ascii="Times New Roman" w:eastAsia="Times New Roman" w:hAnsi="Times New Roman"/>
          <w:b/>
          <w:bCs/>
          <w:spacing w:val="-7"/>
        </w:rPr>
        <w:t xml:space="preserve"> </w:t>
      </w:r>
      <w:r w:rsidRPr="00CB09D2">
        <w:rPr>
          <w:rFonts w:ascii="Times New Roman" w:eastAsia="Times New Roman" w:hAnsi="Times New Roman"/>
          <w:b/>
          <w:bCs/>
          <w:spacing w:val="1"/>
        </w:rPr>
        <w:t>информации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Баз</w:t>
      </w:r>
      <w:r w:rsidRPr="00CB09D2">
        <w:rPr>
          <w:rFonts w:ascii="Times New Roman" w:hAnsi="Times New Roman"/>
          <w:sz w:val="24"/>
          <w:szCs w:val="24"/>
        </w:rPr>
        <w:t>ы</w:t>
      </w:r>
      <w:r w:rsidRPr="00CB09D2">
        <w:rPr>
          <w:rFonts w:ascii="Times New Roman" w:hAnsi="Times New Roman"/>
          <w:spacing w:val="13"/>
          <w:sz w:val="24"/>
          <w:szCs w:val="24"/>
        </w:rPr>
        <w:t xml:space="preserve"> </w:t>
      </w:r>
      <w:r w:rsidRPr="00CB09D2">
        <w:rPr>
          <w:rFonts w:ascii="Times New Roman" w:hAnsi="Times New Roman"/>
          <w:spacing w:val="1"/>
          <w:sz w:val="24"/>
          <w:szCs w:val="24"/>
        </w:rPr>
        <w:t>данных</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Таблиц</w:t>
      </w:r>
      <w:r w:rsidRPr="00CB09D2">
        <w:rPr>
          <w:rFonts w:ascii="Times New Roman" w:hAnsi="Times New Roman"/>
          <w:sz w:val="24"/>
          <w:szCs w:val="24"/>
        </w:rPr>
        <w:t>а</w:t>
      </w:r>
      <w:r w:rsidRPr="00CB09D2">
        <w:rPr>
          <w:rFonts w:ascii="Times New Roman" w:hAnsi="Times New Roman"/>
          <w:spacing w:val="7"/>
          <w:sz w:val="24"/>
          <w:szCs w:val="24"/>
        </w:rPr>
        <w:t xml:space="preserve"> </w:t>
      </w:r>
      <w:r w:rsidRPr="00CB09D2">
        <w:rPr>
          <w:rFonts w:ascii="Times New Roman" w:hAnsi="Times New Roman"/>
          <w:spacing w:val="1"/>
          <w:sz w:val="24"/>
          <w:szCs w:val="24"/>
        </w:rPr>
        <w:t>ка</w:t>
      </w:r>
      <w:r w:rsidRPr="00CB09D2">
        <w:rPr>
          <w:rFonts w:ascii="Times New Roman" w:hAnsi="Times New Roman"/>
          <w:sz w:val="24"/>
          <w:szCs w:val="24"/>
        </w:rPr>
        <w:t>к</w:t>
      </w:r>
      <w:r w:rsidRPr="00CB09D2">
        <w:rPr>
          <w:rFonts w:ascii="Times New Roman" w:hAnsi="Times New Roman"/>
          <w:spacing w:val="13"/>
          <w:sz w:val="24"/>
          <w:szCs w:val="24"/>
        </w:rPr>
        <w:t xml:space="preserve"> </w:t>
      </w:r>
      <w:r w:rsidRPr="00CB09D2">
        <w:rPr>
          <w:rFonts w:ascii="Times New Roman" w:hAnsi="Times New Roman"/>
          <w:spacing w:val="1"/>
          <w:sz w:val="24"/>
          <w:szCs w:val="24"/>
        </w:rPr>
        <w:t>представлени</w:t>
      </w:r>
      <w:r w:rsidRPr="00CB09D2">
        <w:rPr>
          <w:rFonts w:ascii="Times New Roman" w:hAnsi="Times New Roman"/>
          <w:sz w:val="24"/>
          <w:szCs w:val="24"/>
        </w:rPr>
        <w:t xml:space="preserve">е </w:t>
      </w:r>
      <w:r w:rsidRPr="00CB09D2">
        <w:rPr>
          <w:rFonts w:ascii="Times New Roman" w:hAnsi="Times New Roman"/>
          <w:spacing w:val="1"/>
          <w:sz w:val="24"/>
          <w:szCs w:val="24"/>
        </w:rPr>
        <w:t>отношения</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Поис</w:t>
      </w:r>
      <w:r w:rsidRPr="00CB09D2">
        <w:rPr>
          <w:rFonts w:ascii="Times New Roman" w:hAnsi="Times New Roman"/>
          <w:sz w:val="24"/>
          <w:szCs w:val="24"/>
        </w:rPr>
        <w:t>к</w:t>
      </w:r>
      <w:r w:rsidRPr="00CB09D2">
        <w:rPr>
          <w:rFonts w:ascii="Times New Roman" w:hAnsi="Times New Roman"/>
          <w:spacing w:val="10"/>
          <w:sz w:val="24"/>
          <w:szCs w:val="24"/>
        </w:rPr>
        <w:t xml:space="preserve"> </w:t>
      </w:r>
      <w:r w:rsidRPr="00CB09D2">
        <w:rPr>
          <w:rFonts w:ascii="Times New Roman" w:hAnsi="Times New Roman"/>
          <w:spacing w:val="1"/>
          <w:sz w:val="24"/>
          <w:szCs w:val="24"/>
        </w:rPr>
        <w:t>данны</w:t>
      </w:r>
      <w:r w:rsidRPr="00CB09D2">
        <w:rPr>
          <w:rFonts w:ascii="Times New Roman" w:hAnsi="Times New Roman"/>
          <w:sz w:val="24"/>
          <w:szCs w:val="24"/>
        </w:rPr>
        <w:t>х</w:t>
      </w:r>
      <w:r w:rsidRPr="00CB09D2">
        <w:rPr>
          <w:rFonts w:ascii="Times New Roman" w:hAnsi="Times New Roman"/>
          <w:spacing w:val="9"/>
          <w:sz w:val="24"/>
          <w:szCs w:val="24"/>
        </w:rPr>
        <w:t xml:space="preserve"> </w:t>
      </w:r>
      <w:r w:rsidRPr="00CB09D2">
        <w:rPr>
          <w:rFonts w:ascii="Times New Roman" w:hAnsi="Times New Roman"/>
          <w:sz w:val="24"/>
          <w:szCs w:val="24"/>
        </w:rPr>
        <w:t xml:space="preserve">в </w:t>
      </w:r>
      <w:r w:rsidRPr="00CB09D2">
        <w:rPr>
          <w:rFonts w:ascii="Times New Roman" w:hAnsi="Times New Roman"/>
          <w:spacing w:val="1"/>
          <w:sz w:val="24"/>
          <w:szCs w:val="24"/>
        </w:rPr>
        <w:t>готово</w:t>
      </w:r>
      <w:r w:rsidRPr="00CB09D2">
        <w:rPr>
          <w:rFonts w:ascii="Times New Roman" w:hAnsi="Times New Roman"/>
          <w:sz w:val="24"/>
          <w:szCs w:val="24"/>
        </w:rPr>
        <w:t>й</w:t>
      </w:r>
      <w:r w:rsidRPr="00CB09D2">
        <w:rPr>
          <w:rFonts w:ascii="Times New Roman" w:hAnsi="Times New Roman"/>
          <w:spacing w:val="-8"/>
          <w:sz w:val="24"/>
          <w:szCs w:val="24"/>
        </w:rPr>
        <w:t xml:space="preserve"> </w:t>
      </w:r>
      <w:r w:rsidRPr="00CB09D2">
        <w:rPr>
          <w:rFonts w:ascii="Times New Roman" w:hAnsi="Times New Roman"/>
          <w:spacing w:val="1"/>
          <w:sz w:val="24"/>
          <w:szCs w:val="24"/>
        </w:rPr>
        <w:t>базе</w:t>
      </w:r>
      <w:r w:rsidRPr="00CB09D2">
        <w:rPr>
          <w:rFonts w:ascii="Times New Roman" w:hAnsi="Times New Roman"/>
          <w:sz w:val="24"/>
          <w:szCs w:val="24"/>
        </w:rPr>
        <w:t>.</w:t>
      </w:r>
      <w:r w:rsidRPr="00CB09D2">
        <w:rPr>
          <w:rFonts w:ascii="Times New Roman" w:hAnsi="Times New Roman"/>
          <w:spacing w:val="-6"/>
          <w:sz w:val="24"/>
          <w:szCs w:val="24"/>
        </w:rPr>
        <w:t xml:space="preserve"> </w:t>
      </w:r>
      <w:r w:rsidRPr="00CB09D2">
        <w:rPr>
          <w:rFonts w:ascii="Times New Roman" w:hAnsi="Times New Roman"/>
          <w:i/>
          <w:spacing w:val="1"/>
          <w:sz w:val="24"/>
          <w:szCs w:val="24"/>
        </w:rPr>
        <w:t>Связ</w:t>
      </w:r>
      <w:r w:rsidRPr="00CB09D2">
        <w:rPr>
          <w:rFonts w:ascii="Times New Roman" w:hAnsi="Times New Roman"/>
          <w:i/>
          <w:sz w:val="24"/>
          <w:szCs w:val="24"/>
        </w:rPr>
        <w:t>и</w:t>
      </w:r>
      <w:r w:rsidRPr="00CB09D2">
        <w:rPr>
          <w:rFonts w:ascii="Times New Roman" w:hAnsi="Times New Roman"/>
          <w:i/>
          <w:spacing w:val="-6"/>
          <w:sz w:val="24"/>
          <w:szCs w:val="24"/>
        </w:rPr>
        <w:t xml:space="preserve"> </w:t>
      </w:r>
      <w:r w:rsidRPr="00CB09D2">
        <w:rPr>
          <w:rFonts w:ascii="Times New Roman" w:hAnsi="Times New Roman"/>
          <w:i/>
          <w:spacing w:val="1"/>
          <w:sz w:val="24"/>
          <w:szCs w:val="24"/>
        </w:rPr>
        <w:t>ме</w:t>
      </w:r>
      <w:r w:rsidRPr="00CB09D2">
        <w:rPr>
          <w:rFonts w:ascii="Times New Roman" w:hAnsi="Times New Roman"/>
          <w:i/>
          <w:spacing w:val="2"/>
          <w:sz w:val="24"/>
          <w:szCs w:val="24"/>
        </w:rPr>
        <w:t>ж</w:t>
      </w:r>
      <w:r w:rsidRPr="00CB09D2">
        <w:rPr>
          <w:rFonts w:ascii="Times New Roman" w:hAnsi="Times New Roman"/>
          <w:i/>
          <w:spacing w:val="1"/>
          <w:sz w:val="24"/>
          <w:szCs w:val="24"/>
        </w:rPr>
        <w:t>д</w:t>
      </w:r>
      <w:r w:rsidRPr="00CB09D2">
        <w:rPr>
          <w:rFonts w:ascii="Times New Roman" w:hAnsi="Times New Roman"/>
          <w:i/>
          <w:sz w:val="24"/>
          <w:szCs w:val="24"/>
        </w:rPr>
        <w:t>у</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таблицами</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3"/>
          <w:sz w:val="24"/>
          <w:szCs w:val="24"/>
        </w:rPr>
        <w:t>Поис</w:t>
      </w:r>
      <w:r w:rsidRPr="00CB09D2">
        <w:rPr>
          <w:rFonts w:ascii="Times New Roman" w:hAnsi="Times New Roman"/>
          <w:sz w:val="24"/>
          <w:szCs w:val="24"/>
        </w:rPr>
        <w:t>к</w:t>
      </w:r>
      <w:r w:rsidRPr="00CB09D2">
        <w:rPr>
          <w:rFonts w:ascii="Times New Roman" w:hAnsi="Times New Roman"/>
          <w:spacing w:val="11"/>
          <w:sz w:val="24"/>
          <w:szCs w:val="24"/>
        </w:rPr>
        <w:t xml:space="preserve"> </w:t>
      </w:r>
      <w:r w:rsidRPr="00CB09D2">
        <w:rPr>
          <w:rFonts w:ascii="Times New Roman" w:hAnsi="Times New Roman"/>
          <w:spacing w:val="3"/>
          <w:sz w:val="24"/>
          <w:szCs w:val="24"/>
        </w:rPr>
        <w:t>информаци</w:t>
      </w:r>
      <w:r w:rsidRPr="00CB09D2">
        <w:rPr>
          <w:rFonts w:ascii="Times New Roman" w:hAnsi="Times New Roman"/>
          <w:sz w:val="24"/>
          <w:szCs w:val="24"/>
        </w:rPr>
        <w:t>и</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17"/>
          <w:sz w:val="24"/>
          <w:szCs w:val="24"/>
        </w:rPr>
        <w:t xml:space="preserve"> </w:t>
      </w:r>
      <w:r w:rsidR="00E5241E" w:rsidRPr="00CB09D2">
        <w:rPr>
          <w:rFonts w:ascii="Times New Roman" w:hAnsi="Times New Roman"/>
          <w:spacing w:val="17"/>
          <w:sz w:val="24"/>
          <w:szCs w:val="24"/>
        </w:rPr>
        <w:t xml:space="preserve">сети </w:t>
      </w:r>
      <w:r w:rsidRPr="00CB09D2">
        <w:rPr>
          <w:rFonts w:ascii="Times New Roman" w:hAnsi="Times New Roman"/>
          <w:spacing w:val="1"/>
          <w:sz w:val="24"/>
          <w:szCs w:val="24"/>
        </w:rPr>
        <w:t>Интернет</w:t>
      </w:r>
      <w:r w:rsidRPr="00CB09D2">
        <w:rPr>
          <w:rFonts w:ascii="Times New Roman" w:hAnsi="Times New Roman"/>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3"/>
          <w:sz w:val="24"/>
          <w:szCs w:val="24"/>
        </w:rPr>
        <w:t xml:space="preserve"> </w:t>
      </w:r>
      <w:r w:rsidRPr="00CB09D2">
        <w:rPr>
          <w:rFonts w:ascii="Times New Roman" w:hAnsi="Times New Roman"/>
          <w:spacing w:val="1"/>
          <w:sz w:val="24"/>
          <w:szCs w:val="24"/>
        </w:rPr>
        <w:t>методик</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пои</w:t>
      </w:r>
      <w:r w:rsidRPr="00CB09D2">
        <w:rPr>
          <w:rFonts w:ascii="Times New Roman" w:hAnsi="Times New Roman"/>
          <w:sz w:val="24"/>
          <w:szCs w:val="24"/>
        </w:rPr>
        <w:t>с</w:t>
      </w:r>
      <w:r w:rsidRPr="00CB09D2">
        <w:rPr>
          <w:rFonts w:ascii="Times New Roman" w:hAnsi="Times New Roman"/>
          <w:spacing w:val="1"/>
          <w:sz w:val="24"/>
          <w:szCs w:val="24"/>
        </w:rPr>
        <w:t>ка информации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Построени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запросов</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браузеры</w:t>
      </w:r>
      <w:r w:rsidRPr="00CB09D2">
        <w:rPr>
          <w:rFonts w:ascii="Times New Roman" w:hAnsi="Times New Roman"/>
          <w:sz w:val="24"/>
          <w:szCs w:val="24"/>
        </w:rPr>
        <w:t>.</w:t>
      </w:r>
      <w:r w:rsidRPr="00CB09D2">
        <w:rPr>
          <w:rFonts w:ascii="Times New Roman" w:hAnsi="Times New Roman"/>
          <w:spacing w:val="7"/>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 xml:space="preserve">е </w:t>
      </w:r>
      <w:r w:rsidRPr="00CB09D2">
        <w:rPr>
          <w:rFonts w:ascii="Times New Roman" w:hAnsi="Times New Roman"/>
          <w:spacing w:val="1"/>
          <w:sz w:val="24"/>
          <w:szCs w:val="24"/>
        </w:rPr>
        <w:t>энциклопеди</w:t>
      </w:r>
      <w:r w:rsidRPr="00CB09D2">
        <w:rPr>
          <w:rFonts w:ascii="Times New Roman" w:hAnsi="Times New Roman"/>
          <w:sz w:val="24"/>
          <w:szCs w:val="24"/>
        </w:rPr>
        <w:t>и и</w:t>
      </w:r>
      <w:r w:rsidRPr="00CB09D2">
        <w:rPr>
          <w:rFonts w:ascii="Times New Roman" w:hAnsi="Times New Roman"/>
          <w:spacing w:val="38"/>
          <w:sz w:val="24"/>
          <w:szCs w:val="24"/>
        </w:rPr>
        <w:t xml:space="preserve"> </w:t>
      </w:r>
      <w:r w:rsidRPr="00CB09D2">
        <w:rPr>
          <w:rFonts w:ascii="Times New Roman" w:hAnsi="Times New Roman"/>
          <w:spacing w:val="1"/>
          <w:sz w:val="24"/>
          <w:szCs w:val="24"/>
        </w:rPr>
        <w:t>словари</w:t>
      </w:r>
      <w:r w:rsidRPr="00CB09D2">
        <w:rPr>
          <w:rFonts w:ascii="Times New Roman" w:hAnsi="Times New Roman"/>
          <w:sz w:val="24"/>
          <w:szCs w:val="24"/>
        </w:rPr>
        <w:t>.</w:t>
      </w:r>
      <w:r w:rsidRPr="00CB09D2">
        <w:rPr>
          <w:rFonts w:ascii="Times New Roman" w:hAnsi="Times New Roman"/>
          <w:spacing w:val="30"/>
          <w:sz w:val="24"/>
          <w:szCs w:val="24"/>
        </w:rPr>
        <w:t xml:space="preserve"> </w:t>
      </w:r>
      <w:r w:rsidRPr="00CB09D2">
        <w:rPr>
          <w:rFonts w:ascii="Times New Roman" w:hAnsi="Times New Roman"/>
          <w:spacing w:val="1"/>
          <w:sz w:val="24"/>
          <w:szCs w:val="24"/>
        </w:rPr>
        <w:t>Компьютерны</w:t>
      </w:r>
      <w:r w:rsidRPr="00CB09D2">
        <w:rPr>
          <w:rFonts w:ascii="Times New Roman" w:hAnsi="Times New Roman"/>
          <w:sz w:val="24"/>
          <w:szCs w:val="24"/>
        </w:rPr>
        <w:t>е</w:t>
      </w:r>
      <w:r w:rsidRPr="00CB09D2">
        <w:rPr>
          <w:rFonts w:ascii="Times New Roman" w:hAnsi="Times New Roman"/>
          <w:spacing w:val="22"/>
          <w:sz w:val="24"/>
          <w:szCs w:val="24"/>
        </w:rPr>
        <w:t xml:space="preserve"> </w:t>
      </w:r>
      <w:r w:rsidRPr="00CB09D2">
        <w:rPr>
          <w:rFonts w:ascii="Times New Roman" w:hAnsi="Times New Roman"/>
          <w:spacing w:val="1"/>
          <w:sz w:val="24"/>
          <w:szCs w:val="24"/>
        </w:rPr>
        <w:t>карт</w:t>
      </w:r>
      <w:r w:rsidRPr="00CB09D2">
        <w:rPr>
          <w:rFonts w:ascii="Times New Roman" w:hAnsi="Times New Roman"/>
          <w:sz w:val="24"/>
          <w:szCs w:val="24"/>
        </w:rPr>
        <w:t>ы</w:t>
      </w:r>
      <w:r w:rsidRPr="00CB09D2">
        <w:rPr>
          <w:rFonts w:ascii="Times New Roman" w:hAnsi="Times New Roman"/>
          <w:spacing w:val="33"/>
          <w:sz w:val="24"/>
          <w:szCs w:val="24"/>
        </w:rPr>
        <w:t xml:space="preserve"> </w:t>
      </w:r>
      <w:r w:rsidRPr="00CB09D2">
        <w:rPr>
          <w:rFonts w:ascii="Times New Roman" w:hAnsi="Times New Roman"/>
          <w:sz w:val="24"/>
          <w:szCs w:val="24"/>
        </w:rPr>
        <w:t>и</w:t>
      </w:r>
      <w:r w:rsidRPr="00CB09D2">
        <w:rPr>
          <w:rFonts w:ascii="Times New Roman" w:hAnsi="Times New Roman"/>
          <w:spacing w:val="38"/>
          <w:sz w:val="24"/>
          <w:szCs w:val="24"/>
        </w:rPr>
        <w:t xml:space="preserve"> </w:t>
      </w:r>
      <w:r w:rsidRPr="00CB09D2">
        <w:rPr>
          <w:rFonts w:ascii="Times New Roman" w:hAnsi="Times New Roman"/>
          <w:spacing w:val="1"/>
          <w:sz w:val="24"/>
          <w:szCs w:val="24"/>
        </w:rPr>
        <w:t>други</w:t>
      </w:r>
      <w:r w:rsidRPr="00CB09D2">
        <w:rPr>
          <w:rFonts w:ascii="Times New Roman" w:hAnsi="Times New Roman"/>
          <w:sz w:val="24"/>
          <w:szCs w:val="24"/>
        </w:rPr>
        <w:t>е</w:t>
      </w:r>
      <w:r w:rsidRPr="00CB09D2">
        <w:rPr>
          <w:rFonts w:ascii="Times New Roman" w:hAnsi="Times New Roman"/>
          <w:spacing w:val="32"/>
          <w:sz w:val="24"/>
          <w:szCs w:val="24"/>
        </w:rPr>
        <w:t xml:space="preserve"> </w:t>
      </w:r>
      <w:r w:rsidRPr="00CB09D2">
        <w:rPr>
          <w:rFonts w:ascii="Times New Roman" w:hAnsi="Times New Roman"/>
          <w:spacing w:val="1"/>
          <w:sz w:val="24"/>
          <w:szCs w:val="24"/>
        </w:rPr>
        <w:t>справочны</w:t>
      </w:r>
      <w:r w:rsidRPr="00CB09D2">
        <w:rPr>
          <w:rFonts w:ascii="Times New Roman" w:hAnsi="Times New Roman"/>
          <w:sz w:val="24"/>
          <w:szCs w:val="24"/>
        </w:rPr>
        <w:t>е</w:t>
      </w:r>
      <w:r w:rsidRPr="00CB09D2">
        <w:rPr>
          <w:rFonts w:ascii="Times New Roman" w:hAnsi="Times New Roman"/>
          <w:spacing w:val="26"/>
          <w:sz w:val="24"/>
          <w:szCs w:val="24"/>
        </w:rPr>
        <w:t xml:space="preserve"> </w:t>
      </w:r>
      <w:r w:rsidRPr="00CB09D2">
        <w:rPr>
          <w:rFonts w:ascii="Times New Roman" w:hAnsi="Times New Roman"/>
          <w:spacing w:val="1"/>
          <w:sz w:val="24"/>
          <w:szCs w:val="24"/>
        </w:rPr>
        <w:t>системы</w:t>
      </w:r>
      <w:r w:rsidRPr="00CB09D2">
        <w:rPr>
          <w:rFonts w:ascii="Times New Roman" w:hAnsi="Times New Roman"/>
          <w:sz w:val="24"/>
          <w:szCs w:val="24"/>
        </w:rPr>
        <w:t>.</w:t>
      </w:r>
      <w:r w:rsidRPr="00CB09D2">
        <w:rPr>
          <w:rFonts w:ascii="Times New Roman" w:hAnsi="Times New Roman"/>
          <w:spacing w:val="29"/>
          <w:sz w:val="24"/>
          <w:szCs w:val="24"/>
        </w:rPr>
        <w:t xml:space="preserve"> </w:t>
      </w:r>
      <w:r w:rsidRPr="00CB09D2">
        <w:rPr>
          <w:rFonts w:ascii="Times New Roman" w:hAnsi="Times New Roman"/>
          <w:i/>
          <w:sz w:val="24"/>
          <w:szCs w:val="24"/>
        </w:rPr>
        <w:t>П</w:t>
      </w:r>
      <w:r w:rsidRPr="00CB09D2">
        <w:rPr>
          <w:rFonts w:ascii="Times New Roman" w:hAnsi="Times New Roman"/>
          <w:i/>
          <w:spacing w:val="2"/>
          <w:sz w:val="24"/>
          <w:szCs w:val="24"/>
        </w:rPr>
        <w:t>ои</w:t>
      </w:r>
      <w:r w:rsidRPr="00CB09D2">
        <w:rPr>
          <w:rFonts w:ascii="Times New Roman" w:hAnsi="Times New Roman"/>
          <w:i/>
          <w:spacing w:val="1"/>
          <w:sz w:val="24"/>
          <w:szCs w:val="24"/>
        </w:rPr>
        <w:t>с</w:t>
      </w:r>
      <w:r w:rsidRPr="00CB09D2">
        <w:rPr>
          <w:rFonts w:ascii="Times New Roman" w:hAnsi="Times New Roman"/>
          <w:i/>
          <w:spacing w:val="-1"/>
          <w:sz w:val="24"/>
          <w:szCs w:val="24"/>
        </w:rPr>
        <w:t>к</w:t>
      </w:r>
      <w:r w:rsidRPr="00CB09D2">
        <w:rPr>
          <w:rFonts w:ascii="Times New Roman" w:hAnsi="Times New Roman"/>
          <w:i/>
          <w:spacing w:val="2"/>
          <w:sz w:val="24"/>
          <w:szCs w:val="24"/>
        </w:rPr>
        <w:t>о</w:t>
      </w:r>
      <w:r w:rsidRPr="00CB09D2">
        <w:rPr>
          <w:rFonts w:ascii="Times New Roman" w:hAnsi="Times New Roman"/>
          <w:i/>
          <w:spacing w:val="-2"/>
          <w:sz w:val="24"/>
          <w:szCs w:val="24"/>
        </w:rPr>
        <w:t>в</w:t>
      </w:r>
      <w:r w:rsidRPr="00CB09D2">
        <w:rPr>
          <w:rFonts w:ascii="Times New Roman" w:hAnsi="Times New Roman"/>
          <w:i/>
          <w:spacing w:val="2"/>
          <w:sz w:val="24"/>
          <w:szCs w:val="24"/>
        </w:rPr>
        <w:t>ы</w:t>
      </w:r>
      <w:r w:rsidRPr="00CB09D2">
        <w:rPr>
          <w:rFonts w:ascii="Times New Roman" w:hAnsi="Times New Roman"/>
          <w:i/>
          <w:sz w:val="24"/>
          <w:szCs w:val="24"/>
        </w:rPr>
        <w:t xml:space="preserve">е </w:t>
      </w:r>
      <w:r w:rsidRPr="00CB09D2">
        <w:rPr>
          <w:rFonts w:ascii="Times New Roman" w:hAnsi="Times New Roman"/>
          <w:i/>
          <w:spacing w:val="-2"/>
          <w:sz w:val="24"/>
          <w:szCs w:val="24"/>
        </w:rPr>
        <w:t>м</w:t>
      </w:r>
      <w:r w:rsidRPr="00CB09D2">
        <w:rPr>
          <w:rFonts w:ascii="Times New Roman" w:hAnsi="Times New Roman"/>
          <w:i/>
          <w:spacing w:val="1"/>
          <w:sz w:val="24"/>
          <w:szCs w:val="24"/>
        </w:rPr>
        <w:t>аш</w:t>
      </w:r>
      <w:r w:rsidRPr="00CB09D2">
        <w:rPr>
          <w:rFonts w:ascii="Times New Roman" w:hAnsi="Times New Roman"/>
          <w:i/>
          <w:sz w:val="24"/>
          <w:szCs w:val="24"/>
        </w:rPr>
        <w:t>ин</w:t>
      </w:r>
      <w:r w:rsidRPr="00CB09D2">
        <w:rPr>
          <w:rFonts w:ascii="Times New Roman" w:hAnsi="Times New Roman"/>
          <w:i/>
          <w:spacing w:val="2"/>
          <w:sz w:val="24"/>
          <w:szCs w:val="24"/>
        </w:rPr>
        <w:t>ы</w:t>
      </w:r>
      <w:r w:rsidRPr="00CB09D2">
        <w:rPr>
          <w:rFonts w:ascii="Times New Roman" w:hAnsi="Times New Roman"/>
          <w:i/>
          <w:sz w:val="24"/>
          <w:szCs w:val="24"/>
        </w:rPr>
        <w:t>.</w:t>
      </w:r>
    </w:p>
    <w:p w:rsidR="009A01D5" w:rsidRPr="00CB09D2" w:rsidRDefault="009A01D5" w:rsidP="007E0032">
      <w:pPr>
        <w:pStyle w:val="a9"/>
        <w:tabs>
          <w:tab w:val="left" w:pos="900"/>
          <w:tab w:val="left" w:pos="1276"/>
          <w:tab w:val="left" w:pos="2560"/>
          <w:tab w:val="left" w:pos="5140"/>
          <w:tab w:val="left" w:pos="7260"/>
        </w:tabs>
        <w:ind w:left="0" w:right="-143" w:firstLine="709"/>
        <w:jc w:val="both"/>
        <w:rPr>
          <w:rFonts w:ascii="Times New Roman" w:hAnsi="Times New Roman"/>
        </w:rPr>
      </w:pPr>
      <w:r w:rsidRPr="00CB09D2">
        <w:rPr>
          <w:rFonts w:ascii="Times New Roman" w:eastAsia="Times New Roman" w:hAnsi="Times New Roman"/>
          <w:b/>
          <w:bCs/>
          <w:spacing w:val="1"/>
        </w:rPr>
        <w:t>Работ</w:t>
      </w:r>
      <w:r w:rsidRPr="00CB09D2">
        <w:rPr>
          <w:rFonts w:ascii="Times New Roman" w:eastAsia="Times New Roman" w:hAnsi="Times New Roman"/>
          <w:b/>
          <w:bCs/>
        </w:rPr>
        <w:t xml:space="preserve">а в </w:t>
      </w:r>
      <w:r w:rsidRPr="00CB09D2">
        <w:rPr>
          <w:rFonts w:ascii="Times New Roman" w:eastAsia="Times New Roman" w:hAnsi="Times New Roman"/>
          <w:b/>
          <w:bCs/>
          <w:spacing w:val="1"/>
        </w:rPr>
        <w:t>информационно</w:t>
      </w:r>
      <w:r w:rsidRPr="00CB09D2">
        <w:rPr>
          <w:rFonts w:ascii="Times New Roman" w:eastAsia="Times New Roman" w:hAnsi="Times New Roman"/>
          <w:b/>
          <w:bCs/>
        </w:rPr>
        <w:t xml:space="preserve">м </w:t>
      </w:r>
      <w:r w:rsidRPr="00CB09D2">
        <w:rPr>
          <w:rFonts w:ascii="Times New Roman" w:eastAsia="Times New Roman" w:hAnsi="Times New Roman"/>
          <w:b/>
          <w:bCs/>
          <w:spacing w:val="1"/>
        </w:rPr>
        <w:t>пространстве</w:t>
      </w:r>
      <w:r w:rsidRPr="00CB09D2">
        <w:rPr>
          <w:rFonts w:ascii="Times New Roman" w:eastAsia="Times New Roman" w:hAnsi="Times New Roman"/>
          <w:b/>
          <w:bCs/>
        </w:rPr>
        <w:t xml:space="preserve">. </w:t>
      </w:r>
      <w:r w:rsidRPr="00CB09D2">
        <w:rPr>
          <w:rFonts w:ascii="Times New Roman" w:eastAsia="Times New Roman" w:hAnsi="Times New Roman"/>
          <w:b/>
          <w:bCs/>
          <w:spacing w:val="1"/>
        </w:rPr>
        <w:t>Информационн</w:t>
      </w:r>
      <w:r w:rsidRPr="00CB09D2">
        <w:rPr>
          <w:rFonts w:ascii="Times New Roman" w:eastAsia="Times New Roman" w:hAnsi="Times New Roman"/>
          <w:b/>
          <w:bCs/>
          <w:spacing w:val="2"/>
        </w:rPr>
        <w:t>о</w:t>
      </w:r>
      <w:r w:rsidRPr="00CB09D2">
        <w:rPr>
          <w:rFonts w:ascii="Times New Roman" w:eastAsia="Times New Roman" w:hAnsi="Times New Roman"/>
          <w:b/>
          <w:bCs/>
        </w:rPr>
        <w:t>-</w:t>
      </w:r>
      <w:r w:rsidRPr="00CB09D2">
        <w:rPr>
          <w:rFonts w:ascii="Times New Roman" w:eastAsia="Times New Roman" w:hAnsi="Times New Roman"/>
          <w:b/>
          <w:bCs/>
          <w:spacing w:val="1"/>
        </w:rPr>
        <w:t>коммуникационны</w:t>
      </w:r>
      <w:r w:rsidRPr="00CB09D2">
        <w:rPr>
          <w:rFonts w:ascii="Times New Roman" w:eastAsia="Times New Roman" w:hAnsi="Times New Roman"/>
          <w:b/>
          <w:bCs/>
        </w:rPr>
        <w:t>е</w:t>
      </w:r>
      <w:r w:rsidRPr="00CB09D2">
        <w:rPr>
          <w:rFonts w:ascii="Times New Roman" w:eastAsia="Times New Roman" w:hAnsi="Times New Roman"/>
          <w:b/>
          <w:bCs/>
          <w:spacing w:val="-25"/>
        </w:rPr>
        <w:t xml:space="preserve"> </w:t>
      </w:r>
      <w:r w:rsidRPr="00CB09D2">
        <w:rPr>
          <w:rFonts w:ascii="Times New Roman" w:eastAsia="Times New Roman" w:hAnsi="Times New Roman"/>
          <w:b/>
          <w:bCs/>
          <w:spacing w:val="1"/>
          <w:w w:val="99"/>
        </w:rPr>
        <w:t>те</w:t>
      </w:r>
      <w:r w:rsidRPr="00CB09D2">
        <w:rPr>
          <w:rFonts w:ascii="Times New Roman" w:eastAsia="Times New Roman" w:hAnsi="Times New Roman"/>
          <w:b/>
          <w:bCs/>
          <w:w w:val="99"/>
        </w:rPr>
        <w:t>х</w:t>
      </w:r>
      <w:r w:rsidRPr="00CB09D2">
        <w:rPr>
          <w:rFonts w:ascii="Times New Roman" w:eastAsia="Times New Roman" w:hAnsi="Times New Roman"/>
          <w:b/>
          <w:bCs/>
          <w:spacing w:val="1"/>
          <w:w w:val="99"/>
        </w:rPr>
        <w:t>нологии</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Компьютерны</w:t>
      </w:r>
      <w:r w:rsidRPr="00CB09D2">
        <w:rPr>
          <w:rFonts w:ascii="Times New Roman" w:hAnsi="Times New Roman"/>
          <w:sz w:val="24"/>
          <w:szCs w:val="24"/>
        </w:rPr>
        <w:t xml:space="preserve">е </w:t>
      </w:r>
      <w:r w:rsidRPr="00CB09D2">
        <w:rPr>
          <w:rFonts w:ascii="Times New Roman" w:hAnsi="Times New Roman"/>
          <w:spacing w:val="1"/>
          <w:sz w:val="24"/>
          <w:szCs w:val="24"/>
        </w:rPr>
        <w:t>сети</w:t>
      </w:r>
      <w:r w:rsidRPr="00CB09D2">
        <w:rPr>
          <w:rFonts w:ascii="Times New Roman" w:hAnsi="Times New Roman"/>
          <w:sz w:val="24"/>
          <w:szCs w:val="24"/>
        </w:rPr>
        <w:t xml:space="preserve">. </w:t>
      </w:r>
      <w:r w:rsidRPr="00CB09D2">
        <w:rPr>
          <w:rFonts w:ascii="Times New Roman" w:hAnsi="Times New Roman"/>
          <w:spacing w:val="1"/>
          <w:sz w:val="24"/>
          <w:szCs w:val="24"/>
        </w:rPr>
        <w:t>Интернет</w:t>
      </w:r>
      <w:r w:rsidRPr="00CB09D2">
        <w:rPr>
          <w:rFonts w:ascii="Times New Roman" w:hAnsi="Times New Roman"/>
          <w:sz w:val="24"/>
          <w:szCs w:val="24"/>
        </w:rPr>
        <w:t>. Ад</w:t>
      </w:r>
      <w:r w:rsidRPr="00CB09D2">
        <w:rPr>
          <w:rFonts w:ascii="Times New Roman" w:hAnsi="Times New Roman"/>
          <w:spacing w:val="2"/>
          <w:sz w:val="24"/>
          <w:szCs w:val="24"/>
        </w:rPr>
        <w:t>р</w:t>
      </w:r>
      <w:r w:rsidRPr="00CB09D2">
        <w:rPr>
          <w:rFonts w:ascii="Times New Roman" w:hAnsi="Times New Roman"/>
          <w:spacing w:val="1"/>
          <w:sz w:val="24"/>
          <w:szCs w:val="24"/>
        </w:rPr>
        <w:t>ес</w:t>
      </w:r>
      <w:r w:rsidRPr="00CB09D2">
        <w:rPr>
          <w:rFonts w:ascii="Times New Roman" w:hAnsi="Times New Roman"/>
          <w:spacing w:val="-1"/>
          <w:sz w:val="24"/>
          <w:szCs w:val="24"/>
        </w:rPr>
        <w:t>а</w:t>
      </w:r>
      <w:r w:rsidRPr="00CB09D2">
        <w:rPr>
          <w:rFonts w:ascii="Times New Roman" w:hAnsi="Times New Roman"/>
          <w:sz w:val="24"/>
          <w:szCs w:val="24"/>
        </w:rPr>
        <w:t>ц</w:t>
      </w:r>
      <w:r w:rsidRPr="00CB09D2">
        <w:rPr>
          <w:rFonts w:ascii="Times New Roman" w:hAnsi="Times New Roman"/>
          <w:spacing w:val="2"/>
          <w:sz w:val="24"/>
          <w:szCs w:val="24"/>
        </w:rPr>
        <w:t>и</w:t>
      </w:r>
      <w:r w:rsidRPr="00CB09D2">
        <w:rPr>
          <w:rFonts w:ascii="Times New Roman" w:hAnsi="Times New Roman"/>
          <w:sz w:val="24"/>
          <w:szCs w:val="24"/>
        </w:rPr>
        <w:t xml:space="preserve">я в </w:t>
      </w:r>
      <w:r w:rsidR="00E5241E" w:rsidRPr="00CB09D2">
        <w:rPr>
          <w:rFonts w:ascii="Times New Roman" w:hAnsi="Times New Roman"/>
          <w:sz w:val="24"/>
          <w:szCs w:val="24"/>
        </w:rPr>
        <w:t xml:space="preserve">сети </w:t>
      </w:r>
      <w:r w:rsidRPr="00CB09D2">
        <w:rPr>
          <w:rFonts w:ascii="Times New Roman" w:hAnsi="Times New Roman"/>
          <w:sz w:val="24"/>
          <w:szCs w:val="24"/>
        </w:rPr>
        <w:t>И</w:t>
      </w:r>
      <w:r w:rsidRPr="00CB09D2">
        <w:rPr>
          <w:rFonts w:ascii="Times New Roman" w:hAnsi="Times New Roman"/>
          <w:spacing w:val="2"/>
          <w:sz w:val="24"/>
          <w:szCs w:val="24"/>
        </w:rPr>
        <w:t>н</w:t>
      </w:r>
      <w:r w:rsidRPr="00CB09D2">
        <w:rPr>
          <w:rFonts w:ascii="Times New Roman" w:hAnsi="Times New Roman"/>
          <w:spacing w:val="1"/>
          <w:sz w:val="24"/>
          <w:szCs w:val="24"/>
        </w:rPr>
        <w:t>т</w:t>
      </w:r>
      <w:r w:rsidRPr="00CB09D2">
        <w:rPr>
          <w:rFonts w:ascii="Times New Roman" w:hAnsi="Times New Roman"/>
          <w:spacing w:val="-2"/>
          <w:sz w:val="24"/>
          <w:szCs w:val="24"/>
        </w:rPr>
        <w:t>е</w:t>
      </w:r>
      <w:r w:rsidRPr="00CB09D2">
        <w:rPr>
          <w:rFonts w:ascii="Times New Roman" w:hAnsi="Times New Roman"/>
          <w:spacing w:val="2"/>
          <w:sz w:val="24"/>
          <w:szCs w:val="24"/>
        </w:rPr>
        <w:t>р</w:t>
      </w:r>
      <w:r w:rsidRPr="00CB09D2">
        <w:rPr>
          <w:rFonts w:ascii="Times New Roman" w:hAnsi="Times New Roman"/>
          <w:sz w:val="24"/>
          <w:szCs w:val="24"/>
        </w:rPr>
        <w:t>н</w:t>
      </w:r>
      <w:r w:rsidRPr="00CB09D2">
        <w:rPr>
          <w:rFonts w:ascii="Times New Roman" w:hAnsi="Times New Roman"/>
          <w:spacing w:val="1"/>
          <w:sz w:val="24"/>
          <w:szCs w:val="24"/>
        </w:rPr>
        <w:t>ет</w:t>
      </w:r>
      <w:r w:rsidRPr="00CB09D2">
        <w:rPr>
          <w:rFonts w:ascii="Times New Roman" w:hAnsi="Times New Roman"/>
          <w:sz w:val="24"/>
          <w:szCs w:val="24"/>
        </w:rPr>
        <w:t xml:space="preserve">. </w:t>
      </w:r>
      <w:r w:rsidRPr="00CB09D2">
        <w:rPr>
          <w:rFonts w:ascii="Times New Roman" w:hAnsi="Times New Roman"/>
          <w:spacing w:val="-1"/>
          <w:sz w:val="24"/>
          <w:szCs w:val="24"/>
        </w:rPr>
        <w:t>Д</w:t>
      </w:r>
      <w:r w:rsidRPr="00CB09D2">
        <w:rPr>
          <w:rFonts w:ascii="Times New Roman" w:hAnsi="Times New Roman"/>
          <w:sz w:val="24"/>
          <w:szCs w:val="24"/>
        </w:rPr>
        <w:t>о</w:t>
      </w:r>
      <w:r w:rsidRPr="00CB09D2">
        <w:rPr>
          <w:rFonts w:ascii="Times New Roman" w:hAnsi="Times New Roman"/>
          <w:spacing w:val="1"/>
          <w:sz w:val="24"/>
          <w:szCs w:val="24"/>
        </w:rPr>
        <w:t>ме</w:t>
      </w:r>
      <w:r w:rsidRPr="00CB09D2">
        <w:rPr>
          <w:rFonts w:ascii="Times New Roman" w:hAnsi="Times New Roman"/>
          <w:sz w:val="24"/>
          <w:szCs w:val="24"/>
        </w:rPr>
        <w:t>н</w:t>
      </w:r>
      <w:r w:rsidRPr="00CB09D2">
        <w:rPr>
          <w:rFonts w:ascii="Times New Roman" w:hAnsi="Times New Roman"/>
          <w:spacing w:val="2"/>
          <w:sz w:val="24"/>
          <w:szCs w:val="24"/>
        </w:rPr>
        <w:t>н</w:t>
      </w:r>
      <w:r w:rsidRPr="00CB09D2">
        <w:rPr>
          <w:rFonts w:ascii="Times New Roman" w:hAnsi="Times New Roman"/>
          <w:spacing w:val="1"/>
          <w:sz w:val="24"/>
          <w:szCs w:val="24"/>
        </w:rPr>
        <w:t xml:space="preserve">ая </w:t>
      </w:r>
      <w:r w:rsidRPr="00CB09D2">
        <w:rPr>
          <w:rFonts w:ascii="Times New Roman" w:hAnsi="Times New Roman"/>
          <w:spacing w:val="-1"/>
          <w:sz w:val="24"/>
          <w:szCs w:val="24"/>
        </w:rPr>
        <w:t>с</w:t>
      </w:r>
      <w:r w:rsidRPr="00CB09D2">
        <w:rPr>
          <w:rFonts w:ascii="Times New Roman" w:hAnsi="Times New Roman"/>
          <w:spacing w:val="2"/>
          <w:sz w:val="24"/>
          <w:szCs w:val="24"/>
        </w:rPr>
        <w:t>и</w:t>
      </w:r>
      <w:r w:rsidRPr="00CB09D2">
        <w:rPr>
          <w:rFonts w:ascii="Times New Roman" w:hAnsi="Times New Roman"/>
          <w:spacing w:val="1"/>
          <w:sz w:val="24"/>
          <w:szCs w:val="24"/>
        </w:rPr>
        <w:t>сте</w:t>
      </w:r>
      <w:r w:rsidRPr="00CB09D2">
        <w:rPr>
          <w:rFonts w:ascii="Times New Roman" w:hAnsi="Times New Roman"/>
          <w:spacing w:val="-2"/>
          <w:sz w:val="24"/>
          <w:szCs w:val="24"/>
        </w:rPr>
        <w:t>м</w:t>
      </w:r>
      <w:r w:rsidRPr="00CB09D2">
        <w:rPr>
          <w:rFonts w:ascii="Times New Roman" w:hAnsi="Times New Roman"/>
          <w:sz w:val="24"/>
          <w:szCs w:val="24"/>
        </w:rPr>
        <w:t>а</w:t>
      </w:r>
      <w:r w:rsidRPr="00CB09D2">
        <w:rPr>
          <w:rFonts w:ascii="Times New Roman" w:hAnsi="Times New Roman"/>
          <w:spacing w:val="2"/>
          <w:sz w:val="24"/>
          <w:szCs w:val="24"/>
        </w:rPr>
        <w:t xml:space="preserve"> и</w:t>
      </w:r>
      <w:r w:rsidRPr="00CB09D2">
        <w:rPr>
          <w:rFonts w:ascii="Times New Roman" w:hAnsi="Times New Roman"/>
          <w:spacing w:val="-2"/>
          <w:sz w:val="24"/>
          <w:szCs w:val="24"/>
        </w:rPr>
        <w:t>м</w:t>
      </w:r>
      <w:r w:rsidRPr="00CB09D2">
        <w:rPr>
          <w:rFonts w:ascii="Times New Roman" w:hAnsi="Times New Roman"/>
          <w:spacing w:val="1"/>
          <w:sz w:val="24"/>
          <w:szCs w:val="24"/>
        </w:rPr>
        <w:t>е</w:t>
      </w:r>
      <w:r w:rsidRPr="00CB09D2">
        <w:rPr>
          <w:rFonts w:ascii="Times New Roman" w:hAnsi="Times New Roman"/>
          <w:spacing w:val="2"/>
          <w:sz w:val="24"/>
          <w:szCs w:val="24"/>
        </w:rPr>
        <w:t>н</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Сайт</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Сетево</w:t>
      </w:r>
      <w:r w:rsidRPr="00CB09D2">
        <w:rPr>
          <w:rFonts w:ascii="Times New Roman" w:hAnsi="Times New Roman"/>
          <w:sz w:val="24"/>
          <w:szCs w:val="24"/>
        </w:rPr>
        <w:t>е</w:t>
      </w:r>
      <w:r w:rsidRPr="00CB09D2">
        <w:rPr>
          <w:rFonts w:ascii="Times New Roman" w:hAnsi="Times New Roman"/>
          <w:spacing w:val="1"/>
          <w:sz w:val="24"/>
          <w:szCs w:val="24"/>
        </w:rPr>
        <w:t xml:space="preserve"> хранени</w:t>
      </w:r>
      <w:r w:rsidRPr="00CB09D2">
        <w:rPr>
          <w:rFonts w:ascii="Times New Roman" w:hAnsi="Times New Roman"/>
          <w:sz w:val="24"/>
          <w:szCs w:val="24"/>
        </w:rPr>
        <w:t xml:space="preserve">е </w:t>
      </w:r>
      <w:r w:rsidRPr="00CB09D2">
        <w:rPr>
          <w:rFonts w:ascii="Times New Roman" w:hAnsi="Times New Roman"/>
          <w:spacing w:val="1"/>
          <w:sz w:val="24"/>
          <w:szCs w:val="24"/>
        </w:rPr>
        <w:t>данных</w:t>
      </w:r>
      <w:r w:rsidRPr="00CB09D2">
        <w:rPr>
          <w:rFonts w:ascii="Times New Roman" w:hAnsi="Times New Roman"/>
          <w:sz w:val="24"/>
          <w:szCs w:val="24"/>
        </w:rPr>
        <w:t xml:space="preserve">. </w:t>
      </w:r>
      <w:r w:rsidRPr="00CB09D2">
        <w:rPr>
          <w:rFonts w:ascii="Times New Roman" w:hAnsi="Times New Roman"/>
          <w:i/>
          <w:spacing w:val="1"/>
          <w:sz w:val="24"/>
          <w:szCs w:val="24"/>
        </w:rPr>
        <w:t>Больши</w:t>
      </w:r>
      <w:r w:rsidRPr="00CB09D2">
        <w:rPr>
          <w:rFonts w:ascii="Times New Roman" w:hAnsi="Times New Roman"/>
          <w:i/>
          <w:sz w:val="24"/>
          <w:szCs w:val="24"/>
        </w:rPr>
        <w:t>е</w:t>
      </w:r>
      <w:r w:rsidRPr="00CB09D2">
        <w:rPr>
          <w:rFonts w:ascii="Times New Roman" w:hAnsi="Times New Roman"/>
          <w:i/>
          <w:spacing w:val="1"/>
          <w:sz w:val="24"/>
          <w:szCs w:val="24"/>
        </w:rPr>
        <w:t xml:space="preserve"> данны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9"/>
          <w:sz w:val="24"/>
          <w:szCs w:val="24"/>
        </w:rPr>
        <w:t xml:space="preserve"> </w:t>
      </w:r>
      <w:r w:rsidRPr="00CB09D2">
        <w:rPr>
          <w:rFonts w:ascii="Times New Roman" w:hAnsi="Times New Roman"/>
          <w:i/>
          <w:spacing w:val="1"/>
          <w:sz w:val="24"/>
          <w:szCs w:val="24"/>
        </w:rPr>
        <w:t>природ</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 xml:space="preserve">и </w:t>
      </w:r>
      <w:r w:rsidRPr="00CB09D2">
        <w:rPr>
          <w:rFonts w:ascii="Times New Roman" w:hAnsi="Times New Roman"/>
          <w:i/>
          <w:spacing w:val="1"/>
          <w:sz w:val="24"/>
          <w:szCs w:val="24"/>
        </w:rPr>
        <w:t>техник</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(геномны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данные</w:t>
      </w:r>
      <w:r w:rsidRPr="00CB09D2">
        <w:rPr>
          <w:rFonts w:ascii="Times New Roman" w:hAnsi="Times New Roman"/>
          <w:i/>
          <w:sz w:val="24"/>
          <w:szCs w:val="24"/>
        </w:rPr>
        <w:t>,</w:t>
      </w:r>
      <w:r w:rsidRPr="00CB09D2">
        <w:rPr>
          <w:rFonts w:ascii="Times New Roman" w:hAnsi="Times New Roman"/>
          <w:i/>
          <w:spacing w:val="5"/>
          <w:sz w:val="24"/>
          <w:szCs w:val="24"/>
        </w:rPr>
        <w:t xml:space="preserve"> </w:t>
      </w:r>
      <w:r w:rsidRPr="00CB09D2">
        <w:rPr>
          <w:rFonts w:ascii="Times New Roman" w:hAnsi="Times New Roman"/>
          <w:i/>
          <w:spacing w:val="1"/>
          <w:sz w:val="24"/>
          <w:szCs w:val="24"/>
        </w:rPr>
        <w:t>результат</w:t>
      </w:r>
      <w:r w:rsidRPr="00CB09D2">
        <w:rPr>
          <w:rFonts w:ascii="Times New Roman" w:hAnsi="Times New Roman"/>
          <w:i/>
          <w:sz w:val="24"/>
          <w:szCs w:val="24"/>
        </w:rPr>
        <w:t xml:space="preserve">ы </w:t>
      </w:r>
      <w:r w:rsidRPr="00CB09D2">
        <w:rPr>
          <w:rFonts w:ascii="Times New Roman" w:hAnsi="Times New Roman"/>
          <w:i/>
          <w:spacing w:val="1"/>
          <w:sz w:val="24"/>
          <w:szCs w:val="24"/>
        </w:rPr>
        <w:t>физически</w:t>
      </w:r>
      <w:r w:rsidRPr="00CB09D2">
        <w:rPr>
          <w:rFonts w:ascii="Times New Roman" w:hAnsi="Times New Roman"/>
          <w:i/>
          <w:sz w:val="24"/>
          <w:szCs w:val="24"/>
        </w:rPr>
        <w:t>х</w:t>
      </w:r>
      <w:r w:rsidRPr="00CB09D2">
        <w:rPr>
          <w:rFonts w:ascii="Times New Roman" w:hAnsi="Times New Roman"/>
          <w:i/>
          <w:spacing w:val="1"/>
          <w:sz w:val="24"/>
          <w:szCs w:val="24"/>
        </w:rPr>
        <w:t xml:space="preserve"> экспериментов</w:t>
      </w:r>
      <w:r w:rsidRPr="00CB09D2">
        <w:rPr>
          <w:rFonts w:ascii="Times New Roman" w:hAnsi="Times New Roman"/>
          <w:i/>
          <w:sz w:val="24"/>
          <w:szCs w:val="24"/>
        </w:rPr>
        <w:t xml:space="preserve">, </w:t>
      </w:r>
      <w:r w:rsidRPr="00CB09D2">
        <w:rPr>
          <w:rFonts w:ascii="Times New Roman" w:hAnsi="Times New Roman"/>
          <w:i/>
          <w:spacing w:val="1"/>
          <w:sz w:val="24"/>
          <w:szCs w:val="24"/>
        </w:rPr>
        <w:t>Интернет-данные</w:t>
      </w:r>
      <w:r w:rsidRPr="00CB09D2">
        <w:rPr>
          <w:rFonts w:ascii="Times New Roman" w:hAnsi="Times New Roman"/>
          <w:i/>
          <w:sz w:val="24"/>
          <w:szCs w:val="24"/>
        </w:rPr>
        <w:t>,</w:t>
      </w:r>
      <w:r w:rsidRPr="00CB09D2">
        <w:rPr>
          <w:rFonts w:ascii="Times New Roman" w:hAnsi="Times New Roman"/>
          <w:i/>
          <w:spacing w:val="19"/>
          <w:sz w:val="24"/>
          <w:szCs w:val="24"/>
        </w:rPr>
        <w:t xml:space="preserve"> </w:t>
      </w:r>
      <w:r w:rsidRPr="00CB09D2">
        <w:rPr>
          <w:rFonts w:ascii="Times New Roman" w:hAnsi="Times New Roman"/>
          <w:i/>
          <w:sz w:val="24"/>
          <w:szCs w:val="24"/>
        </w:rPr>
        <w:t>в</w:t>
      </w:r>
      <w:r w:rsidRPr="00CB09D2">
        <w:rPr>
          <w:rFonts w:ascii="Times New Roman" w:hAnsi="Times New Roman"/>
          <w:i/>
          <w:spacing w:val="41"/>
          <w:sz w:val="24"/>
          <w:szCs w:val="24"/>
        </w:rPr>
        <w:t xml:space="preserve"> </w:t>
      </w:r>
      <w:r w:rsidRPr="00CB09D2">
        <w:rPr>
          <w:rFonts w:ascii="Times New Roman" w:hAnsi="Times New Roman"/>
          <w:i/>
          <w:spacing w:val="1"/>
          <w:sz w:val="24"/>
          <w:szCs w:val="24"/>
        </w:rPr>
        <w:t>частности</w:t>
      </w:r>
      <w:r w:rsidRPr="00CB09D2">
        <w:rPr>
          <w:rFonts w:ascii="Times New Roman" w:hAnsi="Times New Roman"/>
          <w:i/>
          <w:sz w:val="24"/>
          <w:szCs w:val="24"/>
        </w:rPr>
        <w:t>,</w:t>
      </w:r>
      <w:r w:rsidRPr="00CB09D2">
        <w:rPr>
          <w:rFonts w:ascii="Times New Roman" w:hAnsi="Times New Roman"/>
          <w:i/>
          <w:spacing w:val="28"/>
          <w:sz w:val="24"/>
          <w:szCs w:val="24"/>
        </w:rPr>
        <w:t xml:space="preserve"> </w:t>
      </w:r>
      <w:r w:rsidRPr="00CB09D2">
        <w:rPr>
          <w:rFonts w:ascii="Times New Roman" w:hAnsi="Times New Roman"/>
          <w:i/>
          <w:spacing w:val="1"/>
          <w:sz w:val="24"/>
          <w:szCs w:val="24"/>
        </w:rPr>
        <w:t>данны</w:t>
      </w:r>
      <w:r w:rsidRPr="00CB09D2">
        <w:rPr>
          <w:rFonts w:ascii="Times New Roman" w:hAnsi="Times New Roman"/>
          <w:i/>
          <w:sz w:val="24"/>
          <w:szCs w:val="24"/>
        </w:rPr>
        <w:t>е</w:t>
      </w:r>
      <w:r w:rsidRPr="00CB09D2">
        <w:rPr>
          <w:rFonts w:ascii="Times New Roman" w:hAnsi="Times New Roman"/>
          <w:i/>
          <w:spacing w:val="33"/>
          <w:sz w:val="24"/>
          <w:szCs w:val="24"/>
        </w:rPr>
        <w:t xml:space="preserve"> </w:t>
      </w:r>
      <w:r w:rsidRPr="00CB09D2">
        <w:rPr>
          <w:rFonts w:ascii="Times New Roman" w:hAnsi="Times New Roman"/>
          <w:i/>
          <w:spacing w:val="1"/>
          <w:sz w:val="24"/>
          <w:szCs w:val="24"/>
        </w:rPr>
        <w:t>социальны</w:t>
      </w:r>
      <w:r w:rsidRPr="00CB09D2">
        <w:rPr>
          <w:rFonts w:ascii="Times New Roman" w:hAnsi="Times New Roman"/>
          <w:i/>
          <w:sz w:val="24"/>
          <w:szCs w:val="24"/>
        </w:rPr>
        <w:t>х</w:t>
      </w:r>
      <w:r w:rsidRPr="00CB09D2">
        <w:rPr>
          <w:rFonts w:ascii="Times New Roman" w:hAnsi="Times New Roman"/>
          <w:i/>
          <w:spacing w:val="28"/>
          <w:sz w:val="24"/>
          <w:szCs w:val="24"/>
        </w:rPr>
        <w:t xml:space="preserve"> </w:t>
      </w:r>
      <w:r w:rsidRPr="00CB09D2">
        <w:rPr>
          <w:rFonts w:ascii="Times New Roman" w:hAnsi="Times New Roman"/>
          <w:i/>
          <w:spacing w:val="1"/>
          <w:sz w:val="24"/>
          <w:szCs w:val="24"/>
        </w:rPr>
        <w:t>сетей</w:t>
      </w:r>
      <w:r w:rsidRPr="00CB09D2">
        <w:rPr>
          <w:rFonts w:ascii="Times New Roman" w:hAnsi="Times New Roman"/>
          <w:i/>
          <w:sz w:val="24"/>
          <w:szCs w:val="24"/>
        </w:rPr>
        <w:t>).</w:t>
      </w:r>
      <w:r w:rsidRPr="00CB09D2">
        <w:rPr>
          <w:rFonts w:ascii="Times New Roman" w:hAnsi="Times New Roman"/>
          <w:i/>
          <w:spacing w:val="33"/>
          <w:sz w:val="24"/>
          <w:szCs w:val="24"/>
        </w:rPr>
        <w:t xml:space="preserve"> </w:t>
      </w:r>
      <w:r w:rsidRPr="00CB09D2">
        <w:rPr>
          <w:rFonts w:ascii="Times New Roman" w:hAnsi="Times New Roman"/>
          <w:i/>
          <w:spacing w:val="1"/>
          <w:sz w:val="24"/>
          <w:szCs w:val="24"/>
        </w:rPr>
        <w:t>Технологи</w:t>
      </w:r>
      <w:r w:rsidRPr="00CB09D2">
        <w:rPr>
          <w:rFonts w:ascii="Times New Roman" w:hAnsi="Times New Roman"/>
          <w:i/>
          <w:sz w:val="24"/>
          <w:szCs w:val="24"/>
        </w:rPr>
        <w:t>и</w:t>
      </w:r>
      <w:r w:rsidRPr="00CB09D2">
        <w:rPr>
          <w:rFonts w:ascii="Times New Roman" w:hAnsi="Times New Roman"/>
          <w:i/>
          <w:spacing w:val="29"/>
          <w:sz w:val="24"/>
          <w:szCs w:val="24"/>
        </w:rPr>
        <w:t xml:space="preserve"> </w:t>
      </w:r>
      <w:r w:rsidRPr="00CB09D2">
        <w:rPr>
          <w:rFonts w:ascii="Times New Roman" w:hAnsi="Times New Roman"/>
          <w:i/>
          <w:spacing w:val="1"/>
          <w:sz w:val="24"/>
          <w:szCs w:val="24"/>
        </w:rPr>
        <w:t>их обработк</w:t>
      </w:r>
      <w:r w:rsidRPr="00CB09D2">
        <w:rPr>
          <w:rFonts w:ascii="Times New Roman" w:hAnsi="Times New Roman"/>
          <w:i/>
          <w:sz w:val="24"/>
          <w:szCs w:val="24"/>
        </w:rPr>
        <w:t>и</w:t>
      </w:r>
      <w:r w:rsidRPr="00CB09D2">
        <w:rPr>
          <w:rFonts w:ascii="Times New Roman" w:hAnsi="Times New Roman"/>
          <w:i/>
          <w:spacing w:val="-1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хранения</w:t>
      </w:r>
      <w:r w:rsidRPr="00CB09D2">
        <w:rPr>
          <w:rFonts w:ascii="Times New Roman" w:hAnsi="Times New Roman"/>
          <w:i/>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Вид</w:t>
      </w:r>
      <w:r w:rsidRPr="00CB09D2">
        <w:rPr>
          <w:rFonts w:ascii="Times New Roman" w:hAnsi="Times New Roman"/>
          <w:sz w:val="24"/>
          <w:szCs w:val="24"/>
        </w:rPr>
        <w:t>ы</w:t>
      </w:r>
      <w:r w:rsidRPr="00CB09D2">
        <w:rPr>
          <w:rFonts w:ascii="Times New Roman" w:hAnsi="Times New Roman"/>
          <w:spacing w:val="16"/>
          <w:sz w:val="24"/>
          <w:szCs w:val="24"/>
        </w:rPr>
        <w:t xml:space="preserve"> </w:t>
      </w:r>
      <w:r w:rsidRPr="00CB09D2">
        <w:rPr>
          <w:rFonts w:ascii="Times New Roman" w:hAnsi="Times New Roman"/>
          <w:spacing w:val="1"/>
          <w:sz w:val="24"/>
          <w:szCs w:val="24"/>
        </w:rPr>
        <w:t>деятельност</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z w:val="24"/>
          <w:szCs w:val="24"/>
        </w:rPr>
        <w:t>в</w:t>
      </w:r>
      <w:r w:rsidRPr="00CB09D2">
        <w:rPr>
          <w:rFonts w:ascii="Times New Roman" w:hAnsi="Times New Roman"/>
          <w:spacing w:val="20"/>
          <w:sz w:val="24"/>
          <w:szCs w:val="24"/>
        </w:rPr>
        <w:t xml:space="preserve"> </w:t>
      </w:r>
      <w:r w:rsidR="00E5241E" w:rsidRPr="00CB09D2">
        <w:rPr>
          <w:rFonts w:ascii="Times New Roman" w:hAnsi="Times New Roman"/>
          <w:spacing w:val="20"/>
          <w:sz w:val="24"/>
          <w:szCs w:val="24"/>
        </w:rPr>
        <w:t xml:space="preserve">сети </w:t>
      </w:r>
      <w:r w:rsidRPr="00CB09D2">
        <w:rPr>
          <w:rFonts w:ascii="Times New Roman" w:hAnsi="Times New Roman"/>
          <w:sz w:val="24"/>
          <w:szCs w:val="24"/>
        </w:rPr>
        <w:t>Интернет.</w:t>
      </w:r>
      <w:r w:rsidRPr="00CB09D2">
        <w:rPr>
          <w:rFonts w:ascii="Times New Roman" w:hAnsi="Times New Roman"/>
          <w:spacing w:val="8"/>
          <w:sz w:val="24"/>
          <w:szCs w:val="24"/>
        </w:rPr>
        <w:t xml:space="preserve"> </w:t>
      </w:r>
      <w:r w:rsidRPr="00CB09D2">
        <w:rPr>
          <w:rFonts w:ascii="Times New Roman" w:hAnsi="Times New Roman"/>
          <w:spacing w:val="1"/>
          <w:sz w:val="24"/>
          <w:szCs w:val="24"/>
        </w:rPr>
        <w:t>Интернет-сервисы</w:t>
      </w:r>
      <w:r w:rsidRPr="00CB09D2">
        <w:rPr>
          <w:rFonts w:ascii="Times New Roman" w:hAnsi="Times New Roman"/>
          <w:sz w:val="24"/>
          <w:szCs w:val="24"/>
        </w:rPr>
        <w:t xml:space="preserve">: </w:t>
      </w:r>
      <w:r w:rsidRPr="00CB09D2">
        <w:rPr>
          <w:rFonts w:ascii="Times New Roman" w:hAnsi="Times New Roman"/>
          <w:spacing w:val="1"/>
          <w:sz w:val="24"/>
          <w:szCs w:val="24"/>
        </w:rPr>
        <w:t>почтова</w:t>
      </w:r>
      <w:r w:rsidRPr="00CB09D2">
        <w:rPr>
          <w:rFonts w:ascii="Times New Roman" w:hAnsi="Times New Roman"/>
          <w:sz w:val="24"/>
          <w:szCs w:val="24"/>
        </w:rPr>
        <w:t>я</w:t>
      </w:r>
      <w:r w:rsidRPr="00CB09D2">
        <w:rPr>
          <w:rFonts w:ascii="Times New Roman" w:hAnsi="Times New Roman"/>
          <w:spacing w:val="12"/>
          <w:sz w:val="24"/>
          <w:szCs w:val="24"/>
        </w:rPr>
        <w:t xml:space="preserve"> </w:t>
      </w:r>
      <w:r w:rsidRPr="00CB09D2">
        <w:rPr>
          <w:rFonts w:ascii="Times New Roman" w:hAnsi="Times New Roman"/>
          <w:spacing w:val="1"/>
          <w:sz w:val="24"/>
          <w:szCs w:val="24"/>
        </w:rPr>
        <w:t>служба</w:t>
      </w:r>
      <w:r w:rsidRPr="00CB09D2">
        <w:rPr>
          <w:rFonts w:ascii="Times New Roman" w:hAnsi="Times New Roman"/>
          <w:sz w:val="24"/>
          <w:szCs w:val="24"/>
        </w:rPr>
        <w:t xml:space="preserve">; </w:t>
      </w:r>
      <w:r w:rsidRPr="00CB09D2">
        <w:rPr>
          <w:rFonts w:ascii="Times New Roman" w:hAnsi="Times New Roman"/>
          <w:spacing w:val="1"/>
          <w:sz w:val="24"/>
          <w:szCs w:val="24"/>
        </w:rPr>
        <w:t>справочны</w:t>
      </w:r>
      <w:r w:rsidRPr="00CB09D2">
        <w:rPr>
          <w:rFonts w:ascii="Times New Roman" w:hAnsi="Times New Roman"/>
          <w:sz w:val="24"/>
          <w:szCs w:val="24"/>
        </w:rPr>
        <w:t xml:space="preserve">е </w:t>
      </w:r>
      <w:r w:rsidRPr="00CB09D2">
        <w:rPr>
          <w:rFonts w:ascii="Times New Roman" w:hAnsi="Times New Roman"/>
          <w:spacing w:val="1"/>
          <w:sz w:val="24"/>
          <w:szCs w:val="24"/>
        </w:rPr>
        <w:t>служб</w:t>
      </w:r>
      <w:r w:rsidRPr="00CB09D2">
        <w:rPr>
          <w:rFonts w:ascii="Times New Roman" w:hAnsi="Times New Roman"/>
          <w:sz w:val="24"/>
          <w:szCs w:val="24"/>
        </w:rPr>
        <w:t>ы</w:t>
      </w:r>
      <w:r w:rsidRPr="00CB09D2">
        <w:rPr>
          <w:rFonts w:ascii="Times New Roman" w:hAnsi="Times New Roman"/>
          <w:spacing w:val="5"/>
          <w:sz w:val="24"/>
          <w:szCs w:val="24"/>
        </w:rPr>
        <w:t xml:space="preserve"> </w:t>
      </w:r>
      <w:r w:rsidRPr="00CB09D2">
        <w:rPr>
          <w:rFonts w:ascii="Times New Roman" w:hAnsi="Times New Roman"/>
          <w:sz w:val="24"/>
          <w:szCs w:val="24"/>
        </w:rPr>
        <w:t>(</w:t>
      </w:r>
      <w:r w:rsidRPr="00CB09D2">
        <w:rPr>
          <w:rFonts w:ascii="Times New Roman" w:hAnsi="Times New Roman"/>
          <w:spacing w:val="1"/>
          <w:sz w:val="24"/>
          <w:szCs w:val="24"/>
        </w:rPr>
        <w:t>карты</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1"/>
          <w:sz w:val="24"/>
          <w:szCs w:val="24"/>
        </w:rPr>
        <w:t>распи</w:t>
      </w:r>
      <w:r w:rsidRPr="00CB09D2">
        <w:rPr>
          <w:rFonts w:ascii="Times New Roman" w:hAnsi="Times New Roman"/>
          <w:sz w:val="24"/>
          <w:szCs w:val="24"/>
        </w:rPr>
        <w:t>с</w:t>
      </w:r>
      <w:r w:rsidRPr="00CB09D2">
        <w:rPr>
          <w:rFonts w:ascii="Times New Roman" w:hAnsi="Times New Roman"/>
          <w:spacing w:val="1"/>
          <w:sz w:val="24"/>
          <w:szCs w:val="24"/>
        </w:rPr>
        <w:t>ани</w:t>
      </w:r>
      <w:r w:rsidRPr="00CB09D2">
        <w:rPr>
          <w:rFonts w:ascii="Times New Roman" w:hAnsi="Times New Roman"/>
          <w:sz w:val="24"/>
          <w:szCs w:val="24"/>
        </w:rPr>
        <w:t>я и</w:t>
      </w:r>
      <w:r w:rsidRPr="00CB09D2">
        <w:rPr>
          <w:rFonts w:ascii="Times New Roman" w:hAnsi="Times New Roman"/>
          <w:spacing w:val="13"/>
          <w:sz w:val="24"/>
          <w:szCs w:val="24"/>
        </w:rPr>
        <w:t xml:space="preserve"> </w:t>
      </w:r>
      <w:r w:rsidRPr="00CB09D2">
        <w:rPr>
          <w:rFonts w:ascii="Times New Roman" w:hAnsi="Times New Roman"/>
          <w:spacing w:val="1"/>
          <w:sz w:val="24"/>
          <w:szCs w:val="24"/>
        </w:rPr>
        <w:t>т. п.)</w:t>
      </w:r>
      <w:r w:rsidRPr="00CB09D2">
        <w:rPr>
          <w:rFonts w:ascii="Times New Roman" w:hAnsi="Times New Roman"/>
          <w:sz w:val="24"/>
          <w:szCs w:val="24"/>
        </w:rPr>
        <w:t>,</w:t>
      </w:r>
      <w:r w:rsidRPr="00CB09D2">
        <w:rPr>
          <w:rFonts w:ascii="Times New Roman" w:hAnsi="Times New Roman"/>
          <w:spacing w:val="8"/>
          <w:sz w:val="24"/>
          <w:szCs w:val="24"/>
        </w:rPr>
        <w:t xml:space="preserve"> </w:t>
      </w:r>
      <w:r w:rsidRPr="00CB09D2">
        <w:rPr>
          <w:rFonts w:ascii="Times New Roman" w:hAnsi="Times New Roman"/>
          <w:spacing w:val="1"/>
          <w:sz w:val="24"/>
          <w:szCs w:val="24"/>
        </w:rPr>
        <w:t>пои</w:t>
      </w:r>
      <w:r w:rsidRPr="00CB09D2">
        <w:rPr>
          <w:rFonts w:ascii="Times New Roman" w:hAnsi="Times New Roman"/>
          <w:sz w:val="24"/>
          <w:szCs w:val="24"/>
        </w:rPr>
        <w:t>с</w:t>
      </w:r>
      <w:r w:rsidRPr="00CB09D2">
        <w:rPr>
          <w:rFonts w:ascii="Times New Roman" w:hAnsi="Times New Roman"/>
          <w:spacing w:val="1"/>
          <w:sz w:val="24"/>
          <w:szCs w:val="24"/>
        </w:rPr>
        <w:t>ковы</w:t>
      </w:r>
      <w:r w:rsidRPr="00CB09D2">
        <w:rPr>
          <w:rFonts w:ascii="Times New Roman" w:hAnsi="Times New Roman"/>
          <w:sz w:val="24"/>
          <w:szCs w:val="24"/>
        </w:rPr>
        <w:t>е</w:t>
      </w:r>
      <w:r w:rsidRPr="00CB09D2">
        <w:rPr>
          <w:rFonts w:ascii="Times New Roman" w:hAnsi="Times New Roman"/>
          <w:spacing w:val="1"/>
          <w:sz w:val="24"/>
          <w:szCs w:val="24"/>
        </w:rPr>
        <w:t xml:space="preserve"> службы</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pacing w:val="1"/>
          <w:sz w:val="24"/>
          <w:szCs w:val="24"/>
        </w:rPr>
        <w:t>службы обновлени</w:t>
      </w:r>
      <w:r w:rsidRPr="00CB09D2">
        <w:rPr>
          <w:rFonts w:ascii="Times New Roman" w:hAnsi="Times New Roman"/>
          <w:sz w:val="24"/>
          <w:szCs w:val="24"/>
        </w:rPr>
        <w:t>я</w:t>
      </w:r>
      <w:r w:rsidRPr="00CB09D2">
        <w:rPr>
          <w:rFonts w:ascii="Times New Roman" w:hAnsi="Times New Roman"/>
          <w:spacing w:val="-14"/>
          <w:sz w:val="24"/>
          <w:szCs w:val="24"/>
        </w:rPr>
        <w:t xml:space="preserve"> </w:t>
      </w:r>
      <w:r w:rsidRPr="00CB09D2">
        <w:rPr>
          <w:rFonts w:ascii="Times New Roman" w:hAnsi="Times New Roman"/>
          <w:spacing w:val="1"/>
          <w:sz w:val="24"/>
          <w:szCs w:val="24"/>
        </w:rPr>
        <w:t>прогр</w:t>
      </w:r>
      <w:r w:rsidRPr="00CB09D2">
        <w:rPr>
          <w:rFonts w:ascii="Times New Roman" w:hAnsi="Times New Roman"/>
          <w:sz w:val="24"/>
          <w:szCs w:val="24"/>
        </w:rPr>
        <w:t>а</w:t>
      </w:r>
      <w:r w:rsidRPr="00CB09D2">
        <w:rPr>
          <w:rFonts w:ascii="Times New Roman" w:hAnsi="Times New Roman"/>
          <w:spacing w:val="1"/>
          <w:sz w:val="24"/>
          <w:szCs w:val="24"/>
        </w:rPr>
        <w:t>ммног</w:t>
      </w:r>
      <w:r w:rsidRPr="00CB09D2">
        <w:rPr>
          <w:rFonts w:ascii="Times New Roman" w:hAnsi="Times New Roman"/>
          <w:sz w:val="24"/>
          <w:szCs w:val="24"/>
        </w:rPr>
        <w:t>о</w:t>
      </w:r>
      <w:r w:rsidRPr="00CB09D2">
        <w:rPr>
          <w:rFonts w:ascii="Times New Roman" w:hAnsi="Times New Roman"/>
          <w:spacing w:val="-17"/>
          <w:sz w:val="24"/>
          <w:szCs w:val="24"/>
        </w:rPr>
        <w:t xml:space="preserve"> </w:t>
      </w:r>
      <w:r w:rsidRPr="00CB09D2">
        <w:rPr>
          <w:rFonts w:ascii="Times New Roman" w:hAnsi="Times New Roman"/>
          <w:spacing w:val="1"/>
          <w:sz w:val="24"/>
          <w:szCs w:val="24"/>
        </w:rPr>
        <w:t>обеспечени</w:t>
      </w:r>
      <w:r w:rsidRPr="00CB09D2">
        <w:rPr>
          <w:rFonts w:ascii="Times New Roman" w:hAnsi="Times New Roman"/>
          <w:sz w:val="24"/>
          <w:szCs w:val="24"/>
        </w:rPr>
        <w:t>я</w:t>
      </w:r>
      <w:r w:rsidRPr="00CB09D2">
        <w:rPr>
          <w:rFonts w:ascii="Times New Roman" w:hAnsi="Times New Roman"/>
          <w:spacing w:val="-15"/>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др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Компьютерные</w:t>
      </w:r>
      <w:r w:rsidRPr="00CB09D2">
        <w:rPr>
          <w:rFonts w:ascii="Times New Roman" w:hAnsi="Times New Roman"/>
          <w:spacing w:val="-19"/>
          <w:sz w:val="24"/>
          <w:szCs w:val="24"/>
        </w:rPr>
        <w:t xml:space="preserve"> </w:t>
      </w:r>
      <w:r w:rsidRPr="00CB09D2">
        <w:rPr>
          <w:rFonts w:ascii="Times New Roman" w:hAnsi="Times New Roman"/>
          <w:sz w:val="24"/>
          <w:szCs w:val="24"/>
        </w:rPr>
        <w:t>вирусы</w:t>
      </w:r>
      <w:r w:rsidRPr="00CB09D2">
        <w:rPr>
          <w:rFonts w:ascii="Times New Roman" w:hAnsi="Times New Roman"/>
          <w:spacing w:val="-10"/>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другие</w:t>
      </w:r>
      <w:r w:rsidRPr="00CB09D2">
        <w:rPr>
          <w:rFonts w:ascii="Times New Roman" w:hAnsi="Times New Roman"/>
          <w:spacing w:val="-9"/>
          <w:sz w:val="24"/>
          <w:szCs w:val="24"/>
        </w:rPr>
        <w:t xml:space="preserve"> </w:t>
      </w:r>
      <w:r w:rsidRPr="00CB09D2">
        <w:rPr>
          <w:rFonts w:ascii="Times New Roman" w:hAnsi="Times New Roman"/>
          <w:sz w:val="24"/>
          <w:szCs w:val="24"/>
        </w:rPr>
        <w:t>вредоносные</w:t>
      </w:r>
      <w:r w:rsidRPr="00CB09D2">
        <w:rPr>
          <w:rFonts w:ascii="Times New Roman" w:hAnsi="Times New Roman"/>
          <w:spacing w:val="-17"/>
          <w:sz w:val="24"/>
          <w:szCs w:val="24"/>
        </w:rPr>
        <w:t xml:space="preserve"> </w:t>
      </w:r>
      <w:r w:rsidRPr="00CB09D2">
        <w:rPr>
          <w:rFonts w:ascii="Times New Roman" w:hAnsi="Times New Roman"/>
          <w:sz w:val="24"/>
          <w:szCs w:val="24"/>
        </w:rPr>
        <w:t>программы;</w:t>
      </w:r>
      <w:r w:rsidRPr="00CB09D2">
        <w:rPr>
          <w:rFonts w:ascii="Times New Roman" w:hAnsi="Times New Roman"/>
          <w:spacing w:val="-15"/>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ащита</w:t>
      </w:r>
      <w:r w:rsidRPr="00CB09D2">
        <w:rPr>
          <w:rFonts w:ascii="Times New Roman" w:hAnsi="Times New Roman"/>
          <w:spacing w:val="-9"/>
          <w:sz w:val="24"/>
          <w:szCs w:val="24"/>
        </w:rPr>
        <w:t xml:space="preserve"> </w:t>
      </w:r>
      <w:r w:rsidRPr="00CB09D2">
        <w:rPr>
          <w:rFonts w:ascii="Times New Roman" w:hAnsi="Times New Roman"/>
          <w:sz w:val="24"/>
          <w:szCs w:val="24"/>
        </w:rPr>
        <w:t>от</w:t>
      </w:r>
      <w:r w:rsidRPr="00CB09D2">
        <w:rPr>
          <w:rFonts w:ascii="Times New Roman" w:hAnsi="Times New Roman"/>
          <w:spacing w:val="-4"/>
          <w:sz w:val="24"/>
          <w:szCs w:val="24"/>
        </w:rPr>
        <w:t xml:space="preserve"> </w:t>
      </w:r>
      <w:r w:rsidRPr="00CB09D2">
        <w:rPr>
          <w:rFonts w:ascii="Times New Roman" w:hAnsi="Times New Roman"/>
          <w:sz w:val="24"/>
          <w:szCs w:val="24"/>
        </w:rPr>
        <w:t>них.</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Приемы,</w:t>
      </w:r>
      <w:r w:rsidRPr="00CB09D2">
        <w:rPr>
          <w:rFonts w:ascii="Times New Roman" w:hAnsi="Times New Roman"/>
          <w:spacing w:val="5"/>
          <w:sz w:val="24"/>
          <w:szCs w:val="24"/>
        </w:rPr>
        <w:t xml:space="preserve"> </w:t>
      </w:r>
      <w:r w:rsidRPr="00CB09D2">
        <w:rPr>
          <w:rFonts w:ascii="Times New Roman" w:hAnsi="Times New Roman"/>
          <w:sz w:val="24"/>
          <w:szCs w:val="24"/>
        </w:rPr>
        <w:t>повышающие безопасность</w:t>
      </w:r>
      <w:r w:rsidRPr="00CB09D2">
        <w:rPr>
          <w:rFonts w:ascii="Times New Roman" w:hAnsi="Times New Roman"/>
          <w:spacing w:val="1"/>
          <w:sz w:val="24"/>
          <w:szCs w:val="24"/>
        </w:rPr>
        <w:t xml:space="preserve"> </w:t>
      </w:r>
      <w:r w:rsidRPr="00CB09D2">
        <w:rPr>
          <w:rFonts w:ascii="Times New Roman" w:hAnsi="Times New Roman"/>
          <w:sz w:val="24"/>
          <w:szCs w:val="24"/>
        </w:rPr>
        <w:t>работы</w:t>
      </w:r>
      <w:r w:rsidRPr="00CB09D2">
        <w:rPr>
          <w:rFonts w:ascii="Times New Roman" w:hAnsi="Times New Roman"/>
          <w:spacing w:val="8"/>
          <w:sz w:val="24"/>
          <w:szCs w:val="24"/>
        </w:rPr>
        <w:t xml:space="preserve"> </w:t>
      </w:r>
      <w:r w:rsidRPr="00CB09D2">
        <w:rPr>
          <w:rFonts w:ascii="Times New Roman" w:hAnsi="Times New Roman"/>
          <w:sz w:val="24"/>
          <w:szCs w:val="24"/>
        </w:rPr>
        <w:t>в</w:t>
      </w:r>
      <w:r w:rsidRPr="00CB09D2">
        <w:rPr>
          <w:rFonts w:ascii="Times New Roman" w:hAnsi="Times New Roman"/>
          <w:spacing w:val="15"/>
          <w:sz w:val="24"/>
          <w:szCs w:val="24"/>
        </w:rPr>
        <w:t xml:space="preserve"> </w:t>
      </w:r>
      <w:r w:rsidR="00E5241E" w:rsidRPr="00CB09D2">
        <w:rPr>
          <w:rFonts w:ascii="Times New Roman" w:hAnsi="Times New Roman"/>
          <w:spacing w:val="15"/>
          <w:sz w:val="24"/>
          <w:szCs w:val="24"/>
        </w:rPr>
        <w:t xml:space="preserve">сети </w:t>
      </w:r>
      <w:r w:rsidRPr="00CB09D2">
        <w:rPr>
          <w:rFonts w:ascii="Times New Roman" w:hAnsi="Times New Roman"/>
          <w:sz w:val="24"/>
          <w:szCs w:val="24"/>
        </w:rPr>
        <w:t>Интернет.</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Проблема подлинност</w:t>
      </w:r>
      <w:r w:rsidRPr="00CB09D2">
        <w:rPr>
          <w:rFonts w:ascii="Times New Roman" w:hAnsi="Times New Roman"/>
          <w:i/>
          <w:sz w:val="24"/>
          <w:szCs w:val="24"/>
        </w:rPr>
        <w:t xml:space="preserve">и </w:t>
      </w:r>
      <w:r w:rsidRPr="00CB09D2">
        <w:rPr>
          <w:rFonts w:ascii="Times New Roman" w:hAnsi="Times New Roman"/>
          <w:i/>
          <w:spacing w:val="1"/>
          <w:sz w:val="24"/>
          <w:szCs w:val="24"/>
        </w:rPr>
        <w:t>полученно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информации</w:t>
      </w:r>
      <w:r w:rsidRPr="00CB09D2">
        <w:rPr>
          <w:rFonts w:ascii="Times New Roman" w:hAnsi="Times New Roman"/>
          <w:i/>
          <w:sz w:val="24"/>
          <w:szCs w:val="24"/>
        </w:rPr>
        <w:t xml:space="preserve">. </w:t>
      </w:r>
      <w:r w:rsidRPr="00CB09D2">
        <w:rPr>
          <w:rFonts w:ascii="Times New Roman" w:hAnsi="Times New Roman"/>
          <w:i/>
          <w:spacing w:val="1"/>
          <w:sz w:val="24"/>
          <w:szCs w:val="24"/>
        </w:rPr>
        <w:t>Электронна</w:t>
      </w:r>
      <w:r w:rsidRPr="00CB09D2">
        <w:rPr>
          <w:rFonts w:ascii="Times New Roman" w:hAnsi="Times New Roman"/>
          <w:i/>
          <w:sz w:val="24"/>
          <w:szCs w:val="24"/>
        </w:rPr>
        <w:t xml:space="preserve">я </w:t>
      </w:r>
      <w:r w:rsidRPr="00CB09D2">
        <w:rPr>
          <w:rFonts w:ascii="Times New Roman" w:hAnsi="Times New Roman"/>
          <w:i/>
          <w:spacing w:val="1"/>
          <w:sz w:val="24"/>
          <w:szCs w:val="24"/>
        </w:rPr>
        <w:t>подпись</w:t>
      </w:r>
      <w:r w:rsidRPr="00CB09D2">
        <w:rPr>
          <w:rFonts w:ascii="Times New Roman" w:hAnsi="Times New Roman"/>
          <w:i/>
          <w:sz w:val="24"/>
          <w:szCs w:val="24"/>
        </w:rPr>
        <w:t xml:space="preserve">, </w:t>
      </w:r>
      <w:r w:rsidRPr="00CB09D2">
        <w:rPr>
          <w:rFonts w:ascii="Times New Roman" w:hAnsi="Times New Roman"/>
          <w:i/>
          <w:spacing w:val="1"/>
          <w:sz w:val="24"/>
          <w:szCs w:val="24"/>
        </w:rPr>
        <w:t>сертифицированны</w:t>
      </w:r>
      <w:r w:rsidRPr="00CB09D2">
        <w:rPr>
          <w:rFonts w:ascii="Times New Roman" w:hAnsi="Times New Roman"/>
          <w:i/>
          <w:sz w:val="24"/>
          <w:szCs w:val="24"/>
        </w:rPr>
        <w:t xml:space="preserve">е </w:t>
      </w:r>
      <w:r w:rsidRPr="00CB09D2">
        <w:rPr>
          <w:rFonts w:ascii="Times New Roman" w:hAnsi="Times New Roman"/>
          <w:i/>
          <w:spacing w:val="1"/>
          <w:sz w:val="24"/>
          <w:szCs w:val="24"/>
        </w:rPr>
        <w:t>сайт</w:t>
      </w:r>
      <w:r w:rsidRPr="00CB09D2">
        <w:rPr>
          <w:rFonts w:ascii="Times New Roman" w:hAnsi="Times New Roman"/>
          <w:i/>
          <w:sz w:val="24"/>
          <w:szCs w:val="24"/>
        </w:rPr>
        <w:t>ы</w:t>
      </w:r>
      <w:r w:rsidRPr="00CB09D2">
        <w:rPr>
          <w:rFonts w:ascii="Times New Roman" w:hAnsi="Times New Roman"/>
          <w:i/>
          <w:spacing w:val="17"/>
          <w:sz w:val="24"/>
          <w:szCs w:val="24"/>
        </w:rPr>
        <w:t xml:space="preserve"> </w:t>
      </w:r>
      <w:r w:rsidRPr="00CB09D2">
        <w:rPr>
          <w:rFonts w:ascii="Times New Roman" w:hAnsi="Times New Roman"/>
          <w:i/>
          <w:sz w:val="24"/>
          <w:szCs w:val="24"/>
        </w:rPr>
        <w:t>и</w:t>
      </w:r>
      <w:r w:rsidRPr="00CB09D2">
        <w:rPr>
          <w:rFonts w:ascii="Times New Roman" w:hAnsi="Times New Roman"/>
          <w:i/>
          <w:spacing w:val="23"/>
          <w:sz w:val="24"/>
          <w:szCs w:val="24"/>
        </w:rPr>
        <w:t xml:space="preserve"> </w:t>
      </w:r>
      <w:r w:rsidRPr="00CB09D2">
        <w:rPr>
          <w:rFonts w:ascii="Times New Roman" w:hAnsi="Times New Roman"/>
          <w:i/>
          <w:spacing w:val="1"/>
          <w:sz w:val="24"/>
          <w:szCs w:val="24"/>
        </w:rPr>
        <w:t>документы</w:t>
      </w:r>
      <w:r w:rsidRPr="00CB09D2">
        <w:rPr>
          <w:rFonts w:ascii="Times New Roman" w:hAnsi="Times New Roman"/>
          <w:i/>
          <w:sz w:val="24"/>
          <w:szCs w:val="24"/>
        </w:rPr>
        <w:t>.</w:t>
      </w:r>
      <w:r w:rsidRPr="00CB09D2">
        <w:rPr>
          <w:rFonts w:ascii="Times New Roman" w:hAnsi="Times New Roman"/>
          <w:i/>
          <w:spacing w:val="8"/>
          <w:sz w:val="24"/>
          <w:szCs w:val="24"/>
        </w:rPr>
        <w:t xml:space="preserve"> </w:t>
      </w:r>
      <w:r w:rsidRPr="00CB09D2">
        <w:rPr>
          <w:rFonts w:ascii="Times New Roman" w:hAnsi="Times New Roman"/>
          <w:spacing w:val="1"/>
          <w:sz w:val="24"/>
          <w:szCs w:val="24"/>
        </w:rPr>
        <w:t>Метод</w:t>
      </w:r>
      <w:r w:rsidRPr="00CB09D2">
        <w:rPr>
          <w:rFonts w:ascii="Times New Roman" w:hAnsi="Times New Roman"/>
          <w:sz w:val="24"/>
          <w:szCs w:val="24"/>
        </w:rPr>
        <w:t>ы</w:t>
      </w:r>
      <w:r w:rsidRPr="00CB09D2">
        <w:rPr>
          <w:rFonts w:ascii="Times New Roman" w:hAnsi="Times New Roman"/>
          <w:spacing w:val="16"/>
          <w:sz w:val="24"/>
          <w:szCs w:val="24"/>
        </w:rPr>
        <w:t xml:space="preserve"> </w:t>
      </w:r>
      <w:r w:rsidRPr="00CB09D2">
        <w:rPr>
          <w:rFonts w:ascii="Times New Roman" w:hAnsi="Times New Roman"/>
          <w:spacing w:val="1"/>
          <w:sz w:val="24"/>
          <w:szCs w:val="24"/>
        </w:rPr>
        <w:t>индивидуальног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коллективног</w:t>
      </w:r>
      <w:r w:rsidRPr="00CB09D2">
        <w:rPr>
          <w:rFonts w:ascii="Times New Roman" w:hAnsi="Times New Roman"/>
          <w:sz w:val="24"/>
          <w:szCs w:val="24"/>
        </w:rPr>
        <w:t>о</w:t>
      </w:r>
      <w:r w:rsidRPr="00CB09D2">
        <w:rPr>
          <w:rFonts w:ascii="Times New Roman" w:hAnsi="Times New Roman"/>
          <w:spacing w:val="-2"/>
          <w:sz w:val="24"/>
          <w:szCs w:val="24"/>
        </w:rPr>
        <w:t xml:space="preserve"> </w:t>
      </w:r>
      <w:r w:rsidRPr="00CB09D2">
        <w:rPr>
          <w:rFonts w:ascii="Times New Roman" w:hAnsi="Times New Roman"/>
          <w:spacing w:val="1"/>
          <w:sz w:val="24"/>
          <w:szCs w:val="24"/>
        </w:rPr>
        <w:t>размещени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ново</w:t>
      </w:r>
      <w:r w:rsidRPr="00CB09D2">
        <w:rPr>
          <w:rFonts w:ascii="Times New Roman" w:hAnsi="Times New Roman"/>
          <w:sz w:val="24"/>
          <w:szCs w:val="24"/>
        </w:rPr>
        <w:t>й</w:t>
      </w:r>
      <w:r w:rsidRPr="00CB09D2">
        <w:rPr>
          <w:rFonts w:ascii="Times New Roman" w:hAnsi="Times New Roman"/>
          <w:spacing w:val="10"/>
          <w:sz w:val="24"/>
          <w:szCs w:val="24"/>
        </w:rPr>
        <w:t xml:space="preserve"> </w:t>
      </w:r>
      <w:r w:rsidRPr="00CB09D2">
        <w:rPr>
          <w:rFonts w:ascii="Times New Roman" w:hAnsi="Times New Roman"/>
          <w:spacing w:val="1"/>
          <w:sz w:val="24"/>
          <w:szCs w:val="24"/>
        </w:rPr>
        <w:t>информаци</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в</w:t>
      </w:r>
      <w:r w:rsidRPr="00CB09D2">
        <w:rPr>
          <w:rFonts w:ascii="Times New Roman" w:hAnsi="Times New Roman"/>
          <w:spacing w:val="15"/>
          <w:sz w:val="24"/>
          <w:szCs w:val="24"/>
        </w:rPr>
        <w:t xml:space="preserve"> </w:t>
      </w:r>
      <w:r w:rsidR="00E5241E" w:rsidRPr="00CB09D2">
        <w:rPr>
          <w:rFonts w:ascii="Times New Roman" w:hAnsi="Times New Roman"/>
          <w:spacing w:val="15"/>
          <w:sz w:val="24"/>
          <w:szCs w:val="24"/>
        </w:rPr>
        <w:t xml:space="preserve">сети </w:t>
      </w:r>
      <w:r w:rsidRPr="00CB09D2">
        <w:rPr>
          <w:rFonts w:ascii="Times New Roman" w:hAnsi="Times New Roman"/>
          <w:spacing w:val="1"/>
          <w:sz w:val="24"/>
          <w:szCs w:val="24"/>
        </w:rPr>
        <w:t>Интернет</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В</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pacing w:val="2"/>
          <w:sz w:val="24"/>
          <w:szCs w:val="24"/>
        </w:rPr>
        <w:t>и</w:t>
      </w:r>
      <w:r w:rsidRPr="00CB09D2">
        <w:rPr>
          <w:rFonts w:ascii="Times New Roman" w:hAnsi="Times New Roman"/>
          <w:spacing w:val="1"/>
          <w:sz w:val="24"/>
          <w:szCs w:val="24"/>
        </w:rPr>
        <w:t>м</w:t>
      </w:r>
      <w:r w:rsidRPr="00CB09D2">
        <w:rPr>
          <w:rFonts w:ascii="Times New Roman" w:hAnsi="Times New Roman"/>
          <w:sz w:val="24"/>
          <w:szCs w:val="24"/>
        </w:rPr>
        <w:t>о</w:t>
      </w:r>
      <w:r w:rsidRPr="00CB09D2">
        <w:rPr>
          <w:rFonts w:ascii="Times New Roman" w:hAnsi="Times New Roman"/>
          <w:spacing w:val="2"/>
          <w:sz w:val="24"/>
          <w:szCs w:val="24"/>
        </w:rPr>
        <w:t>д</w:t>
      </w:r>
      <w:r w:rsidRPr="00CB09D2">
        <w:rPr>
          <w:rFonts w:ascii="Times New Roman" w:hAnsi="Times New Roman"/>
          <w:spacing w:val="-1"/>
          <w:sz w:val="24"/>
          <w:szCs w:val="24"/>
        </w:rPr>
        <w:t>е</w:t>
      </w:r>
      <w:r w:rsidRPr="00CB09D2">
        <w:rPr>
          <w:rFonts w:ascii="Times New Roman" w:hAnsi="Times New Roman"/>
          <w:spacing w:val="2"/>
          <w:sz w:val="24"/>
          <w:szCs w:val="24"/>
        </w:rPr>
        <w:t>й</w:t>
      </w:r>
      <w:r w:rsidRPr="00CB09D2">
        <w:rPr>
          <w:rFonts w:ascii="Times New Roman" w:hAnsi="Times New Roman"/>
          <w:spacing w:val="1"/>
          <w:sz w:val="24"/>
          <w:szCs w:val="24"/>
        </w:rPr>
        <w:t>с</w:t>
      </w:r>
      <w:r w:rsidRPr="00CB09D2">
        <w:rPr>
          <w:rFonts w:ascii="Times New Roman" w:hAnsi="Times New Roman"/>
          <w:spacing w:val="-2"/>
          <w:sz w:val="24"/>
          <w:szCs w:val="24"/>
        </w:rPr>
        <w:t>т</w:t>
      </w:r>
      <w:r w:rsidRPr="00CB09D2">
        <w:rPr>
          <w:rFonts w:ascii="Times New Roman" w:hAnsi="Times New Roman"/>
          <w:spacing w:val="1"/>
          <w:sz w:val="24"/>
          <w:szCs w:val="24"/>
        </w:rPr>
        <w:t xml:space="preserve">вие </w:t>
      </w:r>
      <w:r w:rsidRPr="00CB09D2">
        <w:rPr>
          <w:rFonts w:ascii="Times New Roman" w:hAnsi="Times New Roman"/>
          <w:spacing w:val="2"/>
          <w:sz w:val="24"/>
          <w:szCs w:val="24"/>
        </w:rPr>
        <w:t>н</w:t>
      </w:r>
      <w:r w:rsidRPr="00CB09D2">
        <w:rPr>
          <w:rFonts w:ascii="Times New Roman" w:hAnsi="Times New Roman"/>
          <w:sz w:val="24"/>
          <w:szCs w:val="24"/>
        </w:rPr>
        <w:t>а</w:t>
      </w:r>
      <w:r w:rsidRPr="00CB09D2">
        <w:rPr>
          <w:rFonts w:ascii="Times New Roman" w:hAnsi="Times New Roman"/>
          <w:spacing w:val="12"/>
          <w:sz w:val="24"/>
          <w:szCs w:val="24"/>
        </w:rPr>
        <w:t xml:space="preserve"> </w:t>
      </w:r>
      <w:r w:rsidRPr="00CB09D2">
        <w:rPr>
          <w:rFonts w:ascii="Times New Roman" w:hAnsi="Times New Roman"/>
          <w:spacing w:val="2"/>
          <w:sz w:val="24"/>
          <w:szCs w:val="24"/>
        </w:rPr>
        <w:t>о</w:t>
      </w:r>
      <w:r w:rsidRPr="00CB09D2">
        <w:rPr>
          <w:rFonts w:ascii="Times New Roman" w:hAnsi="Times New Roman"/>
          <w:spacing w:val="-1"/>
          <w:sz w:val="24"/>
          <w:szCs w:val="24"/>
        </w:rPr>
        <w:t>с</w:t>
      </w:r>
      <w:r w:rsidRPr="00CB09D2">
        <w:rPr>
          <w:rFonts w:ascii="Times New Roman" w:hAnsi="Times New Roman"/>
          <w:spacing w:val="2"/>
          <w:sz w:val="24"/>
          <w:szCs w:val="24"/>
        </w:rPr>
        <w:t>но</w:t>
      </w:r>
      <w:r w:rsidRPr="00CB09D2">
        <w:rPr>
          <w:rFonts w:ascii="Times New Roman" w:hAnsi="Times New Roman"/>
          <w:spacing w:val="-2"/>
          <w:sz w:val="24"/>
          <w:szCs w:val="24"/>
        </w:rPr>
        <w:t>в</w:t>
      </w:r>
      <w:r w:rsidRPr="00CB09D2">
        <w:rPr>
          <w:rFonts w:ascii="Times New Roman" w:hAnsi="Times New Roman"/>
          <w:sz w:val="24"/>
          <w:szCs w:val="24"/>
        </w:rPr>
        <w:t>е</w:t>
      </w:r>
      <w:r w:rsidRPr="00CB09D2">
        <w:rPr>
          <w:rFonts w:ascii="Times New Roman" w:hAnsi="Times New Roman"/>
          <w:spacing w:val="7"/>
          <w:sz w:val="24"/>
          <w:szCs w:val="24"/>
        </w:rPr>
        <w:t xml:space="preserve"> </w:t>
      </w:r>
      <w:r w:rsidRPr="00CB09D2">
        <w:rPr>
          <w:rFonts w:ascii="Times New Roman" w:hAnsi="Times New Roman"/>
          <w:spacing w:val="1"/>
          <w:sz w:val="24"/>
          <w:szCs w:val="24"/>
        </w:rPr>
        <w:t>к</w:t>
      </w:r>
      <w:r w:rsidRPr="00CB09D2">
        <w:rPr>
          <w:rFonts w:ascii="Times New Roman" w:hAnsi="Times New Roman"/>
          <w:spacing w:val="2"/>
          <w:sz w:val="24"/>
          <w:szCs w:val="24"/>
        </w:rPr>
        <w:t>о</w:t>
      </w:r>
      <w:r w:rsidRPr="00CB09D2">
        <w:rPr>
          <w:rFonts w:ascii="Times New Roman" w:hAnsi="Times New Roman"/>
          <w:spacing w:val="-2"/>
          <w:sz w:val="24"/>
          <w:szCs w:val="24"/>
        </w:rPr>
        <w:t>м</w:t>
      </w:r>
      <w:r w:rsidRPr="00CB09D2">
        <w:rPr>
          <w:rFonts w:ascii="Times New Roman" w:hAnsi="Times New Roman"/>
          <w:spacing w:val="2"/>
          <w:sz w:val="24"/>
          <w:szCs w:val="24"/>
        </w:rPr>
        <w:t>п</w:t>
      </w:r>
      <w:r w:rsidRPr="00CB09D2">
        <w:rPr>
          <w:rFonts w:ascii="Times New Roman" w:hAnsi="Times New Roman"/>
          <w:sz w:val="24"/>
          <w:szCs w:val="24"/>
        </w:rPr>
        <w:t>ью</w:t>
      </w:r>
      <w:r w:rsidRPr="00CB09D2">
        <w:rPr>
          <w:rFonts w:ascii="Times New Roman" w:hAnsi="Times New Roman"/>
          <w:spacing w:val="1"/>
          <w:sz w:val="24"/>
          <w:szCs w:val="24"/>
        </w:rPr>
        <w:t>те</w:t>
      </w:r>
      <w:r w:rsidRPr="00CB09D2">
        <w:rPr>
          <w:rFonts w:ascii="Times New Roman" w:hAnsi="Times New Roman"/>
          <w:sz w:val="24"/>
          <w:szCs w:val="24"/>
        </w:rPr>
        <w:t>р</w:t>
      </w:r>
      <w:r w:rsidRPr="00CB09D2">
        <w:rPr>
          <w:rFonts w:ascii="Times New Roman" w:hAnsi="Times New Roman"/>
          <w:spacing w:val="2"/>
          <w:sz w:val="24"/>
          <w:szCs w:val="24"/>
        </w:rPr>
        <w:t>н</w:t>
      </w:r>
      <w:r w:rsidRPr="00CB09D2">
        <w:rPr>
          <w:rFonts w:ascii="Times New Roman" w:hAnsi="Times New Roman"/>
          <w:sz w:val="24"/>
          <w:szCs w:val="24"/>
        </w:rPr>
        <w:t xml:space="preserve">ых </w:t>
      </w:r>
      <w:r w:rsidRPr="00CB09D2">
        <w:rPr>
          <w:rFonts w:ascii="Times New Roman" w:hAnsi="Times New Roman"/>
          <w:spacing w:val="1"/>
          <w:sz w:val="24"/>
          <w:szCs w:val="24"/>
        </w:rPr>
        <w:t>сет</w:t>
      </w:r>
      <w:r w:rsidRPr="00CB09D2">
        <w:rPr>
          <w:rFonts w:ascii="Times New Roman" w:hAnsi="Times New Roman"/>
          <w:spacing w:val="-1"/>
          <w:sz w:val="24"/>
          <w:szCs w:val="24"/>
        </w:rPr>
        <w:t>е</w:t>
      </w:r>
      <w:r w:rsidRPr="00CB09D2">
        <w:rPr>
          <w:rFonts w:ascii="Times New Roman" w:hAnsi="Times New Roman"/>
          <w:spacing w:val="2"/>
          <w:sz w:val="24"/>
          <w:szCs w:val="24"/>
        </w:rPr>
        <w:t>й</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э</w:t>
      </w:r>
      <w:r w:rsidRPr="00CB09D2">
        <w:rPr>
          <w:rFonts w:ascii="Times New Roman" w:hAnsi="Times New Roman"/>
          <w:sz w:val="24"/>
          <w:szCs w:val="24"/>
        </w:rPr>
        <w:t>л</w:t>
      </w:r>
      <w:r w:rsidRPr="00CB09D2">
        <w:rPr>
          <w:rFonts w:ascii="Times New Roman" w:hAnsi="Times New Roman"/>
          <w:spacing w:val="1"/>
          <w:sz w:val="24"/>
          <w:szCs w:val="24"/>
        </w:rPr>
        <w:t>ек</w:t>
      </w:r>
      <w:r w:rsidRPr="00CB09D2">
        <w:rPr>
          <w:rFonts w:ascii="Times New Roman" w:hAnsi="Times New Roman"/>
          <w:spacing w:val="-1"/>
          <w:sz w:val="24"/>
          <w:szCs w:val="24"/>
        </w:rPr>
        <w:t>т</w:t>
      </w:r>
      <w:r w:rsidRPr="00CB09D2">
        <w:rPr>
          <w:rFonts w:ascii="Times New Roman" w:hAnsi="Times New Roman"/>
          <w:spacing w:val="2"/>
          <w:sz w:val="24"/>
          <w:szCs w:val="24"/>
        </w:rPr>
        <w:t>р</w:t>
      </w:r>
      <w:r w:rsidRPr="00CB09D2">
        <w:rPr>
          <w:rFonts w:ascii="Times New Roman" w:hAnsi="Times New Roman"/>
          <w:sz w:val="24"/>
          <w:szCs w:val="24"/>
        </w:rPr>
        <w:t>о</w:t>
      </w:r>
      <w:r w:rsidRPr="00CB09D2">
        <w:rPr>
          <w:rFonts w:ascii="Times New Roman" w:hAnsi="Times New Roman"/>
          <w:spacing w:val="2"/>
          <w:sz w:val="24"/>
          <w:szCs w:val="24"/>
        </w:rPr>
        <w:t>н</w:t>
      </w:r>
      <w:r w:rsidRPr="00CB09D2">
        <w:rPr>
          <w:rFonts w:ascii="Times New Roman" w:hAnsi="Times New Roman"/>
          <w:sz w:val="24"/>
          <w:szCs w:val="24"/>
        </w:rPr>
        <w:t>н</w:t>
      </w:r>
      <w:r w:rsidRPr="00CB09D2">
        <w:rPr>
          <w:rFonts w:ascii="Times New Roman" w:hAnsi="Times New Roman"/>
          <w:spacing w:val="1"/>
          <w:sz w:val="24"/>
          <w:szCs w:val="24"/>
        </w:rPr>
        <w:t>а</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z w:val="24"/>
          <w:szCs w:val="24"/>
        </w:rPr>
        <w:t>п</w:t>
      </w:r>
      <w:r w:rsidRPr="00CB09D2">
        <w:rPr>
          <w:rFonts w:ascii="Times New Roman" w:hAnsi="Times New Roman"/>
          <w:spacing w:val="2"/>
          <w:sz w:val="24"/>
          <w:szCs w:val="24"/>
        </w:rPr>
        <w:t>о</w:t>
      </w:r>
      <w:r w:rsidRPr="00CB09D2">
        <w:rPr>
          <w:rFonts w:ascii="Times New Roman" w:hAnsi="Times New Roman"/>
          <w:spacing w:val="1"/>
          <w:sz w:val="24"/>
          <w:szCs w:val="24"/>
        </w:rPr>
        <w:t>ч</w:t>
      </w:r>
      <w:r w:rsidRPr="00CB09D2">
        <w:rPr>
          <w:rFonts w:ascii="Times New Roman" w:hAnsi="Times New Roman"/>
          <w:spacing w:val="-1"/>
          <w:sz w:val="24"/>
          <w:szCs w:val="24"/>
        </w:rPr>
        <w:t>т</w:t>
      </w:r>
      <w:r w:rsidRPr="00CB09D2">
        <w:rPr>
          <w:rFonts w:ascii="Times New Roman" w:hAnsi="Times New Roman"/>
          <w:spacing w:val="1"/>
          <w:sz w:val="24"/>
          <w:szCs w:val="24"/>
        </w:rPr>
        <w:t>а</w:t>
      </w:r>
      <w:r w:rsidRPr="00CB09D2">
        <w:rPr>
          <w:rFonts w:ascii="Times New Roman" w:hAnsi="Times New Roman"/>
          <w:sz w:val="24"/>
          <w:szCs w:val="24"/>
        </w:rPr>
        <w:t>,</w:t>
      </w:r>
      <w:r w:rsidRPr="00CB09D2">
        <w:rPr>
          <w:rFonts w:ascii="Times New Roman" w:hAnsi="Times New Roman"/>
          <w:spacing w:val="10"/>
          <w:sz w:val="24"/>
          <w:szCs w:val="24"/>
        </w:rPr>
        <w:t xml:space="preserve"> </w:t>
      </w:r>
      <w:r w:rsidRPr="00CB09D2">
        <w:rPr>
          <w:rFonts w:ascii="Times New Roman" w:hAnsi="Times New Roman"/>
          <w:spacing w:val="1"/>
          <w:sz w:val="24"/>
          <w:szCs w:val="24"/>
        </w:rPr>
        <w:t>чат</w:t>
      </w:r>
      <w:r w:rsidRPr="00CB09D2">
        <w:rPr>
          <w:rFonts w:ascii="Times New Roman" w:hAnsi="Times New Roman"/>
          <w:sz w:val="24"/>
          <w:szCs w:val="24"/>
        </w:rPr>
        <w:t>,</w:t>
      </w:r>
      <w:r w:rsidRPr="00CB09D2">
        <w:rPr>
          <w:rFonts w:ascii="Times New Roman" w:hAnsi="Times New Roman"/>
          <w:spacing w:val="11"/>
          <w:sz w:val="24"/>
          <w:szCs w:val="24"/>
        </w:rPr>
        <w:t xml:space="preserve"> </w:t>
      </w:r>
      <w:r w:rsidRPr="00CB09D2">
        <w:rPr>
          <w:rFonts w:ascii="Times New Roman" w:hAnsi="Times New Roman"/>
          <w:spacing w:val="1"/>
          <w:sz w:val="24"/>
          <w:szCs w:val="24"/>
        </w:rPr>
        <w:t>ф</w:t>
      </w:r>
      <w:r w:rsidRPr="00CB09D2">
        <w:rPr>
          <w:rFonts w:ascii="Times New Roman" w:hAnsi="Times New Roman"/>
          <w:spacing w:val="2"/>
          <w:sz w:val="24"/>
          <w:szCs w:val="24"/>
        </w:rPr>
        <w:t>ор</w:t>
      </w:r>
      <w:r w:rsidRPr="00CB09D2">
        <w:rPr>
          <w:rFonts w:ascii="Times New Roman" w:hAnsi="Times New Roman"/>
          <w:spacing w:val="-3"/>
          <w:sz w:val="24"/>
          <w:szCs w:val="24"/>
        </w:rPr>
        <w:t>у</w:t>
      </w:r>
      <w:r w:rsidRPr="00CB09D2">
        <w:rPr>
          <w:rFonts w:ascii="Times New Roman" w:hAnsi="Times New Roman"/>
          <w:spacing w:val="1"/>
          <w:sz w:val="24"/>
          <w:szCs w:val="24"/>
        </w:rPr>
        <w:t>м</w:t>
      </w:r>
      <w:r w:rsidRPr="00CB09D2">
        <w:rPr>
          <w:rFonts w:ascii="Times New Roman" w:hAnsi="Times New Roman"/>
          <w:sz w:val="24"/>
          <w:szCs w:val="24"/>
        </w:rPr>
        <w:t xml:space="preserve">, </w:t>
      </w:r>
      <w:r w:rsidRPr="00CB09D2">
        <w:rPr>
          <w:rFonts w:ascii="Times New Roman" w:hAnsi="Times New Roman"/>
          <w:spacing w:val="1"/>
          <w:sz w:val="24"/>
          <w:szCs w:val="24"/>
        </w:rPr>
        <w:t>те</w:t>
      </w:r>
      <w:r w:rsidRPr="00CB09D2">
        <w:rPr>
          <w:rFonts w:ascii="Times New Roman" w:hAnsi="Times New Roman"/>
          <w:sz w:val="24"/>
          <w:szCs w:val="24"/>
        </w:rPr>
        <w:t>л</w:t>
      </w:r>
      <w:r w:rsidRPr="00CB09D2">
        <w:rPr>
          <w:rFonts w:ascii="Times New Roman" w:hAnsi="Times New Roman"/>
          <w:spacing w:val="1"/>
          <w:sz w:val="24"/>
          <w:szCs w:val="24"/>
        </w:rPr>
        <w:t>ек</w:t>
      </w:r>
      <w:r w:rsidRPr="00CB09D2">
        <w:rPr>
          <w:rFonts w:ascii="Times New Roman" w:hAnsi="Times New Roman"/>
          <w:spacing w:val="2"/>
          <w:sz w:val="24"/>
          <w:szCs w:val="24"/>
        </w:rPr>
        <w:t>о</w:t>
      </w:r>
      <w:r w:rsidRPr="00CB09D2">
        <w:rPr>
          <w:rFonts w:ascii="Times New Roman" w:hAnsi="Times New Roman"/>
          <w:sz w:val="24"/>
          <w:szCs w:val="24"/>
        </w:rPr>
        <w:t>н</w:t>
      </w:r>
      <w:r w:rsidRPr="00CB09D2">
        <w:rPr>
          <w:rFonts w:ascii="Times New Roman" w:hAnsi="Times New Roman"/>
          <w:spacing w:val="1"/>
          <w:sz w:val="24"/>
          <w:szCs w:val="24"/>
        </w:rPr>
        <w:t>фере</w:t>
      </w:r>
      <w:r w:rsidRPr="00CB09D2">
        <w:rPr>
          <w:rFonts w:ascii="Times New Roman" w:hAnsi="Times New Roman"/>
          <w:spacing w:val="-1"/>
          <w:sz w:val="24"/>
          <w:szCs w:val="24"/>
        </w:rPr>
        <w:t>н</w:t>
      </w:r>
      <w:r w:rsidRPr="00CB09D2">
        <w:rPr>
          <w:rFonts w:ascii="Times New Roman" w:hAnsi="Times New Roman"/>
          <w:spacing w:val="2"/>
          <w:sz w:val="24"/>
          <w:szCs w:val="24"/>
        </w:rPr>
        <w:t>ц</w:t>
      </w:r>
      <w:r w:rsidRPr="00CB09D2">
        <w:rPr>
          <w:rFonts w:ascii="Times New Roman" w:hAnsi="Times New Roman"/>
          <w:sz w:val="24"/>
          <w:szCs w:val="24"/>
        </w:rPr>
        <w:t>ия</w:t>
      </w:r>
      <w:r w:rsidRPr="00CB09D2">
        <w:rPr>
          <w:rFonts w:ascii="Times New Roman" w:hAnsi="Times New Roman"/>
          <w:spacing w:val="-20"/>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2"/>
          <w:sz w:val="24"/>
          <w:szCs w:val="24"/>
        </w:rPr>
        <w:t>др</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Гигиенические</w:t>
      </w:r>
      <w:r w:rsidRPr="00CB09D2">
        <w:rPr>
          <w:rFonts w:ascii="Times New Roman" w:hAnsi="Times New Roman"/>
          <w:sz w:val="24"/>
          <w:szCs w:val="24"/>
        </w:rPr>
        <w:t>,</w:t>
      </w:r>
      <w:r w:rsidRPr="00CB09D2">
        <w:rPr>
          <w:rFonts w:ascii="Times New Roman" w:hAnsi="Times New Roman"/>
          <w:spacing w:val="1"/>
          <w:sz w:val="24"/>
          <w:szCs w:val="24"/>
        </w:rPr>
        <w:t xml:space="preserve"> эргономически</w:t>
      </w:r>
      <w:r w:rsidRPr="00CB09D2">
        <w:rPr>
          <w:rFonts w:ascii="Times New Roman" w:hAnsi="Times New Roman"/>
          <w:sz w:val="24"/>
          <w:szCs w:val="24"/>
        </w:rPr>
        <w:t>е и</w:t>
      </w:r>
      <w:r w:rsidRPr="00CB09D2">
        <w:rPr>
          <w:rFonts w:ascii="Times New Roman" w:hAnsi="Times New Roman"/>
          <w:spacing w:val="18"/>
          <w:sz w:val="24"/>
          <w:szCs w:val="24"/>
        </w:rPr>
        <w:t xml:space="preserve"> </w:t>
      </w:r>
      <w:r w:rsidRPr="00CB09D2">
        <w:rPr>
          <w:rFonts w:ascii="Times New Roman" w:hAnsi="Times New Roman"/>
          <w:spacing w:val="1"/>
          <w:sz w:val="24"/>
          <w:szCs w:val="24"/>
        </w:rPr>
        <w:t>технически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pacing w:val="1"/>
          <w:sz w:val="24"/>
          <w:szCs w:val="24"/>
        </w:rPr>
        <w:t>услови</w:t>
      </w:r>
      <w:r w:rsidRPr="00CB09D2">
        <w:rPr>
          <w:rFonts w:ascii="Times New Roman" w:hAnsi="Times New Roman"/>
          <w:sz w:val="24"/>
          <w:szCs w:val="24"/>
        </w:rPr>
        <w:t>я</w:t>
      </w:r>
      <w:r w:rsidRPr="00CB09D2">
        <w:rPr>
          <w:rFonts w:ascii="Times New Roman" w:hAnsi="Times New Roman"/>
          <w:spacing w:val="10"/>
          <w:sz w:val="24"/>
          <w:szCs w:val="24"/>
        </w:rPr>
        <w:t xml:space="preserve"> </w:t>
      </w:r>
      <w:r w:rsidRPr="00CB09D2">
        <w:rPr>
          <w:rFonts w:ascii="Times New Roman" w:hAnsi="Times New Roman"/>
          <w:spacing w:val="1"/>
          <w:sz w:val="24"/>
          <w:szCs w:val="24"/>
        </w:rPr>
        <w:t>эксплуатации средст</w:t>
      </w:r>
      <w:r w:rsidRPr="00CB09D2">
        <w:rPr>
          <w:rFonts w:ascii="Times New Roman" w:hAnsi="Times New Roman"/>
          <w:sz w:val="24"/>
          <w:szCs w:val="24"/>
        </w:rPr>
        <w:t>в</w:t>
      </w:r>
      <w:r w:rsidRPr="00CB09D2">
        <w:rPr>
          <w:rFonts w:ascii="Times New Roman" w:hAnsi="Times New Roman"/>
          <w:spacing w:val="11"/>
          <w:sz w:val="24"/>
          <w:szCs w:val="24"/>
        </w:rPr>
        <w:t xml:space="preserve"> </w:t>
      </w:r>
      <w:r w:rsidRPr="00CB09D2">
        <w:rPr>
          <w:rFonts w:ascii="Times New Roman" w:hAnsi="Times New Roman"/>
          <w:spacing w:val="1"/>
          <w:sz w:val="24"/>
          <w:szCs w:val="24"/>
        </w:rPr>
        <w:t>ИКТ</w:t>
      </w:r>
      <w:r w:rsidRPr="00CB09D2">
        <w:rPr>
          <w:rFonts w:ascii="Times New Roman" w:hAnsi="Times New Roman"/>
          <w:sz w:val="24"/>
          <w:szCs w:val="24"/>
        </w:rPr>
        <w:t>.</w:t>
      </w:r>
      <w:r w:rsidRPr="00CB09D2">
        <w:rPr>
          <w:rFonts w:ascii="Times New Roman" w:hAnsi="Times New Roman"/>
          <w:spacing w:val="13"/>
          <w:sz w:val="24"/>
          <w:szCs w:val="24"/>
        </w:rPr>
        <w:t xml:space="preserve"> </w:t>
      </w:r>
      <w:r w:rsidRPr="00CB09D2">
        <w:rPr>
          <w:rFonts w:ascii="Times New Roman" w:hAnsi="Times New Roman"/>
          <w:spacing w:val="1"/>
          <w:sz w:val="24"/>
          <w:szCs w:val="24"/>
        </w:rPr>
        <w:t>Экономические</w:t>
      </w:r>
      <w:r w:rsidRPr="00CB09D2">
        <w:rPr>
          <w:rFonts w:ascii="Times New Roman" w:hAnsi="Times New Roman"/>
          <w:sz w:val="24"/>
          <w:szCs w:val="24"/>
        </w:rPr>
        <w:t xml:space="preserve">, </w:t>
      </w:r>
      <w:r w:rsidRPr="00CB09D2">
        <w:rPr>
          <w:rFonts w:ascii="Times New Roman" w:hAnsi="Times New Roman"/>
          <w:spacing w:val="1"/>
          <w:sz w:val="24"/>
          <w:szCs w:val="24"/>
        </w:rPr>
        <w:t>правовы</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z w:val="24"/>
          <w:szCs w:val="24"/>
        </w:rPr>
        <w:t>и</w:t>
      </w:r>
      <w:r w:rsidRPr="00CB09D2">
        <w:rPr>
          <w:rFonts w:ascii="Times New Roman" w:hAnsi="Times New Roman"/>
          <w:spacing w:val="19"/>
          <w:sz w:val="24"/>
          <w:szCs w:val="24"/>
        </w:rPr>
        <w:t xml:space="preserve"> </w:t>
      </w:r>
      <w:r w:rsidRPr="00CB09D2">
        <w:rPr>
          <w:rFonts w:ascii="Times New Roman" w:hAnsi="Times New Roman"/>
          <w:spacing w:val="1"/>
          <w:sz w:val="24"/>
          <w:szCs w:val="24"/>
        </w:rPr>
        <w:t>этически</w:t>
      </w:r>
      <w:r w:rsidRPr="00CB09D2">
        <w:rPr>
          <w:rFonts w:ascii="Times New Roman" w:hAnsi="Times New Roman"/>
          <w:sz w:val="24"/>
          <w:szCs w:val="24"/>
        </w:rPr>
        <w:t>е</w:t>
      </w:r>
      <w:r w:rsidRPr="00CB09D2">
        <w:rPr>
          <w:rFonts w:ascii="Times New Roman" w:hAnsi="Times New Roman"/>
          <w:spacing w:val="9"/>
          <w:sz w:val="24"/>
          <w:szCs w:val="24"/>
        </w:rPr>
        <w:t xml:space="preserve"> </w:t>
      </w:r>
      <w:r w:rsidRPr="00CB09D2">
        <w:rPr>
          <w:rFonts w:ascii="Times New Roman" w:hAnsi="Times New Roman"/>
          <w:spacing w:val="1"/>
          <w:sz w:val="24"/>
          <w:szCs w:val="24"/>
        </w:rPr>
        <w:t>аспект</w:t>
      </w:r>
      <w:r w:rsidRPr="00CB09D2">
        <w:rPr>
          <w:rFonts w:ascii="Times New Roman" w:hAnsi="Times New Roman"/>
          <w:sz w:val="24"/>
          <w:szCs w:val="24"/>
        </w:rPr>
        <w:t>ы</w:t>
      </w:r>
      <w:r w:rsidRPr="00CB09D2">
        <w:rPr>
          <w:rFonts w:ascii="Times New Roman" w:hAnsi="Times New Roman"/>
          <w:spacing w:val="1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1"/>
          <w:sz w:val="24"/>
          <w:szCs w:val="24"/>
        </w:rPr>
        <w:t>использования</w:t>
      </w:r>
      <w:r w:rsidRPr="00CB09D2">
        <w:rPr>
          <w:rFonts w:ascii="Times New Roman" w:hAnsi="Times New Roman"/>
          <w:sz w:val="24"/>
          <w:szCs w:val="24"/>
        </w:rPr>
        <w:t xml:space="preserve">. </w:t>
      </w:r>
      <w:r w:rsidRPr="00CB09D2">
        <w:rPr>
          <w:rFonts w:ascii="Times New Roman" w:hAnsi="Times New Roman"/>
          <w:spacing w:val="1"/>
          <w:sz w:val="24"/>
          <w:szCs w:val="24"/>
        </w:rPr>
        <w:t>Лична</w:t>
      </w:r>
      <w:r w:rsidRPr="00CB09D2">
        <w:rPr>
          <w:rFonts w:ascii="Times New Roman" w:hAnsi="Times New Roman"/>
          <w:sz w:val="24"/>
          <w:szCs w:val="24"/>
        </w:rPr>
        <w:t>я</w:t>
      </w:r>
      <w:r w:rsidRPr="00CB09D2">
        <w:rPr>
          <w:rFonts w:ascii="Times New Roman" w:hAnsi="Times New Roman"/>
          <w:spacing w:val="11"/>
          <w:sz w:val="24"/>
          <w:szCs w:val="24"/>
        </w:rPr>
        <w:t xml:space="preserve"> </w:t>
      </w:r>
      <w:r w:rsidRPr="00CB09D2">
        <w:rPr>
          <w:rFonts w:ascii="Times New Roman" w:hAnsi="Times New Roman"/>
          <w:spacing w:val="1"/>
          <w:sz w:val="24"/>
          <w:szCs w:val="24"/>
        </w:rPr>
        <w:t>информация</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средств</w:t>
      </w:r>
      <w:r w:rsidRPr="00CB09D2">
        <w:rPr>
          <w:rFonts w:ascii="Times New Roman" w:hAnsi="Times New Roman"/>
          <w:sz w:val="24"/>
          <w:szCs w:val="24"/>
        </w:rPr>
        <w:t>а</w:t>
      </w:r>
      <w:r w:rsidRPr="00CB09D2">
        <w:rPr>
          <w:rFonts w:ascii="Times New Roman" w:hAnsi="Times New Roman"/>
          <w:spacing w:val="9"/>
          <w:sz w:val="24"/>
          <w:szCs w:val="24"/>
        </w:rPr>
        <w:t xml:space="preserve"> </w:t>
      </w:r>
      <w:r w:rsidRPr="00CB09D2">
        <w:rPr>
          <w:rFonts w:ascii="Times New Roman" w:hAnsi="Times New Roman"/>
          <w:spacing w:val="1"/>
          <w:sz w:val="24"/>
          <w:szCs w:val="24"/>
        </w:rPr>
        <w:t>е</w:t>
      </w:r>
      <w:r w:rsidRPr="00CB09D2">
        <w:rPr>
          <w:rFonts w:ascii="Times New Roman" w:hAnsi="Times New Roman"/>
          <w:sz w:val="24"/>
          <w:szCs w:val="24"/>
        </w:rPr>
        <w:t>е</w:t>
      </w:r>
      <w:r w:rsidRPr="00CB09D2">
        <w:rPr>
          <w:rFonts w:ascii="Times New Roman" w:hAnsi="Times New Roman"/>
          <w:spacing w:val="17"/>
          <w:sz w:val="24"/>
          <w:szCs w:val="24"/>
        </w:rPr>
        <w:t xml:space="preserve"> </w:t>
      </w:r>
      <w:r w:rsidRPr="00CB09D2">
        <w:rPr>
          <w:rFonts w:ascii="Times New Roman" w:hAnsi="Times New Roman"/>
          <w:spacing w:val="1"/>
          <w:sz w:val="24"/>
          <w:szCs w:val="24"/>
        </w:rPr>
        <w:t>защиты</w:t>
      </w:r>
      <w:r w:rsidRPr="00CB09D2">
        <w:rPr>
          <w:rFonts w:ascii="Times New Roman" w:hAnsi="Times New Roman"/>
          <w:sz w:val="24"/>
          <w:szCs w:val="24"/>
        </w:rPr>
        <w:t>.</w:t>
      </w:r>
      <w:r w:rsidRPr="00CB09D2">
        <w:rPr>
          <w:rFonts w:ascii="Times New Roman" w:hAnsi="Times New Roman"/>
          <w:spacing w:val="9"/>
          <w:sz w:val="24"/>
          <w:szCs w:val="24"/>
        </w:rPr>
        <w:t xml:space="preserve"> </w:t>
      </w:r>
      <w:r w:rsidRPr="00CB09D2">
        <w:rPr>
          <w:rFonts w:ascii="Times New Roman" w:hAnsi="Times New Roman"/>
          <w:spacing w:val="1"/>
          <w:sz w:val="24"/>
          <w:szCs w:val="24"/>
        </w:rPr>
        <w:t>Организация личног</w:t>
      </w:r>
      <w:r w:rsidRPr="00CB09D2">
        <w:rPr>
          <w:rFonts w:ascii="Times New Roman" w:hAnsi="Times New Roman"/>
          <w:sz w:val="24"/>
          <w:szCs w:val="24"/>
        </w:rPr>
        <w:t>о</w:t>
      </w:r>
      <w:r w:rsidRPr="00CB09D2">
        <w:rPr>
          <w:rFonts w:ascii="Times New Roman" w:hAnsi="Times New Roman"/>
          <w:spacing w:val="-10"/>
          <w:sz w:val="24"/>
          <w:szCs w:val="24"/>
        </w:rPr>
        <w:t xml:space="preserve"> </w:t>
      </w:r>
      <w:r w:rsidRPr="00CB09D2">
        <w:rPr>
          <w:rFonts w:ascii="Times New Roman" w:hAnsi="Times New Roman"/>
          <w:spacing w:val="1"/>
          <w:sz w:val="24"/>
          <w:szCs w:val="24"/>
        </w:rPr>
        <w:t>информационног</w:t>
      </w:r>
      <w:r w:rsidRPr="00CB09D2">
        <w:rPr>
          <w:rFonts w:ascii="Times New Roman" w:hAnsi="Times New Roman"/>
          <w:sz w:val="24"/>
          <w:szCs w:val="24"/>
        </w:rPr>
        <w:t>о</w:t>
      </w:r>
      <w:r w:rsidRPr="00CB09D2">
        <w:rPr>
          <w:rFonts w:ascii="Times New Roman" w:hAnsi="Times New Roman"/>
          <w:spacing w:val="-22"/>
          <w:sz w:val="24"/>
          <w:szCs w:val="24"/>
        </w:rPr>
        <w:t xml:space="preserve"> </w:t>
      </w:r>
      <w:r w:rsidRPr="00CB09D2">
        <w:rPr>
          <w:rFonts w:ascii="Times New Roman" w:hAnsi="Times New Roman"/>
          <w:spacing w:val="1"/>
          <w:sz w:val="24"/>
          <w:szCs w:val="24"/>
        </w:rPr>
        <w:t>пространства</w:t>
      </w:r>
      <w:r w:rsidRPr="00CB09D2">
        <w:rPr>
          <w:rFonts w:ascii="Times New Roman" w:hAnsi="Times New Roman"/>
          <w:sz w:val="24"/>
          <w:szCs w:val="24"/>
        </w:rPr>
        <w:t>.</w:t>
      </w:r>
    </w:p>
    <w:p w:rsidR="009A01D5" w:rsidRPr="00CB09D2" w:rsidRDefault="009A01D5" w:rsidP="007E0032">
      <w:pPr>
        <w:spacing w:after="0" w:line="240" w:lineRule="auto"/>
        <w:ind w:right="-143" w:firstLine="709"/>
        <w:jc w:val="both"/>
        <w:rPr>
          <w:rFonts w:ascii="Times New Roman" w:hAnsi="Times New Roman"/>
          <w:i/>
          <w:sz w:val="24"/>
          <w:szCs w:val="24"/>
        </w:rPr>
      </w:pPr>
      <w:r w:rsidRPr="00CB09D2">
        <w:rPr>
          <w:rFonts w:ascii="Times New Roman" w:hAnsi="Times New Roman"/>
          <w:spacing w:val="1"/>
          <w:sz w:val="24"/>
          <w:szCs w:val="24"/>
        </w:rPr>
        <w:t>Основны</w:t>
      </w:r>
      <w:r w:rsidRPr="00CB09D2">
        <w:rPr>
          <w:rFonts w:ascii="Times New Roman" w:hAnsi="Times New Roman"/>
          <w:sz w:val="24"/>
          <w:szCs w:val="24"/>
        </w:rPr>
        <w:t xml:space="preserve">е </w:t>
      </w:r>
      <w:r w:rsidRPr="00CB09D2">
        <w:rPr>
          <w:rFonts w:ascii="Times New Roman" w:hAnsi="Times New Roman"/>
          <w:spacing w:val="1"/>
          <w:sz w:val="24"/>
          <w:szCs w:val="24"/>
        </w:rPr>
        <w:t>этап</w:t>
      </w:r>
      <w:r w:rsidRPr="00CB09D2">
        <w:rPr>
          <w:rFonts w:ascii="Times New Roman" w:hAnsi="Times New Roman"/>
          <w:sz w:val="24"/>
          <w:szCs w:val="24"/>
        </w:rPr>
        <w:t xml:space="preserve">ы и </w:t>
      </w:r>
      <w:r w:rsidRPr="00CB09D2">
        <w:rPr>
          <w:rFonts w:ascii="Times New Roman" w:hAnsi="Times New Roman"/>
          <w:spacing w:val="1"/>
          <w:sz w:val="24"/>
          <w:szCs w:val="24"/>
        </w:rPr>
        <w:t>тенденци</w:t>
      </w:r>
      <w:r w:rsidRPr="00CB09D2">
        <w:rPr>
          <w:rFonts w:ascii="Times New Roman" w:hAnsi="Times New Roman"/>
          <w:sz w:val="24"/>
          <w:szCs w:val="24"/>
        </w:rPr>
        <w:t xml:space="preserve">и </w:t>
      </w:r>
      <w:r w:rsidRPr="00CB09D2">
        <w:rPr>
          <w:rFonts w:ascii="Times New Roman" w:hAnsi="Times New Roman"/>
          <w:spacing w:val="1"/>
          <w:sz w:val="24"/>
          <w:szCs w:val="24"/>
        </w:rPr>
        <w:t>развити</w:t>
      </w:r>
      <w:r w:rsidRPr="00CB09D2">
        <w:rPr>
          <w:rFonts w:ascii="Times New Roman" w:hAnsi="Times New Roman"/>
          <w:sz w:val="24"/>
          <w:szCs w:val="24"/>
        </w:rPr>
        <w:t xml:space="preserve">я </w:t>
      </w:r>
      <w:r w:rsidRPr="00CB09D2">
        <w:rPr>
          <w:rFonts w:ascii="Times New Roman" w:hAnsi="Times New Roman"/>
          <w:spacing w:val="1"/>
          <w:sz w:val="24"/>
          <w:szCs w:val="24"/>
        </w:rPr>
        <w:t>ИКТ</w:t>
      </w:r>
      <w:r w:rsidRPr="00CB09D2">
        <w:rPr>
          <w:rFonts w:ascii="Times New Roman" w:hAnsi="Times New Roman"/>
          <w:sz w:val="24"/>
          <w:szCs w:val="24"/>
        </w:rPr>
        <w:t>. Стандарты в сфере информатики</w:t>
      </w:r>
      <w:r w:rsidRPr="00CB09D2">
        <w:rPr>
          <w:rFonts w:ascii="Times New Roman" w:hAnsi="Times New Roman"/>
          <w:spacing w:val="-6"/>
          <w:sz w:val="24"/>
          <w:szCs w:val="24"/>
        </w:rPr>
        <w:t xml:space="preserve"> </w:t>
      </w:r>
      <w:r w:rsidRPr="00CB09D2">
        <w:rPr>
          <w:rFonts w:ascii="Times New Roman" w:hAnsi="Times New Roman"/>
          <w:sz w:val="24"/>
          <w:szCs w:val="24"/>
        </w:rPr>
        <w:t>и</w:t>
      </w:r>
      <w:r w:rsidRPr="00CB09D2">
        <w:rPr>
          <w:rFonts w:ascii="Times New Roman" w:hAnsi="Times New Roman"/>
          <w:spacing w:val="8"/>
          <w:sz w:val="24"/>
          <w:szCs w:val="24"/>
        </w:rPr>
        <w:t xml:space="preserve"> </w:t>
      </w:r>
      <w:r w:rsidRPr="00CB09D2">
        <w:rPr>
          <w:rFonts w:ascii="Times New Roman" w:hAnsi="Times New Roman"/>
          <w:sz w:val="24"/>
          <w:szCs w:val="24"/>
        </w:rPr>
        <w:t>ИКТ.</w:t>
      </w:r>
      <w:r w:rsidRPr="00CB09D2">
        <w:rPr>
          <w:rFonts w:ascii="Times New Roman" w:hAnsi="Times New Roman"/>
          <w:spacing w:val="4"/>
          <w:sz w:val="24"/>
          <w:szCs w:val="24"/>
        </w:rPr>
        <w:t xml:space="preserve"> </w:t>
      </w:r>
      <w:r w:rsidRPr="00CB09D2">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CB09D2">
        <w:rPr>
          <w:rFonts w:ascii="Times New Roman" w:hAnsi="Times New Roman"/>
          <w:i/>
          <w:sz w:val="24"/>
          <w:szCs w:val="24"/>
        </w:rPr>
        <w:t xml:space="preserve">сети </w:t>
      </w:r>
      <w:r w:rsidRPr="00CB09D2">
        <w:rPr>
          <w:rFonts w:ascii="Times New Roman" w:hAnsi="Times New Roman"/>
          <w:i/>
          <w:sz w:val="24"/>
          <w:szCs w:val="24"/>
        </w:rPr>
        <w:t>Интернет и др.).</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68" w:name="_Toc409691710"/>
      <w:bookmarkStart w:id="169" w:name="_Toc410654035"/>
      <w:bookmarkStart w:id="170" w:name="_Toc414553246"/>
      <w:r w:rsidRPr="00CB09D2">
        <w:rPr>
          <w:sz w:val="24"/>
          <w:szCs w:val="24"/>
        </w:rPr>
        <w:t>2.2.2.1</w:t>
      </w:r>
      <w:r w:rsidR="00C23224">
        <w:rPr>
          <w:sz w:val="24"/>
          <w:szCs w:val="24"/>
        </w:rPr>
        <w:t>6</w:t>
      </w:r>
      <w:r w:rsidRPr="00CB09D2">
        <w:rPr>
          <w:sz w:val="24"/>
          <w:szCs w:val="24"/>
        </w:rPr>
        <w:t xml:space="preserve">. </w:t>
      </w:r>
      <w:r w:rsidR="00B540EE" w:rsidRPr="00CB09D2">
        <w:rPr>
          <w:sz w:val="24"/>
          <w:szCs w:val="24"/>
        </w:rPr>
        <w:t>Физика</w:t>
      </w:r>
      <w:bookmarkEnd w:id="168"/>
      <w:bookmarkEnd w:id="169"/>
      <w:bookmarkEnd w:id="170"/>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Физическое образование в основной школе должно обеспечить </w:t>
      </w:r>
      <w:r w:rsidRPr="00CB09D2">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CB09D2">
        <w:rPr>
          <w:rFonts w:ascii="Times New Roman" w:hAnsi="Times New Roman"/>
          <w:sz w:val="24"/>
          <w:szCs w:val="24"/>
        </w:rPr>
        <w:t xml:space="preserve">, </w:t>
      </w:r>
      <w:r w:rsidRPr="00CB09D2">
        <w:rPr>
          <w:rFonts w:ascii="Times New Roman" w:hAnsi="Times New Roman"/>
          <w:color w:val="000000"/>
          <w:sz w:val="24"/>
          <w:szCs w:val="24"/>
        </w:rPr>
        <w:t>ознакомление обучающихся с физическими и астрономическими явлениями, основными принципами работы механизмов</w:t>
      </w:r>
      <w:r w:rsidRPr="00CB09D2">
        <w:rPr>
          <w:rFonts w:ascii="Times New Roman" w:hAnsi="Times New Roman"/>
          <w:sz w:val="24"/>
          <w:szCs w:val="24"/>
        </w:rPr>
        <w:t>.</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Освоение учебного предмета «Физика» направлено на развитие у обучающихся </w:t>
      </w:r>
      <w:r w:rsidRPr="00CB09D2">
        <w:rPr>
          <w:rFonts w:ascii="Times New Roman" w:hAnsi="Times New Roman"/>
          <w:color w:val="000000"/>
          <w:sz w:val="24"/>
          <w:szCs w:val="24"/>
        </w:rPr>
        <w:t>представлений о строении, свойствах, законах существования и движения материи</w:t>
      </w:r>
      <w:r w:rsidRPr="00CB09D2">
        <w:rPr>
          <w:rFonts w:ascii="Times New Roman" w:hAnsi="Times New Roman"/>
          <w:sz w:val="24"/>
          <w:szCs w:val="24"/>
        </w:rPr>
        <w:t xml:space="preserve">, </w:t>
      </w:r>
      <w:r w:rsidRPr="00CB09D2">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CB09D2">
        <w:rPr>
          <w:rFonts w:ascii="Times New Roman" w:hAnsi="Times New Roman"/>
          <w:sz w:val="24"/>
          <w:szCs w:val="24"/>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w:t>
      </w:r>
      <w:r w:rsidRPr="00CB09D2">
        <w:rPr>
          <w:rFonts w:ascii="Times New Roman" w:hAnsi="Times New Roman"/>
          <w:sz w:val="24"/>
          <w:szCs w:val="24"/>
        </w:rPr>
        <w:lastRenderedPageBreak/>
        <w:t>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CB09D2">
        <w:rPr>
          <w:rFonts w:ascii="Times New Roman" w:hAnsi="Times New Roman"/>
          <w:color w:val="000000"/>
          <w:sz w:val="24"/>
          <w:szCs w:val="24"/>
        </w:rPr>
        <w:t>естественно-научные исследования и эксперименты</w:t>
      </w:r>
      <w:r w:rsidRPr="00CB09D2">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CB09D2" w:rsidRDefault="00B30F8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CB09D2" w:rsidRDefault="00E32CA3" w:rsidP="007E0032">
      <w:pPr>
        <w:tabs>
          <w:tab w:val="left" w:pos="851"/>
        </w:tabs>
        <w:autoSpaceDE w:val="0"/>
        <w:autoSpaceDN w:val="0"/>
        <w:adjustRightInd w:val="0"/>
        <w:spacing w:after="0" w:line="240" w:lineRule="auto"/>
        <w:ind w:right="-143" w:firstLine="709"/>
        <w:jc w:val="both"/>
        <w:rPr>
          <w:rFonts w:ascii="Times New Roman" w:hAnsi="Times New Roman"/>
          <w:color w:val="000000"/>
          <w:sz w:val="24"/>
          <w:szCs w:val="24"/>
        </w:rPr>
      </w:pPr>
    </w:p>
    <w:p w:rsidR="00B540EE" w:rsidRPr="00CB09D2" w:rsidRDefault="00B540EE" w:rsidP="007E0032">
      <w:pPr>
        <w:widowControl w:val="0"/>
        <w:tabs>
          <w:tab w:val="left" w:pos="709"/>
          <w:tab w:val="left" w:pos="989"/>
        </w:tabs>
        <w:spacing w:after="0" w:line="240" w:lineRule="auto"/>
        <w:ind w:right="-143" w:firstLine="851"/>
        <w:jc w:val="both"/>
        <w:rPr>
          <w:rFonts w:ascii="Times New Roman" w:hAnsi="Times New Roman"/>
          <w:b/>
          <w:color w:val="000000"/>
          <w:sz w:val="24"/>
          <w:szCs w:val="24"/>
        </w:rPr>
      </w:pPr>
      <w:r w:rsidRPr="00CB09D2">
        <w:rPr>
          <w:rFonts w:ascii="Times New Roman" w:hAnsi="Times New Roman"/>
          <w:b/>
          <w:color w:val="000000"/>
          <w:sz w:val="24"/>
          <w:szCs w:val="24"/>
        </w:rPr>
        <w:t>Физика и физические методы изучения природы</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color w:val="000000"/>
          <w:sz w:val="24"/>
          <w:szCs w:val="24"/>
        </w:rPr>
        <w:t xml:space="preserve">Физика </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наука о природе. </w:t>
      </w:r>
      <w:r w:rsidRPr="00CB09D2">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Механические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Механическое движение. Материальная точка как модель физического тела.</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Относительность механического движения. Система отсчета.</w:t>
      </w:r>
      <w:r w:rsidRPr="00CB09D2">
        <w:rPr>
          <w:rFonts w:ascii="Times New Roman" w:hAnsi="Times New Roman"/>
          <w:b/>
          <w:color w:val="000000"/>
          <w:sz w:val="24"/>
          <w:szCs w:val="24"/>
        </w:rPr>
        <w:t xml:space="preserve"> </w:t>
      </w:r>
      <w:r w:rsidRPr="00CB09D2">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CB09D2">
        <w:rPr>
          <w:rFonts w:ascii="Times New Roman" w:hAnsi="Times New Roman"/>
          <w:i/>
          <w:color w:val="000000"/>
          <w:sz w:val="24"/>
          <w:szCs w:val="24"/>
        </w:rPr>
        <w:t xml:space="preserve">Центр тяжести тела. </w:t>
      </w:r>
      <w:r w:rsidRPr="00CB09D2">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CB09D2">
        <w:rPr>
          <w:rFonts w:ascii="Times New Roman" w:hAnsi="Times New Roman"/>
          <w:color w:val="FF0000"/>
          <w:sz w:val="24"/>
          <w:szCs w:val="24"/>
        </w:rPr>
        <w:t xml:space="preserve"> </w:t>
      </w:r>
      <w:r w:rsidRPr="00CB09D2">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Тепловые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lastRenderedPageBreak/>
        <w:t>Строение вещества. Атомы и молекулы. Тепловое движение атомов и молекул. Диффузия в газах, жидкостях и твердых телах</w:t>
      </w:r>
      <w:r w:rsidR="009F45E5" w:rsidRPr="00CB09D2">
        <w:rPr>
          <w:rFonts w:ascii="Times New Roman" w:hAnsi="Times New Roman"/>
          <w:color w:val="000000"/>
          <w:sz w:val="24"/>
          <w:szCs w:val="24"/>
        </w:rPr>
        <w:t>.</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Броуновское движение</w:t>
      </w:r>
      <w:r w:rsidRPr="00CB09D2">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CB09D2">
        <w:rPr>
          <w:rFonts w:ascii="Times New Roman" w:hAnsi="Times New Roman"/>
          <w:i/>
          <w:color w:val="000000"/>
          <w:sz w:val="24"/>
          <w:szCs w:val="24"/>
        </w:rPr>
        <w:t>Экологические проблемы использования тепловых машин.</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Электромагнитные явления</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CB09D2">
        <w:rPr>
          <w:rFonts w:ascii="Times New Roman" w:hAnsi="Times New Roman"/>
          <w:i/>
          <w:color w:val="000000"/>
          <w:sz w:val="24"/>
          <w:szCs w:val="24"/>
        </w:rPr>
        <w:t>Напряженность электрического поля.</w:t>
      </w:r>
      <w:r w:rsidR="009F45E5"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Действие электрического поля на электрические заряды. </w:t>
      </w:r>
      <w:r w:rsidRPr="00CB09D2">
        <w:rPr>
          <w:rFonts w:ascii="Times New Roman" w:hAnsi="Times New Roman"/>
          <w:i/>
          <w:color w:val="000000"/>
          <w:sz w:val="24"/>
          <w:szCs w:val="24"/>
        </w:rPr>
        <w:t>Конденсатор.</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Энергия электрического поля конденсатора.</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CB09D2" w:rsidRDefault="00B540EE" w:rsidP="007E0032">
      <w:pPr>
        <w:tabs>
          <w:tab w:val="left" w:pos="851"/>
        </w:tabs>
        <w:spacing w:after="0" w:line="240" w:lineRule="auto"/>
        <w:ind w:right="-143" w:firstLine="709"/>
        <w:jc w:val="both"/>
        <w:rPr>
          <w:rFonts w:ascii="Times New Roman" w:hAnsi="Times New Roman"/>
          <w:color w:val="FF0000"/>
          <w:sz w:val="24"/>
          <w:szCs w:val="24"/>
        </w:rPr>
      </w:pPr>
      <w:r w:rsidRPr="00CB09D2">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CB09D2">
        <w:rPr>
          <w:rFonts w:ascii="Times New Roman" w:hAnsi="Times New Roman"/>
          <w:color w:val="FF0000"/>
          <w:sz w:val="24"/>
          <w:szCs w:val="24"/>
        </w:rPr>
        <w:t xml:space="preserve"> </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B09D2">
        <w:rPr>
          <w:rFonts w:ascii="Times New Roman" w:hAnsi="Times New Roman"/>
          <w:i/>
          <w:color w:val="000000"/>
          <w:sz w:val="24"/>
          <w:szCs w:val="24"/>
        </w:rPr>
        <w:t>Сила Ампера и сила Лоренца.</w:t>
      </w:r>
      <w:r w:rsidRPr="00CB09D2">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Электромагнитные колебания. </w:t>
      </w:r>
      <w:r w:rsidRPr="00CB09D2">
        <w:rPr>
          <w:rFonts w:ascii="Times New Roman" w:hAnsi="Times New Roman"/>
          <w:i/>
          <w:color w:val="000000"/>
          <w:sz w:val="24"/>
          <w:szCs w:val="24"/>
        </w:rPr>
        <w:t>Колебательный контур. Электрогенератор. Переменный ток. Трансформатор.</w:t>
      </w:r>
      <w:r w:rsidRPr="00CB09D2">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CB09D2">
        <w:rPr>
          <w:rFonts w:ascii="Times New Roman" w:hAnsi="Times New Roman"/>
          <w:i/>
          <w:color w:val="000000"/>
          <w:sz w:val="24"/>
          <w:szCs w:val="24"/>
        </w:rPr>
        <w:t>Принципы радиосвязи и телевидения.</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Влияние электромагнитных излучений на живые организмы.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Свет </w:t>
      </w:r>
      <w:r w:rsidR="004874DE" w:rsidRPr="00CB09D2">
        <w:rPr>
          <w:rFonts w:ascii="Times New Roman" w:hAnsi="Times New Roman"/>
          <w:color w:val="000000"/>
          <w:sz w:val="24"/>
          <w:szCs w:val="24"/>
        </w:rPr>
        <w:t>–</w:t>
      </w:r>
      <w:r w:rsidRPr="00CB09D2">
        <w:rPr>
          <w:rFonts w:ascii="Times New Roman" w:hAnsi="Times New Roman"/>
          <w:color w:val="000000"/>
          <w:sz w:val="24"/>
          <w:szCs w:val="24"/>
        </w:rPr>
        <w:t xml:space="preserve"> электромагнитные волна. </w:t>
      </w:r>
      <w:r w:rsidR="004874DE" w:rsidRPr="00CB09D2">
        <w:rPr>
          <w:rFonts w:ascii="Times New Roman" w:hAnsi="Times New Roman"/>
          <w:color w:val="000000"/>
          <w:sz w:val="24"/>
          <w:szCs w:val="24"/>
        </w:rPr>
        <w:t>Скорость света</w:t>
      </w:r>
      <w:r w:rsidR="004874DE" w:rsidRPr="00CB09D2">
        <w:rPr>
          <w:rFonts w:ascii="Times New Roman" w:hAnsi="Times New Roman"/>
          <w:color w:val="FF0000"/>
          <w:sz w:val="24"/>
          <w:szCs w:val="24"/>
        </w:rPr>
        <w:t>.</w:t>
      </w:r>
      <w:r w:rsidR="004874DE" w:rsidRPr="00CB09D2">
        <w:rPr>
          <w:rFonts w:ascii="Times New Roman" w:hAnsi="Times New Roman"/>
          <w:color w:val="000000"/>
          <w:sz w:val="24"/>
          <w:szCs w:val="24"/>
        </w:rPr>
        <w:t xml:space="preserve"> </w:t>
      </w:r>
      <w:r w:rsidRPr="00CB09D2">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B09D2">
        <w:rPr>
          <w:rFonts w:ascii="Times New Roman" w:hAnsi="Times New Roman"/>
          <w:i/>
          <w:color w:val="000000"/>
          <w:sz w:val="24"/>
          <w:szCs w:val="24"/>
        </w:rPr>
        <w:t>Оптические приборы.</w:t>
      </w:r>
      <w:r w:rsidRPr="00CB09D2">
        <w:rPr>
          <w:rFonts w:ascii="Times New Roman" w:hAnsi="Times New Roman"/>
          <w:color w:val="000000"/>
          <w:sz w:val="24"/>
          <w:szCs w:val="24"/>
        </w:rPr>
        <w:t xml:space="preserve"> Глаз как оптическая система.</w:t>
      </w:r>
      <w:r w:rsidR="004874DE" w:rsidRPr="00CB09D2">
        <w:rPr>
          <w:rFonts w:ascii="Times New Roman" w:hAnsi="Times New Roman"/>
          <w:color w:val="000000"/>
          <w:sz w:val="24"/>
          <w:szCs w:val="24"/>
        </w:rPr>
        <w:t xml:space="preserve"> Дисперсия света. </w:t>
      </w:r>
      <w:r w:rsidR="004874DE" w:rsidRPr="00CB09D2">
        <w:rPr>
          <w:rFonts w:ascii="Times New Roman" w:hAnsi="Times New Roman"/>
          <w:i/>
          <w:color w:val="000000"/>
          <w:sz w:val="24"/>
          <w:szCs w:val="24"/>
        </w:rPr>
        <w:t>Интерференция и дифракция света.</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Квантовые явления</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lastRenderedPageBreak/>
        <w:t xml:space="preserve"> Опыты Резерфорда.</w:t>
      </w:r>
    </w:p>
    <w:p w:rsidR="00B540EE" w:rsidRPr="00CB09D2" w:rsidRDefault="00B540EE" w:rsidP="007E0032">
      <w:pPr>
        <w:tabs>
          <w:tab w:val="left" w:pos="851"/>
        </w:tabs>
        <w:spacing w:after="0"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00245F1D" w:rsidRPr="00CB09D2">
        <w:rPr>
          <w:rFonts w:ascii="Times New Roman" w:hAnsi="Times New Roman"/>
          <w:color w:val="000000"/>
          <w:sz w:val="24"/>
          <w:szCs w:val="24"/>
        </w:rPr>
        <w:t xml:space="preserve"> </w:t>
      </w:r>
      <w:r w:rsidRPr="00CB09D2">
        <w:rPr>
          <w:rFonts w:ascii="Times New Roman" w:hAnsi="Times New Roman"/>
          <w:i/>
          <w:color w:val="000000"/>
          <w:sz w:val="24"/>
          <w:szCs w:val="24"/>
        </w:rPr>
        <w:t>Дефект масс и энергия связи атомных ядер.</w:t>
      </w:r>
      <w:r w:rsidRPr="00CB09D2">
        <w:rPr>
          <w:rFonts w:ascii="Times New Roman" w:hAnsi="Times New Roman"/>
          <w:color w:val="000000"/>
          <w:sz w:val="24"/>
          <w:szCs w:val="24"/>
        </w:rPr>
        <w:t xml:space="preserve"> Радиоактивность. Период полураспада. Альфа-излучение. </w:t>
      </w:r>
      <w:r w:rsidRPr="00CB09D2">
        <w:rPr>
          <w:rFonts w:ascii="Times New Roman" w:hAnsi="Times New Roman"/>
          <w:i/>
          <w:color w:val="000000"/>
          <w:sz w:val="24"/>
          <w:szCs w:val="24"/>
        </w:rPr>
        <w:t>Бета-излучение</w:t>
      </w:r>
      <w:r w:rsidRPr="00CB09D2">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CB09D2">
        <w:rPr>
          <w:rFonts w:ascii="Times New Roman" w:hAnsi="Times New Roman"/>
          <w:i/>
          <w:color w:val="000000"/>
          <w:sz w:val="24"/>
          <w:szCs w:val="24"/>
        </w:rPr>
        <w:t xml:space="preserve">Экологические проблемы работы атомных электростанций. </w:t>
      </w:r>
      <w:r w:rsidRPr="00CB09D2">
        <w:rPr>
          <w:rFonts w:ascii="Times New Roman" w:hAnsi="Times New Roman"/>
          <w:color w:val="000000"/>
          <w:sz w:val="24"/>
          <w:szCs w:val="24"/>
        </w:rPr>
        <w:t xml:space="preserve">Дозиметрия. </w:t>
      </w:r>
      <w:r w:rsidRPr="00CB09D2">
        <w:rPr>
          <w:rFonts w:ascii="Times New Roman" w:hAnsi="Times New Roman"/>
          <w:i/>
          <w:color w:val="000000"/>
          <w:sz w:val="24"/>
          <w:szCs w:val="24"/>
        </w:rPr>
        <w:t>Влияние радиоактивных излучений на живые организмы.</w:t>
      </w:r>
    </w:p>
    <w:p w:rsidR="00B540EE" w:rsidRPr="00CB09D2" w:rsidRDefault="00B540EE" w:rsidP="007E0032">
      <w:pPr>
        <w:widowControl w:val="0"/>
        <w:tabs>
          <w:tab w:val="left" w:pos="851"/>
          <w:tab w:val="left" w:pos="989"/>
        </w:tabs>
        <w:spacing w:after="0" w:line="240" w:lineRule="auto"/>
        <w:ind w:left="709" w:right="-143"/>
        <w:jc w:val="both"/>
        <w:rPr>
          <w:rFonts w:ascii="Times New Roman" w:hAnsi="Times New Roman"/>
          <w:b/>
          <w:color w:val="000000"/>
          <w:sz w:val="24"/>
          <w:szCs w:val="24"/>
        </w:rPr>
      </w:pPr>
      <w:r w:rsidRPr="00CB09D2">
        <w:rPr>
          <w:rFonts w:ascii="Times New Roman" w:hAnsi="Times New Roman"/>
          <w:b/>
          <w:color w:val="000000"/>
          <w:sz w:val="24"/>
          <w:szCs w:val="24"/>
        </w:rPr>
        <w:t>Строение и эволюция Вселенной</w:t>
      </w:r>
    </w:p>
    <w:p w:rsidR="00B540EE" w:rsidRPr="00CB09D2" w:rsidRDefault="00B540EE" w:rsidP="007E0032">
      <w:pPr>
        <w:tabs>
          <w:tab w:val="left" w:pos="851"/>
        </w:tabs>
        <w:spacing w:after="0"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Геоцентрическая и гелиоцентрическая системы мира. Фи</w:t>
      </w:r>
      <w:r w:rsidRPr="00CB09D2">
        <w:rPr>
          <w:rFonts w:ascii="Times New Roman" w:hAnsi="Times New Roman"/>
          <w:color w:val="000000"/>
          <w:sz w:val="24"/>
          <w:szCs w:val="24"/>
        </w:rPr>
        <w:softHyphen/>
        <w:t>зическая природа небесных тел Солнечной системы. Проис</w:t>
      </w:r>
      <w:r w:rsidRPr="00CB09D2">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CB09D2" w:rsidRDefault="00B540EE" w:rsidP="007E0032">
      <w:pPr>
        <w:tabs>
          <w:tab w:val="left" w:pos="851"/>
        </w:tabs>
        <w:spacing w:after="0" w:line="240" w:lineRule="auto"/>
        <w:ind w:right="-143" w:firstLine="709"/>
        <w:jc w:val="both"/>
        <w:rPr>
          <w:rFonts w:ascii="Times New Roman" w:hAnsi="Times New Roman"/>
          <w:b/>
          <w:bCs/>
          <w:color w:val="000000"/>
          <w:sz w:val="24"/>
          <w:szCs w:val="24"/>
        </w:rPr>
      </w:pPr>
      <w:r w:rsidRPr="00CB09D2">
        <w:rPr>
          <w:rFonts w:ascii="Times New Roman" w:hAnsi="Times New Roman"/>
          <w:b/>
          <w:bCs/>
          <w:color w:val="000000"/>
          <w:sz w:val="24"/>
          <w:szCs w:val="24"/>
        </w:rPr>
        <w:t>Примерные темы лабораторных и практических работ</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 xml:space="preserve">Проведение прямых измерений физических величин </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CB09D2" w:rsidRDefault="00B540EE" w:rsidP="000F6C18">
      <w:pPr>
        <w:widowControl w:val="0"/>
        <w:numPr>
          <w:ilvl w:val="0"/>
          <w:numId w:val="73"/>
        </w:numPr>
        <w:tabs>
          <w:tab w:val="left" w:pos="851"/>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Знакомство с техническими устройствами и их конструирование.</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CB09D2" w:rsidRDefault="00B540EE" w:rsidP="007E0032">
      <w:pPr>
        <w:tabs>
          <w:tab w:val="left" w:pos="851"/>
        </w:tabs>
        <w:spacing w:after="0" w:line="240" w:lineRule="auto"/>
        <w:ind w:right="-143" w:firstLine="709"/>
        <w:jc w:val="both"/>
        <w:rPr>
          <w:rFonts w:ascii="Times New Roman" w:hAnsi="Times New Roman"/>
          <w:bCs/>
          <w:color w:val="000000"/>
          <w:sz w:val="24"/>
          <w:szCs w:val="24"/>
        </w:rPr>
      </w:pPr>
      <w:r w:rsidRPr="00CB09D2">
        <w:rPr>
          <w:rFonts w:ascii="Times New Roman" w:hAnsi="Times New Roman"/>
          <w:b/>
          <w:bCs/>
          <w:color w:val="000000"/>
          <w:sz w:val="24"/>
          <w:szCs w:val="24"/>
        </w:rPr>
        <w:t>Проведение прямых измерений физических величин</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размеров тел.</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размеров малых тел.</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массы тела.</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объема тела.</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силы.</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времени процесса, периода колебаний.</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температуры.</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силы тока и его регулирование.</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напряжения.</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углов падения и преломления.</w:t>
      </w:r>
    </w:p>
    <w:p w:rsidR="00B540EE" w:rsidRPr="00CB09D2" w:rsidRDefault="00B540EE" w:rsidP="000F6C18">
      <w:pPr>
        <w:widowControl w:val="0"/>
        <w:numPr>
          <w:ilvl w:val="0"/>
          <w:numId w:val="74"/>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фокусного расстояния линзы.</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плотности вещества твердого тела.</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коэффициента трения скольжения.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жесткости пружины.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момента силы.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скорости равномерного движения.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ускорения равноускоренного движения.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работы и мощности.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частоты колебаний груза на пружине и нити.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lastRenderedPageBreak/>
        <w:t>Определение относительной влажности.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количества теплоты.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удельной тепло</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мкости.</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работы и мощности электрического тока.</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Измерение сопротивления.</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Определение оптической силы линзы.</w:t>
      </w:r>
    </w:p>
    <w:p w:rsidR="00B540EE" w:rsidRPr="00CB09D2" w:rsidRDefault="00B540EE" w:rsidP="000F6C18">
      <w:pPr>
        <w:widowControl w:val="0"/>
        <w:numPr>
          <w:ilvl w:val="0"/>
          <w:numId w:val="75"/>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выталкивающей силы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 погруженной части от плотности жидкости, е</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 xml:space="preserve"> независимости от </w:t>
      </w:r>
      <w:r w:rsidR="00F17097" w:rsidRPr="00CB09D2">
        <w:rPr>
          <w:rFonts w:ascii="Times New Roman" w:hAnsi="Times New Roman"/>
          <w:bCs/>
          <w:color w:val="000000"/>
          <w:sz w:val="24"/>
          <w:szCs w:val="24"/>
        </w:rPr>
        <w:t xml:space="preserve">плотности </w:t>
      </w:r>
      <w:r w:rsidRPr="00CB09D2">
        <w:rPr>
          <w:rFonts w:ascii="Times New Roman" w:hAnsi="Times New Roman"/>
          <w:bCs/>
          <w:color w:val="000000"/>
          <w:sz w:val="24"/>
          <w:szCs w:val="24"/>
        </w:rPr>
        <w:t>и массы тела.</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зависимости температуры остывающей воды от времени.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явления взаимодействия катушки с током и магнита.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явления электромагнитной индукции.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явления отражения и преломления света.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Наблюдение явления дисперсии.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веса тела в жидкости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 погруженной части.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массы от объ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ма.</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трения от силы давления.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деформации пружины от силы.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периода колебаний груза на нити от длины.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тока через проводник от напряжения.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силы тока через лампочку от напряжения.</w:t>
      </w:r>
    </w:p>
    <w:p w:rsidR="00B540EE" w:rsidRPr="00CB09D2" w:rsidRDefault="00B540EE" w:rsidP="000F6C18">
      <w:pPr>
        <w:widowControl w:val="0"/>
        <w:numPr>
          <w:ilvl w:val="0"/>
          <w:numId w:val="76"/>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Исследование зависимости угла преломления от угла падения.</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CB09D2" w:rsidRDefault="00B540EE" w:rsidP="007E0032">
      <w:pPr>
        <w:shd w:val="clear" w:color="auto" w:fill="FFFFFF"/>
        <w:tabs>
          <w:tab w:val="left" w:pos="851"/>
        </w:tabs>
        <w:autoSpaceDE w:val="0"/>
        <w:autoSpaceDN w:val="0"/>
        <w:adjustRightInd w:val="0"/>
        <w:spacing w:after="0" w:line="240" w:lineRule="auto"/>
        <w:ind w:right="-143" w:firstLine="709"/>
        <w:contextualSpacing/>
        <w:jc w:val="both"/>
        <w:rPr>
          <w:rFonts w:ascii="Times New Roman" w:eastAsia="Courier New" w:hAnsi="Times New Roman"/>
          <w:b/>
          <w:color w:val="000000"/>
          <w:sz w:val="24"/>
          <w:szCs w:val="24"/>
        </w:rPr>
      </w:pPr>
      <w:r w:rsidRPr="00CB09D2">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наклонной плоскости с заданным значением КПД.</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ареометра и испытание его работы.</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Сборка электромагнита и испытание его действия.</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Изучение электрического двигателя постоянного тока (на модели).</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lastRenderedPageBreak/>
        <w:t>Конструирование электродвигателя.</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модели телескопа.</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модели лодки с заданной грузоподъ</w:t>
      </w:r>
      <w:r w:rsidR="00245F1D" w:rsidRPr="00CB09D2">
        <w:rPr>
          <w:rFonts w:ascii="Times New Roman" w:hAnsi="Times New Roman"/>
          <w:bCs/>
          <w:color w:val="000000"/>
          <w:sz w:val="24"/>
          <w:szCs w:val="24"/>
        </w:rPr>
        <w:t>е</w:t>
      </w:r>
      <w:r w:rsidRPr="00CB09D2">
        <w:rPr>
          <w:rFonts w:ascii="Times New Roman" w:hAnsi="Times New Roman"/>
          <w:bCs/>
          <w:color w:val="000000"/>
          <w:sz w:val="24"/>
          <w:szCs w:val="24"/>
        </w:rPr>
        <w:t>мностью.</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Оценка своего зрения и подбор очков.</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Конструирование простейшего генератора.</w:t>
      </w:r>
    </w:p>
    <w:p w:rsidR="00B540EE" w:rsidRPr="00CB09D2" w:rsidRDefault="00B540EE" w:rsidP="000F6C18">
      <w:pPr>
        <w:widowControl w:val="0"/>
        <w:numPr>
          <w:ilvl w:val="0"/>
          <w:numId w:val="77"/>
        </w:numPr>
        <w:tabs>
          <w:tab w:val="left" w:pos="851"/>
          <w:tab w:val="left" w:pos="989"/>
        </w:tabs>
        <w:spacing w:after="0" w:line="240" w:lineRule="auto"/>
        <w:ind w:left="0" w:right="-143" w:firstLine="709"/>
        <w:jc w:val="both"/>
        <w:rPr>
          <w:rFonts w:ascii="Times New Roman" w:hAnsi="Times New Roman"/>
          <w:bCs/>
          <w:color w:val="000000"/>
          <w:sz w:val="24"/>
          <w:szCs w:val="24"/>
        </w:rPr>
      </w:pPr>
      <w:r w:rsidRPr="00CB09D2">
        <w:rPr>
          <w:rFonts w:ascii="Times New Roman" w:hAnsi="Times New Roman"/>
          <w:bCs/>
          <w:color w:val="000000"/>
          <w:sz w:val="24"/>
          <w:szCs w:val="24"/>
        </w:rPr>
        <w:t>Изучение свойств изображения в линзах.</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71" w:name="_Toc409691711"/>
      <w:bookmarkStart w:id="172" w:name="_Toc410654036"/>
      <w:bookmarkStart w:id="173" w:name="_Toc414553247"/>
      <w:r w:rsidRPr="00CB09D2">
        <w:rPr>
          <w:sz w:val="24"/>
          <w:szCs w:val="24"/>
        </w:rPr>
        <w:t>2.2.2.1</w:t>
      </w:r>
      <w:r w:rsidR="00C23224">
        <w:rPr>
          <w:sz w:val="24"/>
          <w:szCs w:val="24"/>
        </w:rPr>
        <w:t>7</w:t>
      </w:r>
      <w:r w:rsidRPr="00CB09D2">
        <w:rPr>
          <w:sz w:val="24"/>
          <w:szCs w:val="24"/>
        </w:rPr>
        <w:t xml:space="preserve">. </w:t>
      </w:r>
      <w:r w:rsidR="00B540EE" w:rsidRPr="00CB09D2">
        <w:rPr>
          <w:sz w:val="24"/>
          <w:szCs w:val="24"/>
        </w:rPr>
        <w:t>Биология</w:t>
      </w:r>
      <w:bookmarkEnd w:id="171"/>
      <w:bookmarkEnd w:id="172"/>
      <w:bookmarkEnd w:id="173"/>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Биологическое образование в основной школе обеспечи</w:t>
      </w:r>
      <w:r w:rsidR="00F12064" w:rsidRPr="00CB09D2">
        <w:rPr>
          <w:rFonts w:ascii="Times New Roman" w:hAnsi="Times New Roman"/>
          <w:sz w:val="24"/>
          <w:szCs w:val="24"/>
        </w:rPr>
        <w:t>вает</w:t>
      </w:r>
      <w:r w:rsidRPr="00CB09D2">
        <w:rPr>
          <w:rFonts w:ascii="Times New Roman" w:hAnsi="Times New Roman"/>
          <w:sz w:val="24"/>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74" w:name="page3"/>
      <w:bookmarkEnd w:id="174"/>
      <w:r w:rsidRPr="00CB09D2">
        <w:rPr>
          <w:rFonts w:ascii="Times New Roman" w:hAnsi="Times New Roman"/>
          <w:sz w:val="24"/>
          <w:szCs w:val="24"/>
        </w:rPr>
        <w:t xml:space="preserve"> и научно аргументировать полученные выводы.</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Живые организмы</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Cs/>
          <w:sz w:val="24"/>
          <w:szCs w:val="24"/>
        </w:rPr>
      </w:pPr>
      <w:r w:rsidRPr="00CB09D2">
        <w:rPr>
          <w:rFonts w:ascii="Times New Roman" w:hAnsi="Times New Roman"/>
          <w:b/>
          <w:bCs/>
          <w:sz w:val="24"/>
          <w:szCs w:val="24"/>
        </w:rPr>
        <w:t>Биология – наука о живых организмах</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Свойства живых организмов (</w:t>
      </w:r>
      <w:r w:rsidRPr="00CB09D2">
        <w:rPr>
          <w:rFonts w:ascii="Times New Roman" w:hAnsi="Times New Roman"/>
          <w:i/>
          <w:sz w:val="24"/>
          <w:szCs w:val="24"/>
        </w:rPr>
        <w:t>структурированность, целостность</w:t>
      </w:r>
      <w:r w:rsidRPr="00CB09D2">
        <w:rPr>
          <w:rFonts w:ascii="Times New Roman" w:hAnsi="Times New Roman"/>
          <w:sz w:val="24"/>
          <w:szCs w:val="24"/>
        </w:rPr>
        <w:t xml:space="preserve">, питание, дыхание, движение, размножение, развитие, раздражимость, </w:t>
      </w:r>
      <w:r w:rsidRPr="00CB09D2">
        <w:rPr>
          <w:rFonts w:ascii="Times New Roman" w:hAnsi="Times New Roman"/>
          <w:i/>
          <w:sz w:val="24"/>
          <w:szCs w:val="24"/>
        </w:rPr>
        <w:t>наследственность и изменчивость</w:t>
      </w:r>
      <w:r w:rsidRPr="00CB09D2">
        <w:rPr>
          <w:rFonts w:ascii="Times New Roman" w:hAnsi="Times New Roman"/>
          <w:sz w:val="24"/>
          <w:szCs w:val="24"/>
        </w:rPr>
        <w:t>) их проявление у растений, животных, грибов и бактерий.</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Клеточное строение организмов</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Клетка</w:t>
      </w:r>
      <w:r w:rsidRPr="00CB09D2">
        <w:rPr>
          <w:rFonts w:ascii="Times New Roman" w:hAnsi="Times New Roman"/>
          <w:b/>
          <w:bCs/>
          <w:sz w:val="24"/>
          <w:szCs w:val="24"/>
        </w:rPr>
        <w:t xml:space="preserve"> </w:t>
      </w:r>
      <w:r w:rsidRPr="00CB09D2">
        <w:rPr>
          <w:rFonts w:ascii="Times New Roman" w:hAnsi="Times New Roman"/>
          <w:sz w:val="24"/>
          <w:szCs w:val="24"/>
        </w:rPr>
        <w:t>–</w:t>
      </w:r>
      <w:r w:rsidRPr="00CB09D2">
        <w:rPr>
          <w:rFonts w:ascii="Times New Roman" w:hAnsi="Times New Roman"/>
          <w:b/>
          <w:bCs/>
          <w:sz w:val="24"/>
          <w:szCs w:val="24"/>
        </w:rPr>
        <w:t xml:space="preserve"> </w:t>
      </w:r>
      <w:r w:rsidRPr="00CB09D2">
        <w:rPr>
          <w:rFonts w:ascii="Times New Roman" w:hAnsi="Times New Roman"/>
          <w:sz w:val="24"/>
          <w:szCs w:val="24"/>
        </w:rPr>
        <w:t>основа строения и</w:t>
      </w:r>
      <w:r w:rsidRPr="00CB09D2">
        <w:rPr>
          <w:rFonts w:ascii="Times New Roman" w:hAnsi="Times New Roman"/>
          <w:b/>
          <w:bCs/>
          <w:sz w:val="24"/>
          <w:szCs w:val="24"/>
        </w:rPr>
        <w:t xml:space="preserve"> </w:t>
      </w:r>
      <w:r w:rsidRPr="00CB09D2">
        <w:rPr>
          <w:rFonts w:ascii="Times New Roman" w:hAnsi="Times New Roman"/>
          <w:sz w:val="24"/>
          <w:szCs w:val="24"/>
        </w:rPr>
        <w:t xml:space="preserve">жизнедеятельности организмов. </w:t>
      </w:r>
      <w:r w:rsidRPr="00CB09D2">
        <w:rPr>
          <w:rFonts w:ascii="Times New Roman" w:hAnsi="Times New Roman"/>
          <w:i/>
          <w:sz w:val="24"/>
          <w:szCs w:val="24"/>
        </w:rPr>
        <w:t>История изучения клетки.</w:t>
      </w:r>
      <w:r w:rsidRPr="00CB09D2">
        <w:rPr>
          <w:rFonts w:ascii="Times New Roman" w:hAnsi="Times New Roman"/>
          <w:sz w:val="24"/>
          <w:szCs w:val="24"/>
        </w:rPr>
        <w:t xml:space="preserve"> </w:t>
      </w:r>
      <w:r w:rsidRPr="00CB09D2">
        <w:rPr>
          <w:rFonts w:ascii="Times New Roman" w:hAnsi="Times New Roman"/>
          <w:i/>
          <w:sz w:val="24"/>
          <w:szCs w:val="24"/>
        </w:rPr>
        <w:t>Методы изучения клетки.</w:t>
      </w:r>
      <w:r w:rsidRPr="00CB09D2">
        <w:rPr>
          <w:rFonts w:ascii="Times New Roman" w:eastAsia="Times New Roman" w:hAnsi="Times New Roman"/>
          <w:sz w:val="24"/>
          <w:szCs w:val="24"/>
        </w:rPr>
        <w:t xml:space="preserve"> </w:t>
      </w:r>
      <w:r w:rsidRPr="00CB09D2">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CB09D2">
        <w:rPr>
          <w:rFonts w:ascii="Times New Roman" w:hAnsi="Times New Roman"/>
          <w:i/>
          <w:sz w:val="24"/>
          <w:szCs w:val="24"/>
        </w:rPr>
        <w:t>Ткани организмов.</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Многообразие организмов</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CB09D2">
        <w:rPr>
          <w:rFonts w:ascii="Times New Roman" w:hAnsi="Times New Roman"/>
          <w:b/>
          <w:bCs/>
          <w:sz w:val="24"/>
          <w:szCs w:val="24"/>
        </w:rPr>
        <w:t xml:space="preserve"> </w:t>
      </w:r>
      <w:r w:rsidRPr="00CB09D2">
        <w:rPr>
          <w:rFonts w:ascii="Times New Roman" w:hAnsi="Times New Roman"/>
          <w:sz w:val="24"/>
          <w:szCs w:val="24"/>
        </w:rPr>
        <w:t>организмы. Царства живой природы.</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Среды жизни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Среда обитания. Факторы </w:t>
      </w:r>
      <w:r w:rsidRPr="00CB09D2">
        <w:rPr>
          <w:rFonts w:ascii="Times New Roman" w:hAnsi="Times New Roman"/>
          <w:bCs/>
          <w:sz w:val="24"/>
          <w:szCs w:val="24"/>
        </w:rPr>
        <w:t>с</w:t>
      </w:r>
      <w:r w:rsidRPr="00CB09D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B09D2">
        <w:rPr>
          <w:rFonts w:ascii="Times New Roman" w:hAnsi="Times New Roman"/>
          <w:i/>
          <w:sz w:val="24"/>
          <w:szCs w:val="24"/>
        </w:rPr>
        <w:t>Растительный и животный мир родного края.</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Царство Растения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Ботаника</w:t>
      </w:r>
      <w:r w:rsidRPr="00CB09D2">
        <w:rPr>
          <w:rFonts w:ascii="Times New Roman" w:hAnsi="Times New Roman"/>
          <w:b/>
          <w:bCs/>
          <w:sz w:val="24"/>
          <w:szCs w:val="24"/>
        </w:rPr>
        <w:t xml:space="preserve"> </w:t>
      </w:r>
      <w:r w:rsidRPr="00CB09D2">
        <w:rPr>
          <w:rFonts w:ascii="Times New Roman" w:hAnsi="Times New Roman"/>
          <w:sz w:val="24"/>
          <w:szCs w:val="24"/>
        </w:rPr>
        <w:t>–</w:t>
      </w:r>
      <w:r w:rsidRPr="00CB09D2">
        <w:rPr>
          <w:rFonts w:ascii="Times New Roman" w:hAnsi="Times New Roman"/>
          <w:b/>
          <w:bCs/>
          <w:sz w:val="24"/>
          <w:szCs w:val="24"/>
        </w:rPr>
        <w:t xml:space="preserve"> </w:t>
      </w:r>
      <w:r w:rsidRPr="00CB09D2">
        <w:rPr>
          <w:rFonts w:ascii="Times New Roman" w:hAnsi="Times New Roman"/>
          <w:sz w:val="24"/>
          <w:szCs w:val="24"/>
        </w:rPr>
        <w:t>наука о</w:t>
      </w:r>
      <w:r w:rsidRPr="00CB09D2">
        <w:rPr>
          <w:rFonts w:ascii="Times New Roman" w:hAnsi="Times New Roman"/>
          <w:b/>
          <w:bCs/>
          <w:sz w:val="24"/>
          <w:szCs w:val="24"/>
        </w:rPr>
        <w:t xml:space="preserve"> </w:t>
      </w:r>
      <w:r w:rsidRPr="00CB09D2">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Органы цветкового растения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Cs/>
          <w:sz w:val="24"/>
          <w:szCs w:val="24"/>
        </w:rPr>
        <w:t xml:space="preserve">Семя. </w:t>
      </w:r>
      <w:r w:rsidRPr="00CB09D2">
        <w:rPr>
          <w:rFonts w:ascii="Times New Roman" w:hAnsi="Times New Roman"/>
          <w:sz w:val="24"/>
          <w:szCs w:val="24"/>
        </w:rPr>
        <w:t>Строение семени.</w:t>
      </w:r>
      <w:r w:rsidRPr="00CB09D2">
        <w:rPr>
          <w:rFonts w:ascii="Times New Roman" w:hAnsi="Times New Roman"/>
          <w:b/>
          <w:bCs/>
          <w:sz w:val="24"/>
          <w:szCs w:val="24"/>
        </w:rPr>
        <w:t xml:space="preserve"> </w:t>
      </w:r>
      <w:r w:rsidRPr="00CB09D2">
        <w:rPr>
          <w:rFonts w:ascii="Times New Roman" w:hAnsi="Times New Roman"/>
          <w:sz w:val="24"/>
          <w:szCs w:val="24"/>
        </w:rPr>
        <w:t>Корень. Зоны корня. Виды корней. Корневые системы. Значение корня. Видоизменения корней</w:t>
      </w:r>
      <w:r w:rsidRPr="00CB09D2">
        <w:rPr>
          <w:rFonts w:ascii="Times New Roman" w:hAnsi="Times New Roman"/>
          <w:i/>
          <w:sz w:val="24"/>
          <w:szCs w:val="24"/>
        </w:rPr>
        <w:t>.</w:t>
      </w:r>
      <w:r w:rsidRPr="00CB09D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CB09D2">
        <w:rPr>
          <w:rFonts w:ascii="Times New Roman" w:hAnsi="Times New Roman"/>
          <w:b/>
          <w:bCs/>
          <w:sz w:val="24"/>
          <w:szCs w:val="24"/>
        </w:rPr>
        <w:t xml:space="preserve"> </w:t>
      </w:r>
      <w:r w:rsidRPr="00CB09D2">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Микроскопическое строение растений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CB09D2" w:rsidRDefault="00B540EE" w:rsidP="007E0032">
      <w:pPr>
        <w:tabs>
          <w:tab w:val="num" w:pos="851"/>
          <w:tab w:val="left" w:pos="1160"/>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Жизнедеятельность цветковых растений</w:t>
      </w:r>
    </w:p>
    <w:p w:rsidR="00B540EE" w:rsidRPr="00CB09D2" w:rsidRDefault="00B540EE" w:rsidP="007E0032">
      <w:pPr>
        <w:tabs>
          <w:tab w:val="left" w:pos="1160"/>
        </w:tabs>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CB09D2">
        <w:rPr>
          <w:rFonts w:ascii="Times New Roman" w:hAnsi="Times New Roman"/>
          <w:bCs/>
          <w:i/>
          <w:sz w:val="24"/>
          <w:szCs w:val="24"/>
        </w:rPr>
        <w:t>Оплодотворение у цветковых растений.</w:t>
      </w:r>
      <w:r w:rsidRPr="00CB09D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Многообразие растений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Принципы классификации.</w:t>
      </w:r>
      <w:r w:rsidRPr="00CB09D2">
        <w:rPr>
          <w:rFonts w:ascii="Times New Roman" w:hAnsi="Times New Roman"/>
          <w:bCs/>
          <w:sz w:val="24"/>
          <w:szCs w:val="24"/>
        </w:rPr>
        <w:t xml:space="preserve"> </w:t>
      </w:r>
      <w:r w:rsidRPr="00CB09D2">
        <w:rPr>
          <w:rFonts w:ascii="Times New Roman" w:hAnsi="Times New Roman"/>
          <w:sz w:val="24"/>
          <w:szCs w:val="24"/>
        </w:rPr>
        <w:t>Классификация</w:t>
      </w:r>
      <w:r w:rsidRPr="00CB09D2">
        <w:rPr>
          <w:rFonts w:ascii="Times New Roman" w:hAnsi="Times New Roman"/>
          <w:bCs/>
          <w:sz w:val="24"/>
          <w:szCs w:val="24"/>
        </w:rPr>
        <w:t xml:space="preserve"> </w:t>
      </w:r>
      <w:r w:rsidRPr="00CB09D2">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Бактерии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Бактерии,</w:t>
      </w:r>
      <w:r w:rsidRPr="00CB09D2">
        <w:rPr>
          <w:rFonts w:ascii="Times New Roman" w:hAnsi="Times New Roman"/>
          <w:b/>
          <w:bCs/>
          <w:sz w:val="24"/>
          <w:szCs w:val="24"/>
        </w:rPr>
        <w:t xml:space="preserve"> </w:t>
      </w:r>
      <w:r w:rsidRPr="00CB09D2">
        <w:rPr>
          <w:rFonts w:ascii="Times New Roman" w:hAnsi="Times New Roman"/>
          <w:sz w:val="24"/>
          <w:szCs w:val="24"/>
        </w:rPr>
        <w:t>их строение и жизнедеятельность.</w:t>
      </w:r>
      <w:r w:rsidRPr="00CB09D2">
        <w:rPr>
          <w:rFonts w:ascii="Times New Roman" w:hAnsi="Times New Roman"/>
          <w:b/>
          <w:bCs/>
          <w:sz w:val="24"/>
          <w:szCs w:val="24"/>
        </w:rPr>
        <w:t xml:space="preserve"> </w:t>
      </w:r>
      <w:r w:rsidRPr="00CB09D2">
        <w:rPr>
          <w:rFonts w:ascii="Times New Roman" w:hAnsi="Times New Roman"/>
          <w:sz w:val="24"/>
          <w:szCs w:val="24"/>
        </w:rPr>
        <w:t>Роль</w:t>
      </w:r>
      <w:r w:rsidRPr="00CB09D2">
        <w:rPr>
          <w:rFonts w:ascii="Times New Roman" w:hAnsi="Times New Roman"/>
          <w:b/>
          <w:bCs/>
          <w:sz w:val="24"/>
          <w:szCs w:val="24"/>
        </w:rPr>
        <w:t xml:space="preserve"> </w:t>
      </w:r>
      <w:r w:rsidRPr="00CB09D2">
        <w:rPr>
          <w:rFonts w:ascii="Times New Roman" w:hAnsi="Times New Roman"/>
          <w:sz w:val="24"/>
          <w:szCs w:val="24"/>
        </w:rPr>
        <w:t xml:space="preserve">бактерий в природе, жизни человека. Меры профилактики заболеваний, вызываемых бактериями. </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Грибы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Отличительные особенности грибов.</w:t>
      </w:r>
      <w:r w:rsidRPr="00CB09D2">
        <w:rPr>
          <w:rFonts w:ascii="Times New Roman" w:hAnsi="Times New Roman"/>
          <w:bCs/>
          <w:sz w:val="24"/>
          <w:szCs w:val="24"/>
        </w:rPr>
        <w:t xml:space="preserve"> Многообразие грибов. </w:t>
      </w:r>
      <w:r w:rsidRPr="00CB09D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Царство Животные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Многообразие и значение животных в природе и жизни человека. </w:t>
      </w:r>
      <w:r w:rsidRPr="00CB09D2">
        <w:rPr>
          <w:rFonts w:ascii="Times New Roman" w:hAnsi="Times New Roman"/>
          <w:sz w:val="24"/>
          <w:szCs w:val="24"/>
        </w:rPr>
        <w:t>Зоология – наука о животных. Общее</w:t>
      </w:r>
      <w:r w:rsidRPr="00CB09D2">
        <w:rPr>
          <w:rFonts w:ascii="Times New Roman" w:hAnsi="Times New Roman"/>
          <w:bCs/>
          <w:sz w:val="24"/>
          <w:szCs w:val="24"/>
        </w:rPr>
        <w:t xml:space="preserve"> </w:t>
      </w:r>
      <w:r w:rsidRPr="00CB09D2">
        <w:rPr>
          <w:rFonts w:ascii="Times New Roman" w:hAnsi="Times New Roman"/>
          <w:sz w:val="24"/>
          <w:szCs w:val="24"/>
        </w:rPr>
        <w:t>знакомство с животными. Животные ткани, органы и системы органов животных.</w:t>
      </w:r>
      <w:r w:rsidRPr="00CB09D2">
        <w:rPr>
          <w:rFonts w:ascii="Times New Roman" w:hAnsi="Times New Roman"/>
          <w:i/>
          <w:sz w:val="24"/>
          <w:szCs w:val="24"/>
        </w:rPr>
        <w:t xml:space="preserve"> Организм животного как биосистема. </w:t>
      </w:r>
      <w:r w:rsidRPr="00CB09D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Одноклеточные животные или Простейшие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Общая</w:t>
      </w:r>
      <w:r w:rsidRPr="00CB09D2">
        <w:rPr>
          <w:rFonts w:ascii="Times New Roman" w:hAnsi="Times New Roman"/>
          <w:b/>
          <w:bCs/>
          <w:sz w:val="24"/>
          <w:szCs w:val="24"/>
        </w:rPr>
        <w:t xml:space="preserve"> </w:t>
      </w:r>
      <w:r w:rsidRPr="00CB09D2">
        <w:rPr>
          <w:rFonts w:ascii="Times New Roman" w:hAnsi="Times New Roman"/>
          <w:sz w:val="24"/>
          <w:szCs w:val="24"/>
        </w:rPr>
        <w:t xml:space="preserve">характеристика простейших. </w:t>
      </w:r>
      <w:r w:rsidRPr="00CB09D2">
        <w:rPr>
          <w:rFonts w:ascii="Times New Roman" w:hAnsi="Times New Roman"/>
          <w:i/>
          <w:sz w:val="24"/>
          <w:szCs w:val="24"/>
        </w:rPr>
        <w:t>Происхождение простейших</w:t>
      </w:r>
      <w:r w:rsidRPr="00CB09D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Тип Кишечнополостные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Многоклеточные животные. </w:t>
      </w:r>
      <w:r w:rsidRPr="00CB09D2">
        <w:rPr>
          <w:rFonts w:ascii="Times New Roman" w:hAnsi="Times New Roman"/>
          <w:sz w:val="24"/>
          <w:szCs w:val="24"/>
        </w:rPr>
        <w:t xml:space="preserve">Общая характеристика типа Кишечнополостные. Регенерация. </w:t>
      </w:r>
      <w:r w:rsidRPr="00CB09D2">
        <w:rPr>
          <w:rFonts w:ascii="Times New Roman" w:hAnsi="Times New Roman"/>
          <w:i/>
          <w:sz w:val="24"/>
          <w:szCs w:val="24"/>
        </w:rPr>
        <w:t>Происхождение</w:t>
      </w:r>
      <w:r w:rsidRPr="00CB09D2">
        <w:rPr>
          <w:rFonts w:ascii="Times New Roman" w:hAnsi="Times New Roman"/>
          <w:sz w:val="24"/>
          <w:szCs w:val="24"/>
        </w:rPr>
        <w:t xml:space="preserve"> и значение Кишечнополостных в природе и жизни человека.</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lastRenderedPageBreak/>
        <w:t xml:space="preserve">Черви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i/>
          <w:sz w:val="24"/>
          <w:szCs w:val="24"/>
        </w:rPr>
      </w:pPr>
      <w:r w:rsidRPr="00CB09D2">
        <w:rPr>
          <w:rFonts w:ascii="Times New Roman" w:hAnsi="Times New Roman"/>
          <w:bCs/>
          <w:sz w:val="24"/>
          <w:szCs w:val="24"/>
        </w:rPr>
        <w:t>Общая</w:t>
      </w:r>
      <w:r w:rsidRPr="00CB09D2">
        <w:rPr>
          <w:rFonts w:ascii="Times New Roman" w:hAnsi="Times New Roman"/>
          <w:sz w:val="24"/>
          <w:szCs w:val="24"/>
        </w:rPr>
        <w:t xml:space="preserve"> характеристика червей. Типы червей: плоские, круглые, кольчатые.</w:t>
      </w:r>
      <w:r w:rsidRPr="00CB09D2">
        <w:rPr>
          <w:rFonts w:ascii="Times New Roman" w:eastAsia="Times New Roman" w:hAnsi="Times New Roman"/>
          <w:sz w:val="24"/>
          <w:szCs w:val="24"/>
        </w:rPr>
        <w:t xml:space="preserve"> </w:t>
      </w:r>
      <w:r w:rsidRPr="00CB09D2">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B09D2">
        <w:rPr>
          <w:rFonts w:ascii="Times New Roman" w:hAnsi="Times New Roman"/>
          <w:i/>
          <w:sz w:val="24"/>
          <w:szCs w:val="24"/>
        </w:rPr>
        <w:t xml:space="preserve">Происхождение червей. </w:t>
      </w:r>
    </w:p>
    <w:p w:rsidR="00B540EE" w:rsidRPr="00CB09D2" w:rsidRDefault="00B540EE" w:rsidP="007E0032">
      <w:pPr>
        <w:tabs>
          <w:tab w:val="num" w:pos="1223"/>
        </w:tabs>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 xml:space="preserve">Тип Моллюски </w:t>
      </w:r>
    </w:p>
    <w:p w:rsidR="00B540EE" w:rsidRPr="00CB09D2" w:rsidRDefault="00B540EE" w:rsidP="007E0032">
      <w:pPr>
        <w:tabs>
          <w:tab w:val="num" w:pos="1223"/>
        </w:tabs>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Общая характеристика типа Моллюски. Многообразие Моллюсков. </w:t>
      </w:r>
      <w:r w:rsidRPr="00CB09D2">
        <w:rPr>
          <w:rFonts w:ascii="Times New Roman" w:hAnsi="Times New Roman"/>
          <w:i/>
          <w:sz w:val="24"/>
          <w:szCs w:val="24"/>
        </w:rPr>
        <w:t>Происхождение моллюсков</w:t>
      </w:r>
      <w:r w:rsidRPr="00CB09D2">
        <w:rPr>
          <w:rFonts w:ascii="Times New Roman" w:hAnsi="Times New Roman"/>
          <w:sz w:val="24"/>
          <w:szCs w:val="24"/>
        </w:rPr>
        <w:t xml:space="preserve"> и их значение в природе и жизни человека.</w:t>
      </w:r>
    </w:p>
    <w:p w:rsidR="00B540EE" w:rsidRPr="00CB09D2" w:rsidRDefault="00B540EE" w:rsidP="007E0032">
      <w:pPr>
        <w:tabs>
          <w:tab w:val="num" w:pos="1158"/>
        </w:tabs>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Тип Членистоногие</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Общая характеристика типа Членистоногих.</w:t>
      </w:r>
      <w:r w:rsidRPr="00CB09D2">
        <w:rPr>
          <w:rFonts w:ascii="Times New Roman" w:eastAsia="Times New Roman" w:hAnsi="Times New Roman"/>
          <w:sz w:val="24"/>
          <w:szCs w:val="24"/>
        </w:rPr>
        <w:t xml:space="preserve"> </w:t>
      </w:r>
      <w:r w:rsidRPr="00CB09D2">
        <w:rPr>
          <w:rFonts w:ascii="Times New Roman" w:hAnsi="Times New Roman"/>
          <w:bCs/>
          <w:sz w:val="24"/>
          <w:szCs w:val="24"/>
        </w:rPr>
        <w:t>Среды жизни. Инстинкты.</w:t>
      </w:r>
      <w:r w:rsidRPr="00CB09D2">
        <w:rPr>
          <w:rFonts w:ascii="Times New Roman" w:hAnsi="Times New Roman"/>
          <w:sz w:val="24"/>
          <w:szCs w:val="24"/>
        </w:rPr>
        <w:t xml:space="preserve"> </w:t>
      </w:r>
      <w:r w:rsidRPr="00CB09D2">
        <w:rPr>
          <w:rFonts w:ascii="Times New Roman" w:hAnsi="Times New Roman"/>
          <w:i/>
          <w:sz w:val="24"/>
          <w:szCs w:val="24"/>
        </w:rPr>
        <w:t>Происхождение членистоногих</w:t>
      </w:r>
      <w:r w:rsidRPr="00CB09D2">
        <w:rPr>
          <w:rFonts w:ascii="Times New Roman" w:hAnsi="Times New Roman"/>
          <w:sz w:val="24"/>
          <w:szCs w:val="24"/>
        </w:rPr>
        <w:t xml:space="preserve">.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B09D2">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CB09D2">
        <w:rPr>
          <w:rFonts w:ascii="Times New Roman" w:hAnsi="Times New Roman"/>
          <w:sz w:val="24"/>
          <w:szCs w:val="24"/>
        </w:rPr>
        <w:t xml:space="preserve">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B09D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B09D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CB09D2">
        <w:rPr>
          <w:rFonts w:ascii="Times New Roman" w:hAnsi="Times New Roman"/>
          <w:b/>
          <w:bCs/>
          <w:sz w:val="24"/>
          <w:szCs w:val="24"/>
        </w:rPr>
        <w:t xml:space="preserve"> </w:t>
      </w:r>
      <w:r w:rsidRPr="00CB09D2">
        <w:rPr>
          <w:rFonts w:ascii="Times New Roman" w:hAnsi="Times New Roman"/>
          <w:sz w:val="24"/>
          <w:szCs w:val="24"/>
        </w:rPr>
        <w:t>медоносная пчела и тутовый шелкопряд.</w:t>
      </w:r>
    </w:p>
    <w:p w:rsidR="00B540EE" w:rsidRPr="00CB09D2" w:rsidRDefault="00B540EE" w:rsidP="007E0032">
      <w:pPr>
        <w:tabs>
          <w:tab w:val="num" w:pos="851"/>
        </w:tabs>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Тип Хордовые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Общая </w:t>
      </w:r>
      <w:r w:rsidRPr="00CB09D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B09D2">
        <w:rPr>
          <w:rFonts w:ascii="Times New Roman" w:hAnsi="Times New Roman"/>
          <w:i/>
          <w:sz w:val="24"/>
          <w:szCs w:val="24"/>
        </w:rPr>
        <w:t>Происхождение</w:t>
      </w:r>
      <w:r w:rsidRPr="00CB09D2">
        <w:rPr>
          <w:rFonts w:ascii="Times New Roman" w:hAnsi="Times New Roman"/>
          <w:sz w:val="24"/>
          <w:szCs w:val="24"/>
        </w:rPr>
        <w:t xml:space="preserve"> </w:t>
      </w:r>
      <w:r w:rsidRPr="00CB09D2">
        <w:rPr>
          <w:rFonts w:ascii="Times New Roman" w:hAnsi="Times New Roman"/>
          <w:i/>
          <w:sz w:val="24"/>
          <w:szCs w:val="24"/>
        </w:rPr>
        <w:t>земноводных</w:t>
      </w:r>
      <w:r w:rsidRPr="00CB09D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75" w:name="page11"/>
      <w:bookmarkEnd w:id="175"/>
      <w:r w:rsidRPr="00CB09D2">
        <w:rPr>
          <w:rFonts w:ascii="Times New Roman" w:hAnsi="Times New Roman"/>
          <w:sz w:val="24"/>
          <w:szCs w:val="24"/>
        </w:rPr>
        <w:t xml:space="preserve"> внешнего и внутреннего строения Пресмыкающихся. Размножение пресмыкающихся. </w:t>
      </w:r>
      <w:r w:rsidRPr="00CB09D2">
        <w:rPr>
          <w:rFonts w:ascii="Times New Roman" w:hAnsi="Times New Roman"/>
          <w:i/>
          <w:sz w:val="24"/>
          <w:szCs w:val="24"/>
        </w:rPr>
        <w:t>Происхождение</w:t>
      </w:r>
      <w:r w:rsidRPr="00CB09D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CB09D2">
        <w:rPr>
          <w:rFonts w:ascii="Times New Roman" w:eastAsia="Times New Roman" w:hAnsi="Times New Roman"/>
          <w:sz w:val="24"/>
          <w:szCs w:val="24"/>
        </w:rPr>
        <w:t xml:space="preserve"> </w:t>
      </w:r>
      <w:r w:rsidRPr="00CB09D2">
        <w:rPr>
          <w:rFonts w:ascii="Times New Roman" w:hAnsi="Times New Roman"/>
          <w:i/>
          <w:sz w:val="24"/>
          <w:szCs w:val="24"/>
        </w:rPr>
        <w:t>Сезонные явления в жизни птиц.</w:t>
      </w:r>
      <w:r w:rsidRPr="00CB09D2">
        <w:rPr>
          <w:rFonts w:ascii="Times New Roman" w:hAnsi="Times New Roman"/>
          <w:sz w:val="24"/>
          <w:szCs w:val="24"/>
        </w:rPr>
        <w:t xml:space="preserve"> </w:t>
      </w:r>
      <w:r w:rsidRPr="00CB09D2">
        <w:rPr>
          <w:rFonts w:ascii="Times New Roman" w:hAnsi="Times New Roman"/>
          <w:i/>
          <w:sz w:val="24"/>
          <w:szCs w:val="24"/>
        </w:rPr>
        <w:t>Экологические группы птиц.</w:t>
      </w:r>
      <w:r w:rsidRPr="00CB09D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B09D2">
        <w:rPr>
          <w:rFonts w:ascii="Times New Roman" w:hAnsi="Times New Roman"/>
          <w:i/>
          <w:sz w:val="24"/>
          <w:szCs w:val="24"/>
        </w:rPr>
        <w:t>Домашние птицы, приемы выращивания и ухода за птицами.</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B09D2">
        <w:rPr>
          <w:rFonts w:ascii="Times New Roman" w:hAnsi="Times New Roman"/>
          <w:i/>
          <w:sz w:val="24"/>
          <w:szCs w:val="24"/>
        </w:rPr>
        <w:t>рассудочное поведение</w:t>
      </w:r>
      <w:r w:rsidRPr="00CB09D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r w:rsidRPr="00CB09D2">
        <w:rPr>
          <w:rFonts w:ascii="Times New Roman" w:hAnsi="Times New Roman"/>
          <w:sz w:val="24"/>
          <w:szCs w:val="24"/>
        </w:rPr>
        <w:lastRenderedPageBreak/>
        <w:t xml:space="preserve">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CB09D2">
        <w:rPr>
          <w:rFonts w:ascii="Times New Roman" w:hAnsi="Times New Roman"/>
          <w:i/>
          <w:sz w:val="24"/>
          <w:szCs w:val="24"/>
        </w:rPr>
        <w:t>Многообразие птиц и млекопитающих родного края.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Человек и его здоровье</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Введение в науки о человеке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CB09D2" w:rsidRDefault="00B540EE" w:rsidP="007E0032">
      <w:pPr>
        <w:autoSpaceDE w:val="0"/>
        <w:autoSpaceDN w:val="0"/>
        <w:adjustRightInd w:val="0"/>
        <w:spacing w:after="0" w:line="240" w:lineRule="auto"/>
        <w:ind w:left="360" w:right="-143" w:firstLine="349"/>
        <w:contextualSpacing/>
        <w:jc w:val="both"/>
        <w:rPr>
          <w:rFonts w:ascii="Times New Roman" w:hAnsi="Times New Roman"/>
          <w:b/>
          <w:bCs/>
          <w:sz w:val="24"/>
          <w:szCs w:val="24"/>
        </w:rPr>
      </w:pPr>
      <w:r w:rsidRPr="00CB09D2">
        <w:rPr>
          <w:rFonts w:ascii="Times New Roman" w:hAnsi="Times New Roman"/>
          <w:b/>
          <w:bCs/>
          <w:sz w:val="24"/>
          <w:szCs w:val="24"/>
        </w:rPr>
        <w:t>Общие свойства организма человека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Нейрогуморальная регуляция функций организма </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Cs/>
          <w:sz w:val="24"/>
          <w:szCs w:val="24"/>
        </w:rPr>
      </w:pPr>
      <w:r w:rsidRPr="00CB09D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B09D2">
        <w:rPr>
          <w:rFonts w:ascii="Times New Roman" w:hAnsi="Times New Roman"/>
          <w:bCs/>
          <w:i/>
          <w:sz w:val="24"/>
          <w:szCs w:val="24"/>
        </w:rPr>
        <w:t>Особенности развития головного мозга человека и его функциональная асимметрия.</w:t>
      </w:r>
      <w:r w:rsidRPr="00CB09D2">
        <w:rPr>
          <w:rFonts w:ascii="Times New Roman" w:hAnsi="Times New Roman"/>
          <w:bCs/>
          <w:sz w:val="24"/>
          <w:szCs w:val="24"/>
        </w:rPr>
        <w:t xml:space="preserve"> Нарушения деятельности нервной системы и их предупреждение.</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Cs/>
          <w:sz w:val="24"/>
          <w:szCs w:val="24"/>
        </w:rPr>
      </w:pPr>
      <w:r w:rsidRPr="00CB09D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B09D2">
        <w:rPr>
          <w:rFonts w:ascii="Times New Roman" w:hAnsi="Times New Roman"/>
          <w:bCs/>
          <w:i/>
          <w:sz w:val="24"/>
          <w:szCs w:val="24"/>
        </w:rPr>
        <w:t>эпифиз</w:t>
      </w:r>
      <w:r w:rsidRPr="00CB09D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Cs/>
          <w:sz w:val="24"/>
          <w:szCs w:val="24"/>
        </w:rPr>
      </w:pPr>
      <w:r w:rsidRPr="00CB09D2">
        <w:rPr>
          <w:rFonts w:ascii="Times New Roman" w:hAnsi="Times New Roman"/>
          <w:b/>
          <w:bCs/>
          <w:sz w:val="24"/>
          <w:szCs w:val="24"/>
        </w:rPr>
        <w:t>Опора и движение</w:t>
      </w:r>
      <w:r w:rsidRPr="00CB09D2">
        <w:rPr>
          <w:rFonts w:ascii="Times New Roman" w:hAnsi="Times New Roman"/>
          <w:bCs/>
          <w:sz w:val="24"/>
          <w:szCs w:val="24"/>
        </w:rPr>
        <w:t xml:space="preserve">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Опорно-двигательная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CB09D2">
        <w:rPr>
          <w:rFonts w:ascii="Times New Roman" w:eastAsia="Times New Roman" w:hAnsi="Times New Roman"/>
          <w:sz w:val="24"/>
          <w:szCs w:val="24"/>
        </w:rPr>
        <w:t xml:space="preserve"> </w:t>
      </w:r>
      <w:r w:rsidRPr="00CB09D2">
        <w:rPr>
          <w:rFonts w:ascii="Times New Roman" w:hAnsi="Times New Roman"/>
          <w:sz w:val="24"/>
          <w:szCs w:val="24"/>
        </w:rPr>
        <w:t>Профилактика травматизма. Первая помощь при травмах опорно-двигательного аппарата.</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Кровь и кровообращение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Функции крови и</w:t>
      </w:r>
      <w:r w:rsidRPr="00CB09D2">
        <w:rPr>
          <w:rFonts w:ascii="Times New Roman" w:hAnsi="Times New Roman"/>
          <w:i/>
          <w:sz w:val="24"/>
          <w:szCs w:val="24"/>
        </w:rPr>
        <w:t xml:space="preserve"> </w:t>
      </w:r>
      <w:r w:rsidRPr="00CB09D2">
        <w:rPr>
          <w:rFonts w:ascii="Times New Roman" w:hAnsi="Times New Roman"/>
          <w:sz w:val="24"/>
          <w:szCs w:val="24"/>
        </w:rPr>
        <w:t xml:space="preserve">лимфы. Поддержание постоянства внутренней среды. </w:t>
      </w:r>
      <w:r w:rsidRPr="00CB09D2">
        <w:rPr>
          <w:rFonts w:ascii="Times New Roman" w:hAnsi="Times New Roman"/>
          <w:i/>
          <w:sz w:val="24"/>
          <w:szCs w:val="24"/>
        </w:rPr>
        <w:t>Гомеостаз</w:t>
      </w:r>
      <w:r w:rsidRPr="00CB09D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CB09D2">
        <w:rPr>
          <w:rFonts w:ascii="Times New Roman" w:hAnsi="Times New Roman"/>
          <w:i/>
          <w:sz w:val="24"/>
          <w:szCs w:val="24"/>
        </w:rPr>
        <w:t>Значение работ Л.</w:t>
      </w:r>
      <w:r w:rsidRPr="00CB09D2">
        <w:rPr>
          <w:rFonts w:ascii="Times New Roman" w:hAnsi="Times New Roman"/>
          <w:sz w:val="24"/>
          <w:szCs w:val="24"/>
        </w:rPr>
        <w:t xml:space="preserve"> </w:t>
      </w:r>
      <w:r w:rsidRPr="00CB09D2">
        <w:rPr>
          <w:rFonts w:ascii="Times New Roman" w:hAnsi="Times New Roman"/>
          <w:i/>
          <w:sz w:val="24"/>
          <w:szCs w:val="24"/>
        </w:rPr>
        <w:t>Пастера и И.И. Мечникова в области иммунитета.</w:t>
      </w:r>
      <w:r w:rsidRPr="00CB09D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CB09D2">
        <w:rPr>
          <w:rFonts w:ascii="Times New Roman" w:hAnsi="Times New Roman"/>
          <w:i/>
          <w:sz w:val="24"/>
          <w:szCs w:val="24"/>
        </w:rPr>
        <w:t xml:space="preserve">Движение лимфы по сосудам. </w:t>
      </w:r>
      <w:r w:rsidRPr="00CB09D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bookmarkStart w:id="176" w:name="page15"/>
      <w:bookmarkEnd w:id="176"/>
      <w:r w:rsidRPr="00CB09D2">
        <w:rPr>
          <w:rFonts w:ascii="Times New Roman" w:hAnsi="Times New Roman"/>
          <w:b/>
          <w:bCs/>
          <w:sz w:val="24"/>
          <w:szCs w:val="24"/>
        </w:rPr>
        <w:t>Дыхание</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Дыхательная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w:t>
      </w:r>
      <w:r w:rsidRPr="00CB09D2">
        <w:rPr>
          <w:rFonts w:ascii="Times New Roman" w:hAnsi="Times New Roman"/>
          <w:bCs/>
          <w:sz w:val="24"/>
          <w:szCs w:val="24"/>
        </w:rPr>
        <w:t xml:space="preserve"> </w:t>
      </w:r>
      <w:r w:rsidRPr="00CB09D2">
        <w:rPr>
          <w:rFonts w:ascii="Times New Roman" w:hAnsi="Times New Roman"/>
          <w:sz w:val="24"/>
          <w:szCs w:val="24"/>
        </w:rPr>
        <w:t>строение,</w:t>
      </w:r>
      <w:r w:rsidRPr="00CB09D2">
        <w:rPr>
          <w:rFonts w:ascii="Times New Roman" w:hAnsi="Times New Roman"/>
          <w:bCs/>
          <w:sz w:val="24"/>
          <w:szCs w:val="24"/>
        </w:rPr>
        <w:t xml:space="preserve"> </w:t>
      </w:r>
      <w:r w:rsidRPr="00CB09D2">
        <w:rPr>
          <w:rFonts w:ascii="Times New Roman" w:hAnsi="Times New Roman"/>
          <w:sz w:val="24"/>
          <w:szCs w:val="24"/>
        </w:rPr>
        <w:t>функции.</w:t>
      </w:r>
      <w:r w:rsidRPr="00CB09D2">
        <w:rPr>
          <w:rFonts w:ascii="Times New Roman" w:hAnsi="Times New Roman"/>
          <w:bCs/>
          <w:sz w:val="24"/>
          <w:szCs w:val="24"/>
        </w:rPr>
        <w:t xml:space="preserve"> Этапы дыхания</w:t>
      </w:r>
      <w:r w:rsidRPr="00CB09D2">
        <w:rPr>
          <w:rFonts w:ascii="Times New Roman" w:hAnsi="Times New Roman"/>
          <w:sz w:val="24"/>
          <w:szCs w:val="24"/>
        </w:rPr>
        <w:t>. Л</w:t>
      </w:r>
      <w:r w:rsidR="00245F1D" w:rsidRPr="00CB09D2">
        <w:rPr>
          <w:rFonts w:ascii="Times New Roman" w:hAnsi="Times New Roman"/>
          <w:sz w:val="24"/>
          <w:szCs w:val="24"/>
        </w:rPr>
        <w:t>е</w:t>
      </w:r>
      <w:r w:rsidRPr="00CB09D2">
        <w:rPr>
          <w:rFonts w:ascii="Times New Roman" w:hAnsi="Times New Roman"/>
          <w:sz w:val="24"/>
          <w:szCs w:val="24"/>
        </w:rPr>
        <w:t xml:space="preserve">гочные объемы. Газообмен в легких и тканях. Регуляция дыхания. Гигиена дыхания. Чистота атмосферного </w:t>
      </w:r>
      <w:r w:rsidRPr="00CB09D2">
        <w:rPr>
          <w:rFonts w:ascii="Times New Roman" w:hAnsi="Times New Roman"/>
          <w:sz w:val="24"/>
          <w:szCs w:val="24"/>
        </w:rPr>
        <w:lastRenderedPageBreak/>
        <w:t>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CB09D2">
        <w:rPr>
          <w:rFonts w:ascii="Times New Roman" w:eastAsia="Times New Roman" w:hAnsi="Times New Roman"/>
          <w:sz w:val="24"/>
          <w:szCs w:val="24"/>
        </w:rPr>
        <w:t xml:space="preserve"> </w:t>
      </w:r>
      <w:r w:rsidRPr="00CB09D2">
        <w:rPr>
          <w:rFonts w:ascii="Times New Roman" w:hAnsi="Times New Roman"/>
          <w:sz w:val="24"/>
          <w:szCs w:val="24"/>
        </w:rPr>
        <w:t>Первая помощь при остановке дыхания, спасении утопающего, отравлении угарным газом.</w:t>
      </w:r>
    </w:p>
    <w:p w:rsidR="00B540EE" w:rsidRPr="00CB09D2" w:rsidRDefault="00B540EE" w:rsidP="007E0032">
      <w:pPr>
        <w:tabs>
          <w:tab w:val="num" w:pos="851"/>
        </w:tabs>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Пищеварение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Питание.</w:t>
      </w:r>
      <w:r w:rsidRPr="00CB09D2">
        <w:rPr>
          <w:rFonts w:ascii="Times New Roman" w:hAnsi="Times New Roman"/>
          <w:bCs/>
          <w:sz w:val="24"/>
          <w:szCs w:val="24"/>
        </w:rPr>
        <w:t xml:space="preserve"> Пищеварение. </w:t>
      </w:r>
      <w:r w:rsidRPr="00CB09D2">
        <w:rPr>
          <w:rFonts w:ascii="Times New Roman" w:hAnsi="Times New Roman"/>
          <w:sz w:val="24"/>
          <w:szCs w:val="24"/>
        </w:rPr>
        <w:t>Пищеварительная система: состав, строение, функции. Ферменты. Обработка пищи в ротовой полости.</w:t>
      </w:r>
      <w:r w:rsidRPr="00CB09D2">
        <w:rPr>
          <w:rFonts w:ascii="Times New Roman" w:eastAsia="Times New Roman" w:hAnsi="Times New Roman"/>
          <w:sz w:val="24"/>
          <w:szCs w:val="24"/>
        </w:rPr>
        <w:t xml:space="preserve"> </w:t>
      </w:r>
      <w:r w:rsidRPr="00CB09D2">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CB09D2" w:rsidRDefault="00B540EE" w:rsidP="007E0032">
      <w:pPr>
        <w:tabs>
          <w:tab w:val="num" w:pos="851"/>
        </w:tabs>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Обмен веществ и энергии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CB09D2">
        <w:rPr>
          <w:rFonts w:ascii="Times New Roman" w:hAnsi="Times New Roman"/>
          <w:i/>
          <w:sz w:val="24"/>
          <w:szCs w:val="24"/>
        </w:rPr>
        <w:t>Терморегуляция при разных условиях среды.</w:t>
      </w:r>
      <w:r w:rsidRPr="00CB09D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Выделение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Мочевыделительная система:</w:t>
      </w:r>
      <w:r w:rsidRPr="00CB09D2">
        <w:rPr>
          <w:rFonts w:ascii="Times New Roman" w:hAnsi="Times New Roman"/>
          <w:bCs/>
          <w:sz w:val="24"/>
          <w:szCs w:val="24"/>
        </w:rPr>
        <w:t xml:space="preserve"> </w:t>
      </w:r>
      <w:r w:rsidRPr="00CB09D2">
        <w:rPr>
          <w:rFonts w:ascii="Times New Roman" w:hAnsi="Times New Roman"/>
          <w:sz w:val="24"/>
          <w:szCs w:val="24"/>
        </w:rPr>
        <w:t>состав,</w:t>
      </w:r>
      <w:r w:rsidRPr="00CB09D2">
        <w:rPr>
          <w:rFonts w:ascii="Times New Roman" w:hAnsi="Times New Roman"/>
          <w:bCs/>
          <w:sz w:val="24"/>
          <w:szCs w:val="24"/>
        </w:rPr>
        <w:t xml:space="preserve"> </w:t>
      </w:r>
      <w:r w:rsidRPr="00CB09D2">
        <w:rPr>
          <w:rFonts w:ascii="Times New Roman" w:hAnsi="Times New Roman"/>
          <w:sz w:val="24"/>
          <w:szCs w:val="24"/>
        </w:rPr>
        <w:t>строение,</w:t>
      </w:r>
      <w:r w:rsidRPr="00CB09D2">
        <w:rPr>
          <w:rFonts w:ascii="Times New Roman" w:hAnsi="Times New Roman"/>
          <w:b/>
          <w:bCs/>
          <w:sz w:val="24"/>
          <w:szCs w:val="24"/>
        </w:rPr>
        <w:t xml:space="preserve"> </w:t>
      </w:r>
      <w:r w:rsidRPr="00CB09D2">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Размножение и развитие</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Половая система: состав, строение, функции. Оплодотворение и внутриутробное развитие. </w:t>
      </w:r>
      <w:r w:rsidRPr="00CB09D2">
        <w:rPr>
          <w:rFonts w:ascii="Times New Roman" w:hAnsi="Times New Roman"/>
          <w:i/>
          <w:sz w:val="24"/>
          <w:szCs w:val="24"/>
        </w:rPr>
        <w:t>Роды.</w:t>
      </w:r>
      <w:r w:rsidRPr="00CB09D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7" w:name="page17"/>
      <w:bookmarkEnd w:id="177"/>
      <w:r w:rsidRPr="00CB09D2">
        <w:rPr>
          <w:rFonts w:ascii="Times New Roman" w:hAnsi="Times New Roman"/>
          <w:sz w:val="24"/>
          <w:szCs w:val="24"/>
        </w:rPr>
        <w:t xml:space="preserve"> передающиеся половым путем и их профилактика. ВИЧ, профилактика СПИДа.</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Сенсорные системы (анализаторы)</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 xml:space="preserve">Высшая нервная деятельность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Психология поведения человека. Высшая нервная деятельность человека, </w:t>
      </w:r>
      <w:r w:rsidRPr="00CB09D2">
        <w:rPr>
          <w:rFonts w:ascii="Times New Roman" w:hAnsi="Times New Roman"/>
          <w:i/>
          <w:sz w:val="24"/>
          <w:szCs w:val="24"/>
        </w:rPr>
        <w:t>работы И. М. Сеченова, И. П. Павлова,</w:t>
      </w:r>
      <w:r w:rsidRPr="00CB09D2">
        <w:rPr>
          <w:rFonts w:ascii="Times New Roman" w:hAnsi="Times New Roman"/>
          <w:sz w:val="24"/>
          <w:szCs w:val="24"/>
        </w:rPr>
        <w:t xml:space="preserve"> </w:t>
      </w:r>
      <w:r w:rsidRPr="00CB09D2">
        <w:rPr>
          <w:rFonts w:ascii="Times New Roman" w:hAnsi="Times New Roman"/>
          <w:i/>
          <w:sz w:val="24"/>
          <w:szCs w:val="24"/>
        </w:rPr>
        <w:t>А. А. Ухтомского и П. К. Анохина.</w:t>
      </w:r>
      <w:r w:rsidRPr="00CB09D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B09D2">
        <w:rPr>
          <w:rFonts w:ascii="Times New Roman" w:hAnsi="Times New Roman"/>
          <w:i/>
          <w:sz w:val="24"/>
          <w:szCs w:val="24"/>
        </w:rPr>
        <w:t>Значение интеллектуальных, творческих и эстетических потребностей.</w:t>
      </w:r>
      <w:r w:rsidRPr="00CB09D2">
        <w:rPr>
          <w:rFonts w:ascii="Times New Roman" w:hAnsi="Times New Roman"/>
          <w:sz w:val="24"/>
          <w:szCs w:val="24"/>
        </w:rPr>
        <w:t xml:space="preserve"> Роль обучения и воспитания в развитии психики и поведения человека.</w:t>
      </w:r>
    </w:p>
    <w:p w:rsidR="00B540EE" w:rsidRPr="00CB09D2" w:rsidRDefault="00B540EE" w:rsidP="007E0032">
      <w:pPr>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Здоровье человека и его охрана</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w:t>
      </w:r>
      <w:r w:rsidRPr="00CB09D2">
        <w:rPr>
          <w:rFonts w:ascii="Times New Roman" w:hAnsi="Times New Roman"/>
          <w:sz w:val="24"/>
          <w:szCs w:val="24"/>
        </w:rPr>
        <w:lastRenderedPageBreak/>
        <w:t xml:space="preserve">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CB09D2">
        <w:rPr>
          <w:rFonts w:ascii="Times New Roman" w:hAnsi="Times New Roman"/>
          <w:i/>
          <w:sz w:val="24"/>
          <w:szCs w:val="24"/>
        </w:rPr>
        <w:t>Значение окружающей среды как источника веществ и энергии.</w:t>
      </w:r>
      <w:r w:rsidRPr="00CB09D2">
        <w:rPr>
          <w:rFonts w:ascii="Times New Roman" w:hAnsi="Times New Roman"/>
          <w:sz w:val="24"/>
          <w:szCs w:val="24"/>
        </w:rPr>
        <w:t xml:space="preserve"> </w:t>
      </w:r>
      <w:r w:rsidRPr="00CB09D2">
        <w:rPr>
          <w:rFonts w:ascii="Times New Roman" w:hAnsi="Times New Roman"/>
          <w:i/>
          <w:sz w:val="24"/>
          <w:szCs w:val="24"/>
        </w:rPr>
        <w:t>Социальная и природная среда, адаптации к ним.</w:t>
      </w:r>
      <w:r w:rsidRPr="00CB09D2">
        <w:rPr>
          <w:rFonts w:ascii="Times New Roman" w:hAnsi="Times New Roman"/>
          <w:sz w:val="24"/>
          <w:szCs w:val="24"/>
        </w:rPr>
        <w:t xml:space="preserve"> </w:t>
      </w:r>
      <w:r w:rsidRPr="00CB09D2">
        <w:rPr>
          <w:rFonts w:ascii="Times New Roman" w:hAnsi="Times New Roman"/>
          <w:i/>
          <w:sz w:val="24"/>
          <w:szCs w:val="24"/>
        </w:rPr>
        <w:t>Краткая характеристика основных форм труда. Рациональная организация труда и отдыха.</w:t>
      </w:r>
      <w:r w:rsidRPr="00CB09D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78" w:name="page19"/>
      <w:bookmarkEnd w:id="178"/>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Общие биологические закономерности</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Биология как наука</w:t>
      </w:r>
    </w:p>
    <w:p w:rsidR="00B540EE" w:rsidRPr="00CB09D2" w:rsidRDefault="00B540EE" w:rsidP="007E0032">
      <w:pPr>
        <w:spacing w:line="240" w:lineRule="auto"/>
        <w:ind w:right="-143" w:firstLine="709"/>
        <w:jc w:val="both"/>
        <w:rPr>
          <w:rFonts w:ascii="Times New Roman" w:eastAsia="Times New Roman" w:hAnsi="Times New Roman"/>
          <w:sz w:val="24"/>
          <w:szCs w:val="24"/>
        </w:rPr>
      </w:pPr>
      <w:r w:rsidRPr="00CB09D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CB09D2">
        <w:rPr>
          <w:rFonts w:ascii="Times New Roman" w:hAnsi="Times New Roman"/>
          <w:i/>
          <w:sz w:val="24"/>
          <w:szCs w:val="24"/>
        </w:rPr>
        <w:t>Современные направления в биологии (</w:t>
      </w:r>
      <w:r w:rsidR="00CE4A6B" w:rsidRPr="00CB09D2">
        <w:rPr>
          <w:rFonts w:ascii="Times New Roman" w:eastAsia="Times New Roman" w:hAnsi="Times New Roman"/>
          <w:bCs/>
          <w:i/>
          <w:color w:val="222222"/>
          <w:sz w:val="24"/>
          <w:szCs w:val="24"/>
          <w:shd w:val="clear" w:color="auto" w:fill="FFFFFF"/>
        </w:rPr>
        <w:t>геном человека, биоэнергетика, нано</w:t>
      </w:r>
      <w:r w:rsidR="00CE4A6B" w:rsidRPr="00CB09D2">
        <w:rPr>
          <w:rStyle w:val="il"/>
          <w:rFonts w:ascii="Times New Roman" w:hAnsi="Times New Roman"/>
          <w:bCs/>
          <w:i/>
          <w:color w:val="222222"/>
          <w:sz w:val="24"/>
          <w:szCs w:val="24"/>
          <w:shd w:val="clear" w:color="auto" w:fill="FFFFFF"/>
        </w:rPr>
        <w:t>биология и др.)</w:t>
      </w:r>
      <w:r w:rsidR="00CE4A6B" w:rsidRPr="00CB09D2">
        <w:rPr>
          <w:rFonts w:ascii="Times New Roman" w:eastAsia="Times New Roman" w:hAnsi="Times New Roman"/>
          <w:i/>
          <w:sz w:val="24"/>
          <w:szCs w:val="24"/>
        </w:rPr>
        <w:t>.</w:t>
      </w:r>
      <w:r w:rsidR="00CE4A6B" w:rsidRPr="00CB09D2">
        <w:rPr>
          <w:rFonts w:ascii="Times New Roman" w:eastAsia="Times New Roman" w:hAnsi="Times New Roman"/>
          <w:sz w:val="24"/>
          <w:szCs w:val="24"/>
        </w:rPr>
        <w:t xml:space="preserve"> </w:t>
      </w:r>
      <w:r w:rsidRPr="00CB09D2">
        <w:rPr>
          <w:rFonts w:ascii="Times New Roman" w:hAnsi="Times New Roman"/>
          <w:sz w:val="24"/>
          <w:szCs w:val="24"/>
        </w:rPr>
        <w:t>Основные признаки живого. Уровни организации живой природы.</w:t>
      </w:r>
      <w:r w:rsidRPr="00CB09D2">
        <w:rPr>
          <w:rFonts w:ascii="Times New Roman" w:eastAsia="Times New Roman" w:hAnsi="Times New Roman"/>
          <w:sz w:val="24"/>
          <w:szCs w:val="24"/>
        </w:rPr>
        <w:t xml:space="preserve"> </w:t>
      </w:r>
      <w:r w:rsidRPr="00CB09D2">
        <w:rPr>
          <w:rFonts w:ascii="Times New Roman" w:hAnsi="Times New Roman"/>
          <w:i/>
          <w:sz w:val="24"/>
          <w:szCs w:val="24"/>
        </w:rPr>
        <w:t>Живые природные объекты как система. Классификация живых природных объектов.</w:t>
      </w:r>
    </w:p>
    <w:p w:rsidR="00B540EE" w:rsidRPr="00CB09D2" w:rsidRDefault="00B540EE" w:rsidP="007E0032">
      <w:pPr>
        <w:overflowPunct w:val="0"/>
        <w:autoSpaceDE w:val="0"/>
        <w:autoSpaceDN w:val="0"/>
        <w:adjustRightInd w:val="0"/>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Клетка</w:t>
      </w:r>
    </w:p>
    <w:p w:rsidR="00B540EE" w:rsidRPr="00CB09D2" w:rsidRDefault="00B540EE" w:rsidP="007E0032">
      <w:pPr>
        <w:overflowPunct w:val="0"/>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CB09D2">
        <w:rPr>
          <w:rFonts w:ascii="Times New Roman" w:hAnsi="Times New Roman"/>
          <w:i/>
          <w:sz w:val="24"/>
          <w:szCs w:val="24"/>
        </w:rPr>
        <w:t>Нарушения в строении и функционировании клеток – одна из причин заболевания организма.</w:t>
      </w:r>
      <w:r w:rsidRPr="00CB09D2">
        <w:rPr>
          <w:rFonts w:ascii="Times New Roman" w:hAnsi="Times New Roman"/>
          <w:sz w:val="24"/>
          <w:szCs w:val="24"/>
        </w:rPr>
        <w:t xml:space="preserve"> Деление клетки – основа размножения, роста и развития организмов. </w:t>
      </w:r>
    </w:p>
    <w:p w:rsidR="00B540EE" w:rsidRPr="00CB09D2" w:rsidRDefault="00B540EE" w:rsidP="007E0032">
      <w:pPr>
        <w:overflowPunct w:val="0"/>
        <w:autoSpaceDE w:val="0"/>
        <w:autoSpaceDN w:val="0"/>
        <w:adjustRightInd w:val="0"/>
        <w:spacing w:after="0" w:line="240" w:lineRule="auto"/>
        <w:ind w:left="709" w:right="-143"/>
        <w:contextualSpacing/>
        <w:jc w:val="both"/>
        <w:rPr>
          <w:rFonts w:ascii="Times New Roman" w:hAnsi="Times New Roman"/>
          <w:b/>
          <w:bCs/>
          <w:sz w:val="24"/>
          <w:szCs w:val="24"/>
        </w:rPr>
      </w:pPr>
      <w:r w:rsidRPr="00CB09D2">
        <w:rPr>
          <w:rFonts w:ascii="Times New Roman" w:hAnsi="Times New Roman"/>
          <w:b/>
          <w:bCs/>
          <w:sz w:val="24"/>
          <w:szCs w:val="24"/>
        </w:rPr>
        <w:t>Организм</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CB09D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B09D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CB09D2" w:rsidRDefault="00B540EE" w:rsidP="007E0032">
      <w:pPr>
        <w:overflowPunct w:val="0"/>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Вид</w:t>
      </w:r>
    </w:p>
    <w:p w:rsidR="00B540EE" w:rsidRPr="00CB09D2" w:rsidRDefault="00B540EE" w:rsidP="007E0032">
      <w:pPr>
        <w:tabs>
          <w:tab w:val="left" w:pos="0"/>
        </w:tabs>
        <w:overflowPunct w:val="0"/>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 xml:space="preserve">Вид, признаки вида. </w:t>
      </w:r>
      <w:r w:rsidRPr="00CB09D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CB09D2">
        <w:rPr>
          <w:rFonts w:ascii="Times New Roman" w:hAnsi="Times New Roman"/>
          <w:i/>
          <w:sz w:val="24"/>
          <w:szCs w:val="24"/>
        </w:rPr>
        <w:t>Усложнение растений и животных в процессе эволюции.</w:t>
      </w:r>
      <w:r w:rsidRPr="00CB09D2">
        <w:rPr>
          <w:rFonts w:ascii="Times New Roman" w:hAnsi="Times New Roman"/>
          <w:sz w:val="24"/>
          <w:szCs w:val="24"/>
        </w:rPr>
        <w:t xml:space="preserve"> </w:t>
      </w:r>
      <w:r w:rsidRPr="00CB09D2">
        <w:rPr>
          <w:rFonts w:ascii="Times New Roman" w:hAnsi="Times New Roman"/>
          <w:i/>
          <w:sz w:val="24"/>
          <w:szCs w:val="24"/>
        </w:rPr>
        <w:t xml:space="preserve">Происхождение основных систематических групп растений и животных. </w:t>
      </w:r>
      <w:r w:rsidRPr="00CB09D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b/>
          <w:bCs/>
          <w:sz w:val="24"/>
          <w:szCs w:val="24"/>
        </w:rPr>
      </w:pPr>
      <w:r w:rsidRPr="00CB09D2">
        <w:rPr>
          <w:rFonts w:ascii="Times New Roman" w:hAnsi="Times New Roman"/>
          <w:b/>
          <w:bCs/>
          <w:sz w:val="24"/>
          <w:szCs w:val="24"/>
        </w:rPr>
        <w:t xml:space="preserve">Экосистемы </w:t>
      </w:r>
    </w:p>
    <w:p w:rsidR="00B540EE" w:rsidRPr="00CB09D2" w:rsidRDefault="00B540EE" w:rsidP="007E0032">
      <w:pPr>
        <w:autoSpaceDE w:val="0"/>
        <w:autoSpaceDN w:val="0"/>
        <w:adjustRightInd w:val="0"/>
        <w:spacing w:after="0" w:line="240" w:lineRule="auto"/>
        <w:ind w:right="-143" w:firstLine="709"/>
        <w:contextualSpacing/>
        <w:jc w:val="both"/>
        <w:rPr>
          <w:rFonts w:ascii="Times New Roman" w:hAnsi="Times New Roman"/>
          <w:sz w:val="24"/>
          <w:szCs w:val="24"/>
        </w:rPr>
      </w:pPr>
      <w:r w:rsidRPr="00CB09D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CB09D2">
        <w:rPr>
          <w:rFonts w:ascii="Times New Roman" w:hAnsi="Times New Roman"/>
          <w:sz w:val="24"/>
          <w:szCs w:val="24"/>
        </w:rPr>
        <w:t xml:space="preserve">иогеоценоз). Агроэкосистема (агроценоз) как искусственное сообщество организмов. </w:t>
      </w:r>
      <w:r w:rsidRPr="00CB09D2">
        <w:rPr>
          <w:rFonts w:ascii="Times New Roman" w:hAnsi="Times New Roman"/>
          <w:i/>
          <w:sz w:val="24"/>
          <w:szCs w:val="24"/>
        </w:rPr>
        <w:t>Круговорот веществ и поток энергии в биогеоценозах.</w:t>
      </w:r>
      <w:r w:rsidRPr="00CB09D2">
        <w:rPr>
          <w:rFonts w:ascii="Times New Roman" w:hAnsi="Times New Roman"/>
          <w:sz w:val="24"/>
          <w:szCs w:val="24"/>
        </w:rPr>
        <w:t xml:space="preserve"> Биосфера</w:t>
      </w:r>
      <w:r w:rsidRPr="00CB09D2">
        <w:rPr>
          <w:rFonts w:ascii="Times New Roman" w:hAnsi="Times New Roman"/>
          <w:bCs/>
          <w:sz w:val="24"/>
          <w:szCs w:val="24"/>
        </w:rPr>
        <w:t xml:space="preserve"> </w:t>
      </w:r>
      <w:r w:rsidRPr="00CB09D2">
        <w:rPr>
          <w:rFonts w:ascii="Times New Roman" w:hAnsi="Times New Roman"/>
          <w:sz w:val="24"/>
          <w:szCs w:val="24"/>
        </w:rPr>
        <w:t>–</w:t>
      </w:r>
      <w:r w:rsidRPr="00CB09D2">
        <w:rPr>
          <w:rFonts w:ascii="Times New Roman" w:hAnsi="Times New Roman"/>
          <w:bCs/>
          <w:sz w:val="24"/>
          <w:szCs w:val="24"/>
        </w:rPr>
        <w:t xml:space="preserve"> </w:t>
      </w:r>
      <w:r w:rsidRPr="00CB09D2">
        <w:rPr>
          <w:rFonts w:ascii="Times New Roman" w:hAnsi="Times New Roman"/>
          <w:sz w:val="24"/>
          <w:szCs w:val="24"/>
        </w:rPr>
        <w:t xml:space="preserve">глобальная экосистема. В.И. Вернадский – основоположник учения о биосфере. </w:t>
      </w:r>
      <w:r w:rsidRPr="00CB09D2">
        <w:rPr>
          <w:rFonts w:ascii="Times New Roman" w:hAnsi="Times New Roman"/>
          <w:sz w:val="24"/>
          <w:szCs w:val="24"/>
        </w:rPr>
        <w:lastRenderedPageBreak/>
        <w:t>Структура</w:t>
      </w:r>
      <w:bookmarkStart w:id="179" w:name="page23"/>
      <w:bookmarkEnd w:id="179"/>
      <w:r w:rsidRPr="00CB09D2">
        <w:rPr>
          <w:rFonts w:ascii="Times New Roman" w:hAnsi="Times New Roman"/>
          <w:sz w:val="24"/>
          <w:szCs w:val="24"/>
        </w:rPr>
        <w:t xml:space="preserve"> биосферы.</w:t>
      </w:r>
      <w:r w:rsidRPr="00CB09D2">
        <w:rPr>
          <w:rFonts w:ascii="Times New Roman" w:eastAsia="Times New Roman" w:hAnsi="Times New Roman"/>
          <w:sz w:val="24"/>
          <w:szCs w:val="24"/>
        </w:rPr>
        <w:t xml:space="preserve"> </w:t>
      </w:r>
      <w:r w:rsidRPr="00CB09D2">
        <w:rPr>
          <w:rFonts w:ascii="Times New Roman" w:hAnsi="Times New Roman"/>
          <w:sz w:val="24"/>
          <w:szCs w:val="24"/>
        </w:rPr>
        <w:t>Распространение и роль живого вещества в биосфере.</w:t>
      </w:r>
      <w:r w:rsidRPr="00CB09D2">
        <w:rPr>
          <w:rFonts w:ascii="Times New Roman" w:hAnsi="Times New Roman"/>
          <w:i/>
          <w:sz w:val="24"/>
          <w:szCs w:val="24"/>
        </w:rPr>
        <w:t xml:space="preserve"> Ноосфера.</w:t>
      </w:r>
      <w:r w:rsidRPr="00CB09D2">
        <w:rPr>
          <w:rFonts w:ascii="Times New Roman" w:hAnsi="Times New Roman"/>
          <w:sz w:val="24"/>
          <w:szCs w:val="24"/>
        </w:rPr>
        <w:t xml:space="preserve"> </w:t>
      </w:r>
      <w:r w:rsidRPr="00CB09D2">
        <w:rPr>
          <w:rFonts w:ascii="Times New Roman" w:hAnsi="Times New Roman"/>
          <w:i/>
          <w:sz w:val="24"/>
          <w:szCs w:val="24"/>
        </w:rPr>
        <w:t>Краткая история эволюции биосферы.</w:t>
      </w:r>
      <w:r w:rsidRPr="00CB09D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CB09D2" w:rsidRDefault="00F12064"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С</w:t>
      </w:r>
      <w:r w:rsidR="00B540EE" w:rsidRPr="00CB09D2">
        <w:rPr>
          <w:rFonts w:ascii="Times New Roman" w:hAnsi="Times New Roman"/>
          <w:b/>
          <w:bCs/>
          <w:sz w:val="24"/>
          <w:szCs w:val="24"/>
        </w:rPr>
        <w:t>писок практических работ по разделу «Живые организмы»:</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устройства увеличительных приборов и правил работы с ними;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Приготовление микропрепарата кожицы чешуи лука (мякоти плода томата);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органов цветкового растения;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позвоночного животного;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Выявление передвижение воды и минеральных веществ в растении;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семян однодольных и двудольных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i/>
          <w:sz w:val="24"/>
          <w:szCs w:val="24"/>
          <w:lang w:val="en-US"/>
        </w:rPr>
        <w:t>Изучение строения водорослей</w:t>
      </w:r>
      <w:r w:rsidRPr="00CB09D2">
        <w:rPr>
          <w:rFonts w:ascii="Times New Roman" w:hAnsi="Times New Roman"/>
          <w:sz w:val="24"/>
          <w:szCs w:val="24"/>
          <w:lang w:val="en-US"/>
        </w:rPr>
        <w:t xml:space="preserve">;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мхов (на местных видах);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папоротника (хвоща);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хвои, шишек и семян голосеменных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покрытосеменных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Определение признаков класса в строении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плесневых грибов;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Вегетативное размножение комнатных растений;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и передвижения одноклеточных животных;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Изучение строения раковин моллюсков;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bookmarkStart w:id="180" w:name="page25"/>
      <w:bookmarkEnd w:id="180"/>
      <w:r w:rsidRPr="00CB09D2">
        <w:rPr>
          <w:rFonts w:ascii="Times New Roman" w:hAnsi="Times New Roman"/>
          <w:sz w:val="24"/>
          <w:szCs w:val="24"/>
          <w:lang w:val="en-US"/>
        </w:rPr>
        <w:t xml:space="preserve">Изучение внешнего строения насекомого;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типов развития насекомых;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и передвижения рыб;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и перьевого покрова птиц; </w:t>
      </w:r>
    </w:p>
    <w:p w:rsidR="00B540EE" w:rsidRPr="00CB09D2" w:rsidRDefault="00B540EE" w:rsidP="000F6C18">
      <w:pPr>
        <w:numPr>
          <w:ilvl w:val="0"/>
          <w:numId w:val="43"/>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внешнего строения, скелета и зубной системы млекопитающих.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экскурсий по разделу «Живые организмы»:</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lang w:val="en-US"/>
        </w:rPr>
        <w:t xml:space="preserve">Многообразие животных;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Осенние (зимние, весенние) явления в жизни растений и животных;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Разнообразие и роль членистоногих в природе родного края; </w:t>
      </w:r>
    </w:p>
    <w:p w:rsidR="00B540EE" w:rsidRPr="00CB09D2" w:rsidRDefault="00B540EE" w:rsidP="000F6C18">
      <w:pPr>
        <w:numPr>
          <w:ilvl w:val="0"/>
          <w:numId w:val="44"/>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практических работ по разделу</w:t>
      </w:r>
      <w:r w:rsidRPr="00CB09D2">
        <w:rPr>
          <w:rFonts w:ascii="Times New Roman" w:hAnsi="Times New Roman"/>
          <w:sz w:val="24"/>
          <w:szCs w:val="24"/>
        </w:rPr>
        <w:t xml:space="preserve"> </w:t>
      </w:r>
      <w:r w:rsidRPr="00CB09D2">
        <w:rPr>
          <w:rFonts w:ascii="Times New Roman" w:hAnsi="Times New Roman"/>
          <w:b/>
          <w:bCs/>
          <w:sz w:val="24"/>
          <w:szCs w:val="24"/>
        </w:rPr>
        <w:t>«Человек и его здоровье»:</w:t>
      </w:r>
    </w:p>
    <w:p w:rsidR="00B540EE" w:rsidRPr="00CB09D2" w:rsidRDefault="00B540EE" w:rsidP="000F6C18">
      <w:pPr>
        <w:numPr>
          <w:ilvl w:val="0"/>
          <w:numId w:val="41"/>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особенностей строения клеток разных тканей;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Изучение с</w:t>
      </w:r>
      <w:r w:rsidRPr="00CB09D2">
        <w:rPr>
          <w:rFonts w:ascii="Times New Roman" w:hAnsi="Times New Roman"/>
          <w:i/>
          <w:sz w:val="24"/>
          <w:szCs w:val="24"/>
          <w:lang w:val="en-US"/>
        </w:rPr>
        <w:t>троени</w:t>
      </w:r>
      <w:r w:rsidRPr="00CB09D2">
        <w:rPr>
          <w:rFonts w:ascii="Times New Roman" w:hAnsi="Times New Roman"/>
          <w:i/>
          <w:sz w:val="24"/>
          <w:szCs w:val="24"/>
        </w:rPr>
        <w:t>я</w:t>
      </w:r>
      <w:r w:rsidRPr="00CB09D2">
        <w:rPr>
          <w:rFonts w:ascii="Times New Roman" w:hAnsi="Times New Roman"/>
          <w:i/>
          <w:sz w:val="24"/>
          <w:szCs w:val="24"/>
          <w:lang w:val="en-US"/>
        </w:rPr>
        <w:t xml:space="preserve"> головного мозга;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lang w:val="en-US"/>
        </w:rPr>
      </w:pPr>
      <w:r w:rsidRPr="00CB09D2">
        <w:rPr>
          <w:rFonts w:ascii="Times New Roman" w:hAnsi="Times New Roman"/>
          <w:i/>
          <w:sz w:val="24"/>
          <w:szCs w:val="24"/>
        </w:rPr>
        <w:t>Выявление особенностей с</w:t>
      </w:r>
      <w:r w:rsidRPr="00CB09D2">
        <w:rPr>
          <w:rFonts w:ascii="Times New Roman" w:hAnsi="Times New Roman"/>
          <w:i/>
          <w:sz w:val="24"/>
          <w:szCs w:val="24"/>
          <w:lang w:val="en-US"/>
        </w:rPr>
        <w:t>троени</w:t>
      </w:r>
      <w:r w:rsidRPr="00CB09D2">
        <w:rPr>
          <w:rFonts w:ascii="Times New Roman" w:hAnsi="Times New Roman"/>
          <w:i/>
          <w:sz w:val="24"/>
          <w:szCs w:val="24"/>
        </w:rPr>
        <w:t>я</w:t>
      </w:r>
      <w:r w:rsidRPr="00CB09D2">
        <w:rPr>
          <w:rFonts w:ascii="Times New Roman" w:hAnsi="Times New Roman"/>
          <w:i/>
          <w:sz w:val="24"/>
          <w:szCs w:val="24"/>
          <w:lang w:val="en-US"/>
        </w:rPr>
        <w:t xml:space="preserve"> позвонков;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нарушения осанки и наличия плоскостопия;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Сравнение микроскопического строения крови человека и лягушки; </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sz w:val="24"/>
          <w:szCs w:val="24"/>
        </w:rPr>
        <w:t xml:space="preserve">Подсчет пульса в разных условиях. </w:t>
      </w:r>
      <w:r w:rsidRPr="00CB09D2">
        <w:rPr>
          <w:rFonts w:ascii="Times New Roman" w:hAnsi="Times New Roman"/>
          <w:i/>
          <w:sz w:val="24"/>
          <w:szCs w:val="24"/>
        </w:rPr>
        <w:t xml:space="preserve">Измерение артериального давления; </w:t>
      </w:r>
    </w:p>
    <w:p w:rsidR="00B540EE" w:rsidRPr="00CB09D2" w:rsidRDefault="00B540EE" w:rsidP="000F6C18">
      <w:pPr>
        <w:numPr>
          <w:ilvl w:val="0"/>
          <w:numId w:val="41"/>
        </w:numPr>
        <w:overflowPunct w:val="0"/>
        <w:autoSpaceDE w:val="0"/>
        <w:autoSpaceDN w:val="0"/>
        <w:adjustRightInd w:val="0"/>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Измерение жизненной емкости легких. Дыхательные движения.</w:t>
      </w:r>
    </w:p>
    <w:p w:rsidR="00B540EE" w:rsidRPr="00CB09D2" w:rsidRDefault="00B540EE" w:rsidP="000F6C18">
      <w:pPr>
        <w:numPr>
          <w:ilvl w:val="0"/>
          <w:numId w:val="41"/>
        </w:numPr>
        <w:tabs>
          <w:tab w:val="num" w:pos="280"/>
        </w:tabs>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Изучение строения и работы органа зрения.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CB09D2" w:rsidRDefault="00B540EE" w:rsidP="000F6C18">
      <w:pPr>
        <w:numPr>
          <w:ilvl w:val="0"/>
          <w:numId w:val="45"/>
        </w:numPr>
        <w:tabs>
          <w:tab w:val="left" w:pos="500"/>
        </w:tabs>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 xml:space="preserve">Изучение клеток и тканей растений и животных на готовых </w:t>
      </w:r>
      <w:bookmarkStart w:id="181" w:name="page27"/>
      <w:bookmarkEnd w:id="181"/>
      <w:r w:rsidRPr="00CB09D2">
        <w:rPr>
          <w:rFonts w:ascii="Times New Roman" w:hAnsi="Times New Roman"/>
          <w:sz w:val="24"/>
          <w:szCs w:val="24"/>
        </w:rPr>
        <w:t>микропрепаратах;</w:t>
      </w:r>
    </w:p>
    <w:p w:rsidR="00B540EE" w:rsidRPr="00CB09D2" w:rsidRDefault="00B540EE" w:rsidP="000F6C18">
      <w:pPr>
        <w:numPr>
          <w:ilvl w:val="0"/>
          <w:numId w:val="45"/>
        </w:numPr>
        <w:overflowPunct w:val="0"/>
        <w:autoSpaceDE w:val="0"/>
        <w:autoSpaceDN w:val="0"/>
        <w:adjustRightInd w:val="0"/>
        <w:spacing w:after="0" w:line="240" w:lineRule="auto"/>
        <w:ind w:left="0" w:right="-143" w:firstLine="709"/>
        <w:jc w:val="both"/>
        <w:rPr>
          <w:rFonts w:ascii="Times New Roman" w:hAnsi="Times New Roman"/>
          <w:sz w:val="24"/>
          <w:szCs w:val="24"/>
          <w:lang w:val="en-US"/>
        </w:rPr>
      </w:pPr>
      <w:r w:rsidRPr="00CB09D2">
        <w:rPr>
          <w:rFonts w:ascii="Times New Roman" w:hAnsi="Times New Roman"/>
          <w:sz w:val="24"/>
          <w:szCs w:val="24"/>
        </w:rPr>
        <w:lastRenderedPageBreak/>
        <w:t>Выявление и</w:t>
      </w:r>
      <w:r w:rsidRPr="00CB09D2">
        <w:rPr>
          <w:rFonts w:ascii="Times New Roman" w:hAnsi="Times New Roman"/>
          <w:sz w:val="24"/>
          <w:szCs w:val="24"/>
          <w:lang w:val="en-US"/>
        </w:rPr>
        <w:t>зменчивост</w:t>
      </w:r>
      <w:r w:rsidRPr="00CB09D2">
        <w:rPr>
          <w:rFonts w:ascii="Times New Roman" w:hAnsi="Times New Roman"/>
          <w:sz w:val="24"/>
          <w:szCs w:val="24"/>
        </w:rPr>
        <w:t>и</w:t>
      </w:r>
      <w:r w:rsidRPr="00CB09D2">
        <w:rPr>
          <w:rFonts w:ascii="Times New Roman" w:hAnsi="Times New Roman"/>
          <w:sz w:val="24"/>
          <w:szCs w:val="24"/>
          <w:lang w:val="en-US"/>
        </w:rPr>
        <w:t xml:space="preserve"> организмов; </w:t>
      </w:r>
    </w:p>
    <w:p w:rsidR="00B540EE" w:rsidRPr="00CB09D2" w:rsidRDefault="00B540EE" w:rsidP="000F6C18">
      <w:pPr>
        <w:numPr>
          <w:ilvl w:val="0"/>
          <w:numId w:val="45"/>
        </w:numPr>
        <w:overflowPunct w:val="0"/>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Примерный список экскурсий по разделу «Общебиологические закономерности»:</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sz w:val="24"/>
          <w:szCs w:val="24"/>
        </w:rPr>
      </w:pPr>
      <w:r w:rsidRPr="00CB09D2">
        <w:rPr>
          <w:rFonts w:ascii="Times New Roman" w:hAnsi="Times New Roman"/>
          <w:sz w:val="24"/>
          <w:szCs w:val="24"/>
        </w:rPr>
        <w:t>Изучение и описание экосистемы своей местности.</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Многообразие живых организмов (на примере парка или природного участка).</w:t>
      </w:r>
    </w:p>
    <w:p w:rsidR="00B540EE" w:rsidRPr="00CB09D2" w:rsidRDefault="00B540EE" w:rsidP="000F6C18">
      <w:pPr>
        <w:numPr>
          <w:ilvl w:val="0"/>
          <w:numId w:val="42"/>
        </w:numPr>
        <w:autoSpaceDE w:val="0"/>
        <w:autoSpaceDN w:val="0"/>
        <w:adjustRightInd w:val="0"/>
        <w:spacing w:after="0" w:line="240" w:lineRule="auto"/>
        <w:ind w:left="0" w:right="-143" w:firstLine="709"/>
        <w:contextualSpacing/>
        <w:jc w:val="both"/>
        <w:rPr>
          <w:rFonts w:ascii="Times New Roman" w:hAnsi="Times New Roman"/>
          <w:i/>
          <w:sz w:val="24"/>
          <w:szCs w:val="24"/>
        </w:rPr>
      </w:pPr>
      <w:r w:rsidRPr="00CB09D2">
        <w:rPr>
          <w:rFonts w:ascii="Times New Roman" w:hAnsi="Times New Roman"/>
          <w:i/>
          <w:sz w:val="24"/>
          <w:szCs w:val="24"/>
        </w:rPr>
        <w:t>Естественный отбор - движущая сила эволюции.</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82" w:name="_Toc409691712"/>
      <w:bookmarkStart w:id="183" w:name="_Toc410654037"/>
      <w:bookmarkStart w:id="184" w:name="_Toc414553248"/>
      <w:r w:rsidRPr="00CB09D2">
        <w:rPr>
          <w:sz w:val="24"/>
          <w:szCs w:val="24"/>
        </w:rPr>
        <w:t>2.2.2.1</w:t>
      </w:r>
      <w:r w:rsidR="00C23224">
        <w:rPr>
          <w:sz w:val="24"/>
          <w:szCs w:val="24"/>
        </w:rPr>
        <w:t>8</w:t>
      </w:r>
      <w:r w:rsidRPr="00CB09D2">
        <w:rPr>
          <w:sz w:val="24"/>
          <w:szCs w:val="24"/>
        </w:rPr>
        <w:t xml:space="preserve">. </w:t>
      </w:r>
      <w:r w:rsidR="00B540EE" w:rsidRPr="00CB09D2">
        <w:rPr>
          <w:sz w:val="24"/>
          <w:szCs w:val="24"/>
        </w:rPr>
        <w:t>Химия</w:t>
      </w:r>
      <w:bookmarkEnd w:id="182"/>
      <w:bookmarkEnd w:id="183"/>
      <w:bookmarkEnd w:id="184"/>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CB09D2" w:rsidRDefault="00B30F8B" w:rsidP="007E0032">
      <w:pPr>
        <w:spacing w:after="0" w:line="240" w:lineRule="auto"/>
        <w:ind w:right="-143" w:firstLine="709"/>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CB09D2" w:rsidRDefault="00B30F8B" w:rsidP="007E0032">
      <w:pPr>
        <w:spacing w:after="0" w:line="240" w:lineRule="auto"/>
        <w:ind w:right="-143" w:firstLine="709"/>
        <w:contextualSpacing/>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CB09D2" w:rsidRDefault="00B30F8B" w:rsidP="007E0032">
      <w:pPr>
        <w:spacing w:after="0" w:line="240" w:lineRule="auto"/>
        <w:ind w:right="-143" w:firstLine="709"/>
        <w:contextualSpacing/>
        <w:jc w:val="both"/>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w:t>
      </w:r>
      <w:r w:rsidR="00F12064" w:rsidRPr="00CB09D2">
        <w:rPr>
          <w:rFonts w:ascii="Times New Roman" w:eastAsia="Times New Roman" w:hAnsi="Times New Roman"/>
          <w:sz w:val="24"/>
          <w:szCs w:val="24"/>
          <w:lang w:eastAsia="ru-RU"/>
        </w:rPr>
        <w:t>кий язык», «Физика».</w:t>
      </w:r>
    </w:p>
    <w:p w:rsidR="00B540EE" w:rsidRPr="00CB09D2" w:rsidRDefault="00194CEC" w:rsidP="007E0032">
      <w:pPr>
        <w:pStyle w:val="a9"/>
        <w:ind w:left="0" w:right="-143" w:firstLine="709"/>
        <w:jc w:val="both"/>
        <w:rPr>
          <w:rFonts w:ascii="Times New Roman" w:eastAsia="Times New Roman" w:hAnsi="Times New Roman"/>
        </w:rPr>
      </w:pPr>
      <w:r w:rsidRPr="00CB09D2">
        <w:rPr>
          <w:rFonts w:ascii="Times New Roman" w:eastAsia="Times New Roman" w:hAnsi="Times New Roman"/>
        </w:rPr>
        <w:t xml:space="preserve"> </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
          <w:sz w:val="24"/>
          <w:szCs w:val="24"/>
        </w:rPr>
      </w:pPr>
      <w:r w:rsidRPr="00CB09D2">
        <w:rPr>
          <w:rFonts w:ascii="Times New Roman" w:hAnsi="Times New Roman"/>
          <w:b/>
          <w:bCs/>
          <w:sz w:val="24"/>
          <w:szCs w:val="24"/>
        </w:rPr>
        <w:t>Перво</w:t>
      </w:r>
      <w:r w:rsidRPr="00CB09D2">
        <w:rPr>
          <w:rFonts w:ascii="Times New Roman" w:hAnsi="Times New Roman"/>
          <w:b/>
          <w:bCs/>
          <w:spacing w:val="-3"/>
          <w:sz w:val="24"/>
          <w:szCs w:val="24"/>
        </w:rPr>
        <w:t>н</w:t>
      </w:r>
      <w:r w:rsidRPr="00CB09D2">
        <w:rPr>
          <w:rFonts w:ascii="Times New Roman" w:hAnsi="Times New Roman"/>
          <w:b/>
          <w:bCs/>
          <w:spacing w:val="1"/>
          <w:sz w:val="24"/>
          <w:szCs w:val="24"/>
        </w:rPr>
        <w:t>а</w:t>
      </w:r>
      <w:r w:rsidRPr="00CB09D2">
        <w:rPr>
          <w:rFonts w:ascii="Times New Roman" w:hAnsi="Times New Roman"/>
          <w:b/>
          <w:bCs/>
          <w:spacing w:val="-2"/>
          <w:sz w:val="24"/>
          <w:szCs w:val="24"/>
        </w:rPr>
        <w:t>ч</w:t>
      </w:r>
      <w:r w:rsidRPr="00CB09D2">
        <w:rPr>
          <w:rFonts w:ascii="Times New Roman" w:hAnsi="Times New Roman"/>
          <w:b/>
          <w:bCs/>
          <w:spacing w:val="1"/>
          <w:sz w:val="24"/>
          <w:szCs w:val="24"/>
        </w:rPr>
        <w:t>ал</w:t>
      </w:r>
      <w:r w:rsidRPr="00CB09D2">
        <w:rPr>
          <w:rFonts w:ascii="Times New Roman" w:hAnsi="Times New Roman"/>
          <w:b/>
          <w:bCs/>
          <w:sz w:val="24"/>
          <w:szCs w:val="24"/>
        </w:rPr>
        <w:t>ь</w:t>
      </w:r>
      <w:r w:rsidRPr="00CB09D2">
        <w:rPr>
          <w:rFonts w:ascii="Times New Roman" w:hAnsi="Times New Roman"/>
          <w:b/>
          <w:bCs/>
          <w:spacing w:val="-3"/>
          <w:sz w:val="24"/>
          <w:szCs w:val="24"/>
        </w:rPr>
        <w:t>н</w:t>
      </w:r>
      <w:r w:rsidRPr="00CB09D2">
        <w:rPr>
          <w:rFonts w:ascii="Times New Roman" w:hAnsi="Times New Roman"/>
          <w:b/>
          <w:bCs/>
          <w:spacing w:val="-1"/>
          <w:sz w:val="24"/>
          <w:szCs w:val="24"/>
        </w:rPr>
        <w:t>ы</w:t>
      </w:r>
      <w:r w:rsidRPr="00CB09D2">
        <w:rPr>
          <w:rFonts w:ascii="Times New Roman" w:hAnsi="Times New Roman"/>
          <w:b/>
          <w:bCs/>
          <w:sz w:val="24"/>
          <w:szCs w:val="24"/>
        </w:rPr>
        <w:t>е</w:t>
      </w:r>
      <w:r w:rsidRPr="00CB09D2">
        <w:rPr>
          <w:rFonts w:ascii="Times New Roman" w:hAnsi="Times New Roman"/>
          <w:b/>
          <w:bCs/>
          <w:spacing w:val="1"/>
          <w:sz w:val="24"/>
          <w:szCs w:val="24"/>
        </w:rPr>
        <w:t xml:space="preserve"> х</w:t>
      </w:r>
      <w:r w:rsidRPr="00CB09D2">
        <w:rPr>
          <w:rFonts w:ascii="Times New Roman" w:hAnsi="Times New Roman"/>
          <w:b/>
          <w:bCs/>
          <w:spacing w:val="-1"/>
          <w:sz w:val="24"/>
          <w:szCs w:val="24"/>
        </w:rPr>
        <w:t>и</w:t>
      </w:r>
      <w:r w:rsidRPr="00CB09D2">
        <w:rPr>
          <w:rFonts w:ascii="Times New Roman" w:hAnsi="Times New Roman"/>
          <w:b/>
          <w:bCs/>
          <w:sz w:val="24"/>
          <w:szCs w:val="24"/>
        </w:rPr>
        <w:t>мическ</w:t>
      </w:r>
      <w:r w:rsidRPr="00CB09D2">
        <w:rPr>
          <w:rFonts w:ascii="Times New Roman" w:hAnsi="Times New Roman"/>
          <w:b/>
          <w:bCs/>
          <w:spacing w:val="-2"/>
          <w:sz w:val="24"/>
          <w:szCs w:val="24"/>
        </w:rPr>
        <w:t>и</w:t>
      </w:r>
      <w:r w:rsidRPr="00CB09D2">
        <w:rPr>
          <w:rFonts w:ascii="Times New Roman" w:hAnsi="Times New Roman"/>
          <w:b/>
          <w:bCs/>
          <w:sz w:val="24"/>
          <w:szCs w:val="24"/>
        </w:rPr>
        <w:t>е</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pacing w:val="1"/>
          <w:sz w:val="24"/>
          <w:szCs w:val="24"/>
        </w:rPr>
        <w:t>о</w:t>
      </w:r>
      <w:r w:rsidRPr="00CB09D2">
        <w:rPr>
          <w:rFonts w:ascii="Times New Roman" w:hAnsi="Times New Roman"/>
          <w:b/>
          <w:bCs/>
          <w:spacing w:val="-1"/>
          <w:sz w:val="24"/>
          <w:szCs w:val="24"/>
        </w:rPr>
        <w:t>н</w:t>
      </w:r>
      <w:r w:rsidRPr="00CB09D2">
        <w:rPr>
          <w:rFonts w:ascii="Times New Roman" w:hAnsi="Times New Roman"/>
          <w:b/>
          <w:bCs/>
          <w:sz w:val="24"/>
          <w:szCs w:val="24"/>
        </w:rPr>
        <w:t>яти</w:t>
      </w:r>
      <w:r w:rsidRPr="00CB09D2">
        <w:rPr>
          <w:rFonts w:ascii="Times New Roman" w:hAnsi="Times New Roman"/>
          <w:b/>
          <w:bCs/>
          <w:spacing w:val="-1"/>
          <w:sz w:val="24"/>
          <w:szCs w:val="24"/>
        </w:rPr>
        <w:t>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pacing w:val="2"/>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3"/>
          <w:sz w:val="24"/>
          <w:szCs w:val="24"/>
        </w:rPr>
        <w:t>м</w:t>
      </w:r>
      <w:r w:rsidRPr="00CB09D2">
        <w:rPr>
          <w:rFonts w:ascii="Times New Roman" w:hAnsi="Times New Roman"/>
          <w:sz w:val="24"/>
          <w:szCs w:val="24"/>
        </w:rPr>
        <w:t xml:space="preserve">ет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i/>
          <w:spacing w:val="-1"/>
          <w:sz w:val="24"/>
          <w:szCs w:val="24"/>
        </w:rPr>
        <w:t>Т</w:t>
      </w:r>
      <w:r w:rsidRPr="00CB09D2">
        <w:rPr>
          <w:rFonts w:ascii="Times New Roman" w:hAnsi="Times New Roman"/>
          <w:i/>
          <w:sz w:val="24"/>
          <w:szCs w:val="24"/>
        </w:rPr>
        <w:t>ела и вещест</w:t>
      </w:r>
      <w:r w:rsidRPr="00CB09D2">
        <w:rPr>
          <w:rFonts w:ascii="Times New Roman" w:hAnsi="Times New Roman"/>
          <w:i/>
          <w:spacing w:val="-1"/>
          <w:sz w:val="24"/>
          <w:szCs w:val="24"/>
        </w:rPr>
        <w:t>в</w:t>
      </w:r>
      <w:r w:rsidRPr="00CB09D2">
        <w:rPr>
          <w:rFonts w:ascii="Times New Roman" w:hAnsi="Times New Roman"/>
          <w:i/>
          <w:sz w:val="24"/>
          <w:szCs w:val="24"/>
        </w:rPr>
        <w:t>а.</w:t>
      </w:r>
      <w:r w:rsidRPr="00CB09D2">
        <w:rPr>
          <w:rFonts w:ascii="Times New Roman" w:hAnsi="Times New Roman"/>
          <w:spacing w:val="1"/>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мет</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 xml:space="preserve">ы </w:t>
      </w:r>
      <w:r w:rsidRPr="00CB09D2">
        <w:rPr>
          <w:rFonts w:ascii="Times New Roman" w:hAnsi="Times New Roman"/>
          <w:i/>
          <w:spacing w:val="1"/>
          <w:sz w:val="24"/>
          <w:szCs w:val="24"/>
        </w:rPr>
        <w:t>по</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pacing w:val="-2"/>
          <w:sz w:val="24"/>
          <w:szCs w:val="24"/>
        </w:rPr>
        <w:t>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1"/>
          <w:sz w:val="24"/>
          <w:szCs w:val="24"/>
        </w:rPr>
        <w:t>б</w:t>
      </w:r>
      <w:r w:rsidRPr="00CB09D2">
        <w:rPr>
          <w:rFonts w:ascii="Times New Roman" w:hAnsi="Times New Roman"/>
          <w:i/>
          <w:spacing w:val="-1"/>
          <w:sz w:val="24"/>
          <w:szCs w:val="24"/>
        </w:rPr>
        <w:t>люд</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и</w:t>
      </w:r>
      <w:r w:rsidRPr="00CB09D2">
        <w:rPr>
          <w:rFonts w:ascii="Times New Roman" w:hAnsi="Times New Roman"/>
          <w:i/>
          <w:spacing w:val="-3"/>
          <w:sz w:val="24"/>
          <w:szCs w:val="24"/>
        </w:rPr>
        <w:t>з</w:t>
      </w:r>
      <w:r w:rsidRPr="00CB09D2">
        <w:rPr>
          <w:rFonts w:ascii="Times New Roman" w:hAnsi="Times New Roman"/>
          <w:i/>
          <w:sz w:val="24"/>
          <w:szCs w:val="24"/>
        </w:rPr>
        <w:t>ме</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экс</w:t>
      </w:r>
      <w:r w:rsidRPr="00CB09D2">
        <w:rPr>
          <w:rFonts w:ascii="Times New Roman" w:hAnsi="Times New Roman"/>
          <w:i/>
          <w:spacing w:val="1"/>
          <w:sz w:val="24"/>
          <w:szCs w:val="24"/>
        </w:rPr>
        <w:t>п</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ме</w:t>
      </w:r>
      <w:r w:rsidRPr="00CB09D2">
        <w:rPr>
          <w:rFonts w:ascii="Times New Roman" w:hAnsi="Times New Roman"/>
          <w:i/>
          <w:spacing w:val="1"/>
          <w:sz w:val="24"/>
          <w:szCs w:val="24"/>
        </w:rPr>
        <w:t>н</w:t>
      </w:r>
      <w:r w:rsidRPr="00CB09D2">
        <w:rPr>
          <w:rFonts w:ascii="Times New Roman" w:hAnsi="Times New Roman"/>
          <w:i/>
          <w:sz w:val="24"/>
          <w:szCs w:val="24"/>
        </w:rPr>
        <w:t>т.</w:t>
      </w:r>
      <w:r w:rsidRPr="00CB09D2">
        <w:rPr>
          <w:rFonts w:ascii="Times New Roman" w:hAnsi="Times New Roman"/>
          <w:spacing w:val="1"/>
          <w:sz w:val="24"/>
          <w:szCs w:val="24"/>
        </w:rPr>
        <w:t xml:space="preserve"> </w:t>
      </w:r>
      <w:r w:rsidRPr="00CB09D2">
        <w:rPr>
          <w:rFonts w:ascii="Times New Roman" w:hAnsi="Times New Roman"/>
          <w:spacing w:val="-3"/>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яв</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а и</w:t>
      </w:r>
      <w:r w:rsidRPr="00CB09D2">
        <w:rPr>
          <w:rFonts w:ascii="Times New Roman" w:hAnsi="Times New Roman"/>
          <w:spacing w:val="3"/>
          <w:sz w:val="24"/>
          <w:szCs w:val="24"/>
        </w:rPr>
        <w:t xml:space="preserve"> </w:t>
      </w:r>
      <w:r w:rsidRPr="00CB09D2">
        <w:rPr>
          <w:rFonts w:ascii="Times New Roman" w:hAnsi="Times New Roman"/>
          <w:sz w:val="24"/>
          <w:szCs w:val="24"/>
        </w:rPr>
        <w:t>сме</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об</w:t>
      </w:r>
      <w:r w:rsidRPr="00CB09D2">
        <w:rPr>
          <w:rFonts w:ascii="Times New Roman" w:hAnsi="Times New Roman"/>
          <w:sz w:val="24"/>
          <w:szCs w:val="24"/>
        </w:rPr>
        <w:t xml:space="preserve">ы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2"/>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мес</w:t>
      </w:r>
      <w:r w:rsidRPr="00CB09D2">
        <w:rPr>
          <w:rFonts w:ascii="Times New Roman" w:hAnsi="Times New Roman"/>
          <w:spacing w:val="-2"/>
          <w:sz w:val="24"/>
          <w:szCs w:val="24"/>
        </w:rPr>
        <w:t>е</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 xml:space="preserve"> </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pacing w:val="1"/>
          <w:sz w:val="24"/>
          <w:szCs w:val="24"/>
        </w:rPr>
        <w:t>Хи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z w:val="24"/>
          <w:szCs w:val="24"/>
        </w:rPr>
        <w:t xml:space="preserve">т. </w:t>
      </w:r>
      <w:r w:rsidRPr="00CB09D2">
        <w:rPr>
          <w:rFonts w:ascii="Times New Roman" w:hAnsi="Times New Roman"/>
          <w:spacing w:val="1"/>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е и сл</w:t>
      </w:r>
      <w:r w:rsidRPr="00CB09D2">
        <w:rPr>
          <w:rFonts w:ascii="Times New Roman" w:hAnsi="Times New Roman"/>
          <w:spacing w:val="-2"/>
          <w:sz w:val="24"/>
          <w:szCs w:val="24"/>
        </w:rPr>
        <w:t>о</w:t>
      </w:r>
      <w:r w:rsidRPr="00CB09D2">
        <w:rPr>
          <w:rFonts w:ascii="Times New Roman" w:hAnsi="Times New Roman"/>
          <w:sz w:val="24"/>
          <w:szCs w:val="24"/>
        </w:rPr>
        <w:t>ж</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 вещест</w:t>
      </w:r>
      <w:r w:rsidRPr="00CB09D2">
        <w:rPr>
          <w:rFonts w:ascii="Times New Roman" w:hAnsi="Times New Roman"/>
          <w:spacing w:val="-1"/>
          <w:sz w:val="24"/>
          <w:szCs w:val="24"/>
        </w:rPr>
        <w:t>в</w:t>
      </w:r>
      <w:r w:rsidRPr="00CB09D2">
        <w:rPr>
          <w:rFonts w:ascii="Times New Roman" w:hAnsi="Times New Roman"/>
          <w:sz w:val="24"/>
          <w:szCs w:val="24"/>
        </w:rPr>
        <w:t>а. 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но</w:t>
      </w:r>
      <w:r w:rsidRPr="00CB09D2">
        <w:rPr>
          <w:rFonts w:ascii="Times New Roman" w:hAnsi="Times New Roman"/>
          <w:sz w:val="24"/>
          <w:szCs w:val="24"/>
        </w:rPr>
        <w:t>ст</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акон</w:t>
      </w:r>
      <w:r w:rsidRPr="00CB09D2">
        <w:rPr>
          <w:rFonts w:ascii="Times New Roman" w:hAnsi="Times New Roman"/>
          <w:i/>
          <w:spacing w:val="3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я</w:t>
      </w:r>
      <w:r w:rsidRPr="00CB09D2">
        <w:rPr>
          <w:rFonts w:ascii="Times New Roman" w:hAnsi="Times New Roman"/>
          <w:i/>
          <w:spacing w:val="-1"/>
          <w:sz w:val="24"/>
          <w:szCs w:val="24"/>
        </w:rPr>
        <w:t>н</w:t>
      </w:r>
      <w:r w:rsidRPr="00CB09D2">
        <w:rPr>
          <w:rFonts w:ascii="Times New Roman" w:hAnsi="Times New Roman"/>
          <w:i/>
          <w:sz w:val="24"/>
          <w:szCs w:val="24"/>
        </w:rPr>
        <w:t>ства с</w:t>
      </w:r>
      <w:r w:rsidRPr="00CB09D2">
        <w:rPr>
          <w:rFonts w:ascii="Times New Roman" w:hAnsi="Times New Roman"/>
          <w:i/>
          <w:spacing w:val="1"/>
          <w:sz w:val="24"/>
          <w:szCs w:val="24"/>
        </w:rPr>
        <w:t>о</w:t>
      </w:r>
      <w:r w:rsidRPr="00CB09D2">
        <w:rPr>
          <w:rFonts w:ascii="Times New Roman" w:hAnsi="Times New Roman"/>
          <w:i/>
          <w:sz w:val="24"/>
          <w:szCs w:val="24"/>
        </w:rPr>
        <w:t>става</w:t>
      </w:r>
      <w:r w:rsidRPr="00CB09D2">
        <w:rPr>
          <w:rFonts w:ascii="Times New Roman" w:hAnsi="Times New Roman"/>
          <w:i/>
          <w:spacing w:val="2"/>
          <w:sz w:val="24"/>
          <w:szCs w:val="24"/>
        </w:rPr>
        <w:t xml:space="preserve"> </w:t>
      </w:r>
      <w:r w:rsidRPr="00CB09D2">
        <w:rPr>
          <w:rFonts w:ascii="Times New Roman" w:hAnsi="Times New Roman"/>
          <w:i/>
          <w:sz w:val="24"/>
          <w:szCs w:val="24"/>
        </w:rPr>
        <w:t>ве</w:t>
      </w:r>
      <w:r w:rsidRPr="00CB09D2">
        <w:rPr>
          <w:rFonts w:ascii="Times New Roman" w:hAnsi="Times New Roman"/>
          <w:i/>
          <w:spacing w:val="-3"/>
          <w:sz w:val="24"/>
          <w:szCs w:val="24"/>
        </w:rPr>
        <w:t>щ</w:t>
      </w:r>
      <w:r w:rsidRPr="00CB09D2">
        <w:rPr>
          <w:rFonts w:ascii="Times New Roman" w:hAnsi="Times New Roman"/>
          <w:i/>
          <w:sz w:val="24"/>
          <w:szCs w:val="24"/>
        </w:rPr>
        <w:t>ества.</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ор</w:t>
      </w:r>
      <w:r w:rsidRPr="00CB09D2">
        <w:rPr>
          <w:rFonts w:ascii="Times New Roman" w:hAnsi="Times New Roman"/>
          <w:sz w:val="24"/>
          <w:szCs w:val="24"/>
        </w:rPr>
        <w:t>м</w:t>
      </w:r>
      <w:r w:rsidRPr="00CB09D2">
        <w:rPr>
          <w:rFonts w:ascii="Times New Roman" w:hAnsi="Times New Roman"/>
          <w:spacing w:val="-4"/>
          <w:sz w:val="24"/>
          <w:szCs w:val="24"/>
        </w:rPr>
        <w:t>у</w:t>
      </w:r>
      <w:r w:rsidRPr="00CB09D2">
        <w:rPr>
          <w:rFonts w:ascii="Times New Roman" w:hAnsi="Times New Roman"/>
          <w:spacing w:val="-1"/>
          <w:sz w:val="24"/>
          <w:szCs w:val="24"/>
        </w:rPr>
        <w:t>л</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нд</w:t>
      </w:r>
      <w:r w:rsidRPr="00CB09D2">
        <w:rPr>
          <w:rFonts w:ascii="Times New Roman" w:hAnsi="Times New Roman"/>
          <w:sz w:val="24"/>
          <w:szCs w:val="24"/>
        </w:rPr>
        <w:t>е</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2"/>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w:t>
      </w:r>
      <w:r w:rsidRPr="00CB09D2">
        <w:rPr>
          <w:rFonts w:ascii="Times New Roman" w:hAnsi="Times New Roman"/>
          <w:sz w:val="24"/>
          <w:szCs w:val="24"/>
        </w:rPr>
        <w:t>ая и 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ек</w:t>
      </w:r>
      <w:r w:rsidRPr="00CB09D2">
        <w:rPr>
          <w:rFonts w:ascii="Times New Roman" w:hAnsi="Times New Roman"/>
          <w:spacing w:val="-3"/>
          <w:sz w:val="24"/>
          <w:szCs w:val="24"/>
        </w:rPr>
        <w:t>у</w:t>
      </w:r>
      <w:r w:rsidRPr="00CB09D2">
        <w:rPr>
          <w:rFonts w:ascii="Times New Roman" w:hAnsi="Times New Roman"/>
          <w:spacing w:val="-1"/>
          <w:sz w:val="24"/>
          <w:szCs w:val="24"/>
        </w:rPr>
        <w:t>л</w:t>
      </w:r>
      <w:r w:rsidRPr="00CB09D2">
        <w:rPr>
          <w:rFonts w:ascii="Times New Roman" w:hAnsi="Times New Roman"/>
          <w:sz w:val="24"/>
          <w:szCs w:val="24"/>
        </w:rPr>
        <w:t>я</w:t>
      </w:r>
      <w:r w:rsidRPr="00CB09D2">
        <w:rPr>
          <w:rFonts w:ascii="Times New Roman" w:hAnsi="Times New Roman"/>
          <w:spacing w:val="1"/>
          <w:sz w:val="24"/>
          <w:szCs w:val="24"/>
        </w:rPr>
        <w:t>рн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z w:val="24"/>
          <w:szCs w:val="24"/>
        </w:rPr>
        <w:t>я</w:t>
      </w:r>
      <w:r w:rsidRPr="00CB09D2">
        <w:rPr>
          <w:rFonts w:ascii="Times New Roman" w:hAnsi="Times New Roman"/>
          <w:spacing w:val="1"/>
          <w:sz w:val="24"/>
          <w:szCs w:val="24"/>
        </w:rPr>
        <w:t xml:space="preserve"> до</w:t>
      </w:r>
      <w:r w:rsidRPr="00CB09D2">
        <w:rPr>
          <w:rFonts w:ascii="Times New Roman" w:hAnsi="Times New Roman"/>
          <w:spacing w:val="-3"/>
          <w:sz w:val="24"/>
          <w:szCs w:val="24"/>
        </w:rPr>
        <w:t>л</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та</w:t>
      </w:r>
      <w:r w:rsidRPr="00CB09D2">
        <w:rPr>
          <w:rFonts w:ascii="Times New Roman" w:hAnsi="Times New Roman"/>
          <w:spacing w:val="3"/>
          <w:sz w:val="24"/>
          <w:szCs w:val="24"/>
        </w:rPr>
        <w:t xml:space="preserve"> </w:t>
      </w:r>
      <w:r w:rsidRPr="00CB09D2">
        <w:rPr>
          <w:rFonts w:ascii="Times New Roman" w:hAnsi="Times New Roman"/>
          <w:sz w:val="24"/>
          <w:szCs w:val="24"/>
        </w:rPr>
        <w:t>в с</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н с</w:t>
      </w:r>
      <w:r w:rsidRPr="00CB09D2">
        <w:rPr>
          <w:rFonts w:ascii="Times New Roman" w:hAnsi="Times New Roman"/>
          <w:spacing w:val="-1"/>
          <w:sz w:val="24"/>
          <w:szCs w:val="24"/>
        </w:rPr>
        <w:t>ох</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0"/>
          <w:sz w:val="24"/>
          <w:szCs w:val="24"/>
        </w:rPr>
        <w:t xml:space="preserve"> </w:t>
      </w:r>
      <w:r w:rsidRPr="00CB09D2">
        <w:rPr>
          <w:rFonts w:ascii="Times New Roman" w:hAnsi="Times New Roman"/>
          <w:sz w:val="24"/>
          <w:szCs w:val="24"/>
        </w:rPr>
        <w:t>массы</w:t>
      </w:r>
      <w:r w:rsidRPr="00CB09D2">
        <w:rPr>
          <w:rFonts w:ascii="Times New Roman" w:hAnsi="Times New Roman"/>
          <w:spacing w:val="44"/>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 xml:space="preserve">. </w:t>
      </w:r>
      <w:r w:rsidRPr="00CB09D2">
        <w:rPr>
          <w:rFonts w:ascii="Times New Roman" w:hAnsi="Times New Roman"/>
          <w:spacing w:val="-4"/>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42"/>
          <w:sz w:val="24"/>
          <w:szCs w:val="24"/>
        </w:rPr>
        <w:t xml:space="preserve">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w:t>
      </w:r>
      <w:r w:rsidRPr="00CB09D2">
        <w:rPr>
          <w:rFonts w:ascii="Times New Roman" w:hAnsi="Times New Roman"/>
          <w:spacing w:val="-2"/>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z w:val="24"/>
          <w:szCs w:val="24"/>
        </w:rPr>
        <w:t>эф</w:t>
      </w:r>
      <w:r w:rsidRPr="00CB09D2">
        <w:rPr>
          <w:rFonts w:ascii="Times New Roman" w:hAnsi="Times New Roman"/>
          <w:spacing w:val="-2"/>
          <w:sz w:val="24"/>
          <w:szCs w:val="24"/>
        </w:rPr>
        <w:t>ф</w:t>
      </w:r>
      <w:r w:rsidRPr="00CB09D2">
        <w:rPr>
          <w:rFonts w:ascii="Times New Roman" w:hAnsi="Times New Roman"/>
          <w:spacing w:val="-1"/>
          <w:sz w:val="24"/>
          <w:szCs w:val="24"/>
        </w:rPr>
        <w:t>и</w:t>
      </w:r>
      <w:r w:rsidRPr="00CB09D2">
        <w:rPr>
          <w:rFonts w:ascii="Times New Roman" w:hAnsi="Times New Roman"/>
          <w:spacing w:val="1"/>
          <w:sz w:val="24"/>
          <w:szCs w:val="24"/>
        </w:rPr>
        <w:t>ци</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2"/>
          <w:sz w:val="24"/>
          <w:szCs w:val="24"/>
        </w:rPr>
        <w:t>У</w:t>
      </w:r>
      <w:r w:rsidRPr="00CB09D2">
        <w:rPr>
          <w:rFonts w:ascii="Times New Roman" w:hAnsi="Times New Roman"/>
          <w:sz w:val="24"/>
          <w:szCs w:val="24"/>
        </w:rPr>
        <w:t>слов</w:t>
      </w:r>
      <w:r w:rsidRPr="00CB09D2">
        <w:rPr>
          <w:rFonts w:ascii="Times New Roman" w:hAnsi="Times New Roman"/>
          <w:spacing w:val="-2"/>
          <w:sz w:val="24"/>
          <w:szCs w:val="24"/>
        </w:rPr>
        <w:t>и</w:t>
      </w:r>
      <w:r w:rsidRPr="00CB09D2">
        <w:rPr>
          <w:rFonts w:ascii="Times New Roman" w:hAnsi="Times New Roman"/>
          <w:sz w:val="24"/>
          <w:szCs w:val="24"/>
        </w:rPr>
        <w:t>я и</w:t>
      </w:r>
      <w:r w:rsidRPr="00CB09D2">
        <w:rPr>
          <w:rFonts w:ascii="Times New Roman" w:hAnsi="Times New Roman"/>
          <w:spacing w:val="34"/>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ки</w:t>
      </w:r>
      <w:r w:rsidRPr="00CB09D2">
        <w:rPr>
          <w:rFonts w:ascii="Times New Roman" w:hAnsi="Times New Roman"/>
          <w:spacing w:val="34"/>
          <w:sz w:val="24"/>
          <w:szCs w:val="24"/>
        </w:rPr>
        <w:t xml:space="preserve"> </w:t>
      </w:r>
      <w:r w:rsidRPr="00CB09D2">
        <w:rPr>
          <w:rFonts w:ascii="Times New Roman" w:hAnsi="Times New Roman"/>
          <w:sz w:val="24"/>
          <w:szCs w:val="24"/>
        </w:rPr>
        <w:t>протекания</w:t>
      </w:r>
      <w:r w:rsidRPr="00CB09D2">
        <w:rPr>
          <w:rFonts w:ascii="Times New Roman" w:hAnsi="Times New Roman"/>
          <w:spacing w:val="1"/>
          <w:sz w:val="24"/>
          <w:szCs w:val="24"/>
        </w:rPr>
        <w:t xml:space="preserve"> 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4"/>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5"/>
          <w:sz w:val="24"/>
          <w:szCs w:val="24"/>
        </w:rPr>
        <w:t xml:space="preserve"> </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ь</w:t>
      </w:r>
      <w:r w:rsidRPr="00CB09D2">
        <w:rPr>
          <w:rFonts w:ascii="Times New Roman" w:hAnsi="Times New Roman"/>
          <w:spacing w:val="45"/>
          <w:sz w:val="24"/>
          <w:szCs w:val="24"/>
        </w:rPr>
        <w:t xml:space="preserve"> </w:t>
      </w:r>
      <w:r w:rsidRPr="00CB09D2">
        <w:rPr>
          <w:rFonts w:ascii="Times New Roman" w:hAnsi="Times New Roman"/>
          <w:sz w:val="24"/>
          <w:szCs w:val="24"/>
        </w:rPr>
        <w:t>– е</w:t>
      </w:r>
      <w:r w:rsidRPr="00CB09D2">
        <w:rPr>
          <w:rFonts w:ascii="Times New Roman" w:hAnsi="Times New Roman"/>
          <w:spacing w:val="1"/>
          <w:sz w:val="24"/>
          <w:szCs w:val="24"/>
        </w:rPr>
        <w:t>д</w:t>
      </w:r>
      <w:r w:rsidRPr="00CB09D2">
        <w:rPr>
          <w:rFonts w:ascii="Times New Roman" w:hAnsi="Times New Roman"/>
          <w:spacing w:val="-1"/>
          <w:sz w:val="24"/>
          <w:szCs w:val="24"/>
        </w:rPr>
        <w:t>ин</w:t>
      </w:r>
      <w:r w:rsidRPr="00CB09D2">
        <w:rPr>
          <w:rFonts w:ascii="Times New Roman" w:hAnsi="Times New Roman"/>
          <w:spacing w:val="1"/>
          <w:sz w:val="24"/>
          <w:szCs w:val="24"/>
        </w:rPr>
        <w:t>иц</w:t>
      </w:r>
      <w:r w:rsidRPr="00CB09D2">
        <w:rPr>
          <w:rFonts w:ascii="Times New Roman" w:hAnsi="Times New Roman"/>
          <w:sz w:val="24"/>
          <w:szCs w:val="24"/>
        </w:rPr>
        <w:t>а к</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чест</w:t>
      </w:r>
      <w:r w:rsidRPr="00CB09D2">
        <w:rPr>
          <w:rFonts w:ascii="Times New Roman" w:hAnsi="Times New Roman"/>
          <w:spacing w:val="-3"/>
          <w:sz w:val="24"/>
          <w:szCs w:val="24"/>
        </w:rPr>
        <w:t>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сса.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4"/>
          <w:sz w:val="24"/>
          <w:szCs w:val="24"/>
        </w:rPr>
      </w:pPr>
      <w:r w:rsidRPr="00CB09D2">
        <w:rPr>
          <w:rFonts w:ascii="Times New Roman" w:hAnsi="Times New Roman"/>
          <w:b/>
          <w:bCs/>
          <w:sz w:val="24"/>
          <w:szCs w:val="24"/>
        </w:rPr>
        <w:t>Кис</w:t>
      </w:r>
      <w:r w:rsidRPr="00CB09D2">
        <w:rPr>
          <w:rFonts w:ascii="Times New Roman" w:hAnsi="Times New Roman"/>
          <w:b/>
          <w:bCs/>
          <w:spacing w:val="-2"/>
          <w:sz w:val="24"/>
          <w:szCs w:val="24"/>
        </w:rPr>
        <w:t>л</w:t>
      </w:r>
      <w:r w:rsidRPr="00CB09D2">
        <w:rPr>
          <w:rFonts w:ascii="Times New Roman" w:hAnsi="Times New Roman"/>
          <w:b/>
          <w:bCs/>
          <w:spacing w:val="1"/>
          <w:sz w:val="24"/>
          <w:szCs w:val="24"/>
        </w:rPr>
        <w:t>о</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 xml:space="preserve">д. </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z w:val="24"/>
          <w:szCs w:val="24"/>
        </w:rPr>
        <w:t>дор</w:t>
      </w:r>
      <w:r w:rsidRPr="00CB09D2">
        <w:rPr>
          <w:rFonts w:ascii="Times New Roman" w:hAnsi="Times New Roman"/>
          <w:b/>
          <w:bCs/>
          <w:spacing w:val="1"/>
          <w:sz w:val="24"/>
          <w:szCs w:val="24"/>
        </w:rPr>
        <w:t>о</w:t>
      </w:r>
      <w:r w:rsidRPr="00CB09D2">
        <w:rPr>
          <w:rFonts w:ascii="Times New Roman" w:hAnsi="Times New Roman"/>
          <w:b/>
          <w:bCs/>
          <w:sz w:val="24"/>
          <w:szCs w:val="24"/>
        </w:rPr>
        <w:t>д</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pacing w:val="30"/>
          <w:sz w:val="24"/>
          <w:szCs w:val="24"/>
        </w:rPr>
      </w:pP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z w:val="24"/>
          <w:szCs w:val="24"/>
        </w:rPr>
        <w:t>д</w:t>
      </w:r>
      <w:r w:rsidRPr="00CB09D2">
        <w:rPr>
          <w:rFonts w:ascii="Times New Roman" w:hAnsi="Times New Roman"/>
          <w:spacing w:val="4"/>
          <w:sz w:val="24"/>
          <w:szCs w:val="24"/>
        </w:rPr>
        <w:t xml:space="preserve"> </w:t>
      </w:r>
      <w:r w:rsidRPr="00CB09D2">
        <w:rPr>
          <w:rFonts w:ascii="Times New Roman" w:hAnsi="Times New Roman"/>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w:t>
      </w:r>
      <w:r w:rsidRPr="00CB09D2">
        <w:rPr>
          <w:rFonts w:ascii="Times New Roman" w:hAnsi="Times New Roman"/>
          <w:spacing w:val="1"/>
          <w:sz w:val="24"/>
          <w:szCs w:val="24"/>
        </w:rPr>
        <w:t>ро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 вещест</w:t>
      </w:r>
      <w:r w:rsidRPr="00CB09D2">
        <w:rPr>
          <w:rFonts w:ascii="Times New Roman" w:hAnsi="Times New Roman"/>
          <w:spacing w:val="-1"/>
          <w:sz w:val="24"/>
          <w:szCs w:val="24"/>
        </w:rPr>
        <w:t>в</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з</w:t>
      </w:r>
      <w:r w:rsidRPr="00CB09D2">
        <w:rPr>
          <w:rFonts w:ascii="Times New Roman" w:hAnsi="Times New Roman"/>
          <w:i/>
          <w:spacing w:val="-2"/>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став</w:t>
      </w:r>
      <w:r w:rsidRPr="00CB09D2">
        <w:rPr>
          <w:rFonts w:ascii="Times New Roman" w:hAnsi="Times New Roman"/>
          <w:i/>
          <w:spacing w:val="2"/>
          <w:sz w:val="24"/>
          <w:szCs w:val="24"/>
        </w:rPr>
        <w:t xml:space="preserve"> </w:t>
      </w:r>
      <w:r w:rsidRPr="00CB09D2">
        <w:rPr>
          <w:rFonts w:ascii="Times New Roman" w:hAnsi="Times New Roman"/>
          <w:i/>
          <w:sz w:val="24"/>
          <w:szCs w:val="24"/>
        </w:rPr>
        <w:t>воз</w:t>
      </w:r>
      <w:r w:rsidRPr="00CB09D2">
        <w:rPr>
          <w:rFonts w:ascii="Times New Roman" w:hAnsi="Times New Roman"/>
          <w:i/>
          <w:spacing w:val="1"/>
          <w:sz w:val="24"/>
          <w:szCs w:val="24"/>
        </w:rPr>
        <w:t>д</w:t>
      </w:r>
      <w:r w:rsidRPr="00CB09D2">
        <w:rPr>
          <w:rFonts w:ascii="Times New Roman" w:hAnsi="Times New Roman"/>
          <w:i/>
          <w:spacing w:val="-4"/>
          <w:sz w:val="24"/>
          <w:szCs w:val="24"/>
        </w:rPr>
        <w:t>у</w:t>
      </w:r>
      <w:r w:rsidRPr="00CB09D2">
        <w:rPr>
          <w:rFonts w:ascii="Times New Roman" w:hAnsi="Times New Roman"/>
          <w:i/>
          <w:spacing w:val="1"/>
          <w:sz w:val="24"/>
          <w:szCs w:val="24"/>
        </w:rPr>
        <w:t>х</w:t>
      </w:r>
      <w:r w:rsidRPr="00CB09D2">
        <w:rPr>
          <w:rFonts w:ascii="Times New Roman" w:hAnsi="Times New Roman"/>
          <w:i/>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w:t>
      </w:r>
      <w:r w:rsidRPr="00CB09D2">
        <w:rPr>
          <w:rFonts w:ascii="Times New Roman" w:hAnsi="Times New Roman"/>
          <w:spacing w:val="-2"/>
          <w:sz w:val="24"/>
          <w:szCs w:val="24"/>
        </w:rPr>
        <w:t>ич</w:t>
      </w:r>
      <w:r w:rsidRPr="00CB09D2">
        <w:rPr>
          <w:rFonts w:ascii="Times New Roman" w:hAnsi="Times New Roman"/>
          <w:sz w:val="24"/>
          <w:szCs w:val="24"/>
        </w:rPr>
        <w:t>еск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 xml:space="preserve">а.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 xml:space="preserve">а. </w:t>
      </w:r>
      <w:r w:rsidRPr="00CB09D2">
        <w:rPr>
          <w:rFonts w:ascii="Times New Roman" w:hAnsi="Times New Roman"/>
          <w:i/>
          <w:spacing w:val="-1"/>
          <w:sz w:val="24"/>
          <w:szCs w:val="24"/>
        </w:rPr>
        <w:t>Т</w:t>
      </w:r>
      <w:r w:rsidRPr="00CB09D2">
        <w:rPr>
          <w:rFonts w:ascii="Times New Roman" w:hAnsi="Times New Roman"/>
          <w:i/>
          <w:sz w:val="24"/>
          <w:szCs w:val="24"/>
        </w:rPr>
        <w:t>е</w:t>
      </w:r>
      <w:r w:rsidRPr="00CB09D2">
        <w:rPr>
          <w:rFonts w:ascii="Times New Roman" w:hAnsi="Times New Roman"/>
          <w:i/>
          <w:spacing w:val="1"/>
          <w:sz w:val="24"/>
          <w:szCs w:val="24"/>
        </w:rPr>
        <w:t>п</w:t>
      </w:r>
      <w:r w:rsidRPr="00CB09D2">
        <w:rPr>
          <w:rFonts w:ascii="Times New Roman" w:hAnsi="Times New Roman"/>
          <w:i/>
          <w:spacing w:val="-1"/>
          <w:sz w:val="24"/>
          <w:szCs w:val="24"/>
        </w:rPr>
        <w:t>л</w:t>
      </w:r>
      <w:r w:rsidRPr="00CB09D2">
        <w:rPr>
          <w:rFonts w:ascii="Times New Roman" w:hAnsi="Times New Roman"/>
          <w:i/>
          <w:spacing w:val="1"/>
          <w:sz w:val="24"/>
          <w:szCs w:val="24"/>
        </w:rPr>
        <w:t>о</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4"/>
          <w:sz w:val="24"/>
          <w:szCs w:val="24"/>
        </w:rPr>
        <w:t xml:space="preserve"> </w:t>
      </w:r>
      <w:r w:rsidRPr="00CB09D2">
        <w:rPr>
          <w:rFonts w:ascii="Times New Roman" w:hAnsi="Times New Roman"/>
          <w:i/>
          <w:sz w:val="24"/>
          <w:szCs w:val="24"/>
        </w:rPr>
        <w:t>э</w:t>
      </w:r>
      <w:r w:rsidRPr="00CB09D2">
        <w:rPr>
          <w:rFonts w:ascii="Times New Roman" w:hAnsi="Times New Roman"/>
          <w:i/>
          <w:spacing w:val="-3"/>
          <w:sz w:val="24"/>
          <w:szCs w:val="24"/>
        </w:rPr>
        <w:t>ф</w:t>
      </w:r>
      <w:r w:rsidRPr="00CB09D2">
        <w:rPr>
          <w:rFonts w:ascii="Times New Roman" w:hAnsi="Times New Roman"/>
          <w:i/>
          <w:sz w:val="24"/>
          <w:szCs w:val="24"/>
        </w:rPr>
        <w:t>фе</w:t>
      </w:r>
      <w:r w:rsidRPr="00CB09D2">
        <w:rPr>
          <w:rFonts w:ascii="Times New Roman" w:hAnsi="Times New Roman"/>
          <w:i/>
          <w:spacing w:val="1"/>
          <w:sz w:val="24"/>
          <w:szCs w:val="24"/>
        </w:rPr>
        <w:t>к</w:t>
      </w:r>
      <w:r w:rsidRPr="00CB09D2">
        <w:rPr>
          <w:rFonts w:ascii="Times New Roman" w:hAnsi="Times New Roman"/>
          <w:i/>
          <w:sz w:val="24"/>
          <w:szCs w:val="24"/>
        </w:rPr>
        <w:t xml:space="preserve">т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z w:val="24"/>
          <w:szCs w:val="24"/>
        </w:rPr>
        <w:t>ак</w:t>
      </w:r>
      <w:r w:rsidRPr="00CB09D2">
        <w:rPr>
          <w:rFonts w:ascii="Times New Roman" w:hAnsi="Times New Roman"/>
          <w:i/>
          <w:spacing w:val="-1"/>
          <w:sz w:val="24"/>
          <w:szCs w:val="24"/>
        </w:rPr>
        <w:t>ций</w:t>
      </w:r>
      <w:r w:rsidRPr="00CB09D2">
        <w:rPr>
          <w:rFonts w:ascii="Times New Roman" w:hAnsi="Times New Roman"/>
          <w:i/>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он</w:t>
      </w:r>
      <w:r w:rsidRPr="00CB09D2">
        <w:rPr>
          <w:rFonts w:ascii="Times New Roman" w:hAnsi="Times New Roman"/>
          <w:i/>
          <w:sz w:val="24"/>
          <w:szCs w:val="24"/>
        </w:rPr>
        <w:t>я</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б</w:t>
      </w:r>
      <w:r w:rsidRPr="00CB09D2">
        <w:rPr>
          <w:rFonts w:ascii="Times New Roman" w:hAnsi="Times New Roman"/>
          <w:i/>
          <w:spacing w:val="17"/>
          <w:sz w:val="24"/>
          <w:szCs w:val="24"/>
        </w:rPr>
        <w:t xml:space="preserve"> </w:t>
      </w:r>
      <w:r w:rsidRPr="00CB09D2">
        <w:rPr>
          <w:rFonts w:ascii="Times New Roman" w:hAnsi="Times New Roman"/>
          <w:i/>
          <w:sz w:val="24"/>
          <w:szCs w:val="24"/>
        </w:rPr>
        <w:t>эк</w:t>
      </w:r>
      <w:r w:rsidRPr="00CB09D2">
        <w:rPr>
          <w:rFonts w:ascii="Times New Roman" w:hAnsi="Times New Roman"/>
          <w:i/>
          <w:spacing w:val="-3"/>
          <w:sz w:val="24"/>
          <w:szCs w:val="24"/>
        </w:rPr>
        <w:t>з</w:t>
      </w:r>
      <w:r w:rsidRPr="00CB09D2">
        <w:rPr>
          <w:rFonts w:ascii="Times New Roman" w:hAnsi="Times New Roman"/>
          <w:i/>
          <w:spacing w:val="2"/>
          <w:sz w:val="24"/>
          <w:szCs w:val="24"/>
        </w:rPr>
        <w:t>о</w:t>
      </w:r>
      <w:r w:rsidRPr="00CB09D2">
        <w:rPr>
          <w:rFonts w:ascii="Times New Roman" w:hAnsi="Times New Roman"/>
          <w:i/>
          <w:sz w:val="24"/>
          <w:szCs w:val="24"/>
        </w:rPr>
        <w:t>-</w:t>
      </w:r>
      <w:r w:rsidRPr="00CB09D2">
        <w:rPr>
          <w:rFonts w:ascii="Times New Roman" w:hAnsi="Times New Roman"/>
          <w:i/>
          <w:spacing w:val="14"/>
          <w:sz w:val="24"/>
          <w:szCs w:val="24"/>
        </w:rPr>
        <w:t xml:space="preserve"> </w:t>
      </w:r>
      <w:r w:rsidRPr="00CB09D2">
        <w:rPr>
          <w:rFonts w:ascii="Times New Roman" w:hAnsi="Times New Roman"/>
          <w:i/>
          <w:sz w:val="24"/>
          <w:szCs w:val="24"/>
        </w:rPr>
        <w:t>и</w:t>
      </w:r>
      <w:r w:rsidRPr="00CB09D2">
        <w:rPr>
          <w:rFonts w:ascii="Times New Roman" w:hAnsi="Times New Roman"/>
          <w:i/>
          <w:spacing w:val="14"/>
          <w:sz w:val="24"/>
          <w:szCs w:val="24"/>
        </w:rPr>
        <w:t xml:space="preserve"> </w:t>
      </w:r>
      <w:r w:rsidRPr="00CB09D2">
        <w:rPr>
          <w:rFonts w:ascii="Times New Roman" w:hAnsi="Times New Roman"/>
          <w:i/>
          <w:sz w:val="24"/>
          <w:szCs w:val="24"/>
        </w:rPr>
        <w:t>эндот</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5"/>
          <w:sz w:val="24"/>
          <w:szCs w:val="24"/>
        </w:rPr>
        <w:t xml:space="preserve"> </w:t>
      </w:r>
      <w:r w:rsidRPr="00CB09D2">
        <w:rPr>
          <w:rFonts w:ascii="Times New Roman" w:hAnsi="Times New Roman"/>
          <w:i/>
          <w:spacing w:val="1"/>
          <w:sz w:val="24"/>
          <w:szCs w:val="24"/>
        </w:rPr>
        <w:t>р</w:t>
      </w:r>
      <w:r w:rsidRPr="00CB09D2">
        <w:rPr>
          <w:rFonts w:ascii="Times New Roman" w:hAnsi="Times New Roman"/>
          <w:i/>
          <w:spacing w:val="-2"/>
          <w:sz w:val="24"/>
          <w:szCs w:val="24"/>
        </w:rPr>
        <w:t>е</w:t>
      </w:r>
      <w:r w:rsidRPr="00CB09D2">
        <w:rPr>
          <w:rFonts w:ascii="Times New Roman" w:hAnsi="Times New Roman"/>
          <w:i/>
          <w:sz w:val="24"/>
          <w:szCs w:val="24"/>
        </w:rPr>
        <w:t>ак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pacing w:val="-2"/>
          <w:sz w:val="24"/>
          <w:szCs w:val="24"/>
        </w:rPr>
        <w:t>я</w:t>
      </w:r>
      <w:r w:rsidRPr="00CB09D2">
        <w:rPr>
          <w:rFonts w:ascii="Times New Roman" w:hAnsi="Times New Roman"/>
          <w:i/>
          <w:spacing w:val="1"/>
          <w:sz w:val="24"/>
          <w:szCs w:val="24"/>
        </w:rPr>
        <w:t>х</w:t>
      </w:r>
      <w:r w:rsidRPr="00CB09D2">
        <w:rPr>
          <w:rFonts w:ascii="Times New Roman" w:hAnsi="Times New Roman"/>
          <w:sz w:val="24"/>
          <w:szCs w:val="24"/>
        </w:rPr>
        <w:t>.</w:t>
      </w:r>
      <w:r w:rsidRPr="00CB09D2">
        <w:rPr>
          <w:rFonts w:ascii="Times New Roman" w:hAnsi="Times New Roman"/>
          <w:spacing w:val="16"/>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r w:rsidRPr="00CB09D2">
        <w:rPr>
          <w:rFonts w:ascii="Times New Roman" w:hAnsi="Times New Roman"/>
          <w:spacing w:val="20"/>
          <w:sz w:val="24"/>
          <w:szCs w:val="24"/>
        </w:rPr>
        <w:t xml:space="preserve"> </w:t>
      </w:r>
      <w:r w:rsidRPr="00CB09D2">
        <w:rPr>
          <w:rFonts w:ascii="Times New Roman" w:hAnsi="Times New Roman"/>
          <w:sz w:val="24"/>
          <w:szCs w:val="24"/>
        </w:rPr>
        <w:t>–</w:t>
      </w:r>
      <w:r w:rsidRPr="00CB09D2">
        <w:rPr>
          <w:rFonts w:ascii="Times New Roman" w:hAnsi="Times New Roman"/>
          <w:spacing w:val="15"/>
          <w:sz w:val="24"/>
          <w:szCs w:val="24"/>
        </w:rPr>
        <w:t xml:space="preserve">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7"/>
          <w:sz w:val="24"/>
          <w:szCs w:val="24"/>
        </w:rPr>
        <w:t xml:space="preserve"> </w:t>
      </w:r>
      <w:r w:rsidRPr="00CB09D2">
        <w:rPr>
          <w:rFonts w:ascii="Times New Roman" w:hAnsi="Times New Roman"/>
          <w:sz w:val="24"/>
          <w:szCs w:val="24"/>
        </w:rPr>
        <w:lastRenderedPageBreak/>
        <w:t>э</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т и</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вещест</w:t>
      </w:r>
      <w:r w:rsidRPr="00CB09D2">
        <w:rPr>
          <w:rFonts w:ascii="Times New Roman" w:hAnsi="Times New Roman"/>
          <w:spacing w:val="-4"/>
          <w:sz w:val="24"/>
          <w:szCs w:val="24"/>
        </w:rPr>
        <w:t>в</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ства</w:t>
      </w:r>
      <w:r w:rsidRPr="00CB09D2">
        <w:rPr>
          <w:rFonts w:ascii="Times New Roman" w:hAnsi="Times New Roman"/>
          <w:spacing w:val="1"/>
          <w:sz w:val="24"/>
          <w:szCs w:val="24"/>
        </w:rPr>
        <w:t xml:space="preserve"> </w:t>
      </w:r>
      <w:r w:rsidRPr="00CB09D2">
        <w:rPr>
          <w:rFonts w:ascii="Times New Roman" w:hAnsi="Times New Roman"/>
          <w:sz w:val="24"/>
          <w:szCs w:val="24"/>
        </w:rPr>
        <w:t>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вод</w:t>
      </w:r>
      <w:r w:rsidRPr="00CB09D2">
        <w:rPr>
          <w:rFonts w:ascii="Times New Roman" w:hAnsi="Times New Roman"/>
          <w:spacing w:val="-2"/>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в</w:t>
      </w:r>
      <w:r w:rsidRPr="00CB09D2">
        <w:rPr>
          <w:rFonts w:ascii="Times New Roman" w:hAnsi="Times New Roman"/>
          <w:spacing w:val="3"/>
          <w:sz w:val="24"/>
          <w:szCs w:val="24"/>
        </w:rPr>
        <w:t xml:space="preserve"> </w:t>
      </w:r>
      <w:r w:rsidRPr="00CB09D2">
        <w:rPr>
          <w:rFonts w:ascii="Times New Roman" w:hAnsi="Times New Roman"/>
          <w:spacing w:val="-1"/>
          <w:sz w:val="24"/>
          <w:szCs w:val="24"/>
        </w:rPr>
        <w:t>л</w:t>
      </w:r>
      <w:r w:rsidRPr="00CB09D2">
        <w:rPr>
          <w:rFonts w:ascii="Times New Roman" w:hAnsi="Times New Roman"/>
          <w:spacing w:val="-2"/>
          <w:sz w:val="24"/>
          <w:szCs w:val="24"/>
        </w:rPr>
        <w:t>а</w:t>
      </w:r>
      <w:r w:rsidRPr="00CB09D2">
        <w:rPr>
          <w:rFonts w:ascii="Times New Roman" w:hAnsi="Times New Roman"/>
          <w:spacing w:val="1"/>
          <w:sz w:val="24"/>
          <w:szCs w:val="24"/>
        </w:rPr>
        <w:t>б</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ии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4"/>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од</w:t>
      </w:r>
      <w:r w:rsidRPr="00CB09D2">
        <w:rPr>
          <w:rFonts w:ascii="Times New Roman" w:hAnsi="Times New Roman"/>
          <w:i/>
          <w:sz w:val="24"/>
          <w:szCs w:val="24"/>
        </w:rPr>
        <w:t>а</w:t>
      </w:r>
      <w:r w:rsidRPr="00CB09D2">
        <w:rPr>
          <w:rFonts w:ascii="Times New Roman" w:hAnsi="Times New Roman"/>
          <w:i/>
          <w:spacing w:val="3"/>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ро</w:t>
      </w:r>
      <w:r w:rsidRPr="00CB09D2">
        <w:rPr>
          <w:rFonts w:ascii="Times New Roman" w:hAnsi="Times New Roman"/>
          <w:i/>
          <w:spacing w:val="-3"/>
          <w:sz w:val="24"/>
          <w:szCs w:val="24"/>
        </w:rPr>
        <w:t>м</w:t>
      </w:r>
      <w:r w:rsidRPr="00CB09D2">
        <w:rPr>
          <w:rFonts w:ascii="Times New Roman" w:hAnsi="Times New Roman"/>
          <w:i/>
          <w:spacing w:val="1"/>
          <w:sz w:val="24"/>
          <w:szCs w:val="24"/>
        </w:rPr>
        <w:t>ы</w:t>
      </w:r>
      <w:r w:rsidRPr="00CB09D2">
        <w:rPr>
          <w:rFonts w:ascii="Times New Roman" w:hAnsi="Times New Roman"/>
          <w:i/>
          <w:sz w:val="24"/>
          <w:szCs w:val="24"/>
        </w:rPr>
        <w:t>ш</w:t>
      </w:r>
      <w:r w:rsidRPr="00CB09D2">
        <w:rPr>
          <w:rFonts w:ascii="Times New Roman" w:hAnsi="Times New Roman"/>
          <w:i/>
          <w:spacing w:val="-1"/>
          <w:sz w:val="24"/>
          <w:szCs w:val="24"/>
        </w:rPr>
        <w:t>л</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ме</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е вод</w:t>
      </w:r>
      <w:r w:rsidRPr="00CB09D2">
        <w:rPr>
          <w:rFonts w:ascii="Times New Roman" w:hAnsi="Times New Roman"/>
          <w:i/>
          <w:spacing w:val="-2"/>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а</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н</w:t>
      </w:r>
      <w:r w:rsidRPr="00CB09D2">
        <w:rPr>
          <w:rFonts w:ascii="Times New Roman" w:hAnsi="Times New Roman"/>
          <w:spacing w:val="2"/>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вог</w:t>
      </w:r>
      <w:r w:rsidRPr="00CB09D2">
        <w:rPr>
          <w:rFonts w:ascii="Times New Roman" w:hAnsi="Times New Roman"/>
          <w:spacing w:val="-1"/>
          <w:sz w:val="24"/>
          <w:szCs w:val="24"/>
        </w:rPr>
        <w:t>а</w:t>
      </w:r>
      <w:r w:rsidRPr="00CB09D2">
        <w:rPr>
          <w:rFonts w:ascii="Times New Roman" w:hAnsi="Times New Roman"/>
          <w:spacing w:val="1"/>
          <w:sz w:val="24"/>
          <w:szCs w:val="24"/>
        </w:rPr>
        <w:t>д</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яр</w:t>
      </w:r>
      <w:r w:rsidRPr="00CB09D2">
        <w:rPr>
          <w:rFonts w:ascii="Times New Roman" w:hAnsi="Times New Roman"/>
          <w:spacing w:val="-2"/>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й </w:t>
      </w:r>
      <w:r w:rsidRPr="00CB09D2">
        <w:rPr>
          <w:rFonts w:ascii="Times New Roman" w:hAnsi="Times New Roman"/>
          <w:spacing w:val="1"/>
          <w:sz w:val="24"/>
          <w:szCs w:val="24"/>
        </w:rPr>
        <w:t>об</w:t>
      </w:r>
      <w:r w:rsidRPr="00CB09D2">
        <w:rPr>
          <w:rFonts w:ascii="Times New Roman" w:hAnsi="Times New Roman"/>
          <w:spacing w:val="-1"/>
          <w:sz w:val="24"/>
          <w:szCs w:val="24"/>
        </w:rPr>
        <w:t>ъ</w:t>
      </w:r>
      <w:r w:rsidRPr="00CB09D2">
        <w:rPr>
          <w:rFonts w:ascii="Times New Roman" w:hAnsi="Times New Roman"/>
          <w:sz w:val="24"/>
          <w:szCs w:val="24"/>
        </w:rPr>
        <w:t>ем</w:t>
      </w:r>
      <w:r w:rsidRPr="00CB09D2">
        <w:rPr>
          <w:rFonts w:ascii="Times New Roman" w:hAnsi="Times New Roman"/>
          <w:spacing w:val="2"/>
          <w:sz w:val="24"/>
          <w:szCs w:val="24"/>
        </w:rPr>
        <w:t xml:space="preserve"> </w:t>
      </w:r>
      <w:r w:rsidRPr="00CB09D2">
        <w:rPr>
          <w:rFonts w:ascii="Times New Roman" w:hAnsi="Times New Roman"/>
          <w:spacing w:val="-2"/>
          <w:sz w:val="24"/>
          <w:szCs w:val="24"/>
        </w:rPr>
        <w:t>г</w:t>
      </w:r>
      <w:r w:rsidRPr="00CB09D2">
        <w:rPr>
          <w:rFonts w:ascii="Times New Roman" w:hAnsi="Times New Roman"/>
          <w:sz w:val="24"/>
          <w:szCs w:val="24"/>
        </w:rPr>
        <w:t>а</w:t>
      </w:r>
      <w:r w:rsidRPr="00CB09D2">
        <w:rPr>
          <w:rFonts w:ascii="Times New Roman" w:hAnsi="Times New Roman"/>
          <w:spacing w:val="5"/>
          <w:sz w:val="24"/>
          <w:szCs w:val="24"/>
        </w:rPr>
        <w:t>з</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Ка</w:t>
      </w:r>
      <w:r w:rsidRPr="00CB09D2">
        <w:rPr>
          <w:rFonts w:ascii="Times New Roman" w:hAnsi="Times New Roman"/>
          <w:spacing w:val="-2"/>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а газ</w:t>
      </w:r>
      <w:r w:rsidRPr="00CB09D2">
        <w:rPr>
          <w:rFonts w:ascii="Times New Roman" w:hAnsi="Times New Roman"/>
          <w:spacing w:val="-1"/>
          <w:sz w:val="24"/>
          <w:szCs w:val="24"/>
        </w:rPr>
        <w:t>о</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ны</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ве</w:t>
      </w:r>
      <w:r w:rsidRPr="00CB09D2">
        <w:rPr>
          <w:rFonts w:ascii="Times New Roman" w:hAnsi="Times New Roman"/>
          <w:spacing w:val="-3"/>
          <w:sz w:val="24"/>
          <w:szCs w:val="24"/>
        </w:rPr>
        <w:t>щ</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ро</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водор</w:t>
      </w:r>
      <w:r w:rsidRPr="00CB09D2">
        <w:rPr>
          <w:rFonts w:ascii="Times New Roman" w:hAnsi="Times New Roman"/>
          <w:spacing w:val="-2"/>
          <w:sz w:val="24"/>
          <w:szCs w:val="24"/>
        </w:rPr>
        <w:t>о</w:t>
      </w:r>
      <w:r w:rsidRPr="00CB09D2">
        <w:rPr>
          <w:rFonts w:ascii="Times New Roman" w:hAnsi="Times New Roman"/>
          <w:spacing w:val="1"/>
          <w:sz w:val="24"/>
          <w:szCs w:val="24"/>
        </w:rPr>
        <w:t>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о</w:t>
      </w:r>
      <w:r w:rsidRPr="00CB09D2">
        <w:rPr>
          <w:rFonts w:ascii="Times New Roman" w:hAnsi="Times New Roman"/>
          <w:sz w:val="24"/>
          <w:szCs w:val="24"/>
        </w:rPr>
        <w:t>тн</w:t>
      </w:r>
      <w:r w:rsidRPr="00CB09D2">
        <w:rPr>
          <w:rFonts w:ascii="Times New Roman" w:hAnsi="Times New Roman"/>
          <w:spacing w:val="2"/>
          <w:sz w:val="24"/>
          <w:szCs w:val="24"/>
        </w:rPr>
        <w:t>о</w:t>
      </w:r>
      <w:r w:rsidRPr="00CB09D2">
        <w:rPr>
          <w:rFonts w:ascii="Times New Roman" w:hAnsi="Times New Roman"/>
          <w:spacing w:val="-3"/>
          <w:sz w:val="24"/>
          <w:szCs w:val="24"/>
        </w:rPr>
        <w:t>ш</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z w:val="24"/>
          <w:szCs w:val="24"/>
        </w:rPr>
        <w:t>га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пр</w:t>
      </w:r>
      <w:r w:rsidRPr="00CB09D2">
        <w:rPr>
          <w:rFonts w:ascii="Times New Roman" w:hAnsi="Times New Roman"/>
          <w:sz w:val="24"/>
          <w:szCs w:val="24"/>
        </w:rPr>
        <w:t xml:space="preserve">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29"/>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я</w:t>
      </w:r>
      <w:r w:rsidRPr="00CB09D2">
        <w:rPr>
          <w:rFonts w:ascii="Times New Roman" w:hAnsi="Times New Roman"/>
          <w:spacing w:val="1"/>
          <w:sz w:val="24"/>
          <w:szCs w:val="24"/>
        </w:rPr>
        <w:t>х</w:t>
      </w:r>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z w:val="24"/>
          <w:szCs w:val="24"/>
        </w:rPr>
        <w:t>да.</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Р</w:t>
      </w:r>
      <w:r w:rsidRPr="00CB09D2">
        <w:rPr>
          <w:rFonts w:ascii="Times New Roman" w:hAnsi="Times New Roman"/>
          <w:b/>
          <w:bCs/>
          <w:spacing w:val="1"/>
          <w:sz w:val="24"/>
          <w:szCs w:val="24"/>
        </w:rPr>
        <w:t>а</w:t>
      </w:r>
      <w:r w:rsidRPr="00CB09D2">
        <w:rPr>
          <w:rFonts w:ascii="Times New Roman" w:hAnsi="Times New Roman"/>
          <w:b/>
          <w:bCs/>
          <w:spacing w:val="-2"/>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pacing w:val="-3"/>
          <w:sz w:val="24"/>
          <w:szCs w:val="24"/>
        </w:rPr>
        <w:t>р</w:t>
      </w:r>
      <w:r w:rsidRPr="00CB09D2">
        <w:rPr>
          <w:rFonts w:ascii="Times New Roman" w:hAnsi="Times New Roman"/>
          <w:b/>
          <w:bCs/>
          <w:spacing w:val="-1"/>
          <w:sz w:val="24"/>
          <w:szCs w:val="24"/>
        </w:rPr>
        <w:t>ы</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иро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i/>
          <w:spacing w:val="5"/>
          <w:sz w:val="24"/>
          <w:szCs w:val="24"/>
        </w:rPr>
        <w:t xml:space="preserve"> </w:t>
      </w:r>
      <w:r w:rsidRPr="00CB09D2">
        <w:rPr>
          <w:rFonts w:ascii="Times New Roman" w:hAnsi="Times New Roman"/>
          <w:i/>
          <w:spacing w:val="-3"/>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ро</w:t>
      </w:r>
      <w:r w:rsidRPr="00CB09D2">
        <w:rPr>
          <w:rFonts w:ascii="Times New Roman" w:hAnsi="Times New Roman"/>
          <w:i/>
          <w:sz w:val="24"/>
          <w:szCs w:val="24"/>
        </w:rPr>
        <w:t>т</w:t>
      </w:r>
      <w:r w:rsidRPr="00CB09D2">
        <w:rPr>
          <w:rFonts w:ascii="Times New Roman" w:hAnsi="Times New Roman"/>
          <w:i/>
          <w:spacing w:val="1"/>
          <w:sz w:val="24"/>
          <w:szCs w:val="24"/>
        </w:rPr>
        <w:t xml:space="preserve"> </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z w:val="24"/>
          <w:szCs w:val="24"/>
        </w:rPr>
        <w:t>ы</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pacing w:val="-1"/>
          <w:sz w:val="24"/>
          <w:szCs w:val="24"/>
        </w:rPr>
        <w:t>ро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св</w:t>
      </w:r>
      <w:r w:rsidRPr="00CB09D2">
        <w:rPr>
          <w:rFonts w:ascii="Times New Roman" w:hAnsi="Times New Roman"/>
          <w:i/>
          <w:spacing w:val="-2"/>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 в</w:t>
      </w:r>
      <w:r w:rsidRPr="00CB09D2">
        <w:rPr>
          <w:rFonts w:ascii="Times New Roman" w:hAnsi="Times New Roman"/>
          <w:i/>
          <w:spacing w:val="-2"/>
          <w:sz w:val="24"/>
          <w:szCs w:val="24"/>
        </w:rPr>
        <w:t>о</w:t>
      </w:r>
      <w:r w:rsidRPr="00CB09D2">
        <w:rPr>
          <w:rFonts w:ascii="Times New Roman" w:hAnsi="Times New Roman"/>
          <w:i/>
          <w:spacing w:val="1"/>
          <w:sz w:val="24"/>
          <w:szCs w:val="24"/>
        </w:rPr>
        <w:t>ды</w:t>
      </w:r>
      <w:r w:rsidRPr="00CB09D2">
        <w:rPr>
          <w:rFonts w:ascii="Times New Roman" w:hAnsi="Times New Roman"/>
          <w:i/>
          <w:sz w:val="24"/>
          <w:szCs w:val="24"/>
        </w:rPr>
        <w:t>.</w:t>
      </w:r>
      <w:r w:rsidRPr="00CB09D2">
        <w:rPr>
          <w:rFonts w:ascii="Times New Roman" w:hAnsi="Times New Roman"/>
          <w:sz w:val="24"/>
          <w:szCs w:val="24"/>
        </w:rPr>
        <w:t xml:space="preserve"> Раст</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i/>
          <w:sz w:val="24"/>
          <w:szCs w:val="24"/>
        </w:rPr>
        <w:t>Рас</w:t>
      </w:r>
      <w:r w:rsidRPr="00CB09D2">
        <w:rPr>
          <w:rFonts w:ascii="Times New Roman" w:hAnsi="Times New Roman"/>
          <w:i/>
          <w:spacing w:val="-3"/>
          <w:sz w:val="24"/>
          <w:szCs w:val="24"/>
        </w:rPr>
        <w:t>т</w:t>
      </w:r>
      <w:r w:rsidRPr="00CB09D2">
        <w:rPr>
          <w:rFonts w:ascii="Times New Roman" w:hAnsi="Times New Roman"/>
          <w:i/>
          <w:sz w:val="24"/>
          <w:szCs w:val="24"/>
        </w:rPr>
        <w:t>вори</w:t>
      </w:r>
      <w:r w:rsidRPr="00CB09D2">
        <w:rPr>
          <w:rFonts w:ascii="Times New Roman" w:hAnsi="Times New Roman"/>
          <w:i/>
          <w:spacing w:val="-2"/>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веществ в во</w:t>
      </w:r>
      <w:r w:rsidRPr="00CB09D2">
        <w:rPr>
          <w:rFonts w:ascii="Times New Roman" w:hAnsi="Times New Roman"/>
          <w:i/>
          <w:spacing w:val="1"/>
          <w:sz w:val="24"/>
          <w:szCs w:val="24"/>
        </w:rPr>
        <w:t>д</w:t>
      </w:r>
      <w:r w:rsidRPr="00CB09D2">
        <w:rPr>
          <w:rFonts w:ascii="Times New Roman" w:hAnsi="Times New Roman"/>
          <w:i/>
          <w:sz w:val="24"/>
          <w:szCs w:val="24"/>
        </w:rPr>
        <w:t>е.</w:t>
      </w:r>
      <w:r w:rsidRPr="00CB09D2">
        <w:rPr>
          <w:rFonts w:ascii="Times New Roman" w:hAnsi="Times New Roman"/>
          <w:spacing w:val="1"/>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ц</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pacing w:val="-2"/>
          <w:sz w:val="24"/>
          <w:szCs w:val="24"/>
        </w:rPr>
        <w:t>а</w:t>
      </w:r>
      <w:r w:rsidRPr="00CB09D2">
        <w:rPr>
          <w:rFonts w:ascii="Times New Roman" w:hAnsi="Times New Roman"/>
          <w:sz w:val="24"/>
          <w:szCs w:val="24"/>
        </w:rPr>
        <w:t>ств</w:t>
      </w:r>
      <w:r w:rsidRPr="00CB09D2">
        <w:rPr>
          <w:rFonts w:ascii="Times New Roman" w:hAnsi="Times New Roman"/>
          <w:spacing w:val="-2"/>
          <w:sz w:val="24"/>
          <w:szCs w:val="24"/>
        </w:rPr>
        <w:t>о</w:t>
      </w:r>
      <w:r w:rsidRPr="00CB09D2">
        <w:rPr>
          <w:rFonts w:ascii="Times New Roman" w:hAnsi="Times New Roman"/>
          <w:spacing w:val="1"/>
          <w:sz w:val="24"/>
          <w:szCs w:val="24"/>
        </w:rPr>
        <w:t>ро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pacing w:val="1"/>
          <w:sz w:val="24"/>
          <w:szCs w:val="24"/>
        </w:rPr>
        <w:t>до</w:t>
      </w:r>
      <w:r w:rsidRPr="00CB09D2">
        <w:rPr>
          <w:rFonts w:ascii="Times New Roman" w:hAnsi="Times New Roman"/>
          <w:spacing w:val="-1"/>
          <w:sz w:val="24"/>
          <w:szCs w:val="24"/>
        </w:rPr>
        <w:t>л</w:t>
      </w:r>
      <w:r w:rsidRPr="00CB09D2">
        <w:rPr>
          <w:rFonts w:ascii="Times New Roman" w:hAnsi="Times New Roman"/>
          <w:sz w:val="24"/>
          <w:szCs w:val="24"/>
        </w:rPr>
        <w:t xml:space="preserve">я </w:t>
      </w:r>
      <w:r w:rsidRPr="00CB09D2">
        <w:rPr>
          <w:rFonts w:ascii="Times New Roman" w:hAnsi="Times New Roman"/>
          <w:spacing w:val="1"/>
          <w:sz w:val="24"/>
          <w:szCs w:val="24"/>
        </w:rPr>
        <w:t>р</w:t>
      </w:r>
      <w:r w:rsidRPr="00CB09D2">
        <w:rPr>
          <w:rFonts w:ascii="Times New Roman" w:hAnsi="Times New Roman"/>
          <w:sz w:val="24"/>
          <w:szCs w:val="24"/>
        </w:rPr>
        <w:t>аст</w:t>
      </w:r>
      <w:r w:rsidRPr="00CB09D2">
        <w:rPr>
          <w:rFonts w:ascii="Times New Roman" w:hAnsi="Times New Roman"/>
          <w:spacing w:val="-3"/>
          <w:sz w:val="24"/>
          <w:szCs w:val="24"/>
        </w:rPr>
        <w:t>в</w:t>
      </w:r>
      <w:r w:rsidRPr="00CB09D2">
        <w:rPr>
          <w:rFonts w:ascii="Times New Roman" w:hAnsi="Times New Roman"/>
          <w:spacing w:val="1"/>
          <w:sz w:val="24"/>
          <w:szCs w:val="24"/>
        </w:rPr>
        <w:t>ор</w:t>
      </w:r>
      <w:r w:rsidRPr="00CB09D2">
        <w:rPr>
          <w:rFonts w:ascii="Times New Roman" w:hAnsi="Times New Roman"/>
          <w:spacing w:val="-2"/>
          <w:sz w:val="24"/>
          <w:szCs w:val="24"/>
        </w:rPr>
        <w:t>е</w:t>
      </w:r>
      <w:r w:rsidRPr="00CB09D2">
        <w:rPr>
          <w:rFonts w:ascii="Times New Roman" w:hAnsi="Times New Roman"/>
          <w:spacing w:val="-1"/>
          <w:sz w:val="24"/>
          <w:szCs w:val="24"/>
        </w:rPr>
        <w:t>нн</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3"/>
          <w:sz w:val="24"/>
          <w:szCs w:val="24"/>
        </w:rPr>
        <w:t xml:space="preserve"> </w:t>
      </w:r>
      <w:r w:rsidRPr="00CB09D2">
        <w:rPr>
          <w:rFonts w:ascii="Times New Roman" w:hAnsi="Times New Roman"/>
          <w:sz w:val="24"/>
          <w:szCs w:val="24"/>
        </w:rPr>
        <w:t>вещ</w:t>
      </w:r>
      <w:r w:rsidRPr="00CB09D2">
        <w:rPr>
          <w:rFonts w:ascii="Times New Roman" w:hAnsi="Times New Roman"/>
          <w:spacing w:val="-3"/>
          <w:sz w:val="24"/>
          <w:szCs w:val="24"/>
        </w:rPr>
        <w:t>е</w:t>
      </w:r>
      <w:r w:rsidRPr="00CB09D2">
        <w:rPr>
          <w:rFonts w:ascii="Times New Roman" w:hAnsi="Times New Roman"/>
          <w:sz w:val="24"/>
          <w:szCs w:val="24"/>
        </w:rPr>
        <w:t>ства в растворе.</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z w:val="24"/>
          <w:szCs w:val="24"/>
        </w:rPr>
        <w:t>Ос</w:t>
      </w:r>
      <w:r w:rsidRPr="00CB09D2">
        <w:rPr>
          <w:rFonts w:ascii="Times New Roman" w:hAnsi="Times New Roman"/>
          <w:b/>
          <w:bCs/>
          <w:spacing w:val="-1"/>
          <w:sz w:val="24"/>
          <w:szCs w:val="24"/>
        </w:rPr>
        <w:t>н</w:t>
      </w:r>
      <w:r w:rsidRPr="00CB09D2">
        <w:rPr>
          <w:rFonts w:ascii="Times New Roman" w:hAnsi="Times New Roman"/>
          <w:b/>
          <w:bCs/>
          <w:spacing w:val="1"/>
          <w:sz w:val="24"/>
          <w:szCs w:val="24"/>
        </w:rPr>
        <w:t>о</w:t>
      </w:r>
      <w:r w:rsidRPr="00CB09D2">
        <w:rPr>
          <w:rFonts w:ascii="Times New Roman" w:hAnsi="Times New Roman"/>
          <w:b/>
          <w:bCs/>
          <w:sz w:val="24"/>
          <w:szCs w:val="24"/>
        </w:rPr>
        <w:t>в</w:t>
      </w:r>
      <w:r w:rsidRPr="00CB09D2">
        <w:rPr>
          <w:rFonts w:ascii="Times New Roman" w:hAnsi="Times New Roman"/>
          <w:b/>
          <w:bCs/>
          <w:spacing w:val="-1"/>
          <w:sz w:val="24"/>
          <w:szCs w:val="24"/>
        </w:rPr>
        <w:t>ны</w:t>
      </w:r>
      <w:r w:rsidRPr="00CB09D2">
        <w:rPr>
          <w:rFonts w:ascii="Times New Roman" w:hAnsi="Times New Roman"/>
          <w:b/>
          <w:bCs/>
          <w:sz w:val="24"/>
          <w:szCs w:val="24"/>
        </w:rPr>
        <w:t>е</w:t>
      </w:r>
      <w:r w:rsidRPr="00CB09D2">
        <w:rPr>
          <w:rFonts w:ascii="Times New Roman" w:hAnsi="Times New Roman"/>
          <w:b/>
          <w:bCs/>
          <w:spacing w:val="1"/>
          <w:sz w:val="24"/>
          <w:szCs w:val="24"/>
        </w:rPr>
        <w:t xml:space="preserve"> </w:t>
      </w:r>
      <w:r w:rsidRPr="00CB09D2">
        <w:rPr>
          <w:rFonts w:ascii="Times New Roman" w:hAnsi="Times New Roman"/>
          <w:b/>
          <w:bCs/>
          <w:spacing w:val="-3"/>
          <w:sz w:val="24"/>
          <w:szCs w:val="24"/>
        </w:rPr>
        <w:t>к</w:t>
      </w:r>
      <w:r w:rsidRPr="00CB09D2">
        <w:rPr>
          <w:rFonts w:ascii="Times New Roman" w:hAnsi="Times New Roman"/>
          <w:b/>
          <w:bCs/>
          <w:spacing w:val="1"/>
          <w:sz w:val="24"/>
          <w:szCs w:val="24"/>
        </w:rPr>
        <w:t>ла</w:t>
      </w:r>
      <w:r w:rsidRPr="00CB09D2">
        <w:rPr>
          <w:rFonts w:ascii="Times New Roman" w:hAnsi="Times New Roman"/>
          <w:b/>
          <w:bCs/>
          <w:spacing w:val="-2"/>
          <w:sz w:val="24"/>
          <w:szCs w:val="24"/>
        </w:rPr>
        <w:t>с</w:t>
      </w:r>
      <w:r w:rsidRPr="00CB09D2">
        <w:rPr>
          <w:rFonts w:ascii="Times New Roman" w:hAnsi="Times New Roman"/>
          <w:b/>
          <w:bCs/>
          <w:sz w:val="24"/>
          <w:szCs w:val="24"/>
        </w:rPr>
        <w:t xml:space="preserve">сы </w:t>
      </w:r>
      <w:r w:rsidRPr="00CB09D2">
        <w:rPr>
          <w:rFonts w:ascii="Times New Roman" w:hAnsi="Times New Roman"/>
          <w:b/>
          <w:bCs/>
          <w:spacing w:val="-1"/>
          <w:sz w:val="24"/>
          <w:szCs w:val="24"/>
        </w:rPr>
        <w:t>н</w:t>
      </w:r>
      <w:r w:rsidRPr="00CB09D2">
        <w:rPr>
          <w:rFonts w:ascii="Times New Roman" w:hAnsi="Times New Roman"/>
          <w:b/>
          <w:bCs/>
          <w:sz w:val="24"/>
          <w:szCs w:val="24"/>
        </w:rPr>
        <w:t>е</w:t>
      </w:r>
      <w:r w:rsidRPr="00CB09D2">
        <w:rPr>
          <w:rFonts w:ascii="Times New Roman" w:hAnsi="Times New Roman"/>
          <w:b/>
          <w:bCs/>
          <w:spacing w:val="1"/>
          <w:sz w:val="24"/>
          <w:szCs w:val="24"/>
        </w:rPr>
        <w:t>о</w:t>
      </w:r>
      <w:r w:rsidRPr="00CB09D2">
        <w:rPr>
          <w:rFonts w:ascii="Times New Roman" w:hAnsi="Times New Roman"/>
          <w:b/>
          <w:bCs/>
          <w:sz w:val="24"/>
          <w:szCs w:val="24"/>
        </w:rPr>
        <w:t>р</w:t>
      </w:r>
      <w:r w:rsidRPr="00CB09D2">
        <w:rPr>
          <w:rFonts w:ascii="Times New Roman" w:hAnsi="Times New Roman"/>
          <w:b/>
          <w:bCs/>
          <w:spacing w:val="-3"/>
          <w:sz w:val="24"/>
          <w:szCs w:val="24"/>
        </w:rPr>
        <w:t>г</w:t>
      </w:r>
      <w:r w:rsidRPr="00CB09D2">
        <w:rPr>
          <w:rFonts w:ascii="Times New Roman" w:hAnsi="Times New Roman"/>
          <w:b/>
          <w:bCs/>
          <w:spacing w:val="1"/>
          <w:sz w:val="24"/>
          <w:szCs w:val="24"/>
        </w:rPr>
        <w:t>а</w:t>
      </w:r>
      <w:r w:rsidRPr="00CB09D2">
        <w:rPr>
          <w:rFonts w:ascii="Times New Roman" w:hAnsi="Times New Roman"/>
          <w:b/>
          <w:bCs/>
          <w:spacing w:val="-1"/>
          <w:sz w:val="24"/>
          <w:szCs w:val="24"/>
        </w:rPr>
        <w:t>ни</w:t>
      </w:r>
      <w:r w:rsidRPr="00CB09D2">
        <w:rPr>
          <w:rFonts w:ascii="Times New Roman" w:hAnsi="Times New Roman"/>
          <w:b/>
          <w:bCs/>
          <w:sz w:val="24"/>
          <w:szCs w:val="24"/>
        </w:rPr>
        <w:t>ческ</w:t>
      </w:r>
      <w:r w:rsidRPr="00CB09D2">
        <w:rPr>
          <w:rFonts w:ascii="Times New Roman" w:hAnsi="Times New Roman"/>
          <w:b/>
          <w:bCs/>
          <w:spacing w:val="-2"/>
          <w:sz w:val="24"/>
          <w:szCs w:val="24"/>
        </w:rPr>
        <w:t>и</w:t>
      </w:r>
      <w:r w:rsidRPr="00CB09D2">
        <w:rPr>
          <w:rFonts w:ascii="Times New Roman" w:hAnsi="Times New Roman"/>
          <w:b/>
          <w:bCs/>
          <w:sz w:val="24"/>
          <w:szCs w:val="24"/>
        </w:rPr>
        <w:t>х</w:t>
      </w:r>
      <w:r w:rsidRPr="00CB09D2">
        <w:rPr>
          <w:rFonts w:ascii="Times New Roman" w:hAnsi="Times New Roman"/>
          <w:b/>
          <w:bCs/>
          <w:spacing w:val="2"/>
          <w:sz w:val="24"/>
          <w:szCs w:val="24"/>
        </w:rPr>
        <w:t xml:space="preserve"> </w:t>
      </w:r>
      <w:r w:rsidRPr="00CB09D2">
        <w:rPr>
          <w:rFonts w:ascii="Times New Roman" w:hAnsi="Times New Roman"/>
          <w:b/>
          <w:bCs/>
          <w:spacing w:val="-2"/>
          <w:sz w:val="24"/>
          <w:szCs w:val="24"/>
        </w:rPr>
        <w:t>с</w:t>
      </w:r>
      <w:r w:rsidRPr="00CB09D2">
        <w:rPr>
          <w:rFonts w:ascii="Times New Roman" w:hAnsi="Times New Roman"/>
          <w:b/>
          <w:bCs/>
          <w:spacing w:val="1"/>
          <w:sz w:val="24"/>
          <w:szCs w:val="24"/>
        </w:rPr>
        <w:t>о</w:t>
      </w:r>
      <w:r w:rsidRPr="00CB09D2">
        <w:rPr>
          <w:rFonts w:ascii="Times New Roman" w:hAnsi="Times New Roman"/>
          <w:b/>
          <w:bCs/>
          <w:sz w:val="24"/>
          <w:szCs w:val="24"/>
        </w:rPr>
        <w:t>ед</w:t>
      </w:r>
      <w:r w:rsidRPr="00CB09D2">
        <w:rPr>
          <w:rFonts w:ascii="Times New Roman" w:hAnsi="Times New Roman"/>
          <w:b/>
          <w:bCs/>
          <w:spacing w:val="-1"/>
          <w:sz w:val="24"/>
          <w:szCs w:val="24"/>
        </w:rPr>
        <w:t>ин</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pacing w:val="-1"/>
          <w:sz w:val="24"/>
          <w:szCs w:val="24"/>
        </w:rPr>
        <w:t>й</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иды</w:t>
      </w:r>
      <w:r w:rsidRPr="00CB09D2">
        <w:rPr>
          <w:rFonts w:ascii="Times New Roman" w:hAnsi="Times New Roman"/>
          <w:sz w:val="24"/>
          <w:szCs w:val="24"/>
        </w:rPr>
        <w:t>.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св</w:t>
      </w:r>
      <w:r w:rsidRPr="00CB09D2">
        <w:rPr>
          <w:rFonts w:ascii="Times New Roman" w:hAnsi="Times New Roman"/>
          <w:i/>
          <w:spacing w:val="-2"/>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 xml:space="preserve">ства </w:t>
      </w:r>
      <w:r w:rsidRPr="00CB09D2">
        <w:rPr>
          <w:rFonts w:ascii="Times New Roman" w:hAnsi="Times New Roman"/>
          <w:i/>
          <w:spacing w:val="-1"/>
          <w:sz w:val="24"/>
          <w:szCs w:val="24"/>
        </w:rPr>
        <w:t>о</w:t>
      </w:r>
      <w:r w:rsidRPr="00CB09D2">
        <w:rPr>
          <w:rFonts w:ascii="Times New Roman" w:hAnsi="Times New Roman"/>
          <w:i/>
          <w:sz w:val="24"/>
          <w:szCs w:val="24"/>
        </w:rPr>
        <w:t>кс</w:t>
      </w:r>
      <w:r w:rsidRPr="00CB09D2">
        <w:rPr>
          <w:rFonts w:ascii="Times New Roman" w:hAnsi="Times New Roman"/>
          <w:i/>
          <w:spacing w:val="-1"/>
          <w:sz w:val="24"/>
          <w:szCs w:val="24"/>
        </w:rPr>
        <w:t>и</w:t>
      </w:r>
      <w:r w:rsidRPr="00CB09D2">
        <w:rPr>
          <w:rFonts w:ascii="Times New Roman" w:hAnsi="Times New Roman"/>
          <w:i/>
          <w:spacing w:val="1"/>
          <w:sz w:val="24"/>
          <w:szCs w:val="24"/>
        </w:rPr>
        <w:t>до</w:t>
      </w:r>
      <w:r w:rsidRPr="00CB09D2">
        <w:rPr>
          <w:rFonts w:ascii="Times New Roman" w:hAnsi="Times New Roman"/>
          <w:i/>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и</w:t>
      </w:r>
      <w:r w:rsidRPr="00CB09D2">
        <w:rPr>
          <w:rFonts w:ascii="Times New Roman" w:hAnsi="Times New Roman"/>
          <w:i/>
          <w:spacing w:val="1"/>
          <w:sz w:val="24"/>
          <w:szCs w:val="24"/>
        </w:rPr>
        <w:t xml:space="preserve"> п</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о</w:t>
      </w:r>
      <w:r w:rsidRPr="00CB09D2">
        <w:rPr>
          <w:rFonts w:ascii="Times New Roman" w:hAnsi="Times New Roman"/>
          <w:i/>
          <w:sz w:val="24"/>
          <w:szCs w:val="24"/>
        </w:rPr>
        <w:t>кс</w:t>
      </w:r>
      <w:r w:rsidRPr="00CB09D2">
        <w:rPr>
          <w:rFonts w:ascii="Times New Roman" w:hAnsi="Times New Roman"/>
          <w:i/>
          <w:spacing w:val="-1"/>
          <w:sz w:val="24"/>
          <w:szCs w:val="24"/>
        </w:rPr>
        <w:t>и</w:t>
      </w:r>
      <w:r w:rsidRPr="00CB09D2">
        <w:rPr>
          <w:rFonts w:ascii="Times New Roman" w:hAnsi="Times New Roman"/>
          <w:i/>
          <w:spacing w:val="1"/>
          <w:sz w:val="24"/>
          <w:szCs w:val="24"/>
        </w:rPr>
        <w:t>до</w:t>
      </w:r>
      <w:r w:rsidRPr="00CB09D2">
        <w:rPr>
          <w:rFonts w:ascii="Times New Roman" w:hAnsi="Times New Roman"/>
          <w:i/>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pacing w:val="1"/>
          <w:sz w:val="24"/>
          <w:szCs w:val="24"/>
        </w:rPr>
        <w:t>но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4"/>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4"/>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ой</w:t>
      </w:r>
      <w:r w:rsidRPr="00CB09D2">
        <w:rPr>
          <w:rFonts w:ascii="Times New Roman" w:hAnsi="Times New Roman"/>
          <w:i/>
          <w:sz w:val="24"/>
          <w:szCs w:val="24"/>
        </w:rPr>
        <w:t>ства</w:t>
      </w:r>
      <w:r w:rsidRPr="00CB09D2">
        <w:rPr>
          <w:rFonts w:ascii="Times New Roman" w:hAnsi="Times New Roman"/>
          <w:i/>
          <w:spacing w:val="7"/>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ва</w:t>
      </w:r>
      <w:r w:rsidRPr="00CB09D2">
        <w:rPr>
          <w:rFonts w:ascii="Times New Roman" w:hAnsi="Times New Roman"/>
          <w:i/>
          <w:spacing w:val="-2"/>
          <w:sz w:val="24"/>
          <w:szCs w:val="24"/>
        </w:rPr>
        <w:t>н</w:t>
      </w:r>
      <w:r w:rsidRPr="00CB09D2">
        <w:rPr>
          <w:rFonts w:ascii="Times New Roman" w:hAnsi="Times New Roman"/>
          <w:i/>
          <w:spacing w:val="1"/>
          <w:sz w:val="24"/>
          <w:szCs w:val="24"/>
        </w:rPr>
        <w:t>ий</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е оснований.</w:t>
      </w:r>
      <w:r w:rsidRPr="00CB09D2">
        <w:rPr>
          <w:rFonts w:ascii="Times New Roman" w:hAnsi="Times New Roman"/>
          <w:sz w:val="24"/>
          <w:szCs w:val="24"/>
        </w:rPr>
        <w:t xml:space="preserve"> </w:t>
      </w:r>
      <w:r w:rsidRPr="00CB09D2">
        <w:rPr>
          <w:rFonts w:ascii="Times New Roman" w:hAnsi="Times New Roman"/>
          <w:spacing w:val="-1"/>
          <w:sz w:val="24"/>
          <w:szCs w:val="24"/>
        </w:rPr>
        <w:t>Хи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 xml:space="preserve">ства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ци</w:t>
      </w:r>
      <w:r w:rsidRPr="00CB09D2">
        <w:rPr>
          <w:rFonts w:ascii="Times New Roman" w:hAnsi="Times New Roman"/>
          <w:sz w:val="24"/>
          <w:szCs w:val="24"/>
        </w:rPr>
        <w:t xml:space="preserve">я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за</w:t>
      </w:r>
      <w:r w:rsidRPr="00CB09D2">
        <w:rPr>
          <w:rFonts w:ascii="Times New Roman" w:hAnsi="Times New Roman"/>
          <w:spacing w:val="-2"/>
          <w:sz w:val="24"/>
          <w:szCs w:val="24"/>
        </w:rPr>
        <w:t>ц</w:t>
      </w:r>
      <w:r w:rsidRPr="00CB09D2">
        <w:rPr>
          <w:rFonts w:ascii="Times New Roman" w:hAnsi="Times New Roman"/>
          <w:spacing w:val="1"/>
          <w:sz w:val="24"/>
          <w:szCs w:val="24"/>
        </w:rPr>
        <w:t>ии</w:t>
      </w:r>
      <w:r w:rsidRPr="00CB09D2">
        <w:rPr>
          <w:rFonts w:ascii="Times New Roman" w:hAnsi="Times New Roman"/>
          <w:sz w:val="24"/>
          <w:szCs w:val="24"/>
        </w:rPr>
        <w:t>. 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ты.</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л</w:t>
      </w:r>
      <w:r w:rsidRPr="00CB09D2">
        <w:rPr>
          <w:rFonts w:ascii="Times New Roman" w:hAnsi="Times New Roman"/>
          <w:spacing w:val="-2"/>
          <w:sz w:val="24"/>
          <w:szCs w:val="24"/>
        </w:rPr>
        <w:t>а</w:t>
      </w:r>
      <w:r w:rsidRPr="00CB09D2">
        <w:rPr>
          <w:rFonts w:ascii="Times New Roman" w:hAnsi="Times New Roman"/>
          <w:sz w:val="24"/>
          <w:szCs w:val="24"/>
        </w:rPr>
        <w:t>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Но</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w:t>
      </w:r>
      <w:r w:rsidRPr="00CB09D2">
        <w:rPr>
          <w:rFonts w:ascii="Times New Roman" w:hAnsi="Times New Roman"/>
          <w:i/>
          <w:spacing w:val="-3"/>
          <w:sz w:val="24"/>
          <w:szCs w:val="24"/>
        </w:rPr>
        <w:t>в</w:t>
      </w:r>
      <w:r w:rsidRPr="00CB09D2">
        <w:rPr>
          <w:rFonts w:ascii="Times New Roman" w:hAnsi="Times New Roman"/>
          <w:i/>
          <w:sz w:val="24"/>
          <w:szCs w:val="24"/>
        </w:rPr>
        <w:t>а к</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ни</w:t>
      </w:r>
      <w:r w:rsidRPr="00CB09D2">
        <w:rPr>
          <w:rFonts w:ascii="Times New Roman" w:hAnsi="Times New Roman"/>
          <w:i/>
          <w:sz w:val="24"/>
          <w:szCs w:val="24"/>
        </w:rPr>
        <w:t xml:space="preserve">е и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pacing w:val="-3"/>
          <w:sz w:val="24"/>
          <w:szCs w:val="24"/>
        </w:rPr>
        <w:t>м</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слот.</w:t>
      </w:r>
      <w:r w:rsidRPr="00CB09D2">
        <w:rPr>
          <w:rFonts w:ascii="Times New Roman" w:hAnsi="Times New Roman"/>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 свойст</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1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слот. </w:t>
      </w:r>
      <w:r w:rsidRPr="00CB09D2">
        <w:rPr>
          <w:rFonts w:ascii="Times New Roman" w:hAnsi="Times New Roman"/>
          <w:spacing w:val="-1"/>
          <w:sz w:val="24"/>
          <w:szCs w:val="24"/>
        </w:rPr>
        <w:t>И</w:t>
      </w:r>
      <w:r w:rsidRPr="00CB09D2">
        <w:rPr>
          <w:rFonts w:ascii="Times New Roman" w:hAnsi="Times New Roman"/>
          <w:spacing w:val="1"/>
          <w:sz w:val="24"/>
          <w:szCs w:val="24"/>
        </w:rPr>
        <w:t>нд</w:t>
      </w:r>
      <w:r w:rsidRPr="00CB09D2">
        <w:rPr>
          <w:rFonts w:ascii="Times New Roman" w:hAnsi="Times New Roman"/>
          <w:spacing w:val="-1"/>
          <w:sz w:val="24"/>
          <w:szCs w:val="24"/>
        </w:rPr>
        <w:t>и</w:t>
      </w:r>
      <w:r w:rsidRPr="00CB09D2">
        <w:rPr>
          <w:rFonts w:ascii="Times New Roman" w:hAnsi="Times New Roman"/>
          <w:sz w:val="24"/>
          <w:szCs w:val="24"/>
        </w:rPr>
        <w:t>ка</w:t>
      </w:r>
      <w:r w:rsidRPr="00CB09D2">
        <w:rPr>
          <w:rFonts w:ascii="Times New Roman" w:hAnsi="Times New Roman"/>
          <w:spacing w:val="-2"/>
          <w:sz w:val="24"/>
          <w:szCs w:val="24"/>
        </w:rPr>
        <w:t>т</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змене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о</w:t>
      </w:r>
      <w:r w:rsidRPr="00CB09D2">
        <w:rPr>
          <w:rFonts w:ascii="Times New Roman" w:hAnsi="Times New Roman"/>
          <w:sz w:val="24"/>
          <w:szCs w:val="24"/>
        </w:rPr>
        <w:t>к</w:t>
      </w:r>
      <w:r w:rsidRPr="00CB09D2">
        <w:rPr>
          <w:rFonts w:ascii="Times New Roman" w:hAnsi="Times New Roman"/>
          <w:spacing w:val="-1"/>
          <w:sz w:val="24"/>
          <w:szCs w:val="24"/>
        </w:rPr>
        <w:t>р</w:t>
      </w:r>
      <w:r w:rsidRPr="00CB09D2">
        <w:rPr>
          <w:rFonts w:ascii="Times New Roman" w:hAnsi="Times New Roman"/>
          <w:sz w:val="24"/>
          <w:szCs w:val="24"/>
        </w:rPr>
        <w:t>ас</w:t>
      </w:r>
      <w:r w:rsidRPr="00CB09D2">
        <w:rPr>
          <w:rFonts w:ascii="Times New Roman" w:hAnsi="Times New Roman"/>
          <w:spacing w:val="-2"/>
          <w:sz w:val="24"/>
          <w:szCs w:val="24"/>
        </w:rPr>
        <w:t>к</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кат</w:t>
      </w:r>
      <w:r w:rsidRPr="00CB09D2">
        <w:rPr>
          <w:rFonts w:ascii="Times New Roman" w:hAnsi="Times New Roman"/>
          <w:spacing w:val="-1"/>
          <w:sz w:val="24"/>
          <w:szCs w:val="24"/>
        </w:rPr>
        <w:t>ор</w:t>
      </w:r>
      <w:r w:rsidRPr="00CB09D2">
        <w:rPr>
          <w:rFonts w:ascii="Times New Roman" w:hAnsi="Times New Roman"/>
          <w:spacing w:val="1"/>
          <w:sz w:val="24"/>
          <w:szCs w:val="24"/>
        </w:rPr>
        <w:t>о</w:t>
      </w:r>
      <w:r w:rsidRPr="00CB09D2">
        <w:rPr>
          <w:rFonts w:ascii="Times New Roman" w:hAnsi="Times New Roman"/>
          <w:sz w:val="24"/>
          <w:szCs w:val="24"/>
        </w:rPr>
        <w:t xml:space="preserve">в в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ли</w:t>
      </w:r>
      <w:r w:rsidRPr="00CB09D2">
        <w:rPr>
          <w:rFonts w:ascii="Times New Roman" w:hAnsi="Times New Roman"/>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2"/>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х</w:t>
      </w:r>
      <w:r w:rsidRPr="00CB09D2">
        <w:rPr>
          <w:rFonts w:ascii="Times New Roman" w:hAnsi="Times New Roman"/>
          <w:sz w:val="24"/>
          <w:szCs w:val="24"/>
        </w:rPr>
        <w:t xml:space="preserve">.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К</w:t>
      </w:r>
      <w:r w:rsidRPr="00CB09D2">
        <w:rPr>
          <w:rFonts w:ascii="Times New Roman" w:hAnsi="Times New Roman"/>
          <w:spacing w:val="-1"/>
          <w:sz w:val="24"/>
          <w:szCs w:val="24"/>
        </w:rPr>
        <w:t>л</w:t>
      </w:r>
      <w:r w:rsidRPr="00CB09D2">
        <w:rPr>
          <w:rFonts w:ascii="Times New Roman" w:hAnsi="Times New Roman"/>
          <w:sz w:val="24"/>
          <w:szCs w:val="24"/>
        </w:rPr>
        <w:t>асс</w:t>
      </w:r>
      <w:r w:rsidRPr="00CB09D2">
        <w:rPr>
          <w:rFonts w:ascii="Times New Roman" w:hAnsi="Times New Roman"/>
          <w:spacing w:val="-1"/>
          <w:sz w:val="24"/>
          <w:szCs w:val="24"/>
        </w:rPr>
        <w:t>и</w:t>
      </w:r>
      <w:r w:rsidRPr="00CB09D2">
        <w:rPr>
          <w:rFonts w:ascii="Times New Roman" w:hAnsi="Times New Roman"/>
          <w:sz w:val="24"/>
          <w:szCs w:val="24"/>
        </w:rPr>
        <w:t>ф</w:t>
      </w:r>
      <w:r w:rsidRPr="00CB09D2">
        <w:rPr>
          <w:rFonts w:ascii="Times New Roman" w:hAnsi="Times New Roman"/>
          <w:spacing w:val="1"/>
          <w:sz w:val="24"/>
          <w:szCs w:val="24"/>
        </w:rPr>
        <w:t>и</w:t>
      </w:r>
      <w:r w:rsidRPr="00CB09D2">
        <w:rPr>
          <w:rFonts w:ascii="Times New Roman" w:hAnsi="Times New Roman"/>
          <w:spacing w:val="-2"/>
          <w:sz w:val="24"/>
          <w:szCs w:val="24"/>
        </w:rPr>
        <w:t>к</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клат</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зич</w:t>
      </w:r>
      <w:r w:rsidRPr="00CB09D2">
        <w:rPr>
          <w:rFonts w:ascii="Times New Roman" w:hAnsi="Times New Roman"/>
          <w:i/>
          <w:spacing w:val="1"/>
          <w:sz w:val="24"/>
          <w:szCs w:val="24"/>
        </w:rPr>
        <w:t>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3"/>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 с</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1"/>
          <w:sz w:val="24"/>
          <w:szCs w:val="24"/>
        </w:rPr>
        <w:t>й</w:t>
      </w:r>
      <w:r w:rsidRPr="00CB09D2">
        <w:rPr>
          <w:rFonts w:ascii="Times New Roman" w:hAnsi="Times New Roman"/>
          <w:i/>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pacing w:val="-4"/>
          <w:sz w:val="24"/>
          <w:szCs w:val="24"/>
        </w:rPr>
        <w:t>у</w:t>
      </w:r>
      <w:r w:rsidRPr="00CB09D2">
        <w:rPr>
          <w:rFonts w:ascii="Times New Roman" w:hAnsi="Times New Roman"/>
          <w:i/>
          <w:sz w:val="24"/>
          <w:szCs w:val="24"/>
        </w:rPr>
        <w:t>че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и </w:t>
      </w:r>
      <w:r w:rsidRPr="00CB09D2">
        <w:rPr>
          <w:rFonts w:ascii="Times New Roman" w:hAnsi="Times New Roman"/>
          <w:i/>
          <w:spacing w:val="-1"/>
          <w:sz w:val="24"/>
          <w:szCs w:val="24"/>
        </w:rPr>
        <w:t>п</w:t>
      </w:r>
      <w:r w:rsidRPr="00CB09D2">
        <w:rPr>
          <w:rFonts w:ascii="Times New Roman" w:hAnsi="Times New Roman"/>
          <w:i/>
          <w:spacing w:val="1"/>
          <w:sz w:val="24"/>
          <w:szCs w:val="24"/>
        </w:rPr>
        <w:t>ри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ни</w:t>
      </w:r>
      <w:r w:rsidRPr="00CB09D2">
        <w:rPr>
          <w:rFonts w:ascii="Times New Roman" w:hAnsi="Times New Roman"/>
          <w:i/>
          <w:sz w:val="24"/>
          <w:szCs w:val="24"/>
        </w:rPr>
        <w:t>е солей.</w:t>
      </w:r>
      <w:r w:rsidRPr="00CB09D2">
        <w:rPr>
          <w:rFonts w:ascii="Times New Roman" w:hAnsi="Times New Roman"/>
          <w:spacing w:val="4"/>
          <w:sz w:val="24"/>
          <w:szCs w:val="24"/>
        </w:rPr>
        <w:t xml:space="preserve"> </w:t>
      </w:r>
      <w:r w:rsidRPr="00CB09D2">
        <w:rPr>
          <w:rFonts w:ascii="Times New Roman" w:hAnsi="Times New Roman"/>
          <w:spacing w:val="-4"/>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2"/>
          <w:sz w:val="24"/>
          <w:szCs w:val="24"/>
        </w:rPr>
        <w:t xml:space="preserve"> </w:t>
      </w:r>
      <w:r w:rsidRPr="00CB09D2">
        <w:rPr>
          <w:rFonts w:ascii="Times New Roman" w:hAnsi="Times New Roman"/>
          <w:sz w:val="24"/>
          <w:szCs w:val="24"/>
        </w:rPr>
        <w:t>связь</w:t>
      </w:r>
      <w:r w:rsidRPr="00CB09D2">
        <w:rPr>
          <w:rFonts w:ascii="Times New Roman" w:hAnsi="Times New Roman"/>
          <w:spacing w:val="3"/>
          <w:sz w:val="24"/>
          <w:szCs w:val="24"/>
        </w:rPr>
        <w:t xml:space="preserve"> </w:t>
      </w:r>
      <w:r w:rsidRPr="00CB09D2">
        <w:rPr>
          <w:rFonts w:ascii="Times New Roman" w:hAnsi="Times New Roman"/>
          <w:sz w:val="24"/>
          <w:szCs w:val="24"/>
        </w:rPr>
        <w:t>меж</w:t>
      </w:r>
      <w:r w:rsidRPr="00CB09D2">
        <w:rPr>
          <w:rFonts w:ascii="Times New Roman" w:hAnsi="Times New Roman"/>
          <w:spacing w:val="1"/>
          <w:sz w:val="24"/>
          <w:szCs w:val="24"/>
        </w:rPr>
        <w:t>д</w:t>
      </w:r>
      <w:r w:rsidRPr="00CB09D2">
        <w:rPr>
          <w:rFonts w:ascii="Times New Roman" w:hAnsi="Times New Roman"/>
          <w:sz w:val="24"/>
          <w:szCs w:val="24"/>
        </w:rPr>
        <w:t>у класс</w:t>
      </w:r>
      <w:r w:rsidRPr="00CB09D2">
        <w:rPr>
          <w:rFonts w:ascii="Times New Roman" w:hAnsi="Times New Roman"/>
          <w:spacing w:val="-3"/>
          <w:sz w:val="24"/>
          <w:szCs w:val="24"/>
        </w:rPr>
        <w:t>ам</w:t>
      </w:r>
      <w:r w:rsidRPr="00CB09D2">
        <w:rPr>
          <w:rFonts w:ascii="Times New Roman" w:hAnsi="Times New Roman"/>
          <w:sz w:val="24"/>
          <w:szCs w:val="24"/>
        </w:rPr>
        <w:t xml:space="preserve">и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4"/>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б</w:t>
      </w:r>
      <w:r w:rsidRPr="00CB09D2">
        <w:rPr>
          <w:rFonts w:ascii="Times New Roman" w:hAnsi="Times New Roman"/>
          <w:i/>
          <w:spacing w:val="-1"/>
          <w:sz w:val="24"/>
          <w:szCs w:val="24"/>
        </w:rPr>
        <w:t>л</w:t>
      </w:r>
      <w:r w:rsidRPr="00CB09D2">
        <w:rPr>
          <w:rFonts w:ascii="Times New Roman" w:hAnsi="Times New Roman"/>
          <w:i/>
          <w:sz w:val="24"/>
          <w:szCs w:val="24"/>
        </w:rPr>
        <w:t>ема</w:t>
      </w:r>
      <w:r w:rsidRPr="00CB09D2">
        <w:rPr>
          <w:rFonts w:ascii="Times New Roman" w:hAnsi="Times New Roman"/>
          <w:i/>
          <w:spacing w:val="1"/>
          <w:sz w:val="24"/>
          <w:szCs w:val="24"/>
        </w:rPr>
        <w:t xml:space="preserve"> б</w:t>
      </w:r>
      <w:r w:rsidRPr="00CB09D2">
        <w:rPr>
          <w:rFonts w:ascii="Times New Roman" w:hAnsi="Times New Roman"/>
          <w:i/>
          <w:sz w:val="24"/>
          <w:szCs w:val="24"/>
        </w:rPr>
        <w:t>езопас</w:t>
      </w:r>
      <w:r w:rsidRPr="00CB09D2">
        <w:rPr>
          <w:rFonts w:ascii="Times New Roman" w:hAnsi="Times New Roman"/>
          <w:i/>
          <w:spacing w:val="-2"/>
          <w:sz w:val="24"/>
          <w:szCs w:val="24"/>
        </w:rPr>
        <w:t>н</w:t>
      </w:r>
      <w:r w:rsidRPr="00CB09D2">
        <w:rPr>
          <w:rFonts w:ascii="Times New Roman" w:hAnsi="Times New Roman"/>
          <w:i/>
          <w:spacing w:val="1"/>
          <w:sz w:val="24"/>
          <w:szCs w:val="24"/>
        </w:rPr>
        <w:t>о</w:t>
      </w:r>
      <w:r w:rsidRPr="00CB09D2">
        <w:rPr>
          <w:rFonts w:ascii="Times New Roman" w:hAnsi="Times New Roman"/>
          <w:i/>
          <w:spacing w:val="-2"/>
          <w:sz w:val="24"/>
          <w:szCs w:val="24"/>
        </w:rPr>
        <w:t>г</w:t>
      </w:r>
      <w:r w:rsidRPr="00CB09D2">
        <w:rPr>
          <w:rFonts w:ascii="Times New Roman" w:hAnsi="Times New Roman"/>
          <w:i/>
          <w:sz w:val="24"/>
          <w:szCs w:val="24"/>
        </w:rPr>
        <w:t>о</w:t>
      </w:r>
      <w:r w:rsidRPr="00CB09D2">
        <w:rPr>
          <w:rFonts w:ascii="Times New Roman" w:hAnsi="Times New Roman"/>
          <w:i/>
          <w:spacing w:val="4"/>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2"/>
          <w:sz w:val="24"/>
          <w:szCs w:val="24"/>
        </w:rPr>
        <w:t>с</w:t>
      </w:r>
      <w:r w:rsidRPr="00CB09D2">
        <w:rPr>
          <w:rFonts w:ascii="Times New Roman" w:hAnsi="Times New Roman"/>
          <w:i/>
          <w:spacing w:val="1"/>
          <w:sz w:val="24"/>
          <w:szCs w:val="24"/>
        </w:rPr>
        <w:t>по</w:t>
      </w:r>
      <w:r w:rsidRPr="00CB09D2">
        <w:rPr>
          <w:rFonts w:ascii="Times New Roman" w:hAnsi="Times New Roman"/>
          <w:i/>
          <w:spacing w:val="-3"/>
          <w:sz w:val="24"/>
          <w:szCs w:val="24"/>
        </w:rPr>
        <w:t>л</w:t>
      </w:r>
      <w:r w:rsidRPr="00CB09D2">
        <w:rPr>
          <w:rFonts w:ascii="Times New Roman" w:hAnsi="Times New Roman"/>
          <w:i/>
          <w:spacing w:val="-1"/>
          <w:sz w:val="24"/>
          <w:szCs w:val="24"/>
        </w:rPr>
        <w:t>ь</w:t>
      </w:r>
      <w:r w:rsidRPr="00CB09D2">
        <w:rPr>
          <w:rFonts w:ascii="Times New Roman" w:hAnsi="Times New Roman"/>
          <w:i/>
          <w:sz w:val="24"/>
          <w:szCs w:val="24"/>
        </w:rPr>
        <w:t>зова</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4"/>
          <w:sz w:val="24"/>
          <w:szCs w:val="24"/>
        </w:rPr>
        <w:t xml:space="preserve"> </w:t>
      </w:r>
      <w:r w:rsidRPr="00CB09D2">
        <w:rPr>
          <w:rFonts w:ascii="Times New Roman" w:hAnsi="Times New Roman"/>
          <w:i/>
          <w:sz w:val="24"/>
          <w:szCs w:val="24"/>
        </w:rPr>
        <w:t xml:space="preserve">веществ и </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 xml:space="preserve">х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z w:val="24"/>
          <w:szCs w:val="24"/>
        </w:rPr>
        <w:t>в</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вс</w:t>
      </w:r>
      <w:r w:rsidRPr="00CB09D2">
        <w:rPr>
          <w:rFonts w:ascii="Times New Roman" w:hAnsi="Times New Roman"/>
          <w:i/>
          <w:spacing w:val="-3"/>
          <w:sz w:val="24"/>
          <w:szCs w:val="24"/>
        </w:rPr>
        <w:t>е</w:t>
      </w:r>
      <w:r w:rsidRPr="00CB09D2">
        <w:rPr>
          <w:rFonts w:ascii="Times New Roman" w:hAnsi="Times New Roman"/>
          <w:i/>
          <w:spacing w:val="1"/>
          <w:sz w:val="24"/>
          <w:szCs w:val="24"/>
        </w:rPr>
        <w:t>дн</w:t>
      </w:r>
      <w:r w:rsidRPr="00CB09D2">
        <w:rPr>
          <w:rFonts w:ascii="Times New Roman" w:hAnsi="Times New Roman"/>
          <w:i/>
          <w:sz w:val="24"/>
          <w:szCs w:val="24"/>
        </w:rPr>
        <w:t>е</w:t>
      </w:r>
      <w:r w:rsidRPr="00CB09D2">
        <w:rPr>
          <w:rFonts w:ascii="Times New Roman" w:hAnsi="Times New Roman"/>
          <w:i/>
          <w:spacing w:val="-3"/>
          <w:sz w:val="24"/>
          <w:szCs w:val="24"/>
        </w:rPr>
        <w:t>в</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ж</w:t>
      </w:r>
      <w:r w:rsidRPr="00CB09D2">
        <w:rPr>
          <w:rFonts w:ascii="Times New Roman" w:hAnsi="Times New Roman"/>
          <w:i/>
          <w:spacing w:val="1"/>
          <w:sz w:val="24"/>
          <w:szCs w:val="24"/>
        </w:rPr>
        <w:t>и</w:t>
      </w:r>
      <w:r w:rsidRPr="00CB09D2">
        <w:rPr>
          <w:rFonts w:ascii="Times New Roman" w:hAnsi="Times New Roman"/>
          <w:i/>
          <w:sz w:val="24"/>
          <w:szCs w:val="24"/>
        </w:rPr>
        <w:t>з</w:t>
      </w:r>
      <w:r w:rsidRPr="00CB09D2">
        <w:rPr>
          <w:rFonts w:ascii="Times New Roman" w:hAnsi="Times New Roman"/>
          <w:i/>
          <w:spacing w:val="-2"/>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к</w:t>
      </w:r>
      <w:r w:rsidRPr="00CB09D2">
        <w:rPr>
          <w:rFonts w:ascii="Times New Roman" w:hAnsi="Times New Roman"/>
          <w:i/>
          <w:spacing w:val="-2"/>
          <w:sz w:val="24"/>
          <w:szCs w:val="24"/>
        </w:rPr>
        <w:t>с</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ю</w:t>
      </w:r>
      <w:r w:rsidRPr="00CB09D2">
        <w:rPr>
          <w:rFonts w:ascii="Times New Roman" w:hAnsi="Times New Roman"/>
          <w:i/>
          <w:sz w:val="24"/>
          <w:szCs w:val="24"/>
        </w:rPr>
        <w:t>ч</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и в</w:t>
      </w:r>
      <w:r w:rsidRPr="00CB09D2">
        <w:rPr>
          <w:rFonts w:ascii="Times New Roman" w:hAnsi="Times New Roman"/>
          <w:i/>
          <w:spacing w:val="-1"/>
          <w:sz w:val="24"/>
          <w:szCs w:val="24"/>
        </w:rPr>
        <w:t>з</w:t>
      </w:r>
      <w:r w:rsidRPr="00CB09D2">
        <w:rPr>
          <w:rFonts w:ascii="Times New Roman" w:hAnsi="Times New Roman"/>
          <w:i/>
          <w:spacing w:val="1"/>
          <w:sz w:val="24"/>
          <w:szCs w:val="24"/>
        </w:rPr>
        <w:t>ры</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z w:val="24"/>
          <w:szCs w:val="24"/>
        </w:rPr>
        <w:t>а</w:t>
      </w:r>
      <w:r w:rsidRPr="00CB09D2">
        <w:rPr>
          <w:rFonts w:ascii="Times New Roman" w:hAnsi="Times New Roman"/>
          <w:i/>
          <w:spacing w:val="-2"/>
          <w:sz w:val="24"/>
          <w:szCs w:val="24"/>
        </w:rPr>
        <w:t>с</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 xml:space="preserve">е </w:t>
      </w:r>
      <w:r w:rsidRPr="00CB09D2">
        <w:rPr>
          <w:rFonts w:ascii="Times New Roman" w:hAnsi="Times New Roman"/>
          <w:i/>
          <w:spacing w:val="-1"/>
          <w:sz w:val="24"/>
          <w:szCs w:val="24"/>
        </w:rPr>
        <w:t>в</w:t>
      </w:r>
      <w:r w:rsidRPr="00CB09D2">
        <w:rPr>
          <w:rFonts w:ascii="Times New Roman" w:hAnsi="Times New Roman"/>
          <w:i/>
          <w:sz w:val="24"/>
          <w:szCs w:val="24"/>
        </w:rPr>
        <w:t>е</w:t>
      </w:r>
      <w:r w:rsidRPr="00CB09D2">
        <w:rPr>
          <w:rFonts w:ascii="Times New Roman" w:hAnsi="Times New Roman"/>
          <w:i/>
          <w:spacing w:val="-3"/>
          <w:sz w:val="24"/>
          <w:szCs w:val="24"/>
        </w:rPr>
        <w:t>щ</w:t>
      </w:r>
      <w:r w:rsidRPr="00CB09D2">
        <w:rPr>
          <w:rFonts w:ascii="Times New Roman" w:hAnsi="Times New Roman"/>
          <w:i/>
          <w:sz w:val="24"/>
          <w:szCs w:val="24"/>
        </w:rPr>
        <w:t>ества.</w:t>
      </w:r>
      <w:r w:rsidRPr="00CB09D2">
        <w:rPr>
          <w:rFonts w:ascii="Times New Roman" w:hAnsi="Times New Roman"/>
          <w:i/>
          <w:spacing w:val="-1"/>
          <w:sz w:val="24"/>
          <w:szCs w:val="24"/>
        </w:rPr>
        <w:t xml:space="preserve"> Б</w:t>
      </w:r>
      <w:r w:rsidRPr="00CB09D2">
        <w:rPr>
          <w:rFonts w:ascii="Times New Roman" w:hAnsi="Times New Roman"/>
          <w:i/>
          <w:spacing w:val="1"/>
          <w:sz w:val="24"/>
          <w:szCs w:val="24"/>
        </w:rPr>
        <w:t>ы</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 xml:space="preserve">вая </w:t>
      </w:r>
      <w:r w:rsidRPr="00CB09D2">
        <w:rPr>
          <w:rFonts w:ascii="Times New Roman" w:hAnsi="Times New Roman"/>
          <w:i/>
          <w:spacing w:val="-2"/>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2"/>
          <w:sz w:val="24"/>
          <w:szCs w:val="24"/>
        </w:rPr>
        <w:t>а</w:t>
      </w:r>
      <w:r w:rsidRPr="00CB09D2">
        <w:rPr>
          <w:rFonts w:ascii="Times New Roman" w:hAnsi="Times New Roman"/>
          <w:i/>
          <w:sz w:val="24"/>
          <w:szCs w:val="24"/>
        </w:rPr>
        <w:t>я г</w:t>
      </w:r>
      <w:r w:rsidRPr="00CB09D2">
        <w:rPr>
          <w:rFonts w:ascii="Times New Roman" w:hAnsi="Times New Roman"/>
          <w:i/>
          <w:spacing w:val="1"/>
          <w:sz w:val="24"/>
          <w:szCs w:val="24"/>
        </w:rPr>
        <w:t>р</w:t>
      </w:r>
      <w:r w:rsidRPr="00CB09D2">
        <w:rPr>
          <w:rFonts w:ascii="Times New Roman" w:hAnsi="Times New Roman"/>
          <w:i/>
          <w:spacing w:val="-2"/>
          <w:sz w:val="24"/>
          <w:szCs w:val="24"/>
        </w:rPr>
        <w:t>а</w:t>
      </w:r>
      <w:r w:rsidRPr="00CB09D2">
        <w:rPr>
          <w:rFonts w:ascii="Times New Roman" w:hAnsi="Times New Roman"/>
          <w:i/>
          <w:sz w:val="24"/>
          <w:szCs w:val="24"/>
        </w:rPr>
        <w:t>м</w:t>
      </w:r>
      <w:r w:rsidRPr="00CB09D2">
        <w:rPr>
          <w:rFonts w:ascii="Times New Roman" w:hAnsi="Times New Roman"/>
          <w:i/>
          <w:spacing w:val="1"/>
          <w:sz w:val="24"/>
          <w:szCs w:val="24"/>
        </w:rPr>
        <w:t>о</w:t>
      </w:r>
      <w:r w:rsidRPr="00CB09D2">
        <w:rPr>
          <w:rFonts w:ascii="Times New Roman" w:hAnsi="Times New Roman"/>
          <w:i/>
          <w:spacing w:val="-3"/>
          <w:sz w:val="24"/>
          <w:szCs w:val="24"/>
        </w:rPr>
        <w:t>т</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ст</w:t>
      </w:r>
      <w:r w:rsidRPr="00CB09D2">
        <w:rPr>
          <w:rFonts w:ascii="Times New Roman" w:hAnsi="Times New Roman"/>
          <w:i/>
          <w:spacing w:val="-1"/>
          <w:sz w:val="24"/>
          <w:szCs w:val="24"/>
        </w:rPr>
        <w:t>ь</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b/>
          <w:bCs/>
          <w:spacing w:val="-1"/>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z w:val="24"/>
          <w:szCs w:val="24"/>
        </w:rPr>
        <w:t xml:space="preserve">е </w:t>
      </w:r>
      <w:r w:rsidRPr="00CB09D2">
        <w:rPr>
          <w:rFonts w:ascii="Times New Roman" w:hAnsi="Times New Roman"/>
          <w:b/>
          <w:bCs/>
          <w:spacing w:val="-1"/>
          <w:sz w:val="24"/>
          <w:szCs w:val="24"/>
        </w:rPr>
        <w:t>а</w:t>
      </w:r>
      <w:r w:rsidRPr="00CB09D2">
        <w:rPr>
          <w:rFonts w:ascii="Times New Roman" w:hAnsi="Times New Roman"/>
          <w:b/>
          <w:bCs/>
          <w:spacing w:val="1"/>
          <w:sz w:val="24"/>
          <w:szCs w:val="24"/>
        </w:rPr>
        <w:t>т</w:t>
      </w:r>
      <w:r w:rsidRPr="00CB09D2">
        <w:rPr>
          <w:rFonts w:ascii="Times New Roman" w:hAnsi="Times New Roman"/>
          <w:b/>
          <w:bCs/>
          <w:spacing w:val="-1"/>
          <w:sz w:val="24"/>
          <w:szCs w:val="24"/>
        </w:rPr>
        <w:t>о</w:t>
      </w:r>
      <w:r w:rsidRPr="00CB09D2">
        <w:rPr>
          <w:rFonts w:ascii="Times New Roman" w:hAnsi="Times New Roman"/>
          <w:b/>
          <w:bCs/>
          <w:spacing w:val="-2"/>
          <w:sz w:val="24"/>
          <w:szCs w:val="24"/>
        </w:rPr>
        <w:t>м</w:t>
      </w:r>
      <w:r w:rsidRPr="00CB09D2">
        <w:rPr>
          <w:rFonts w:ascii="Times New Roman" w:hAnsi="Times New Roman"/>
          <w:b/>
          <w:bCs/>
          <w:spacing w:val="-1"/>
          <w:sz w:val="24"/>
          <w:szCs w:val="24"/>
        </w:rPr>
        <w:t>а</w:t>
      </w:r>
      <w:r w:rsidRPr="00CB09D2">
        <w:rPr>
          <w:rFonts w:ascii="Times New Roman" w:hAnsi="Times New Roman"/>
          <w:b/>
          <w:bCs/>
          <w:sz w:val="24"/>
          <w:szCs w:val="24"/>
        </w:rPr>
        <w:t>.</w:t>
      </w:r>
      <w:r w:rsidRPr="00CB09D2">
        <w:rPr>
          <w:rFonts w:ascii="Times New Roman" w:hAnsi="Times New Roman"/>
          <w:b/>
          <w:bCs/>
          <w:spacing w:val="2"/>
          <w:sz w:val="24"/>
          <w:szCs w:val="24"/>
        </w:rPr>
        <w:t xml:space="preserve"> </w:t>
      </w:r>
      <w:r w:rsidRPr="00CB09D2">
        <w:rPr>
          <w:rFonts w:ascii="Times New Roman" w:hAnsi="Times New Roman"/>
          <w:b/>
          <w:bCs/>
          <w:sz w:val="24"/>
          <w:szCs w:val="24"/>
        </w:rPr>
        <w:t>Пер</w:t>
      </w:r>
      <w:r w:rsidRPr="00CB09D2">
        <w:rPr>
          <w:rFonts w:ascii="Times New Roman" w:hAnsi="Times New Roman"/>
          <w:b/>
          <w:bCs/>
          <w:spacing w:val="-1"/>
          <w:sz w:val="24"/>
          <w:szCs w:val="24"/>
        </w:rPr>
        <w:t>и</w:t>
      </w:r>
      <w:r w:rsidRPr="00CB09D2">
        <w:rPr>
          <w:rFonts w:ascii="Times New Roman" w:hAnsi="Times New Roman"/>
          <w:b/>
          <w:bCs/>
          <w:spacing w:val="1"/>
          <w:sz w:val="24"/>
          <w:szCs w:val="24"/>
        </w:rPr>
        <w:t>о</w:t>
      </w:r>
      <w:r w:rsidRPr="00CB09D2">
        <w:rPr>
          <w:rFonts w:ascii="Times New Roman" w:hAnsi="Times New Roman"/>
          <w:b/>
          <w:bCs/>
          <w:sz w:val="24"/>
          <w:szCs w:val="24"/>
        </w:rPr>
        <w:t>д</w:t>
      </w:r>
      <w:r w:rsidRPr="00CB09D2">
        <w:rPr>
          <w:rFonts w:ascii="Times New Roman" w:hAnsi="Times New Roman"/>
          <w:b/>
          <w:bCs/>
          <w:spacing w:val="-1"/>
          <w:sz w:val="24"/>
          <w:szCs w:val="24"/>
        </w:rPr>
        <w:t>и</w:t>
      </w:r>
      <w:r w:rsidRPr="00CB09D2">
        <w:rPr>
          <w:rFonts w:ascii="Times New Roman" w:hAnsi="Times New Roman"/>
          <w:b/>
          <w:bCs/>
          <w:sz w:val="24"/>
          <w:szCs w:val="24"/>
        </w:rPr>
        <w:t>ч</w:t>
      </w:r>
      <w:r w:rsidRPr="00CB09D2">
        <w:rPr>
          <w:rFonts w:ascii="Times New Roman" w:hAnsi="Times New Roman"/>
          <w:b/>
          <w:bCs/>
          <w:spacing w:val="-2"/>
          <w:sz w:val="24"/>
          <w:szCs w:val="24"/>
        </w:rPr>
        <w:t>е</w:t>
      </w:r>
      <w:r w:rsidRPr="00CB09D2">
        <w:rPr>
          <w:rFonts w:ascii="Times New Roman" w:hAnsi="Times New Roman"/>
          <w:b/>
          <w:bCs/>
          <w:sz w:val="24"/>
          <w:szCs w:val="24"/>
        </w:rPr>
        <w:t>ск</w:t>
      </w:r>
      <w:r w:rsidRPr="00CB09D2">
        <w:rPr>
          <w:rFonts w:ascii="Times New Roman" w:hAnsi="Times New Roman"/>
          <w:b/>
          <w:bCs/>
          <w:spacing w:val="-2"/>
          <w:sz w:val="24"/>
          <w:szCs w:val="24"/>
        </w:rPr>
        <w:t>и</w:t>
      </w:r>
      <w:r w:rsidRPr="00CB09D2">
        <w:rPr>
          <w:rFonts w:ascii="Times New Roman" w:hAnsi="Times New Roman"/>
          <w:b/>
          <w:bCs/>
          <w:sz w:val="24"/>
          <w:szCs w:val="24"/>
        </w:rPr>
        <w:t>й</w:t>
      </w:r>
      <w:r w:rsidRPr="00CB09D2">
        <w:rPr>
          <w:rFonts w:ascii="Times New Roman" w:hAnsi="Times New Roman"/>
          <w:b/>
          <w:bCs/>
          <w:spacing w:val="2"/>
          <w:sz w:val="24"/>
          <w:szCs w:val="24"/>
        </w:rPr>
        <w:t xml:space="preserve"> </w:t>
      </w:r>
      <w:r w:rsidRPr="00CB09D2">
        <w:rPr>
          <w:rFonts w:ascii="Times New Roman" w:hAnsi="Times New Roman"/>
          <w:b/>
          <w:bCs/>
          <w:sz w:val="24"/>
          <w:szCs w:val="24"/>
        </w:rPr>
        <w:t>з</w:t>
      </w:r>
      <w:r w:rsidRPr="00CB09D2">
        <w:rPr>
          <w:rFonts w:ascii="Times New Roman" w:hAnsi="Times New Roman"/>
          <w:b/>
          <w:bCs/>
          <w:spacing w:val="1"/>
          <w:sz w:val="24"/>
          <w:szCs w:val="24"/>
        </w:rPr>
        <w:t>а</w:t>
      </w:r>
      <w:r w:rsidRPr="00CB09D2">
        <w:rPr>
          <w:rFonts w:ascii="Times New Roman" w:hAnsi="Times New Roman"/>
          <w:b/>
          <w:bCs/>
          <w:spacing w:val="-1"/>
          <w:sz w:val="24"/>
          <w:szCs w:val="24"/>
        </w:rPr>
        <w:t>к</w:t>
      </w:r>
      <w:r w:rsidRPr="00CB09D2">
        <w:rPr>
          <w:rFonts w:ascii="Times New Roman" w:hAnsi="Times New Roman"/>
          <w:b/>
          <w:bCs/>
          <w:spacing w:val="1"/>
          <w:sz w:val="24"/>
          <w:szCs w:val="24"/>
        </w:rPr>
        <w:t>о</w:t>
      </w:r>
      <w:r w:rsidRPr="00CB09D2">
        <w:rPr>
          <w:rFonts w:ascii="Times New Roman" w:hAnsi="Times New Roman"/>
          <w:b/>
          <w:bCs/>
          <w:sz w:val="24"/>
          <w:szCs w:val="24"/>
        </w:rPr>
        <w:t>н</w:t>
      </w:r>
      <w:r w:rsidRPr="00CB09D2">
        <w:rPr>
          <w:rFonts w:ascii="Times New Roman" w:hAnsi="Times New Roman"/>
          <w:b/>
          <w:bCs/>
          <w:spacing w:val="2"/>
          <w:sz w:val="24"/>
          <w:szCs w:val="24"/>
        </w:rPr>
        <w:t xml:space="preserve"> </w:t>
      </w:r>
      <w:r w:rsidRPr="00CB09D2">
        <w:rPr>
          <w:rFonts w:ascii="Times New Roman" w:hAnsi="Times New Roman"/>
          <w:b/>
          <w:bCs/>
          <w:sz w:val="24"/>
          <w:szCs w:val="24"/>
        </w:rPr>
        <w:t>и</w:t>
      </w:r>
      <w:r w:rsidRPr="00CB09D2">
        <w:rPr>
          <w:rFonts w:ascii="Times New Roman" w:hAnsi="Times New Roman"/>
          <w:b/>
          <w:bCs/>
          <w:spacing w:val="2"/>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z w:val="24"/>
          <w:szCs w:val="24"/>
        </w:rPr>
        <w:t>ер</w:t>
      </w:r>
      <w:r w:rsidRPr="00CB09D2">
        <w:rPr>
          <w:rFonts w:ascii="Times New Roman" w:hAnsi="Times New Roman"/>
          <w:b/>
          <w:bCs/>
          <w:spacing w:val="-3"/>
          <w:sz w:val="24"/>
          <w:szCs w:val="24"/>
        </w:rPr>
        <w:t>и</w:t>
      </w:r>
      <w:r w:rsidRPr="00CB09D2">
        <w:rPr>
          <w:rFonts w:ascii="Times New Roman" w:hAnsi="Times New Roman"/>
          <w:b/>
          <w:bCs/>
          <w:spacing w:val="1"/>
          <w:sz w:val="24"/>
          <w:szCs w:val="24"/>
        </w:rPr>
        <w:t>о</w:t>
      </w:r>
      <w:r w:rsidRPr="00CB09D2">
        <w:rPr>
          <w:rFonts w:ascii="Times New Roman" w:hAnsi="Times New Roman"/>
          <w:b/>
          <w:bCs/>
          <w:sz w:val="24"/>
          <w:szCs w:val="24"/>
        </w:rPr>
        <w:t>д</w:t>
      </w:r>
      <w:r w:rsidRPr="00CB09D2">
        <w:rPr>
          <w:rFonts w:ascii="Times New Roman" w:hAnsi="Times New Roman"/>
          <w:b/>
          <w:bCs/>
          <w:spacing w:val="-1"/>
          <w:sz w:val="24"/>
          <w:szCs w:val="24"/>
        </w:rPr>
        <w:t>и</w:t>
      </w:r>
      <w:r w:rsidRPr="00CB09D2">
        <w:rPr>
          <w:rFonts w:ascii="Times New Roman" w:hAnsi="Times New Roman"/>
          <w:b/>
          <w:bCs/>
          <w:sz w:val="24"/>
          <w:szCs w:val="24"/>
        </w:rPr>
        <w:t>ч</w:t>
      </w:r>
      <w:r w:rsidRPr="00CB09D2">
        <w:rPr>
          <w:rFonts w:ascii="Times New Roman" w:hAnsi="Times New Roman"/>
          <w:b/>
          <w:bCs/>
          <w:spacing w:val="-2"/>
          <w:sz w:val="24"/>
          <w:szCs w:val="24"/>
        </w:rPr>
        <w:t>е</w:t>
      </w:r>
      <w:r w:rsidRPr="00CB09D2">
        <w:rPr>
          <w:rFonts w:ascii="Times New Roman" w:hAnsi="Times New Roman"/>
          <w:b/>
          <w:bCs/>
          <w:sz w:val="24"/>
          <w:szCs w:val="24"/>
        </w:rPr>
        <w:t>ская</w:t>
      </w:r>
      <w:r w:rsidRPr="00CB09D2">
        <w:rPr>
          <w:rFonts w:ascii="Times New Roman" w:hAnsi="Times New Roman"/>
          <w:b/>
          <w:bCs/>
          <w:spacing w:val="2"/>
          <w:sz w:val="24"/>
          <w:szCs w:val="24"/>
        </w:rPr>
        <w:t xml:space="preserve"> </w:t>
      </w:r>
      <w:r w:rsidRPr="00CB09D2">
        <w:rPr>
          <w:rFonts w:ascii="Times New Roman" w:hAnsi="Times New Roman"/>
          <w:b/>
          <w:bCs/>
          <w:sz w:val="24"/>
          <w:szCs w:val="24"/>
        </w:rPr>
        <w:t>си</w:t>
      </w:r>
      <w:r w:rsidRPr="00CB09D2">
        <w:rPr>
          <w:rFonts w:ascii="Times New Roman" w:hAnsi="Times New Roman"/>
          <w:b/>
          <w:bCs/>
          <w:spacing w:val="-3"/>
          <w:sz w:val="24"/>
          <w:szCs w:val="24"/>
        </w:rPr>
        <w:t>с</w:t>
      </w:r>
      <w:r w:rsidRPr="00CB09D2">
        <w:rPr>
          <w:rFonts w:ascii="Times New Roman" w:hAnsi="Times New Roman"/>
          <w:b/>
          <w:bCs/>
          <w:spacing w:val="1"/>
          <w:sz w:val="24"/>
          <w:szCs w:val="24"/>
        </w:rPr>
        <w:t>т</w:t>
      </w:r>
      <w:r w:rsidRPr="00CB09D2">
        <w:rPr>
          <w:rFonts w:ascii="Times New Roman" w:hAnsi="Times New Roman"/>
          <w:b/>
          <w:bCs/>
          <w:spacing w:val="-2"/>
          <w:sz w:val="24"/>
          <w:szCs w:val="24"/>
        </w:rPr>
        <w:t>е</w:t>
      </w:r>
      <w:r w:rsidRPr="00CB09D2">
        <w:rPr>
          <w:rFonts w:ascii="Times New Roman" w:hAnsi="Times New Roman"/>
          <w:b/>
          <w:bCs/>
          <w:sz w:val="24"/>
          <w:szCs w:val="24"/>
        </w:rPr>
        <w:t xml:space="preserve">ма </w:t>
      </w:r>
      <w:r w:rsidRPr="00CB09D2">
        <w:rPr>
          <w:rFonts w:ascii="Times New Roman" w:hAnsi="Times New Roman"/>
          <w:b/>
          <w:bCs/>
          <w:spacing w:val="1"/>
          <w:sz w:val="24"/>
          <w:szCs w:val="24"/>
        </w:rPr>
        <w:t>х</w:t>
      </w:r>
      <w:r w:rsidRPr="00CB09D2">
        <w:rPr>
          <w:rFonts w:ascii="Times New Roman" w:hAnsi="Times New Roman"/>
          <w:b/>
          <w:bCs/>
          <w:spacing w:val="-1"/>
          <w:sz w:val="24"/>
          <w:szCs w:val="24"/>
        </w:rPr>
        <w:t>и</w:t>
      </w:r>
      <w:r w:rsidRPr="00CB09D2">
        <w:rPr>
          <w:rFonts w:ascii="Times New Roman" w:hAnsi="Times New Roman"/>
          <w:b/>
          <w:bCs/>
          <w:sz w:val="24"/>
          <w:szCs w:val="24"/>
        </w:rPr>
        <w:t>мическ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41"/>
          <w:sz w:val="24"/>
          <w:szCs w:val="24"/>
        </w:rPr>
        <w:t xml:space="preserve"> </w:t>
      </w:r>
      <w:r w:rsidRPr="00CB09D2">
        <w:rPr>
          <w:rFonts w:ascii="Times New Roman" w:hAnsi="Times New Roman"/>
          <w:b/>
          <w:bCs/>
          <w:spacing w:val="-1"/>
          <w:sz w:val="24"/>
          <w:szCs w:val="24"/>
        </w:rPr>
        <w:t>э</w:t>
      </w:r>
      <w:r w:rsidRPr="00CB09D2">
        <w:rPr>
          <w:rFonts w:ascii="Times New Roman" w:hAnsi="Times New Roman"/>
          <w:b/>
          <w:bCs/>
          <w:spacing w:val="1"/>
          <w:sz w:val="24"/>
          <w:szCs w:val="24"/>
        </w:rPr>
        <w:t>л</w:t>
      </w:r>
      <w:r w:rsidRPr="00CB09D2">
        <w:rPr>
          <w:rFonts w:ascii="Times New Roman" w:hAnsi="Times New Roman"/>
          <w:b/>
          <w:bCs/>
          <w:spacing w:val="-2"/>
          <w:sz w:val="24"/>
          <w:szCs w:val="24"/>
        </w:rPr>
        <w:t>е</w:t>
      </w:r>
      <w:r w:rsidRPr="00CB09D2">
        <w:rPr>
          <w:rFonts w:ascii="Times New Roman" w:hAnsi="Times New Roman"/>
          <w:b/>
          <w:bCs/>
          <w:sz w:val="24"/>
          <w:szCs w:val="24"/>
        </w:rPr>
        <w:t>м</w:t>
      </w:r>
      <w:r w:rsidRPr="00CB09D2">
        <w:rPr>
          <w:rFonts w:ascii="Times New Roman" w:hAnsi="Times New Roman"/>
          <w:b/>
          <w:bCs/>
          <w:spacing w:val="-1"/>
          <w:sz w:val="24"/>
          <w:szCs w:val="24"/>
        </w:rPr>
        <w:t>ен</w:t>
      </w:r>
      <w:r w:rsidRPr="00CB09D2">
        <w:rPr>
          <w:rFonts w:ascii="Times New Roman" w:hAnsi="Times New Roman"/>
          <w:b/>
          <w:bCs/>
          <w:spacing w:val="1"/>
          <w:sz w:val="24"/>
          <w:szCs w:val="24"/>
        </w:rPr>
        <w:t>то</w:t>
      </w:r>
      <w:r w:rsidRPr="00CB09D2">
        <w:rPr>
          <w:rFonts w:ascii="Times New Roman" w:hAnsi="Times New Roman"/>
          <w:b/>
          <w:bCs/>
          <w:sz w:val="24"/>
          <w:szCs w:val="24"/>
        </w:rPr>
        <w:t xml:space="preserve">в </w:t>
      </w:r>
      <w:r w:rsidRPr="00CB09D2">
        <w:rPr>
          <w:rFonts w:ascii="Times New Roman" w:hAnsi="Times New Roman"/>
          <w:b/>
          <w:bCs/>
          <w:spacing w:val="-1"/>
          <w:sz w:val="24"/>
          <w:szCs w:val="24"/>
        </w:rPr>
        <w:t>Д</w:t>
      </w:r>
      <w:r w:rsidRPr="00CB09D2">
        <w:rPr>
          <w:rFonts w:ascii="Times New Roman" w:hAnsi="Times New Roman"/>
          <w:b/>
          <w:bCs/>
          <w:sz w:val="24"/>
          <w:szCs w:val="24"/>
        </w:rPr>
        <w:t>.И.</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М</w:t>
      </w:r>
      <w:r w:rsidRPr="00CB09D2">
        <w:rPr>
          <w:rFonts w:ascii="Times New Roman" w:hAnsi="Times New Roman"/>
          <w:b/>
          <w:bCs/>
          <w:sz w:val="24"/>
          <w:szCs w:val="24"/>
        </w:rPr>
        <w:t>ен</w:t>
      </w:r>
      <w:r w:rsidRPr="00CB09D2">
        <w:rPr>
          <w:rFonts w:ascii="Times New Roman" w:hAnsi="Times New Roman"/>
          <w:b/>
          <w:bCs/>
          <w:spacing w:val="-1"/>
          <w:sz w:val="24"/>
          <w:szCs w:val="24"/>
        </w:rPr>
        <w:t>д</w:t>
      </w:r>
      <w:r w:rsidRPr="00CB09D2">
        <w:rPr>
          <w:rFonts w:ascii="Times New Roman" w:hAnsi="Times New Roman"/>
          <w:b/>
          <w:bCs/>
          <w:sz w:val="24"/>
          <w:szCs w:val="24"/>
        </w:rPr>
        <w:t>е</w:t>
      </w:r>
      <w:r w:rsidRPr="00CB09D2">
        <w:rPr>
          <w:rFonts w:ascii="Times New Roman" w:hAnsi="Times New Roman"/>
          <w:b/>
          <w:bCs/>
          <w:spacing w:val="-1"/>
          <w:sz w:val="24"/>
          <w:szCs w:val="24"/>
        </w:rPr>
        <w:t>л</w:t>
      </w:r>
      <w:r w:rsidRPr="00CB09D2">
        <w:rPr>
          <w:rFonts w:ascii="Times New Roman" w:hAnsi="Times New Roman"/>
          <w:b/>
          <w:bCs/>
          <w:sz w:val="24"/>
          <w:szCs w:val="24"/>
        </w:rPr>
        <w:t>еев</w:t>
      </w:r>
      <w:r w:rsidRPr="00CB09D2">
        <w:rPr>
          <w:rFonts w:ascii="Times New Roman" w:hAnsi="Times New Roman"/>
          <w:b/>
          <w:bCs/>
          <w:spacing w:val="1"/>
          <w:sz w:val="24"/>
          <w:szCs w:val="24"/>
        </w:rPr>
        <w:t>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ат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я</w:t>
      </w:r>
      <w:r w:rsidRPr="00CB09D2">
        <w:rPr>
          <w:rFonts w:ascii="Times New Roman" w:hAnsi="Times New Roman"/>
          <w:spacing w:val="-1"/>
          <w:sz w:val="24"/>
          <w:szCs w:val="24"/>
        </w:rPr>
        <w:t>др</w:t>
      </w:r>
      <w:r w:rsidRPr="00CB09D2">
        <w:rPr>
          <w:rFonts w:ascii="Times New Roman" w:hAnsi="Times New Roman"/>
          <w:spacing w:val="1"/>
          <w:sz w:val="24"/>
          <w:szCs w:val="24"/>
        </w:rPr>
        <w:t>о</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энергетический уровень.</w:t>
      </w:r>
      <w:r w:rsidRPr="00CB09D2">
        <w:rPr>
          <w:rFonts w:ascii="Times New Roman" w:hAnsi="Times New Roman"/>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о</w:t>
      </w:r>
      <w:r w:rsidRPr="00CB09D2">
        <w:rPr>
          <w:rFonts w:ascii="Times New Roman" w:hAnsi="Times New Roman"/>
          <w:i/>
          <w:sz w:val="24"/>
          <w:szCs w:val="24"/>
        </w:rPr>
        <w:t>став</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я</w:t>
      </w:r>
      <w:r w:rsidRPr="00CB09D2">
        <w:rPr>
          <w:rFonts w:ascii="Times New Roman" w:hAnsi="Times New Roman"/>
          <w:i/>
          <w:spacing w:val="1"/>
          <w:sz w:val="24"/>
          <w:szCs w:val="24"/>
        </w:rPr>
        <w:t>д</w:t>
      </w:r>
      <w:r w:rsidRPr="00CB09D2">
        <w:rPr>
          <w:rFonts w:ascii="Times New Roman" w:hAnsi="Times New Roman"/>
          <w:i/>
          <w:spacing w:val="-1"/>
          <w:sz w:val="24"/>
          <w:szCs w:val="24"/>
        </w:rPr>
        <w:t>р</w:t>
      </w:r>
      <w:r w:rsidRPr="00CB09D2">
        <w:rPr>
          <w:rFonts w:ascii="Times New Roman" w:hAnsi="Times New Roman"/>
          <w:i/>
          <w:sz w:val="24"/>
          <w:szCs w:val="24"/>
        </w:rPr>
        <w:t>а атома: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ны</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pacing w:val="-2"/>
          <w:sz w:val="24"/>
          <w:szCs w:val="24"/>
        </w:rPr>
        <w:t>е</w:t>
      </w:r>
      <w:r w:rsidRPr="00CB09D2">
        <w:rPr>
          <w:rFonts w:ascii="Times New Roman" w:hAnsi="Times New Roman"/>
          <w:i/>
          <w:spacing w:val="1"/>
          <w:sz w:val="24"/>
          <w:szCs w:val="24"/>
        </w:rPr>
        <w:t>й</w:t>
      </w:r>
      <w:r w:rsidRPr="00CB09D2">
        <w:rPr>
          <w:rFonts w:ascii="Times New Roman" w:hAnsi="Times New Roman"/>
          <w:i/>
          <w:sz w:val="24"/>
          <w:szCs w:val="24"/>
        </w:rPr>
        <w:t>т</w:t>
      </w:r>
      <w:r w:rsidRPr="00CB09D2">
        <w:rPr>
          <w:rFonts w:ascii="Times New Roman" w:hAnsi="Times New Roman"/>
          <w:i/>
          <w:spacing w:val="-1"/>
          <w:sz w:val="24"/>
          <w:szCs w:val="24"/>
        </w:rPr>
        <w:t>ро</w:t>
      </w:r>
      <w:r w:rsidRPr="00CB09D2">
        <w:rPr>
          <w:rFonts w:ascii="Times New Roman" w:hAnsi="Times New Roman"/>
          <w:i/>
          <w:spacing w:val="1"/>
          <w:sz w:val="24"/>
          <w:szCs w:val="24"/>
        </w:rPr>
        <w:t>ны</w:t>
      </w:r>
      <w:r w:rsidRPr="00CB09D2">
        <w:rPr>
          <w:rFonts w:ascii="Times New Roman" w:hAnsi="Times New Roman"/>
          <w:i/>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зо</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pacing w:val="1"/>
          <w:sz w:val="24"/>
          <w:szCs w:val="24"/>
        </w:rPr>
        <w:t>ы</w:t>
      </w:r>
      <w:r w:rsidRPr="00CB09D2">
        <w:rPr>
          <w:rFonts w:ascii="Times New Roman" w:hAnsi="Times New Roman"/>
          <w:i/>
          <w:sz w:val="24"/>
          <w:szCs w:val="24"/>
        </w:rPr>
        <w:t>.</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z w:val="24"/>
          <w:szCs w:val="24"/>
        </w:rPr>
        <w:t>ес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й з</w:t>
      </w:r>
      <w:r w:rsidRPr="00CB09D2">
        <w:rPr>
          <w:rFonts w:ascii="Times New Roman" w:hAnsi="Times New Roman"/>
          <w:spacing w:val="-3"/>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 xml:space="preserve"> </w:t>
      </w:r>
      <w:r w:rsidRPr="00CB09D2">
        <w:rPr>
          <w:rFonts w:ascii="Times New Roman" w:hAnsi="Times New Roman"/>
          <w:spacing w:val="1"/>
          <w:sz w:val="24"/>
          <w:szCs w:val="24"/>
        </w:rPr>
        <w:t>Д.И. Менделеева</w:t>
      </w:r>
      <w:r w:rsidRPr="00CB09D2">
        <w:rPr>
          <w:rFonts w:ascii="Times New Roman" w:hAnsi="Times New Roman"/>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z w:val="24"/>
          <w:szCs w:val="24"/>
        </w:rPr>
        <w:t>ая система химических элементов Д.</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зич</w:t>
      </w:r>
      <w:r w:rsidRPr="00CB09D2">
        <w:rPr>
          <w:rFonts w:ascii="Times New Roman" w:hAnsi="Times New Roman"/>
          <w:spacing w:val="-1"/>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 xml:space="preserve">й </w:t>
      </w:r>
      <w:r w:rsidRPr="00CB09D2">
        <w:rPr>
          <w:rFonts w:ascii="Times New Roman" w:hAnsi="Times New Roman"/>
          <w:spacing w:val="-2"/>
          <w:sz w:val="24"/>
          <w:szCs w:val="24"/>
        </w:rPr>
        <w:t>с</w:t>
      </w:r>
      <w:r w:rsidRPr="00CB09D2">
        <w:rPr>
          <w:rFonts w:ascii="Times New Roman" w:hAnsi="Times New Roman"/>
          <w:sz w:val="24"/>
          <w:szCs w:val="24"/>
        </w:rPr>
        <w:t>мы</w:t>
      </w:r>
      <w:r w:rsidRPr="00CB09D2">
        <w:rPr>
          <w:rFonts w:ascii="Times New Roman" w:hAnsi="Times New Roman"/>
          <w:spacing w:val="-1"/>
          <w:sz w:val="24"/>
          <w:szCs w:val="24"/>
        </w:rPr>
        <w:t>с</w:t>
      </w:r>
      <w:r w:rsidRPr="00CB09D2">
        <w:rPr>
          <w:rFonts w:ascii="Times New Roman" w:hAnsi="Times New Roman"/>
          <w:sz w:val="24"/>
          <w:szCs w:val="24"/>
        </w:rPr>
        <w:t>л ат</w:t>
      </w:r>
      <w:r w:rsidRPr="00CB09D2">
        <w:rPr>
          <w:rFonts w:ascii="Times New Roman" w:hAnsi="Times New Roman"/>
          <w:spacing w:val="1"/>
          <w:sz w:val="24"/>
          <w:szCs w:val="24"/>
        </w:rPr>
        <w:t>о</w:t>
      </w:r>
      <w:r w:rsidRPr="00CB09D2">
        <w:rPr>
          <w:rFonts w:ascii="Times New Roman" w:hAnsi="Times New Roman"/>
          <w:spacing w:val="-3"/>
          <w:sz w:val="24"/>
          <w:szCs w:val="24"/>
        </w:rPr>
        <w:t>м</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2"/>
          <w:sz w:val="24"/>
          <w:szCs w:val="24"/>
        </w:rPr>
        <w:t>(</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я</w:t>
      </w:r>
      <w:r w:rsidRPr="00CB09D2">
        <w:rPr>
          <w:rFonts w:ascii="Times New Roman" w:hAnsi="Times New Roman"/>
          <w:spacing w:val="1"/>
          <w:sz w:val="24"/>
          <w:szCs w:val="24"/>
        </w:rPr>
        <w:t>д</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о</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2"/>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 xml:space="preserve">та, </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а</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р</w:t>
      </w:r>
      <w:r w:rsidRPr="00CB09D2">
        <w:rPr>
          <w:rFonts w:ascii="Times New Roman" w:hAnsi="Times New Roman"/>
          <w:spacing w:val="-4"/>
          <w:sz w:val="24"/>
          <w:szCs w:val="24"/>
        </w:rPr>
        <w:t>у</w:t>
      </w:r>
      <w:r w:rsidRPr="00CB09D2">
        <w:rPr>
          <w:rFonts w:ascii="Times New Roman" w:hAnsi="Times New Roman"/>
          <w:spacing w:val="1"/>
          <w:sz w:val="24"/>
          <w:szCs w:val="24"/>
        </w:rPr>
        <w:t>п</w:t>
      </w:r>
      <w:r w:rsidRPr="00CB09D2">
        <w:rPr>
          <w:rFonts w:ascii="Times New Roman" w:hAnsi="Times New Roman"/>
          <w:spacing w:val="-1"/>
          <w:sz w:val="24"/>
          <w:szCs w:val="24"/>
        </w:rPr>
        <w:t>п</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а</w:t>
      </w:r>
      <w:r w:rsidRPr="00CB09D2">
        <w:rPr>
          <w:rFonts w:ascii="Times New Roman" w:hAnsi="Times New Roman"/>
          <w:spacing w:val="1"/>
          <w:sz w:val="24"/>
          <w:szCs w:val="24"/>
        </w:rPr>
        <w:t xml:space="preserve"> п</w:t>
      </w:r>
      <w:r w:rsidRPr="00CB09D2">
        <w:rPr>
          <w:rFonts w:ascii="Times New Roman" w:hAnsi="Times New Roman"/>
          <w:spacing w:val="-2"/>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1"/>
          <w:sz w:val="24"/>
          <w:szCs w:val="24"/>
        </w:rPr>
        <w:t>о</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pacing w:val="-1"/>
          <w:sz w:val="24"/>
          <w:szCs w:val="24"/>
        </w:rPr>
        <w:t>ы</w:t>
      </w:r>
      <w:r w:rsidRPr="00CB09D2">
        <w:rPr>
          <w:rFonts w:ascii="Times New Roman" w:hAnsi="Times New Roman"/>
          <w:sz w:val="24"/>
          <w:szCs w:val="24"/>
        </w:rPr>
        <w:t>. Ст</w:t>
      </w:r>
      <w:r w:rsidRPr="00CB09D2">
        <w:rPr>
          <w:rFonts w:ascii="Times New Roman" w:hAnsi="Times New Roman"/>
          <w:spacing w:val="-2"/>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энергетических уровней</w:t>
      </w:r>
      <w:r w:rsidRPr="00CB09D2">
        <w:rPr>
          <w:rFonts w:ascii="Times New Roman" w:hAnsi="Times New Roman"/>
          <w:spacing w:val="2"/>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ы</w:t>
      </w:r>
      <w:r w:rsidRPr="00CB09D2">
        <w:rPr>
          <w:rFonts w:ascii="Times New Roman" w:hAnsi="Times New Roman"/>
          <w:sz w:val="24"/>
          <w:szCs w:val="24"/>
        </w:rPr>
        <w:t xml:space="preserve">х </w:t>
      </w:r>
      <w:r w:rsidRPr="00CB09D2">
        <w:rPr>
          <w:rFonts w:ascii="Times New Roman" w:hAnsi="Times New Roman"/>
          <w:spacing w:val="1"/>
          <w:sz w:val="24"/>
          <w:szCs w:val="24"/>
        </w:rPr>
        <w:t>2</w:t>
      </w:r>
      <w:r w:rsidRPr="00CB09D2">
        <w:rPr>
          <w:rFonts w:ascii="Times New Roman" w:hAnsi="Times New Roman"/>
          <w:sz w:val="24"/>
          <w:szCs w:val="24"/>
        </w:rPr>
        <w:t xml:space="preserve">0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 xml:space="preserve">й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w:t>
      </w:r>
      <w:r w:rsidRPr="00CB09D2">
        <w:rPr>
          <w:rFonts w:ascii="Times New Roman" w:hAnsi="Times New Roman"/>
          <w:spacing w:val="-3"/>
          <w:sz w:val="24"/>
          <w:szCs w:val="24"/>
        </w:rPr>
        <w:t>е</w:t>
      </w:r>
      <w:r w:rsidRPr="00CB09D2">
        <w:rPr>
          <w:rFonts w:ascii="Times New Roman" w:hAnsi="Times New Roman"/>
          <w:sz w:val="24"/>
          <w:szCs w:val="24"/>
        </w:rPr>
        <w:t>мы Д.</w:t>
      </w:r>
      <w:r w:rsidRPr="00CB09D2">
        <w:rPr>
          <w:rFonts w:ascii="Times New Roman" w:hAnsi="Times New Roman"/>
          <w:spacing w:val="-1"/>
          <w:sz w:val="24"/>
          <w:szCs w:val="24"/>
        </w:rPr>
        <w:t>И</w:t>
      </w:r>
      <w:r w:rsidRPr="00CB09D2">
        <w:rPr>
          <w:rFonts w:ascii="Times New Roman" w:hAnsi="Times New Roman"/>
          <w:sz w:val="24"/>
          <w:szCs w:val="24"/>
        </w:rPr>
        <w:t>. Ме</w:t>
      </w:r>
      <w:r w:rsidRPr="00CB09D2">
        <w:rPr>
          <w:rFonts w:ascii="Times New Roman" w:hAnsi="Times New Roman"/>
          <w:spacing w:val="1"/>
          <w:sz w:val="24"/>
          <w:szCs w:val="24"/>
        </w:rPr>
        <w:t>нд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z w:val="24"/>
          <w:szCs w:val="24"/>
        </w:rPr>
        <w:t xml:space="preserve">ева. </w:t>
      </w:r>
      <w:r w:rsidRPr="00CB09D2">
        <w:rPr>
          <w:rFonts w:ascii="Times New Roman" w:hAnsi="Times New Roman"/>
          <w:spacing w:val="1"/>
          <w:sz w:val="24"/>
          <w:szCs w:val="24"/>
        </w:rPr>
        <w:t>З</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и</w:t>
      </w:r>
      <w:r w:rsidRPr="00CB09D2">
        <w:rPr>
          <w:rFonts w:ascii="Times New Roman" w:hAnsi="Times New Roman"/>
          <w:spacing w:val="1"/>
          <w:sz w:val="24"/>
          <w:szCs w:val="24"/>
        </w:rPr>
        <w:t xml:space="preserve"> и</w:t>
      </w:r>
      <w:r w:rsidRPr="00CB09D2">
        <w:rPr>
          <w:rFonts w:ascii="Times New Roman" w:hAnsi="Times New Roman"/>
          <w:spacing w:val="-3"/>
          <w:sz w:val="24"/>
          <w:szCs w:val="24"/>
        </w:rPr>
        <w:t>з</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 атомов химических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 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н</w:t>
      </w:r>
      <w:r w:rsidRPr="00CB09D2">
        <w:rPr>
          <w:rFonts w:ascii="Times New Roman" w:hAnsi="Times New Roman"/>
          <w:sz w:val="24"/>
          <w:szCs w:val="24"/>
        </w:rPr>
        <w:t xml:space="preserve">а </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z w:val="24"/>
          <w:szCs w:val="24"/>
        </w:rPr>
        <w:t xml:space="preserve">е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3"/>
          <w:sz w:val="24"/>
          <w:szCs w:val="24"/>
        </w:rPr>
        <w:t xml:space="preserve"> </w:t>
      </w:r>
      <w:r w:rsidRPr="00CB09D2">
        <w:rPr>
          <w:rFonts w:ascii="Times New Roman" w:hAnsi="Times New Roman"/>
          <w:sz w:val="24"/>
          <w:szCs w:val="24"/>
        </w:rPr>
        <w:t>в</w:t>
      </w:r>
      <w:r w:rsidRPr="00CB09D2">
        <w:rPr>
          <w:rFonts w:ascii="Times New Roman" w:hAnsi="Times New Roman"/>
          <w:spacing w:val="10"/>
          <w:sz w:val="24"/>
          <w:szCs w:val="24"/>
        </w:rPr>
        <w:t xml:space="preserve"> </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стеме</w:t>
      </w:r>
      <w:r w:rsidRPr="00CB09D2">
        <w:rPr>
          <w:rFonts w:ascii="Times New Roman" w:hAnsi="Times New Roman"/>
          <w:spacing w:val="10"/>
          <w:sz w:val="24"/>
          <w:szCs w:val="24"/>
        </w:rPr>
        <w:t xml:space="preserve"> </w:t>
      </w:r>
      <w:r w:rsidRPr="00CB09D2">
        <w:rPr>
          <w:rFonts w:ascii="Times New Roman" w:hAnsi="Times New Roman"/>
          <w:sz w:val="24"/>
          <w:szCs w:val="24"/>
        </w:rPr>
        <w:t>Д.</w:t>
      </w:r>
      <w:r w:rsidRPr="00CB09D2">
        <w:rPr>
          <w:rFonts w:ascii="Times New Roman" w:hAnsi="Times New Roman"/>
          <w:spacing w:val="-1"/>
          <w:sz w:val="24"/>
          <w:szCs w:val="24"/>
        </w:rPr>
        <w:t>И</w:t>
      </w:r>
      <w:r w:rsidRPr="00CB09D2">
        <w:rPr>
          <w:rFonts w:ascii="Times New Roman" w:hAnsi="Times New Roman"/>
          <w:sz w:val="24"/>
          <w:szCs w:val="24"/>
        </w:rPr>
        <w:t>. М</w:t>
      </w:r>
      <w:r w:rsidRPr="00CB09D2">
        <w:rPr>
          <w:rFonts w:ascii="Times New Roman" w:hAnsi="Times New Roman"/>
          <w:spacing w:val="-2"/>
          <w:sz w:val="24"/>
          <w:szCs w:val="24"/>
        </w:rPr>
        <w:t>е</w:t>
      </w:r>
      <w:r w:rsidRPr="00CB09D2">
        <w:rPr>
          <w:rFonts w:ascii="Times New Roman" w:hAnsi="Times New Roman"/>
          <w:spacing w:val="1"/>
          <w:sz w:val="24"/>
          <w:szCs w:val="24"/>
        </w:rPr>
        <w:t>нд</w:t>
      </w:r>
      <w:r w:rsidRPr="00CB09D2">
        <w:rPr>
          <w:rFonts w:ascii="Times New Roman" w:hAnsi="Times New Roman"/>
          <w:sz w:val="24"/>
          <w:szCs w:val="24"/>
        </w:rPr>
        <w:t>ел</w:t>
      </w:r>
      <w:r w:rsidRPr="00CB09D2">
        <w:rPr>
          <w:rFonts w:ascii="Times New Roman" w:hAnsi="Times New Roman"/>
          <w:spacing w:val="-3"/>
          <w:sz w:val="24"/>
          <w:szCs w:val="24"/>
        </w:rPr>
        <w:t>е</w:t>
      </w:r>
      <w:r w:rsidRPr="00CB09D2">
        <w:rPr>
          <w:rFonts w:ascii="Times New Roman" w:hAnsi="Times New Roman"/>
          <w:sz w:val="24"/>
          <w:szCs w:val="24"/>
        </w:rPr>
        <w:t>ева</w:t>
      </w:r>
      <w:r w:rsidRPr="00CB09D2">
        <w:rPr>
          <w:rFonts w:ascii="Times New Roman" w:hAnsi="Times New Roman"/>
          <w:spacing w:val="10"/>
          <w:sz w:val="24"/>
          <w:szCs w:val="24"/>
        </w:rPr>
        <w:t xml:space="preserve"> </w:t>
      </w:r>
      <w:r w:rsidRPr="00CB09D2">
        <w:rPr>
          <w:rFonts w:ascii="Times New Roman" w:hAnsi="Times New Roman"/>
          <w:sz w:val="24"/>
          <w:szCs w:val="24"/>
        </w:rPr>
        <w:t>и ст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ма.</w:t>
      </w:r>
      <w:r w:rsidRPr="00CB09D2">
        <w:rPr>
          <w:rFonts w:ascii="Times New Roman" w:hAnsi="Times New Roman"/>
          <w:spacing w:val="-3"/>
          <w:sz w:val="24"/>
          <w:szCs w:val="24"/>
        </w:rPr>
        <w:t xml:space="preserve"> </w:t>
      </w:r>
      <w:r w:rsidRPr="00CB09D2">
        <w:rPr>
          <w:rFonts w:ascii="Times New Roman" w:hAnsi="Times New Roman"/>
          <w:spacing w:val="1"/>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че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е </w:t>
      </w:r>
      <w:r w:rsidRPr="00CB09D2">
        <w:rPr>
          <w:rFonts w:ascii="Times New Roman" w:hAnsi="Times New Roman"/>
          <w:spacing w:val="-2"/>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ри</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о</w:t>
      </w:r>
      <w:r w:rsidRPr="00CB09D2">
        <w:rPr>
          <w:rFonts w:ascii="Times New Roman" w:hAnsi="Times New Roman"/>
          <w:sz w:val="24"/>
          <w:szCs w:val="24"/>
        </w:rPr>
        <w:t>го</w:t>
      </w:r>
      <w:r w:rsidRPr="00CB09D2">
        <w:rPr>
          <w:rFonts w:ascii="Times New Roman" w:hAnsi="Times New Roman"/>
          <w:spacing w:val="1"/>
          <w:sz w:val="24"/>
          <w:szCs w:val="24"/>
        </w:rPr>
        <w:t xml:space="preserve"> </w:t>
      </w:r>
      <w:r w:rsidRPr="00CB09D2">
        <w:rPr>
          <w:rFonts w:ascii="Times New Roman" w:hAnsi="Times New Roman"/>
          <w:spacing w:val="-1"/>
          <w:sz w:val="24"/>
          <w:szCs w:val="24"/>
        </w:rPr>
        <w:t>з</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а Д.</w:t>
      </w:r>
      <w:r w:rsidRPr="00CB09D2">
        <w:rPr>
          <w:rFonts w:ascii="Times New Roman" w:hAnsi="Times New Roman"/>
          <w:spacing w:val="-2"/>
          <w:sz w:val="24"/>
          <w:szCs w:val="24"/>
        </w:rPr>
        <w:t>И</w:t>
      </w:r>
      <w:r w:rsidRPr="00CB09D2">
        <w:rPr>
          <w:rFonts w:ascii="Times New Roman" w:hAnsi="Times New Roman"/>
          <w:sz w:val="24"/>
          <w:szCs w:val="24"/>
        </w:rPr>
        <w:t>.</w:t>
      </w:r>
      <w:r w:rsidRPr="00CB09D2">
        <w:rPr>
          <w:rFonts w:ascii="Times New Roman" w:hAnsi="Times New Roman"/>
          <w:spacing w:val="4"/>
          <w:sz w:val="24"/>
          <w:szCs w:val="24"/>
        </w:rPr>
        <w:t xml:space="preserve"> </w:t>
      </w:r>
      <w:r w:rsidRPr="00CB09D2">
        <w:rPr>
          <w:rFonts w:ascii="Times New Roman" w:hAnsi="Times New Roman"/>
          <w:sz w:val="24"/>
          <w:szCs w:val="24"/>
        </w:rPr>
        <w:t>М</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д</w:t>
      </w:r>
      <w:r w:rsidRPr="00CB09D2">
        <w:rPr>
          <w:rFonts w:ascii="Times New Roman" w:hAnsi="Times New Roman"/>
          <w:sz w:val="24"/>
          <w:szCs w:val="24"/>
        </w:rPr>
        <w:t>елее</w:t>
      </w:r>
      <w:r w:rsidRPr="00CB09D2">
        <w:rPr>
          <w:rFonts w:ascii="Times New Roman" w:hAnsi="Times New Roman"/>
          <w:spacing w:val="-1"/>
          <w:sz w:val="24"/>
          <w:szCs w:val="24"/>
        </w:rPr>
        <w:t>в</w:t>
      </w:r>
      <w:r w:rsidRPr="00CB09D2">
        <w:rPr>
          <w:rFonts w:ascii="Times New Roman" w:hAnsi="Times New Roman"/>
          <w:sz w:val="24"/>
          <w:szCs w:val="24"/>
        </w:rPr>
        <w:t>а.</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6"/>
          <w:sz w:val="24"/>
          <w:szCs w:val="24"/>
        </w:rPr>
      </w:pPr>
      <w:r w:rsidRPr="00CB09D2">
        <w:rPr>
          <w:rFonts w:ascii="Times New Roman" w:hAnsi="Times New Roman"/>
          <w:b/>
          <w:bCs/>
          <w:spacing w:val="-1"/>
          <w:sz w:val="24"/>
          <w:szCs w:val="24"/>
        </w:rPr>
        <w:t>С</w:t>
      </w:r>
      <w:r w:rsidRPr="00CB09D2">
        <w:rPr>
          <w:rFonts w:ascii="Times New Roman" w:hAnsi="Times New Roman"/>
          <w:b/>
          <w:bCs/>
          <w:spacing w:val="1"/>
          <w:sz w:val="24"/>
          <w:szCs w:val="24"/>
        </w:rPr>
        <w:t>т</w:t>
      </w:r>
      <w:r w:rsidRPr="00CB09D2">
        <w:rPr>
          <w:rFonts w:ascii="Times New Roman" w:hAnsi="Times New Roman"/>
          <w:b/>
          <w:bCs/>
          <w:spacing w:val="-3"/>
          <w:sz w:val="24"/>
          <w:szCs w:val="24"/>
        </w:rPr>
        <w:t>р</w:t>
      </w:r>
      <w:r w:rsidRPr="00CB09D2">
        <w:rPr>
          <w:rFonts w:ascii="Times New Roman" w:hAnsi="Times New Roman"/>
          <w:b/>
          <w:bCs/>
          <w:spacing w:val="1"/>
          <w:sz w:val="24"/>
          <w:szCs w:val="24"/>
        </w:rPr>
        <w:t>о</w:t>
      </w:r>
      <w:r w:rsidRPr="00CB09D2">
        <w:rPr>
          <w:rFonts w:ascii="Times New Roman" w:hAnsi="Times New Roman"/>
          <w:b/>
          <w:bCs/>
          <w:sz w:val="24"/>
          <w:szCs w:val="24"/>
        </w:rPr>
        <w:t>ен</w:t>
      </w:r>
      <w:r w:rsidRPr="00CB09D2">
        <w:rPr>
          <w:rFonts w:ascii="Times New Roman" w:hAnsi="Times New Roman"/>
          <w:b/>
          <w:bCs/>
          <w:spacing w:val="-2"/>
          <w:sz w:val="24"/>
          <w:szCs w:val="24"/>
        </w:rPr>
        <w:t>и</w:t>
      </w:r>
      <w:r w:rsidRPr="00CB09D2">
        <w:rPr>
          <w:rFonts w:ascii="Times New Roman" w:hAnsi="Times New Roman"/>
          <w:b/>
          <w:bCs/>
          <w:sz w:val="24"/>
          <w:szCs w:val="24"/>
        </w:rPr>
        <w:t>е</w:t>
      </w:r>
      <w:r w:rsidRPr="00CB09D2">
        <w:rPr>
          <w:rFonts w:ascii="Times New Roman" w:hAnsi="Times New Roman"/>
          <w:b/>
          <w:bCs/>
          <w:spacing w:val="2"/>
          <w:sz w:val="24"/>
          <w:szCs w:val="24"/>
        </w:rPr>
        <w:t xml:space="preserve"> </w:t>
      </w:r>
      <w:r w:rsidRPr="00CB09D2">
        <w:rPr>
          <w:rFonts w:ascii="Times New Roman" w:hAnsi="Times New Roman"/>
          <w:b/>
          <w:bCs/>
          <w:sz w:val="24"/>
          <w:szCs w:val="24"/>
        </w:rPr>
        <w:t>в</w:t>
      </w:r>
      <w:r w:rsidRPr="00CB09D2">
        <w:rPr>
          <w:rFonts w:ascii="Times New Roman" w:hAnsi="Times New Roman"/>
          <w:b/>
          <w:bCs/>
          <w:spacing w:val="-3"/>
          <w:sz w:val="24"/>
          <w:szCs w:val="24"/>
        </w:rPr>
        <w:t>е</w:t>
      </w:r>
      <w:r w:rsidRPr="00CB09D2">
        <w:rPr>
          <w:rFonts w:ascii="Times New Roman" w:hAnsi="Times New Roman"/>
          <w:b/>
          <w:bCs/>
          <w:spacing w:val="-2"/>
          <w:sz w:val="24"/>
          <w:szCs w:val="24"/>
        </w:rPr>
        <w:t>щ</w:t>
      </w:r>
      <w:r w:rsidRPr="00CB09D2">
        <w:rPr>
          <w:rFonts w:ascii="Times New Roman" w:hAnsi="Times New Roman"/>
          <w:b/>
          <w:bCs/>
          <w:sz w:val="24"/>
          <w:szCs w:val="24"/>
        </w:rPr>
        <w:t>ес</w:t>
      </w:r>
      <w:r w:rsidRPr="00CB09D2">
        <w:rPr>
          <w:rFonts w:ascii="Times New Roman" w:hAnsi="Times New Roman"/>
          <w:b/>
          <w:bCs/>
          <w:spacing w:val="1"/>
          <w:sz w:val="24"/>
          <w:szCs w:val="24"/>
        </w:rPr>
        <w:t>т</w:t>
      </w:r>
      <w:r w:rsidRPr="00CB09D2">
        <w:rPr>
          <w:rFonts w:ascii="Times New Roman" w:hAnsi="Times New Roman"/>
          <w:b/>
          <w:bCs/>
          <w:sz w:val="24"/>
          <w:szCs w:val="24"/>
        </w:rPr>
        <w:t>в.</w:t>
      </w:r>
      <w:r w:rsidRPr="00CB09D2">
        <w:rPr>
          <w:rFonts w:ascii="Times New Roman" w:hAnsi="Times New Roman"/>
          <w:b/>
          <w:bCs/>
          <w:spacing w:val="1"/>
          <w:sz w:val="24"/>
          <w:szCs w:val="24"/>
        </w:rPr>
        <w:t xml:space="preserve"> </w:t>
      </w:r>
      <w:r w:rsidRPr="00CB09D2">
        <w:rPr>
          <w:rFonts w:ascii="Times New Roman" w:hAnsi="Times New Roman"/>
          <w:b/>
          <w:bCs/>
          <w:spacing w:val="-1"/>
          <w:sz w:val="24"/>
          <w:szCs w:val="24"/>
        </w:rPr>
        <w:t>Хи</w:t>
      </w:r>
      <w:r w:rsidRPr="00CB09D2">
        <w:rPr>
          <w:rFonts w:ascii="Times New Roman" w:hAnsi="Times New Roman"/>
          <w:b/>
          <w:bCs/>
          <w:sz w:val="24"/>
          <w:szCs w:val="24"/>
        </w:rPr>
        <w:t>мичес</w:t>
      </w:r>
      <w:r w:rsidRPr="00CB09D2">
        <w:rPr>
          <w:rFonts w:ascii="Times New Roman" w:hAnsi="Times New Roman"/>
          <w:b/>
          <w:bCs/>
          <w:spacing w:val="-3"/>
          <w:sz w:val="24"/>
          <w:szCs w:val="24"/>
        </w:rPr>
        <w:t>к</w:t>
      </w:r>
      <w:r w:rsidRPr="00CB09D2">
        <w:rPr>
          <w:rFonts w:ascii="Times New Roman" w:hAnsi="Times New Roman"/>
          <w:b/>
          <w:bCs/>
          <w:spacing w:val="1"/>
          <w:sz w:val="24"/>
          <w:szCs w:val="24"/>
        </w:rPr>
        <w:t>а</w:t>
      </w:r>
      <w:r w:rsidRPr="00CB09D2">
        <w:rPr>
          <w:rFonts w:ascii="Times New Roman" w:hAnsi="Times New Roman"/>
          <w:b/>
          <w:bCs/>
          <w:sz w:val="24"/>
          <w:szCs w:val="24"/>
        </w:rPr>
        <w:t>я</w:t>
      </w:r>
      <w:r w:rsidRPr="00CB09D2">
        <w:rPr>
          <w:rFonts w:ascii="Times New Roman" w:hAnsi="Times New Roman"/>
          <w:b/>
          <w:bCs/>
          <w:spacing w:val="2"/>
          <w:sz w:val="24"/>
          <w:szCs w:val="24"/>
        </w:rPr>
        <w:t xml:space="preserve"> </w:t>
      </w:r>
      <w:r w:rsidRPr="00CB09D2">
        <w:rPr>
          <w:rFonts w:ascii="Times New Roman" w:hAnsi="Times New Roman"/>
          <w:b/>
          <w:bCs/>
          <w:sz w:val="24"/>
          <w:szCs w:val="24"/>
        </w:rPr>
        <w:t>св</w:t>
      </w:r>
      <w:r w:rsidRPr="00CB09D2">
        <w:rPr>
          <w:rFonts w:ascii="Times New Roman" w:hAnsi="Times New Roman"/>
          <w:b/>
          <w:bCs/>
          <w:spacing w:val="-1"/>
          <w:sz w:val="24"/>
          <w:szCs w:val="24"/>
        </w:rPr>
        <w:t>я</w:t>
      </w:r>
      <w:r w:rsidRPr="00CB09D2">
        <w:rPr>
          <w:rFonts w:ascii="Times New Roman" w:hAnsi="Times New Roman"/>
          <w:b/>
          <w:bCs/>
          <w:sz w:val="24"/>
          <w:szCs w:val="24"/>
        </w:rPr>
        <w:t>зь</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z w:val="24"/>
          <w:szCs w:val="24"/>
        </w:rPr>
        <w:t>Э</w:t>
      </w:r>
      <w:r w:rsidRPr="00CB09D2">
        <w:rPr>
          <w:rFonts w:ascii="Times New Roman" w:hAnsi="Times New Roman"/>
          <w:i/>
          <w:spacing w:val="-1"/>
          <w:sz w:val="24"/>
          <w:szCs w:val="24"/>
        </w:rPr>
        <w:t>л</w:t>
      </w:r>
      <w:r w:rsidRPr="00CB09D2">
        <w:rPr>
          <w:rFonts w:ascii="Times New Roman" w:hAnsi="Times New Roman"/>
          <w:i/>
          <w:sz w:val="24"/>
          <w:szCs w:val="24"/>
        </w:rPr>
        <w:t>ект</w:t>
      </w:r>
      <w:r w:rsidRPr="00CB09D2">
        <w:rPr>
          <w:rFonts w:ascii="Times New Roman" w:hAnsi="Times New Roman"/>
          <w:i/>
          <w:spacing w:val="-1"/>
          <w:sz w:val="24"/>
          <w:szCs w:val="24"/>
        </w:rPr>
        <w:t>р</w:t>
      </w:r>
      <w:r w:rsidRPr="00CB09D2">
        <w:rPr>
          <w:rFonts w:ascii="Times New Roman" w:hAnsi="Times New Roman"/>
          <w:i/>
          <w:spacing w:val="1"/>
          <w:sz w:val="24"/>
          <w:szCs w:val="24"/>
        </w:rPr>
        <w:t>оо</w:t>
      </w:r>
      <w:r w:rsidRPr="00CB09D2">
        <w:rPr>
          <w:rFonts w:ascii="Times New Roman" w:hAnsi="Times New Roman"/>
          <w:i/>
          <w:spacing w:val="-3"/>
          <w:sz w:val="24"/>
          <w:szCs w:val="24"/>
        </w:rPr>
        <w:t>т</w:t>
      </w:r>
      <w:r w:rsidRPr="00CB09D2">
        <w:rPr>
          <w:rFonts w:ascii="Times New Roman" w:hAnsi="Times New Roman"/>
          <w:i/>
          <w:spacing w:val="-1"/>
          <w:sz w:val="24"/>
          <w:szCs w:val="24"/>
        </w:rPr>
        <w:t>р</w:t>
      </w:r>
      <w:r w:rsidRPr="00CB09D2">
        <w:rPr>
          <w:rFonts w:ascii="Times New Roman" w:hAnsi="Times New Roman"/>
          <w:i/>
          <w:spacing w:val="1"/>
          <w:sz w:val="24"/>
          <w:szCs w:val="24"/>
        </w:rPr>
        <w:t>иц</w:t>
      </w:r>
      <w:r w:rsidRPr="00CB09D2">
        <w:rPr>
          <w:rFonts w:ascii="Times New Roman" w:hAnsi="Times New Roman"/>
          <w:i/>
          <w:sz w:val="24"/>
          <w:szCs w:val="24"/>
        </w:rPr>
        <w:t>а</w:t>
      </w:r>
      <w:r w:rsidRPr="00CB09D2">
        <w:rPr>
          <w:rFonts w:ascii="Times New Roman" w:hAnsi="Times New Roman"/>
          <w:i/>
          <w:spacing w:val="-3"/>
          <w:sz w:val="24"/>
          <w:szCs w:val="24"/>
        </w:rPr>
        <w:t>т</w:t>
      </w:r>
      <w:r w:rsidRPr="00CB09D2">
        <w:rPr>
          <w:rFonts w:ascii="Times New Roman" w:hAnsi="Times New Roman"/>
          <w:i/>
          <w:sz w:val="24"/>
          <w:szCs w:val="24"/>
        </w:rPr>
        <w:t>ел</w:t>
      </w:r>
      <w:r w:rsidRPr="00CB09D2">
        <w:rPr>
          <w:rFonts w:ascii="Times New Roman" w:hAnsi="Times New Roman"/>
          <w:i/>
          <w:spacing w:val="-2"/>
          <w:sz w:val="24"/>
          <w:szCs w:val="24"/>
        </w:rPr>
        <w:t>ь</w:t>
      </w:r>
      <w:r w:rsidRPr="00CB09D2">
        <w:rPr>
          <w:rFonts w:ascii="Times New Roman" w:hAnsi="Times New Roman"/>
          <w:i/>
          <w:spacing w:val="1"/>
          <w:sz w:val="24"/>
          <w:szCs w:val="24"/>
        </w:rPr>
        <w:t>но</w:t>
      </w:r>
      <w:r w:rsidRPr="00CB09D2">
        <w:rPr>
          <w:rFonts w:ascii="Times New Roman" w:hAnsi="Times New Roman"/>
          <w:i/>
          <w:sz w:val="24"/>
          <w:szCs w:val="24"/>
        </w:rPr>
        <w:t>сть а</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 xml:space="preserve">в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z w:val="24"/>
          <w:szCs w:val="24"/>
        </w:rPr>
        <w:t>э</w:t>
      </w:r>
      <w:r w:rsidRPr="00CB09D2">
        <w:rPr>
          <w:rFonts w:ascii="Times New Roman" w:hAnsi="Times New Roman"/>
          <w:i/>
          <w:spacing w:val="-1"/>
          <w:sz w:val="24"/>
          <w:szCs w:val="24"/>
        </w:rPr>
        <w:t>л</w:t>
      </w:r>
      <w:r w:rsidRPr="00CB09D2">
        <w:rPr>
          <w:rFonts w:ascii="Times New Roman" w:hAnsi="Times New Roman"/>
          <w:i/>
          <w:sz w:val="24"/>
          <w:szCs w:val="24"/>
        </w:rPr>
        <w:t>ем</w:t>
      </w:r>
      <w:r w:rsidRPr="00CB09D2">
        <w:rPr>
          <w:rFonts w:ascii="Times New Roman" w:hAnsi="Times New Roman"/>
          <w:i/>
          <w:spacing w:val="-2"/>
          <w:sz w:val="24"/>
          <w:szCs w:val="24"/>
        </w:rPr>
        <w:t>е</w:t>
      </w:r>
      <w:r w:rsidRPr="00CB09D2">
        <w:rPr>
          <w:rFonts w:ascii="Times New Roman" w:hAnsi="Times New Roman"/>
          <w:i/>
          <w:spacing w:val="1"/>
          <w:sz w:val="24"/>
          <w:szCs w:val="24"/>
        </w:rPr>
        <w:t>н</w:t>
      </w:r>
      <w:r w:rsidRPr="00CB09D2">
        <w:rPr>
          <w:rFonts w:ascii="Times New Roman" w:hAnsi="Times New Roman"/>
          <w:i/>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sz w:val="24"/>
          <w:szCs w:val="24"/>
        </w:rPr>
        <w:t xml:space="preserve"> </w:t>
      </w:r>
      <w:r w:rsidRPr="00CB09D2">
        <w:rPr>
          <w:rFonts w:ascii="Times New Roman" w:hAnsi="Times New Roman"/>
          <w:spacing w:val="-3"/>
          <w:sz w:val="24"/>
          <w:szCs w:val="24"/>
        </w:rPr>
        <w:t>К</w:t>
      </w:r>
      <w:r w:rsidRPr="00CB09D2">
        <w:rPr>
          <w:rFonts w:ascii="Times New Roman" w:hAnsi="Times New Roman"/>
          <w:spacing w:val="1"/>
          <w:sz w:val="24"/>
          <w:szCs w:val="24"/>
        </w:rPr>
        <w:t>о</w:t>
      </w:r>
      <w:r w:rsidRPr="00CB09D2">
        <w:rPr>
          <w:rFonts w:ascii="Times New Roman" w:hAnsi="Times New Roman"/>
          <w:sz w:val="24"/>
          <w:szCs w:val="24"/>
        </w:rPr>
        <w:t>ва</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 xml:space="preserve">я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связ</w:t>
      </w:r>
      <w:r w:rsidRPr="00CB09D2">
        <w:rPr>
          <w:rFonts w:ascii="Times New Roman" w:hAnsi="Times New Roman"/>
          <w:spacing w:val="-1"/>
          <w:sz w:val="24"/>
          <w:szCs w:val="24"/>
        </w:rPr>
        <w:t>ь</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по</w:t>
      </w:r>
      <w:r w:rsidRPr="00CB09D2">
        <w:rPr>
          <w:rFonts w:ascii="Times New Roman" w:hAnsi="Times New Roman"/>
          <w:spacing w:val="-3"/>
          <w:sz w:val="24"/>
          <w:szCs w:val="24"/>
        </w:rPr>
        <w:t>л</w:t>
      </w:r>
      <w:r w:rsidRPr="00CB09D2">
        <w:rPr>
          <w:rFonts w:ascii="Times New Roman" w:hAnsi="Times New Roman"/>
          <w:spacing w:val="-2"/>
          <w:sz w:val="24"/>
          <w:szCs w:val="24"/>
        </w:rPr>
        <w:t>я</w:t>
      </w:r>
      <w:r w:rsidRPr="00CB09D2">
        <w:rPr>
          <w:rFonts w:ascii="Times New Roman" w:hAnsi="Times New Roman"/>
          <w:spacing w:val="1"/>
          <w:sz w:val="24"/>
          <w:szCs w:val="24"/>
        </w:rPr>
        <w:t>рн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1"/>
          <w:sz w:val="24"/>
          <w:szCs w:val="24"/>
        </w:rPr>
        <w:t>н</w:t>
      </w:r>
      <w:r w:rsidRPr="00CB09D2">
        <w:rPr>
          <w:rFonts w:ascii="Times New Roman" w:hAnsi="Times New Roman"/>
          <w:i/>
          <w:sz w:val="24"/>
          <w:szCs w:val="24"/>
        </w:rPr>
        <w:t>я</w:t>
      </w:r>
      <w:r w:rsidRPr="00CB09D2">
        <w:rPr>
          <w:rFonts w:ascii="Times New Roman" w:hAnsi="Times New Roman"/>
          <w:i/>
          <w:spacing w:val="8"/>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о</w:t>
      </w:r>
      <w:r w:rsidRPr="00CB09D2">
        <w:rPr>
          <w:rFonts w:ascii="Times New Roman" w:hAnsi="Times New Roman"/>
          <w:i/>
          <w:spacing w:val="3"/>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н</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3"/>
          <w:sz w:val="24"/>
          <w:szCs w:val="24"/>
        </w:rPr>
        <w:t xml:space="preserve"> </w:t>
      </w:r>
      <w:r w:rsidRPr="00CB09D2">
        <w:rPr>
          <w:rFonts w:ascii="Times New Roman" w:hAnsi="Times New Roman"/>
          <w:i/>
          <w:sz w:val="24"/>
          <w:szCs w:val="24"/>
        </w:rPr>
        <w:t>свя</w:t>
      </w:r>
      <w:r w:rsidRPr="00CB09D2">
        <w:rPr>
          <w:rFonts w:ascii="Times New Roman" w:hAnsi="Times New Roman"/>
          <w:i/>
          <w:spacing w:val="-3"/>
          <w:sz w:val="24"/>
          <w:szCs w:val="24"/>
        </w:rPr>
        <w:t>з</w:t>
      </w:r>
      <w:r w:rsidRPr="00CB09D2">
        <w:rPr>
          <w:rFonts w:ascii="Times New Roman" w:hAnsi="Times New Roman"/>
          <w:i/>
          <w:sz w:val="24"/>
          <w:szCs w:val="24"/>
        </w:rPr>
        <w:t>и</w:t>
      </w:r>
      <w:r w:rsidRPr="00CB09D2">
        <w:rPr>
          <w:rFonts w:ascii="Times New Roman" w:hAnsi="Times New Roman"/>
          <w:i/>
          <w:spacing w:val="3"/>
          <w:sz w:val="24"/>
          <w:szCs w:val="24"/>
        </w:rPr>
        <w:t xml:space="preserve"> </w:t>
      </w:r>
      <w:r w:rsidRPr="00CB09D2">
        <w:rPr>
          <w:rFonts w:ascii="Times New Roman" w:hAnsi="Times New Roman"/>
          <w:i/>
          <w:sz w:val="24"/>
          <w:szCs w:val="24"/>
        </w:rPr>
        <w:t>и</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е</w:t>
      </w:r>
      <w:r w:rsidRPr="00CB09D2">
        <w:rPr>
          <w:rFonts w:ascii="Times New Roman" w:hAnsi="Times New Roman"/>
          <w:i/>
          <w:sz w:val="24"/>
          <w:szCs w:val="24"/>
        </w:rPr>
        <w:t>е в</w:t>
      </w:r>
      <w:r w:rsidRPr="00CB09D2">
        <w:rPr>
          <w:rFonts w:ascii="Times New Roman" w:hAnsi="Times New Roman"/>
          <w:i/>
          <w:spacing w:val="-1"/>
          <w:sz w:val="24"/>
          <w:szCs w:val="24"/>
        </w:rPr>
        <w:t>л</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и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2"/>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зи</w:t>
      </w:r>
      <w:r w:rsidRPr="00CB09D2">
        <w:rPr>
          <w:rFonts w:ascii="Times New Roman" w:hAnsi="Times New Roman"/>
          <w:i/>
          <w:spacing w:val="-2"/>
          <w:sz w:val="24"/>
          <w:szCs w:val="24"/>
        </w:rPr>
        <w:t>че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ства</w:t>
      </w:r>
      <w:r w:rsidRPr="00CB09D2">
        <w:rPr>
          <w:rFonts w:ascii="Times New Roman" w:hAnsi="Times New Roman"/>
          <w:i/>
          <w:spacing w:val="1"/>
          <w:sz w:val="24"/>
          <w:szCs w:val="24"/>
        </w:rPr>
        <w:t xml:space="preserve"> </w:t>
      </w:r>
      <w:r w:rsidRPr="00CB09D2">
        <w:rPr>
          <w:rFonts w:ascii="Times New Roman" w:hAnsi="Times New Roman"/>
          <w:i/>
          <w:sz w:val="24"/>
          <w:szCs w:val="24"/>
        </w:rPr>
        <w:t>ве</w:t>
      </w:r>
      <w:r w:rsidRPr="00CB09D2">
        <w:rPr>
          <w:rFonts w:ascii="Times New Roman" w:hAnsi="Times New Roman"/>
          <w:i/>
          <w:spacing w:val="-3"/>
          <w:sz w:val="24"/>
          <w:szCs w:val="24"/>
        </w:rPr>
        <w:t>щ</w:t>
      </w:r>
      <w:r w:rsidRPr="00CB09D2">
        <w:rPr>
          <w:rFonts w:ascii="Times New Roman" w:hAnsi="Times New Roman"/>
          <w:i/>
          <w:sz w:val="24"/>
          <w:szCs w:val="24"/>
        </w:rPr>
        <w:t>еств</w:t>
      </w:r>
      <w:r w:rsidRPr="00CB09D2">
        <w:rPr>
          <w:rFonts w:ascii="Times New Roman" w:hAnsi="Times New Roman"/>
          <w:i/>
          <w:spacing w:val="1"/>
          <w:sz w:val="24"/>
          <w:szCs w:val="24"/>
        </w:rPr>
        <w:t xml:space="preserve"> н</w:t>
      </w:r>
      <w:r w:rsidRPr="00CB09D2">
        <w:rPr>
          <w:rFonts w:ascii="Times New Roman" w:hAnsi="Times New Roman"/>
          <w:i/>
          <w:sz w:val="24"/>
          <w:szCs w:val="24"/>
        </w:rPr>
        <w:t>а</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пр</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3"/>
          <w:sz w:val="24"/>
          <w:szCs w:val="24"/>
        </w:rPr>
        <w:t>е</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ы</w:t>
      </w:r>
      <w:r w:rsidRPr="00CB09D2">
        <w:rPr>
          <w:rFonts w:ascii="Times New Roman" w:hAnsi="Times New Roman"/>
          <w:i/>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Ио</w:t>
      </w:r>
      <w:r w:rsidRPr="00CB09D2">
        <w:rPr>
          <w:rFonts w:ascii="Times New Roman" w:hAnsi="Times New Roman"/>
          <w:spacing w:val="1"/>
          <w:sz w:val="24"/>
          <w:szCs w:val="24"/>
        </w:rPr>
        <w:t>нн</w:t>
      </w:r>
      <w:r w:rsidRPr="00CB09D2">
        <w:rPr>
          <w:rFonts w:ascii="Times New Roman" w:hAnsi="Times New Roman"/>
          <w:spacing w:val="-2"/>
          <w:sz w:val="24"/>
          <w:szCs w:val="24"/>
        </w:rPr>
        <w:t>а</w:t>
      </w:r>
      <w:r w:rsidRPr="00CB09D2">
        <w:rPr>
          <w:rFonts w:ascii="Times New Roman" w:hAnsi="Times New Roman"/>
          <w:sz w:val="24"/>
          <w:szCs w:val="24"/>
        </w:rPr>
        <w:t>я</w:t>
      </w:r>
      <w:r w:rsidRPr="00CB09D2">
        <w:rPr>
          <w:rFonts w:ascii="Times New Roman" w:hAnsi="Times New Roman"/>
          <w:spacing w:val="2"/>
          <w:sz w:val="24"/>
          <w:szCs w:val="24"/>
        </w:rPr>
        <w:t xml:space="preserve"> </w:t>
      </w:r>
      <w:r w:rsidRPr="00CB09D2">
        <w:rPr>
          <w:rFonts w:ascii="Times New Roman" w:hAnsi="Times New Roman"/>
          <w:sz w:val="24"/>
          <w:szCs w:val="24"/>
        </w:rPr>
        <w:t>связ</w:t>
      </w:r>
      <w:r w:rsidRPr="00CB09D2">
        <w:rPr>
          <w:rFonts w:ascii="Times New Roman" w:hAnsi="Times New Roman"/>
          <w:spacing w:val="-1"/>
          <w:sz w:val="24"/>
          <w:szCs w:val="24"/>
        </w:rPr>
        <w:t>ь</w:t>
      </w:r>
      <w:r w:rsidRPr="00CB09D2">
        <w:rPr>
          <w:rFonts w:ascii="Times New Roman" w:hAnsi="Times New Roman"/>
          <w:sz w:val="24"/>
          <w:szCs w:val="24"/>
        </w:rPr>
        <w:t>. Мета</w:t>
      </w:r>
      <w:r w:rsidRPr="00CB09D2">
        <w:rPr>
          <w:rFonts w:ascii="Times New Roman" w:hAnsi="Times New Roman"/>
          <w:spacing w:val="-1"/>
          <w:sz w:val="24"/>
          <w:szCs w:val="24"/>
        </w:rPr>
        <w:t>лл</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ская</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z w:val="24"/>
          <w:szCs w:val="24"/>
        </w:rPr>
        <w:t>яз</w:t>
      </w:r>
      <w:r w:rsidRPr="00CB09D2">
        <w:rPr>
          <w:rFonts w:ascii="Times New Roman" w:hAnsi="Times New Roman"/>
          <w:spacing w:val="-1"/>
          <w:sz w:val="24"/>
          <w:szCs w:val="24"/>
        </w:rPr>
        <w:t>ь</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i/>
          <w:spacing w:val="-1"/>
          <w:sz w:val="24"/>
          <w:szCs w:val="24"/>
        </w:rPr>
        <w:t>Т</w:t>
      </w:r>
      <w:r w:rsidRPr="00CB09D2">
        <w:rPr>
          <w:rFonts w:ascii="Times New Roman" w:hAnsi="Times New Roman"/>
          <w:i/>
          <w:spacing w:val="1"/>
          <w:sz w:val="24"/>
          <w:szCs w:val="24"/>
        </w:rPr>
        <w:t>и</w:t>
      </w:r>
      <w:r w:rsidRPr="00CB09D2">
        <w:rPr>
          <w:rFonts w:ascii="Times New Roman" w:hAnsi="Times New Roman"/>
          <w:i/>
          <w:spacing w:val="-1"/>
          <w:sz w:val="24"/>
          <w:szCs w:val="24"/>
        </w:rPr>
        <w:t>п</w:t>
      </w:r>
      <w:r w:rsidRPr="00CB09D2">
        <w:rPr>
          <w:rFonts w:ascii="Times New Roman" w:hAnsi="Times New Roman"/>
          <w:i/>
          <w:sz w:val="24"/>
          <w:szCs w:val="24"/>
        </w:rPr>
        <w:t>ы 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ста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ешет</w:t>
      </w:r>
      <w:r w:rsidRPr="00CB09D2">
        <w:rPr>
          <w:rFonts w:ascii="Times New Roman" w:hAnsi="Times New Roman"/>
          <w:i/>
          <w:spacing w:val="-1"/>
          <w:sz w:val="24"/>
          <w:szCs w:val="24"/>
        </w:rPr>
        <w:t>о</w:t>
      </w:r>
      <w:r w:rsidRPr="00CB09D2">
        <w:rPr>
          <w:rFonts w:ascii="Times New Roman" w:hAnsi="Times New Roman"/>
          <w:i/>
          <w:sz w:val="24"/>
          <w:szCs w:val="24"/>
        </w:rPr>
        <w:t>к</w:t>
      </w:r>
      <w:r w:rsidRPr="00CB09D2">
        <w:rPr>
          <w:rFonts w:ascii="Times New Roman" w:hAnsi="Times New Roman"/>
          <w:i/>
          <w:spacing w:val="3"/>
          <w:sz w:val="24"/>
          <w:szCs w:val="24"/>
        </w:rPr>
        <w:t xml:space="preserve"> </w:t>
      </w:r>
      <w:r w:rsidRPr="00CB09D2">
        <w:rPr>
          <w:rFonts w:ascii="Times New Roman" w:hAnsi="Times New Roman"/>
          <w:i/>
          <w:sz w:val="24"/>
          <w:szCs w:val="24"/>
        </w:rPr>
        <w:t>(ат</w:t>
      </w:r>
      <w:r w:rsidRPr="00CB09D2">
        <w:rPr>
          <w:rFonts w:ascii="Times New Roman" w:hAnsi="Times New Roman"/>
          <w:i/>
          <w:spacing w:val="1"/>
          <w:sz w:val="24"/>
          <w:szCs w:val="24"/>
        </w:rPr>
        <w:t>о</w:t>
      </w:r>
      <w:r w:rsidRPr="00CB09D2">
        <w:rPr>
          <w:rFonts w:ascii="Times New Roman" w:hAnsi="Times New Roman"/>
          <w:i/>
          <w:spacing w:val="-3"/>
          <w:sz w:val="24"/>
          <w:szCs w:val="24"/>
        </w:rPr>
        <w:t>м</w:t>
      </w:r>
      <w:r w:rsidRPr="00CB09D2">
        <w:rPr>
          <w:rFonts w:ascii="Times New Roman" w:hAnsi="Times New Roman"/>
          <w:i/>
          <w:spacing w:val="1"/>
          <w:sz w:val="24"/>
          <w:szCs w:val="24"/>
        </w:rPr>
        <w:t>н</w:t>
      </w:r>
      <w:r w:rsidRPr="00CB09D2">
        <w:rPr>
          <w:rFonts w:ascii="Times New Roman" w:hAnsi="Times New Roman"/>
          <w:i/>
          <w:sz w:val="24"/>
          <w:szCs w:val="24"/>
        </w:rPr>
        <w:t>ая, м</w:t>
      </w:r>
      <w:r w:rsidRPr="00CB09D2">
        <w:rPr>
          <w:rFonts w:ascii="Times New Roman" w:hAnsi="Times New Roman"/>
          <w:i/>
          <w:spacing w:val="1"/>
          <w:sz w:val="24"/>
          <w:szCs w:val="24"/>
        </w:rPr>
        <w:t>о</w:t>
      </w:r>
      <w:r w:rsidRPr="00CB09D2">
        <w:rPr>
          <w:rFonts w:ascii="Times New Roman" w:hAnsi="Times New Roman"/>
          <w:i/>
          <w:spacing w:val="-1"/>
          <w:sz w:val="24"/>
          <w:szCs w:val="24"/>
        </w:rPr>
        <w:t>л</w:t>
      </w:r>
      <w:r w:rsidRPr="00CB09D2">
        <w:rPr>
          <w:rFonts w:ascii="Times New Roman" w:hAnsi="Times New Roman"/>
          <w:i/>
          <w:sz w:val="24"/>
          <w:szCs w:val="24"/>
        </w:rPr>
        <w:t>ек</w:t>
      </w:r>
      <w:r w:rsidRPr="00CB09D2">
        <w:rPr>
          <w:rFonts w:ascii="Times New Roman" w:hAnsi="Times New Roman"/>
          <w:i/>
          <w:spacing w:val="-3"/>
          <w:sz w:val="24"/>
          <w:szCs w:val="24"/>
        </w:rPr>
        <w:t>у</w:t>
      </w:r>
      <w:r w:rsidRPr="00CB09D2">
        <w:rPr>
          <w:rFonts w:ascii="Times New Roman" w:hAnsi="Times New Roman"/>
          <w:i/>
          <w:spacing w:val="-1"/>
          <w:sz w:val="24"/>
          <w:szCs w:val="24"/>
        </w:rPr>
        <w:t>л</w:t>
      </w:r>
      <w:r w:rsidRPr="00CB09D2">
        <w:rPr>
          <w:rFonts w:ascii="Times New Roman" w:hAnsi="Times New Roman"/>
          <w:i/>
          <w:sz w:val="24"/>
          <w:szCs w:val="24"/>
        </w:rPr>
        <w:t>я</w:t>
      </w:r>
      <w:r w:rsidRPr="00CB09D2">
        <w:rPr>
          <w:rFonts w:ascii="Times New Roman" w:hAnsi="Times New Roman"/>
          <w:i/>
          <w:spacing w:val="1"/>
          <w:sz w:val="24"/>
          <w:szCs w:val="24"/>
        </w:rPr>
        <w:t>рн</w:t>
      </w:r>
      <w:r w:rsidRPr="00CB09D2">
        <w:rPr>
          <w:rFonts w:ascii="Times New Roman" w:hAnsi="Times New Roman"/>
          <w:i/>
          <w:spacing w:val="-2"/>
          <w:sz w:val="24"/>
          <w:szCs w:val="24"/>
        </w:rPr>
        <w:t>а</w:t>
      </w:r>
      <w:r w:rsidRPr="00CB09D2">
        <w:rPr>
          <w:rFonts w:ascii="Times New Roman" w:hAnsi="Times New Roman"/>
          <w:i/>
          <w:sz w:val="24"/>
          <w:szCs w:val="24"/>
        </w:rPr>
        <w:t>я,</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и</w:t>
      </w:r>
      <w:r w:rsidRPr="00CB09D2">
        <w:rPr>
          <w:rFonts w:ascii="Times New Roman" w:hAnsi="Times New Roman"/>
          <w:i/>
          <w:spacing w:val="-1"/>
          <w:sz w:val="24"/>
          <w:szCs w:val="24"/>
        </w:rPr>
        <w:t>он</w:t>
      </w:r>
      <w:r w:rsidRPr="00CB09D2">
        <w:rPr>
          <w:rFonts w:ascii="Times New Roman" w:hAnsi="Times New Roman"/>
          <w:i/>
          <w:spacing w:val="1"/>
          <w:sz w:val="24"/>
          <w:szCs w:val="24"/>
        </w:rPr>
        <w:t>н</w:t>
      </w:r>
      <w:r w:rsidRPr="00CB09D2">
        <w:rPr>
          <w:rFonts w:ascii="Times New Roman" w:hAnsi="Times New Roman"/>
          <w:i/>
          <w:sz w:val="24"/>
          <w:szCs w:val="24"/>
        </w:rPr>
        <w:t>ая,</w:t>
      </w:r>
      <w:r w:rsidRPr="00CB09D2">
        <w:rPr>
          <w:rFonts w:ascii="Times New Roman" w:hAnsi="Times New Roman"/>
          <w:i/>
          <w:spacing w:val="2"/>
          <w:sz w:val="24"/>
          <w:szCs w:val="24"/>
        </w:rPr>
        <w:t xml:space="preserve"> </w:t>
      </w:r>
      <w:r w:rsidRPr="00CB09D2">
        <w:rPr>
          <w:rFonts w:ascii="Times New Roman" w:hAnsi="Times New Roman"/>
          <w:i/>
          <w:sz w:val="24"/>
          <w:szCs w:val="24"/>
        </w:rPr>
        <w:t>мета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2"/>
          <w:sz w:val="24"/>
          <w:szCs w:val="24"/>
        </w:rPr>
        <w:t>ая</w:t>
      </w:r>
      <w:r w:rsidRPr="00CB09D2">
        <w:rPr>
          <w:rFonts w:ascii="Times New Roman" w:hAnsi="Times New Roman"/>
          <w:i/>
          <w:sz w:val="24"/>
          <w:szCs w:val="24"/>
        </w:rPr>
        <w:t xml:space="preserve">). </w:t>
      </w:r>
      <w:r w:rsidRPr="00CB09D2">
        <w:rPr>
          <w:rFonts w:ascii="Times New Roman" w:hAnsi="Times New Roman"/>
          <w:i/>
          <w:spacing w:val="1"/>
          <w:sz w:val="24"/>
          <w:szCs w:val="24"/>
        </w:rPr>
        <w:t>З</w:t>
      </w:r>
      <w:r w:rsidRPr="00CB09D2">
        <w:rPr>
          <w:rFonts w:ascii="Times New Roman" w:hAnsi="Times New Roman"/>
          <w:i/>
          <w:sz w:val="24"/>
          <w:szCs w:val="24"/>
        </w:rPr>
        <w:t>ави</w:t>
      </w:r>
      <w:r w:rsidRPr="00CB09D2">
        <w:rPr>
          <w:rFonts w:ascii="Times New Roman" w:hAnsi="Times New Roman"/>
          <w:i/>
          <w:spacing w:val="-2"/>
          <w:sz w:val="24"/>
          <w:szCs w:val="24"/>
        </w:rPr>
        <w:t>с</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о</w:t>
      </w:r>
      <w:r w:rsidRPr="00CB09D2">
        <w:rPr>
          <w:rFonts w:ascii="Times New Roman" w:hAnsi="Times New Roman"/>
          <w:i/>
          <w:sz w:val="24"/>
          <w:szCs w:val="24"/>
        </w:rPr>
        <w:t>сть 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pacing w:val="-2"/>
          <w:sz w:val="24"/>
          <w:szCs w:val="24"/>
        </w:rPr>
        <w:t>ч</w:t>
      </w:r>
      <w:r w:rsidRPr="00CB09D2">
        <w:rPr>
          <w:rFonts w:ascii="Times New Roman" w:hAnsi="Times New Roman"/>
          <w:i/>
          <w:sz w:val="24"/>
          <w:szCs w:val="24"/>
        </w:rPr>
        <w:t>еск</w:t>
      </w:r>
      <w:r w:rsidRPr="00CB09D2">
        <w:rPr>
          <w:rFonts w:ascii="Times New Roman" w:hAnsi="Times New Roman"/>
          <w:i/>
          <w:spacing w:val="-1"/>
          <w:sz w:val="24"/>
          <w:szCs w:val="24"/>
        </w:rPr>
        <w:t>и</w:t>
      </w:r>
      <w:r w:rsidRPr="00CB09D2">
        <w:rPr>
          <w:rFonts w:ascii="Times New Roman" w:hAnsi="Times New Roman"/>
          <w:i/>
          <w:sz w:val="24"/>
          <w:szCs w:val="24"/>
        </w:rPr>
        <w:t>х</w:t>
      </w:r>
      <w:r w:rsidRPr="00CB09D2">
        <w:rPr>
          <w:rFonts w:ascii="Times New Roman" w:hAnsi="Times New Roman"/>
          <w:i/>
          <w:spacing w:val="5"/>
          <w:sz w:val="24"/>
          <w:szCs w:val="24"/>
        </w:rPr>
        <w:t xml:space="preserve"> </w:t>
      </w:r>
      <w:r w:rsidRPr="00CB09D2">
        <w:rPr>
          <w:rFonts w:ascii="Times New Roman" w:hAnsi="Times New Roman"/>
          <w:i/>
          <w:spacing w:val="3"/>
          <w:sz w:val="24"/>
          <w:szCs w:val="24"/>
        </w:rPr>
        <w:t>с</w:t>
      </w:r>
      <w:r w:rsidRPr="00CB09D2">
        <w:rPr>
          <w:rFonts w:ascii="Times New Roman" w:hAnsi="Times New Roman"/>
          <w:i/>
          <w:spacing w:val="-3"/>
          <w:sz w:val="24"/>
          <w:szCs w:val="24"/>
        </w:rPr>
        <w:t>в</w:t>
      </w:r>
      <w:r w:rsidRPr="00CB09D2">
        <w:rPr>
          <w:rFonts w:ascii="Times New Roman" w:hAnsi="Times New Roman"/>
          <w:i/>
          <w:spacing w:val="-1"/>
          <w:sz w:val="24"/>
          <w:szCs w:val="24"/>
        </w:rPr>
        <w:t>о</w:t>
      </w:r>
      <w:r w:rsidRPr="00CB09D2">
        <w:rPr>
          <w:rFonts w:ascii="Times New Roman" w:hAnsi="Times New Roman"/>
          <w:i/>
          <w:spacing w:val="1"/>
          <w:sz w:val="24"/>
          <w:szCs w:val="24"/>
        </w:rPr>
        <w:t>й</w:t>
      </w:r>
      <w:r w:rsidRPr="00CB09D2">
        <w:rPr>
          <w:rFonts w:ascii="Times New Roman" w:hAnsi="Times New Roman"/>
          <w:i/>
          <w:sz w:val="24"/>
          <w:szCs w:val="24"/>
        </w:rPr>
        <w:t>ств</w:t>
      </w:r>
      <w:r w:rsidRPr="00CB09D2">
        <w:rPr>
          <w:rFonts w:ascii="Times New Roman" w:hAnsi="Times New Roman"/>
          <w:i/>
          <w:spacing w:val="3"/>
          <w:sz w:val="24"/>
          <w:szCs w:val="24"/>
        </w:rPr>
        <w:t xml:space="preserve"> </w:t>
      </w:r>
      <w:r w:rsidRPr="00CB09D2">
        <w:rPr>
          <w:rFonts w:ascii="Times New Roman" w:hAnsi="Times New Roman"/>
          <w:i/>
          <w:sz w:val="24"/>
          <w:szCs w:val="24"/>
        </w:rPr>
        <w:t>вещ</w:t>
      </w:r>
      <w:r w:rsidRPr="00CB09D2">
        <w:rPr>
          <w:rFonts w:ascii="Times New Roman" w:hAnsi="Times New Roman"/>
          <w:i/>
          <w:spacing w:val="-3"/>
          <w:sz w:val="24"/>
          <w:szCs w:val="24"/>
        </w:rPr>
        <w:t>е</w:t>
      </w:r>
      <w:r w:rsidRPr="00CB09D2">
        <w:rPr>
          <w:rFonts w:ascii="Times New Roman" w:hAnsi="Times New Roman"/>
          <w:i/>
          <w:sz w:val="24"/>
          <w:szCs w:val="24"/>
        </w:rPr>
        <w:t>ств</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4"/>
          <w:sz w:val="24"/>
          <w:szCs w:val="24"/>
        </w:rPr>
        <w:t xml:space="preserve"> </w:t>
      </w:r>
      <w:r w:rsidRPr="00CB09D2">
        <w:rPr>
          <w:rFonts w:ascii="Times New Roman" w:hAnsi="Times New Roman"/>
          <w:i/>
          <w:spacing w:val="-3"/>
          <w:sz w:val="24"/>
          <w:szCs w:val="24"/>
        </w:rPr>
        <w:t>т</w:t>
      </w:r>
      <w:r w:rsidRPr="00CB09D2">
        <w:rPr>
          <w:rFonts w:ascii="Times New Roman" w:hAnsi="Times New Roman"/>
          <w:i/>
          <w:spacing w:val="1"/>
          <w:sz w:val="24"/>
          <w:szCs w:val="24"/>
        </w:rPr>
        <w:t>и</w:t>
      </w:r>
      <w:r w:rsidRPr="00CB09D2">
        <w:rPr>
          <w:rFonts w:ascii="Times New Roman" w:hAnsi="Times New Roman"/>
          <w:i/>
          <w:spacing w:val="-1"/>
          <w:sz w:val="24"/>
          <w:szCs w:val="24"/>
        </w:rPr>
        <w:t>п</w:t>
      </w:r>
      <w:r w:rsidRPr="00CB09D2">
        <w:rPr>
          <w:rFonts w:ascii="Times New Roman" w:hAnsi="Times New Roman"/>
          <w:i/>
          <w:sz w:val="24"/>
          <w:szCs w:val="24"/>
        </w:rPr>
        <w:t>а</w:t>
      </w:r>
      <w:r w:rsidRPr="00CB09D2">
        <w:rPr>
          <w:rFonts w:ascii="Times New Roman" w:hAnsi="Times New Roman"/>
          <w:i/>
          <w:spacing w:val="4"/>
          <w:sz w:val="24"/>
          <w:szCs w:val="24"/>
        </w:rPr>
        <w:t xml:space="preserve"> </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1"/>
          <w:sz w:val="24"/>
          <w:szCs w:val="24"/>
        </w:rPr>
        <w:t>и</w:t>
      </w:r>
      <w:r w:rsidRPr="00CB09D2">
        <w:rPr>
          <w:rFonts w:ascii="Times New Roman" w:hAnsi="Times New Roman"/>
          <w:i/>
          <w:sz w:val="24"/>
          <w:szCs w:val="24"/>
        </w:rPr>
        <w:t>ст</w:t>
      </w:r>
      <w:r w:rsidRPr="00CB09D2">
        <w:rPr>
          <w:rFonts w:ascii="Times New Roman" w:hAnsi="Times New Roman"/>
          <w:i/>
          <w:spacing w:val="-3"/>
          <w:sz w:val="24"/>
          <w:szCs w:val="24"/>
        </w:rPr>
        <w:t>а</w:t>
      </w:r>
      <w:r w:rsidRPr="00CB09D2">
        <w:rPr>
          <w:rFonts w:ascii="Times New Roman" w:hAnsi="Times New Roman"/>
          <w:i/>
          <w:spacing w:val="-1"/>
          <w:sz w:val="24"/>
          <w:szCs w:val="24"/>
        </w:rPr>
        <w:t>лл</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3"/>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ешет</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2"/>
          <w:sz w:val="24"/>
          <w:szCs w:val="24"/>
        </w:rPr>
      </w:pPr>
      <w:r w:rsidRPr="00CB09D2">
        <w:rPr>
          <w:rFonts w:ascii="Times New Roman" w:hAnsi="Times New Roman"/>
          <w:b/>
          <w:bCs/>
          <w:sz w:val="24"/>
          <w:szCs w:val="24"/>
        </w:rPr>
        <w:t>Химические реакции</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i/>
          <w:spacing w:val="-1"/>
          <w:sz w:val="24"/>
          <w:szCs w:val="24"/>
        </w:rPr>
        <w:t>П</w:t>
      </w:r>
      <w:r w:rsidRPr="00CB09D2">
        <w:rPr>
          <w:rFonts w:ascii="Times New Roman" w:hAnsi="Times New Roman"/>
          <w:i/>
          <w:spacing w:val="1"/>
          <w:sz w:val="24"/>
          <w:szCs w:val="24"/>
        </w:rPr>
        <w:t>он</w:t>
      </w:r>
      <w:r w:rsidRPr="00CB09D2">
        <w:rPr>
          <w:rFonts w:ascii="Times New Roman" w:hAnsi="Times New Roman"/>
          <w:i/>
          <w:sz w:val="24"/>
          <w:szCs w:val="24"/>
        </w:rPr>
        <w:t>я</w:t>
      </w:r>
      <w:r w:rsidRPr="00CB09D2">
        <w:rPr>
          <w:rFonts w:ascii="Times New Roman" w:hAnsi="Times New Roman"/>
          <w:i/>
          <w:spacing w:val="-2"/>
          <w:sz w:val="24"/>
          <w:szCs w:val="24"/>
        </w:rPr>
        <w:t>т</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w:t>
      </w:r>
      <w:r w:rsidRPr="00CB09D2">
        <w:rPr>
          <w:rFonts w:ascii="Times New Roman" w:hAnsi="Times New Roman"/>
          <w:i/>
          <w:sz w:val="24"/>
          <w:szCs w:val="24"/>
        </w:rPr>
        <w:t>о ск</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z w:val="24"/>
          <w:szCs w:val="24"/>
        </w:rPr>
        <w:t>сти</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ск</w:t>
      </w:r>
      <w:r w:rsidRPr="00CB09D2">
        <w:rPr>
          <w:rFonts w:ascii="Times New Roman" w:hAnsi="Times New Roman"/>
          <w:i/>
          <w:spacing w:val="1"/>
          <w:sz w:val="24"/>
          <w:szCs w:val="24"/>
        </w:rPr>
        <w:t>о</w:t>
      </w:r>
      <w:r w:rsidRPr="00CB09D2">
        <w:rPr>
          <w:rFonts w:ascii="Times New Roman" w:hAnsi="Times New Roman"/>
          <w:i/>
          <w:sz w:val="24"/>
          <w:szCs w:val="24"/>
        </w:rPr>
        <w:t>й</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w:t>
      </w:r>
      <w:r w:rsidRPr="00CB09D2">
        <w:rPr>
          <w:rFonts w:ascii="Times New Roman" w:hAnsi="Times New Roman"/>
          <w:i/>
          <w:spacing w:val="1"/>
          <w:sz w:val="24"/>
          <w:szCs w:val="24"/>
        </w:rPr>
        <w:t>и</w:t>
      </w:r>
      <w:r w:rsidRPr="00CB09D2">
        <w:rPr>
          <w:rFonts w:ascii="Times New Roman" w:hAnsi="Times New Roman"/>
          <w:i/>
          <w:sz w:val="24"/>
          <w:szCs w:val="24"/>
        </w:rPr>
        <w:t xml:space="preserve">. </w:t>
      </w:r>
      <w:r w:rsidRPr="00CB09D2">
        <w:rPr>
          <w:rFonts w:ascii="Times New Roman" w:hAnsi="Times New Roman"/>
          <w:i/>
          <w:spacing w:val="-1"/>
          <w:sz w:val="24"/>
          <w:szCs w:val="24"/>
        </w:rPr>
        <w:t>Ф</w:t>
      </w:r>
      <w:r w:rsidRPr="00CB09D2">
        <w:rPr>
          <w:rFonts w:ascii="Times New Roman" w:hAnsi="Times New Roman"/>
          <w:i/>
          <w:sz w:val="24"/>
          <w:szCs w:val="24"/>
        </w:rPr>
        <w:t>ак</w:t>
      </w:r>
      <w:r w:rsidRPr="00CB09D2">
        <w:rPr>
          <w:rFonts w:ascii="Times New Roman" w:hAnsi="Times New Roman"/>
          <w:i/>
          <w:spacing w:val="-2"/>
          <w:sz w:val="24"/>
          <w:szCs w:val="24"/>
        </w:rPr>
        <w:t>т</w:t>
      </w:r>
      <w:r w:rsidRPr="00CB09D2">
        <w:rPr>
          <w:rFonts w:ascii="Times New Roman" w:hAnsi="Times New Roman"/>
          <w:i/>
          <w:spacing w:val="-1"/>
          <w:sz w:val="24"/>
          <w:szCs w:val="24"/>
        </w:rPr>
        <w:t>о</w:t>
      </w:r>
      <w:r w:rsidRPr="00CB09D2">
        <w:rPr>
          <w:rFonts w:ascii="Times New Roman" w:hAnsi="Times New Roman"/>
          <w:i/>
          <w:spacing w:val="1"/>
          <w:sz w:val="24"/>
          <w:szCs w:val="24"/>
        </w:rPr>
        <w:t>ры</w:t>
      </w:r>
      <w:r w:rsidRPr="00CB09D2">
        <w:rPr>
          <w:rFonts w:ascii="Times New Roman" w:hAnsi="Times New Roman"/>
          <w:i/>
          <w:sz w:val="24"/>
          <w:szCs w:val="24"/>
        </w:rPr>
        <w:t>, в</w:t>
      </w:r>
      <w:r w:rsidRPr="00CB09D2">
        <w:rPr>
          <w:rFonts w:ascii="Times New Roman" w:hAnsi="Times New Roman"/>
          <w:i/>
          <w:spacing w:val="-1"/>
          <w:sz w:val="24"/>
          <w:szCs w:val="24"/>
        </w:rPr>
        <w:t>л</w:t>
      </w:r>
      <w:r w:rsidRPr="00CB09D2">
        <w:rPr>
          <w:rFonts w:ascii="Times New Roman" w:hAnsi="Times New Roman"/>
          <w:i/>
          <w:spacing w:val="1"/>
          <w:sz w:val="24"/>
          <w:szCs w:val="24"/>
        </w:rPr>
        <w:t>и</w:t>
      </w:r>
      <w:r w:rsidRPr="00CB09D2">
        <w:rPr>
          <w:rFonts w:ascii="Times New Roman" w:hAnsi="Times New Roman"/>
          <w:i/>
          <w:sz w:val="24"/>
          <w:szCs w:val="24"/>
        </w:rPr>
        <w:t>яю</w:t>
      </w:r>
      <w:r w:rsidRPr="00CB09D2">
        <w:rPr>
          <w:rFonts w:ascii="Times New Roman" w:hAnsi="Times New Roman"/>
          <w:i/>
          <w:spacing w:val="-3"/>
          <w:sz w:val="24"/>
          <w:szCs w:val="24"/>
        </w:rPr>
        <w:t>щ</w:t>
      </w:r>
      <w:r w:rsidRPr="00CB09D2">
        <w:rPr>
          <w:rFonts w:ascii="Times New Roman" w:hAnsi="Times New Roman"/>
          <w:i/>
          <w:spacing w:val="1"/>
          <w:sz w:val="24"/>
          <w:szCs w:val="24"/>
        </w:rPr>
        <w:t>и</w:t>
      </w:r>
      <w:r w:rsidRPr="00CB09D2">
        <w:rPr>
          <w:rFonts w:ascii="Times New Roman" w:hAnsi="Times New Roman"/>
          <w:i/>
          <w:sz w:val="24"/>
          <w:szCs w:val="24"/>
        </w:rPr>
        <w:t>е</w:t>
      </w:r>
      <w:r w:rsidRPr="00CB09D2">
        <w:rPr>
          <w:rFonts w:ascii="Times New Roman" w:hAnsi="Times New Roman"/>
          <w:i/>
          <w:spacing w:val="1"/>
          <w:sz w:val="24"/>
          <w:szCs w:val="24"/>
        </w:rPr>
        <w:t xml:space="preserve"> н</w:t>
      </w:r>
      <w:r w:rsidRPr="00CB09D2">
        <w:rPr>
          <w:rFonts w:ascii="Times New Roman" w:hAnsi="Times New Roman"/>
          <w:i/>
          <w:sz w:val="24"/>
          <w:szCs w:val="24"/>
        </w:rPr>
        <w:t>а</w:t>
      </w:r>
      <w:r w:rsidRPr="00CB09D2">
        <w:rPr>
          <w:rFonts w:ascii="Times New Roman" w:hAnsi="Times New Roman"/>
          <w:i/>
          <w:spacing w:val="1"/>
          <w:sz w:val="24"/>
          <w:szCs w:val="24"/>
        </w:rPr>
        <w:t xml:space="preserve"> </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о</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сть</w:t>
      </w:r>
      <w:r w:rsidRPr="00CB09D2">
        <w:rPr>
          <w:rFonts w:ascii="Times New Roman" w:hAnsi="Times New Roman"/>
          <w:i/>
          <w:spacing w:val="2"/>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 xml:space="preserve">й </w:t>
      </w:r>
      <w:r w:rsidRPr="00CB09D2">
        <w:rPr>
          <w:rFonts w:ascii="Times New Roman" w:hAnsi="Times New Roman"/>
          <w:i/>
          <w:spacing w:val="1"/>
          <w:sz w:val="24"/>
          <w:szCs w:val="24"/>
        </w:rPr>
        <w:t>р</w:t>
      </w:r>
      <w:r w:rsidRPr="00CB09D2">
        <w:rPr>
          <w:rFonts w:ascii="Times New Roman" w:hAnsi="Times New Roman"/>
          <w:i/>
          <w:sz w:val="24"/>
          <w:szCs w:val="24"/>
        </w:rPr>
        <w:t>еа</w:t>
      </w:r>
      <w:r w:rsidRPr="00CB09D2">
        <w:rPr>
          <w:rFonts w:ascii="Times New Roman" w:hAnsi="Times New Roman"/>
          <w:i/>
          <w:spacing w:val="-2"/>
          <w:sz w:val="24"/>
          <w:szCs w:val="24"/>
        </w:rPr>
        <w:t>к</w:t>
      </w:r>
      <w:r w:rsidRPr="00CB09D2">
        <w:rPr>
          <w:rFonts w:ascii="Times New Roman" w:hAnsi="Times New Roman"/>
          <w:i/>
          <w:spacing w:val="-1"/>
          <w:sz w:val="24"/>
          <w:szCs w:val="24"/>
        </w:rPr>
        <w:t>ц</w:t>
      </w:r>
      <w:r w:rsidRPr="00CB09D2">
        <w:rPr>
          <w:rFonts w:ascii="Times New Roman" w:hAnsi="Times New Roman"/>
          <w:i/>
          <w:spacing w:val="1"/>
          <w:sz w:val="24"/>
          <w:szCs w:val="24"/>
        </w:rPr>
        <w:t>ии</w:t>
      </w:r>
      <w:r w:rsidRPr="00CB09D2">
        <w:rPr>
          <w:rFonts w:ascii="Times New Roman" w:hAnsi="Times New Roman"/>
          <w:sz w:val="24"/>
          <w:szCs w:val="24"/>
        </w:rPr>
        <w:t xml:space="preserve">. </w:t>
      </w:r>
      <w:r w:rsidRPr="00CB09D2">
        <w:rPr>
          <w:rFonts w:ascii="Times New Roman" w:hAnsi="Times New Roman"/>
          <w:i/>
          <w:sz w:val="24"/>
          <w:szCs w:val="24"/>
        </w:rPr>
        <w:t>Понятие о катализаторе.</w:t>
      </w:r>
      <w:r w:rsidRPr="00CB09D2">
        <w:rPr>
          <w:rFonts w:ascii="Times New Roman" w:hAnsi="Times New Roman"/>
          <w:sz w:val="24"/>
          <w:szCs w:val="24"/>
        </w:rPr>
        <w:t xml:space="preserve"> К</w:t>
      </w:r>
      <w:r w:rsidRPr="00CB09D2">
        <w:rPr>
          <w:rFonts w:ascii="Times New Roman" w:hAnsi="Times New Roman"/>
          <w:spacing w:val="-1"/>
          <w:sz w:val="24"/>
          <w:szCs w:val="24"/>
        </w:rPr>
        <w:t>л</w:t>
      </w:r>
      <w:r w:rsidRPr="00CB09D2">
        <w:rPr>
          <w:rFonts w:ascii="Times New Roman" w:hAnsi="Times New Roman"/>
          <w:sz w:val="24"/>
          <w:szCs w:val="24"/>
        </w:rPr>
        <w:t>ас</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2"/>
          <w:sz w:val="24"/>
          <w:szCs w:val="24"/>
        </w:rPr>
        <w:t>ф</w:t>
      </w:r>
      <w:r w:rsidRPr="00CB09D2">
        <w:rPr>
          <w:rFonts w:ascii="Times New Roman" w:hAnsi="Times New Roman"/>
          <w:spacing w:val="1"/>
          <w:sz w:val="24"/>
          <w:szCs w:val="24"/>
        </w:rPr>
        <w:t>и</w:t>
      </w:r>
      <w:r w:rsidRPr="00CB09D2">
        <w:rPr>
          <w:rFonts w:ascii="Times New Roman" w:hAnsi="Times New Roman"/>
          <w:sz w:val="24"/>
          <w:szCs w:val="24"/>
        </w:rPr>
        <w:t>к</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1"/>
          <w:sz w:val="24"/>
          <w:szCs w:val="24"/>
        </w:rPr>
        <w:t xml:space="preserve"> р</w:t>
      </w:r>
      <w:r w:rsidRPr="00CB09D2">
        <w:rPr>
          <w:rFonts w:ascii="Times New Roman" w:hAnsi="Times New Roman"/>
          <w:spacing w:val="-2"/>
          <w:sz w:val="24"/>
          <w:szCs w:val="24"/>
        </w:rPr>
        <w:t>е</w:t>
      </w:r>
      <w:r w:rsidRPr="00CB09D2">
        <w:rPr>
          <w:rFonts w:ascii="Times New Roman" w:hAnsi="Times New Roman"/>
          <w:sz w:val="24"/>
          <w:szCs w:val="24"/>
        </w:rPr>
        <w:t>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аз</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м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z w:val="24"/>
          <w:szCs w:val="24"/>
        </w:rPr>
        <w:t>зн</w:t>
      </w:r>
      <w:r w:rsidRPr="00CB09D2">
        <w:rPr>
          <w:rFonts w:ascii="Times New Roman" w:hAnsi="Times New Roman"/>
          <w:spacing w:val="-2"/>
          <w:sz w:val="24"/>
          <w:szCs w:val="24"/>
        </w:rPr>
        <w:t>а</w:t>
      </w:r>
      <w:r w:rsidRPr="00CB09D2">
        <w:rPr>
          <w:rFonts w:ascii="Times New Roman" w:hAnsi="Times New Roman"/>
          <w:sz w:val="24"/>
          <w:szCs w:val="24"/>
        </w:rPr>
        <w:t>ка</w:t>
      </w:r>
      <w:r w:rsidRPr="00CB09D2">
        <w:rPr>
          <w:rFonts w:ascii="Times New Roman" w:hAnsi="Times New Roman"/>
          <w:spacing w:val="-2"/>
          <w:sz w:val="24"/>
          <w:szCs w:val="24"/>
        </w:rPr>
        <w:t>м</w:t>
      </w:r>
      <w:r w:rsidRPr="00CB09D2">
        <w:rPr>
          <w:rFonts w:ascii="Times New Roman" w:hAnsi="Times New Roman"/>
          <w:sz w:val="24"/>
          <w:szCs w:val="24"/>
        </w:rPr>
        <w:t>:</w:t>
      </w:r>
      <w:r w:rsidRPr="00CB09D2">
        <w:rPr>
          <w:rFonts w:ascii="Times New Roman" w:hAnsi="Times New Roman"/>
          <w:spacing w:val="5"/>
          <w:sz w:val="24"/>
          <w:szCs w:val="24"/>
        </w:rPr>
        <w:t xml:space="preserve"> </w:t>
      </w:r>
      <w:r w:rsidRPr="00CB09D2">
        <w:rPr>
          <w:rFonts w:ascii="Times New Roman" w:hAnsi="Times New Roman"/>
          <w:spacing w:val="-2"/>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слу</w:t>
      </w:r>
      <w:r w:rsidRPr="00CB09D2">
        <w:rPr>
          <w:rFonts w:ascii="Times New Roman" w:hAnsi="Times New Roman"/>
          <w:spacing w:val="2"/>
          <w:sz w:val="24"/>
          <w:szCs w:val="24"/>
        </w:rPr>
        <w:t xml:space="preserve"> </w:t>
      </w:r>
      <w:r w:rsidRPr="00CB09D2">
        <w:rPr>
          <w:rFonts w:ascii="Times New Roman" w:hAnsi="Times New Roman"/>
          <w:sz w:val="24"/>
          <w:szCs w:val="24"/>
        </w:rPr>
        <w:t>и</w:t>
      </w:r>
      <w:r w:rsidRPr="00CB09D2">
        <w:rPr>
          <w:rFonts w:ascii="Times New Roman" w:hAnsi="Times New Roman"/>
          <w:spacing w:val="5"/>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z w:val="24"/>
          <w:szCs w:val="24"/>
        </w:rPr>
        <w:t xml:space="preserve">ставу </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1"/>
          <w:sz w:val="24"/>
          <w:szCs w:val="24"/>
        </w:rPr>
        <w:t>х</w:t>
      </w:r>
      <w:r w:rsidRPr="00CB09D2">
        <w:rPr>
          <w:rFonts w:ascii="Times New Roman" w:hAnsi="Times New Roman"/>
          <w:spacing w:val="1"/>
          <w:sz w:val="24"/>
          <w:szCs w:val="24"/>
        </w:rPr>
        <w:t>о</w:t>
      </w:r>
      <w:r w:rsidRPr="00CB09D2">
        <w:rPr>
          <w:rFonts w:ascii="Times New Roman" w:hAnsi="Times New Roman"/>
          <w:spacing w:val="-1"/>
          <w:sz w:val="24"/>
          <w:szCs w:val="24"/>
        </w:rPr>
        <w:t>дны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4"/>
          <w:sz w:val="24"/>
          <w:szCs w:val="24"/>
        </w:rPr>
        <w:t>у</w:t>
      </w:r>
      <w:r w:rsidRPr="00CB09D2">
        <w:rPr>
          <w:rFonts w:ascii="Times New Roman" w:hAnsi="Times New Roman"/>
          <w:sz w:val="24"/>
          <w:szCs w:val="24"/>
        </w:rPr>
        <w:t>че</w:t>
      </w:r>
      <w:r w:rsidRPr="00CB09D2">
        <w:rPr>
          <w:rFonts w:ascii="Times New Roman" w:hAnsi="Times New Roman"/>
          <w:spacing w:val="1"/>
          <w:sz w:val="24"/>
          <w:szCs w:val="24"/>
        </w:rPr>
        <w:t>нн</w:t>
      </w:r>
      <w:r w:rsidRPr="00CB09D2">
        <w:rPr>
          <w:rFonts w:ascii="Times New Roman" w:hAnsi="Times New Roman"/>
          <w:spacing w:val="-1"/>
          <w:sz w:val="24"/>
          <w:szCs w:val="24"/>
        </w:rPr>
        <w:t>ы</w:t>
      </w:r>
      <w:r w:rsidRPr="00CB09D2">
        <w:rPr>
          <w:rFonts w:ascii="Times New Roman" w:hAnsi="Times New Roman"/>
          <w:sz w:val="24"/>
          <w:szCs w:val="24"/>
        </w:rPr>
        <w:t>х</w:t>
      </w:r>
      <w:r w:rsidRPr="00CB09D2">
        <w:rPr>
          <w:rFonts w:ascii="Times New Roman" w:hAnsi="Times New Roman"/>
          <w:spacing w:val="5"/>
          <w:sz w:val="24"/>
          <w:szCs w:val="24"/>
        </w:rPr>
        <w:t xml:space="preserve"> </w:t>
      </w:r>
      <w:r w:rsidRPr="00CB09D2">
        <w:rPr>
          <w:rFonts w:ascii="Times New Roman" w:hAnsi="Times New Roman"/>
          <w:spacing w:val="-3"/>
          <w:sz w:val="24"/>
          <w:szCs w:val="24"/>
        </w:rPr>
        <w:t>в</w:t>
      </w:r>
      <w:r w:rsidRPr="00CB09D2">
        <w:rPr>
          <w:rFonts w:ascii="Times New Roman" w:hAnsi="Times New Roman"/>
          <w:sz w:val="24"/>
          <w:szCs w:val="24"/>
        </w:rPr>
        <w:t>еществ;</w:t>
      </w:r>
      <w:r w:rsidRPr="00CB09D2">
        <w:rPr>
          <w:rFonts w:ascii="Times New Roman" w:hAnsi="Times New Roman"/>
          <w:spacing w:val="2"/>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зм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ю сте</w:t>
      </w:r>
      <w:r w:rsidRPr="00CB09D2">
        <w:rPr>
          <w:rFonts w:ascii="Times New Roman" w:hAnsi="Times New Roman"/>
          <w:spacing w:val="1"/>
          <w:sz w:val="24"/>
          <w:szCs w:val="24"/>
        </w:rPr>
        <w:t>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 атомов</w:t>
      </w:r>
      <w:r w:rsidRPr="00CB09D2">
        <w:rPr>
          <w:rFonts w:ascii="Times New Roman" w:hAnsi="Times New Roman"/>
          <w:spacing w:val="2"/>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z w:val="24"/>
          <w:szCs w:val="24"/>
        </w:rPr>
        <w:t>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 xml:space="preserve">в; </w:t>
      </w:r>
      <w:r w:rsidRPr="00CB09D2">
        <w:rPr>
          <w:rFonts w:ascii="Times New Roman" w:hAnsi="Times New Roman"/>
          <w:spacing w:val="1"/>
          <w:sz w:val="24"/>
          <w:szCs w:val="24"/>
        </w:rPr>
        <w:t>по</w:t>
      </w:r>
      <w:r w:rsidRPr="00CB09D2">
        <w:rPr>
          <w:rFonts w:ascii="Times New Roman" w:hAnsi="Times New Roman"/>
          <w:sz w:val="24"/>
          <w:szCs w:val="24"/>
        </w:rPr>
        <w:t>г</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щ</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w:t>
      </w:r>
      <w:r w:rsidRPr="00CB09D2">
        <w:rPr>
          <w:rFonts w:ascii="Times New Roman" w:hAnsi="Times New Roman"/>
          <w:spacing w:val="9"/>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3"/>
          <w:sz w:val="24"/>
          <w:szCs w:val="24"/>
        </w:rPr>
        <w:t>в</w:t>
      </w:r>
      <w:r w:rsidRPr="00CB09D2">
        <w:rPr>
          <w:rFonts w:ascii="Times New Roman" w:hAnsi="Times New Roman"/>
          <w:spacing w:val="1"/>
          <w:sz w:val="24"/>
          <w:szCs w:val="24"/>
        </w:rPr>
        <w:t>ы</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ю энерг</w:t>
      </w:r>
      <w:r w:rsidRPr="00CB09D2">
        <w:rPr>
          <w:rFonts w:ascii="Times New Roman" w:hAnsi="Times New Roman"/>
          <w:spacing w:val="-2"/>
          <w:sz w:val="24"/>
          <w:szCs w:val="24"/>
        </w:rPr>
        <w:t>и</w:t>
      </w:r>
      <w:r w:rsidRPr="00CB09D2">
        <w:rPr>
          <w:rFonts w:ascii="Times New Roman" w:hAnsi="Times New Roman"/>
          <w:spacing w:val="1"/>
          <w:sz w:val="24"/>
          <w:szCs w:val="24"/>
        </w:rPr>
        <w:t>и</w:t>
      </w:r>
      <w:r w:rsidRPr="00CB09D2">
        <w:rPr>
          <w:rFonts w:ascii="Times New Roman" w:hAnsi="Times New Roman"/>
          <w:sz w:val="24"/>
          <w:szCs w:val="24"/>
        </w:rPr>
        <w:t>. 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2"/>
          <w:sz w:val="24"/>
          <w:szCs w:val="24"/>
        </w:rPr>
        <w:t xml:space="preserve"> </w:t>
      </w:r>
      <w:r w:rsidRPr="00CB09D2">
        <w:rPr>
          <w:rFonts w:ascii="Times New Roman" w:hAnsi="Times New Roman"/>
          <w:spacing w:val="1"/>
          <w:sz w:val="24"/>
          <w:szCs w:val="24"/>
        </w:rPr>
        <w:t>ди</w:t>
      </w:r>
      <w:r w:rsidRPr="00CB09D2">
        <w:rPr>
          <w:rFonts w:ascii="Times New Roman" w:hAnsi="Times New Roman"/>
          <w:sz w:val="24"/>
          <w:szCs w:val="24"/>
        </w:rPr>
        <w:t>с</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ци</w:t>
      </w:r>
      <w:r w:rsidRPr="00CB09D2">
        <w:rPr>
          <w:rFonts w:ascii="Times New Roman" w:hAnsi="Times New Roman"/>
          <w:spacing w:val="-2"/>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н</w:t>
      </w:r>
      <w:r w:rsidRPr="00CB09D2">
        <w:rPr>
          <w:rFonts w:ascii="Times New Roman" w:hAnsi="Times New Roman"/>
          <w:sz w:val="24"/>
          <w:szCs w:val="24"/>
        </w:rPr>
        <w:t>еэ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оны</w:t>
      </w:r>
      <w:r w:rsidRPr="00CB09D2">
        <w:rPr>
          <w:rFonts w:ascii="Times New Roman" w:hAnsi="Times New Roman"/>
          <w:sz w:val="24"/>
          <w:szCs w:val="24"/>
        </w:rPr>
        <w:t>. Кат</w:t>
      </w:r>
      <w:r w:rsidRPr="00CB09D2">
        <w:rPr>
          <w:rFonts w:ascii="Times New Roman" w:hAnsi="Times New Roman"/>
          <w:spacing w:val="-2"/>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z w:val="24"/>
          <w:szCs w:val="24"/>
        </w:rPr>
        <w:t>ы</w:t>
      </w:r>
      <w:r w:rsidRPr="00CB09D2">
        <w:rPr>
          <w:rFonts w:ascii="Times New Roman" w:hAnsi="Times New Roman"/>
          <w:spacing w:val="4"/>
          <w:sz w:val="24"/>
          <w:szCs w:val="24"/>
        </w:rPr>
        <w:t xml:space="preserve"> </w:t>
      </w:r>
      <w:r w:rsidRPr="00CB09D2">
        <w:rPr>
          <w:rFonts w:ascii="Times New Roman" w:hAnsi="Times New Roman"/>
          <w:sz w:val="24"/>
          <w:szCs w:val="24"/>
        </w:rPr>
        <w:t>и</w:t>
      </w:r>
      <w:r w:rsidRPr="00CB09D2">
        <w:rPr>
          <w:rFonts w:ascii="Times New Roman" w:hAnsi="Times New Roman"/>
          <w:spacing w:val="4"/>
          <w:sz w:val="24"/>
          <w:szCs w:val="24"/>
        </w:rPr>
        <w:t xml:space="preserve"> </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ио</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2"/>
          <w:sz w:val="24"/>
          <w:szCs w:val="24"/>
        </w:rPr>
        <w:t>г</w:t>
      </w:r>
      <w:r w:rsidRPr="00CB09D2">
        <w:rPr>
          <w:rFonts w:ascii="Times New Roman" w:hAnsi="Times New Roman"/>
          <w:sz w:val="24"/>
          <w:szCs w:val="24"/>
        </w:rPr>
        <w:t xml:space="preserve">о </w:t>
      </w:r>
      <w:r w:rsidRPr="00CB09D2">
        <w:rPr>
          <w:rFonts w:ascii="Times New Roman" w:hAnsi="Times New Roman"/>
          <w:spacing w:val="1"/>
          <w:sz w:val="24"/>
          <w:szCs w:val="24"/>
        </w:rPr>
        <w:t>об</w:t>
      </w:r>
      <w:r w:rsidRPr="00CB09D2">
        <w:rPr>
          <w:rFonts w:ascii="Times New Roman" w:hAnsi="Times New Roman"/>
          <w:spacing w:val="-3"/>
          <w:sz w:val="24"/>
          <w:szCs w:val="24"/>
        </w:rPr>
        <w:t>м</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 Усло</w:t>
      </w:r>
      <w:r w:rsidRPr="00CB09D2">
        <w:rPr>
          <w:rFonts w:ascii="Times New Roman" w:hAnsi="Times New Roman"/>
          <w:spacing w:val="-2"/>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4"/>
          <w:sz w:val="24"/>
          <w:szCs w:val="24"/>
        </w:rPr>
        <w:t xml:space="preserve"> </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т</w:t>
      </w:r>
      <w:r w:rsidRPr="00CB09D2">
        <w:rPr>
          <w:rFonts w:ascii="Times New Roman" w:hAnsi="Times New Roman"/>
          <w:spacing w:val="-3"/>
          <w:sz w:val="24"/>
          <w:szCs w:val="24"/>
        </w:rPr>
        <w:t>е</w:t>
      </w:r>
      <w:r w:rsidRPr="00CB09D2">
        <w:rPr>
          <w:rFonts w:ascii="Times New Roman" w:hAnsi="Times New Roman"/>
          <w:sz w:val="24"/>
          <w:szCs w:val="24"/>
        </w:rPr>
        <w:t>к</w:t>
      </w:r>
      <w:r w:rsidRPr="00CB09D2">
        <w:rPr>
          <w:rFonts w:ascii="Times New Roman" w:hAnsi="Times New Roman"/>
          <w:spacing w:val="-2"/>
          <w:sz w:val="24"/>
          <w:szCs w:val="24"/>
        </w:rPr>
        <w:t>а</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1"/>
          <w:sz w:val="24"/>
          <w:szCs w:val="24"/>
        </w:rPr>
        <w:t xml:space="preserve"> р</w:t>
      </w:r>
      <w:r w:rsidRPr="00CB09D2">
        <w:rPr>
          <w:rFonts w:ascii="Times New Roman" w:hAnsi="Times New Roman"/>
          <w:sz w:val="24"/>
          <w:szCs w:val="24"/>
        </w:rPr>
        <w:t>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й</w:t>
      </w:r>
      <w:r w:rsidRPr="00CB09D2">
        <w:rPr>
          <w:rFonts w:ascii="Times New Roman" w:hAnsi="Times New Roman"/>
          <w:spacing w:val="1"/>
          <w:sz w:val="24"/>
          <w:szCs w:val="24"/>
        </w:rPr>
        <w:t xml:space="preserve"> и</w:t>
      </w:r>
      <w:r w:rsidRPr="00CB09D2">
        <w:rPr>
          <w:rFonts w:ascii="Times New Roman" w:hAnsi="Times New Roman"/>
          <w:spacing w:val="-1"/>
          <w:sz w:val="24"/>
          <w:szCs w:val="24"/>
        </w:rPr>
        <w:t>он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4"/>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z w:val="24"/>
          <w:szCs w:val="24"/>
        </w:rPr>
        <w:t>м</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а.</w:t>
      </w:r>
      <w:r w:rsidRPr="00CB09D2">
        <w:rPr>
          <w:rFonts w:ascii="Times New Roman" w:hAnsi="Times New Roman"/>
          <w:spacing w:val="3"/>
          <w:sz w:val="24"/>
          <w:szCs w:val="24"/>
        </w:rPr>
        <w:t xml:space="preserve"> </w:t>
      </w:r>
      <w:r w:rsidRPr="00CB09D2">
        <w:rPr>
          <w:rFonts w:ascii="Times New Roman" w:hAnsi="Times New Roman"/>
          <w:sz w:val="24"/>
          <w:szCs w:val="24"/>
        </w:rPr>
        <w:t>Э</w:t>
      </w:r>
      <w:r w:rsidRPr="00CB09D2">
        <w:rPr>
          <w:rFonts w:ascii="Times New Roman" w:hAnsi="Times New Roman"/>
          <w:spacing w:val="-1"/>
          <w:sz w:val="24"/>
          <w:szCs w:val="24"/>
        </w:rPr>
        <w:t>л</w:t>
      </w:r>
      <w:r w:rsidRPr="00CB09D2">
        <w:rPr>
          <w:rFonts w:ascii="Times New Roman" w:hAnsi="Times New Roman"/>
          <w:sz w:val="24"/>
          <w:szCs w:val="24"/>
        </w:rPr>
        <w:t>ект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кая</w:t>
      </w:r>
      <w:r w:rsidRPr="00CB09D2">
        <w:rPr>
          <w:rFonts w:ascii="Times New Roman" w:hAnsi="Times New Roman"/>
          <w:spacing w:val="3"/>
          <w:sz w:val="24"/>
          <w:szCs w:val="24"/>
        </w:rPr>
        <w:t xml:space="preserve"> </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сс</w:t>
      </w:r>
      <w:r w:rsidRPr="00CB09D2">
        <w:rPr>
          <w:rFonts w:ascii="Times New Roman" w:hAnsi="Times New Roman"/>
          <w:spacing w:val="-1"/>
          <w:sz w:val="24"/>
          <w:szCs w:val="24"/>
        </w:rPr>
        <w:t>оц</w:t>
      </w:r>
      <w:r w:rsidRPr="00CB09D2">
        <w:rPr>
          <w:rFonts w:ascii="Times New Roman" w:hAnsi="Times New Roman"/>
          <w:spacing w:val="1"/>
          <w:sz w:val="24"/>
          <w:szCs w:val="24"/>
        </w:rPr>
        <w:t>и</w:t>
      </w:r>
      <w:r w:rsidRPr="00CB09D2">
        <w:rPr>
          <w:rFonts w:ascii="Times New Roman" w:hAnsi="Times New Roman"/>
          <w:sz w:val="24"/>
          <w:szCs w:val="24"/>
        </w:rPr>
        <w:t>а</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z w:val="24"/>
          <w:szCs w:val="24"/>
        </w:rPr>
        <w:t>я к</w:t>
      </w:r>
      <w:r w:rsidRPr="00CB09D2">
        <w:rPr>
          <w:rFonts w:ascii="Times New Roman" w:hAnsi="Times New Roman"/>
          <w:spacing w:val="-1"/>
          <w:sz w:val="24"/>
          <w:szCs w:val="24"/>
        </w:rPr>
        <w:t>и</w:t>
      </w:r>
      <w:r w:rsidRPr="00CB09D2">
        <w:rPr>
          <w:rFonts w:ascii="Times New Roman" w:hAnsi="Times New Roman"/>
          <w:sz w:val="24"/>
          <w:szCs w:val="24"/>
        </w:rPr>
        <w:t>слот,</w:t>
      </w:r>
      <w:r w:rsidRPr="00CB09D2">
        <w:rPr>
          <w:rFonts w:ascii="Times New Roman" w:hAnsi="Times New Roman"/>
          <w:spacing w:val="1"/>
          <w:sz w:val="24"/>
          <w:szCs w:val="24"/>
        </w:rPr>
        <w:t xml:space="preserve"> </w:t>
      </w:r>
      <w:r w:rsidRPr="00CB09D2">
        <w:rPr>
          <w:rFonts w:ascii="Times New Roman" w:hAnsi="Times New Roman"/>
          <w:sz w:val="24"/>
          <w:szCs w:val="24"/>
        </w:rPr>
        <w:t>ще</w:t>
      </w:r>
      <w:r w:rsidRPr="00CB09D2">
        <w:rPr>
          <w:rFonts w:ascii="Times New Roman" w:hAnsi="Times New Roman"/>
          <w:spacing w:val="-1"/>
          <w:sz w:val="24"/>
          <w:szCs w:val="24"/>
        </w:rPr>
        <w:t>ло</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й</w:t>
      </w:r>
      <w:r w:rsidRPr="00CB09D2">
        <w:rPr>
          <w:rFonts w:ascii="Times New Roman" w:hAnsi="Times New Roman"/>
          <w:spacing w:val="3"/>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й</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Степ</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ь о</w:t>
      </w:r>
      <w:r w:rsidRPr="00CB09D2">
        <w:rPr>
          <w:rFonts w:ascii="Times New Roman" w:hAnsi="Times New Roman"/>
          <w:spacing w:val="-1"/>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w:t>
      </w:r>
      <w:r w:rsidRPr="00CB09D2">
        <w:rPr>
          <w:rFonts w:ascii="Times New Roman" w:hAnsi="Times New Roman"/>
          <w:spacing w:val="-3"/>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О</w:t>
      </w:r>
      <w:r w:rsidRPr="00CB09D2">
        <w:rPr>
          <w:rFonts w:ascii="Times New Roman" w:hAnsi="Times New Roman"/>
          <w:spacing w:val="-1"/>
          <w:sz w:val="24"/>
          <w:szCs w:val="24"/>
        </w:rPr>
        <w:t>п</w:t>
      </w:r>
      <w:r w:rsidRPr="00CB09D2">
        <w:rPr>
          <w:rFonts w:ascii="Times New Roman" w:hAnsi="Times New Roman"/>
          <w:spacing w:val="1"/>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z w:val="24"/>
          <w:szCs w:val="24"/>
        </w:rPr>
        <w:t>еле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е ст</w:t>
      </w:r>
      <w:r w:rsidRPr="00CB09D2">
        <w:rPr>
          <w:rFonts w:ascii="Times New Roman" w:hAnsi="Times New Roman"/>
          <w:spacing w:val="-3"/>
          <w:sz w:val="24"/>
          <w:szCs w:val="24"/>
        </w:rPr>
        <w:t>е</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сле</w:t>
      </w:r>
      <w:r w:rsidRPr="00CB09D2">
        <w:rPr>
          <w:rFonts w:ascii="Times New Roman" w:hAnsi="Times New Roman"/>
          <w:spacing w:val="-2"/>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атомов химических элементов в соединениях.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z w:val="24"/>
          <w:szCs w:val="24"/>
        </w:rPr>
        <w:t>В</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z w:val="24"/>
          <w:szCs w:val="24"/>
        </w:rPr>
        <w:t>ста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вител</w:t>
      </w:r>
      <w:r w:rsidRPr="00CB09D2">
        <w:rPr>
          <w:rFonts w:ascii="Times New Roman" w:hAnsi="Times New Roman"/>
          <w:spacing w:val="-1"/>
          <w:sz w:val="24"/>
          <w:szCs w:val="24"/>
        </w:rPr>
        <w:t>ь</w:t>
      </w:r>
      <w:r w:rsidRPr="00CB09D2">
        <w:rPr>
          <w:rFonts w:ascii="Times New Roman" w:hAnsi="Times New Roman"/>
          <w:sz w:val="24"/>
          <w:szCs w:val="24"/>
        </w:rPr>
        <w:t>. С</w:t>
      </w:r>
      <w:r w:rsidRPr="00CB09D2">
        <w:rPr>
          <w:rFonts w:ascii="Times New Roman" w:hAnsi="Times New Roman"/>
          <w:spacing w:val="-4"/>
          <w:sz w:val="24"/>
          <w:szCs w:val="24"/>
        </w:rPr>
        <w:t>у</w:t>
      </w:r>
      <w:r w:rsidRPr="00CB09D2">
        <w:rPr>
          <w:rFonts w:ascii="Times New Roman" w:hAnsi="Times New Roman"/>
          <w:sz w:val="24"/>
          <w:szCs w:val="24"/>
        </w:rPr>
        <w:t>щн</w:t>
      </w:r>
      <w:r w:rsidRPr="00CB09D2">
        <w:rPr>
          <w:rFonts w:ascii="Times New Roman" w:hAnsi="Times New Roman"/>
          <w:spacing w:val="2"/>
          <w:sz w:val="24"/>
          <w:szCs w:val="24"/>
        </w:rPr>
        <w:t>о</w:t>
      </w:r>
      <w:r w:rsidRPr="00CB09D2">
        <w:rPr>
          <w:rFonts w:ascii="Times New Roman" w:hAnsi="Times New Roman"/>
          <w:sz w:val="24"/>
          <w:szCs w:val="24"/>
        </w:rPr>
        <w:t xml:space="preserve">сть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слите</w:t>
      </w:r>
      <w:r w:rsidRPr="00CB09D2">
        <w:rPr>
          <w:rFonts w:ascii="Times New Roman" w:hAnsi="Times New Roman"/>
          <w:spacing w:val="-1"/>
          <w:sz w:val="24"/>
          <w:szCs w:val="24"/>
        </w:rPr>
        <w:t>льн</w:t>
      </w:r>
      <w:r w:rsidRPr="00CB09D2">
        <w:rPr>
          <w:rFonts w:ascii="Times New Roman" w:hAnsi="Times New Roman"/>
          <w:spacing w:val="2"/>
          <w:sz w:val="24"/>
          <w:szCs w:val="24"/>
        </w:rPr>
        <w:t>о</w:t>
      </w:r>
      <w:r w:rsidRPr="00CB09D2">
        <w:rPr>
          <w:rFonts w:ascii="Times New Roman" w:hAnsi="Times New Roman"/>
          <w:sz w:val="24"/>
          <w:szCs w:val="24"/>
        </w:rPr>
        <w:t>-</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сс</w:t>
      </w:r>
      <w:r w:rsidRPr="00CB09D2">
        <w:rPr>
          <w:rFonts w:ascii="Times New Roman" w:hAnsi="Times New Roman"/>
          <w:spacing w:val="-3"/>
          <w:sz w:val="24"/>
          <w:szCs w:val="24"/>
        </w:rPr>
        <w:t>т</w:t>
      </w:r>
      <w:r w:rsidRPr="00CB09D2">
        <w:rPr>
          <w:rFonts w:ascii="Times New Roman" w:hAnsi="Times New Roman"/>
          <w:sz w:val="24"/>
          <w:szCs w:val="24"/>
        </w:rPr>
        <w:t>а</w:t>
      </w:r>
      <w:r w:rsidRPr="00CB09D2">
        <w:rPr>
          <w:rFonts w:ascii="Times New Roman" w:hAnsi="Times New Roman"/>
          <w:spacing w:val="1"/>
          <w:sz w:val="24"/>
          <w:szCs w:val="24"/>
        </w:rPr>
        <w:t>но</w:t>
      </w:r>
      <w:r w:rsidRPr="00CB09D2">
        <w:rPr>
          <w:rFonts w:ascii="Times New Roman" w:hAnsi="Times New Roman"/>
          <w:spacing w:val="-3"/>
          <w:sz w:val="24"/>
          <w:szCs w:val="24"/>
        </w:rPr>
        <w:t>в</w:t>
      </w:r>
      <w:r w:rsidRPr="00CB09D2">
        <w:rPr>
          <w:rFonts w:ascii="Times New Roman" w:hAnsi="Times New Roman"/>
          <w:spacing w:val="1"/>
          <w:sz w:val="24"/>
          <w:szCs w:val="24"/>
        </w:rPr>
        <w:t>и</w:t>
      </w:r>
      <w:r w:rsidRPr="00CB09D2">
        <w:rPr>
          <w:rFonts w:ascii="Times New Roman" w:hAnsi="Times New Roman"/>
          <w:sz w:val="24"/>
          <w:szCs w:val="24"/>
        </w:rPr>
        <w:t>те</w:t>
      </w:r>
      <w:r w:rsidRPr="00CB09D2">
        <w:rPr>
          <w:rFonts w:ascii="Times New Roman" w:hAnsi="Times New Roman"/>
          <w:spacing w:val="-1"/>
          <w:sz w:val="24"/>
          <w:szCs w:val="24"/>
        </w:rPr>
        <w:t>льны</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ре</w:t>
      </w:r>
      <w:r w:rsidRPr="00CB09D2">
        <w:rPr>
          <w:rFonts w:ascii="Times New Roman" w:hAnsi="Times New Roman"/>
          <w:spacing w:val="-2"/>
          <w:sz w:val="24"/>
          <w:szCs w:val="24"/>
        </w:rPr>
        <w:t>а</w:t>
      </w:r>
      <w:r w:rsidRPr="00CB09D2">
        <w:rPr>
          <w:rFonts w:ascii="Times New Roman" w:hAnsi="Times New Roman"/>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ий</w:t>
      </w:r>
      <w:r w:rsidRPr="00CB09D2">
        <w:rPr>
          <w:rFonts w:ascii="Times New Roman" w:hAnsi="Times New Roman"/>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6"/>
          <w:sz w:val="24"/>
          <w:szCs w:val="24"/>
        </w:rPr>
      </w:pPr>
      <w:r w:rsidRPr="00CB09D2">
        <w:rPr>
          <w:rFonts w:ascii="Times New Roman" w:hAnsi="Times New Roman"/>
          <w:b/>
          <w:bCs/>
          <w:sz w:val="24"/>
          <w:szCs w:val="24"/>
        </w:rPr>
        <w:t xml:space="preserve">Неметаллы </w:t>
      </w:r>
      <w:r w:rsidRPr="00CB09D2">
        <w:rPr>
          <w:rFonts w:ascii="Times New Roman" w:hAnsi="Times New Roman"/>
          <w:b/>
          <w:bCs/>
          <w:sz w:val="24"/>
          <w:szCs w:val="24"/>
          <w:lang w:val="en-US"/>
        </w:rPr>
        <w:t>IV</w:t>
      </w:r>
      <w:r w:rsidRPr="00CB09D2">
        <w:rPr>
          <w:rFonts w:ascii="Times New Roman" w:hAnsi="Times New Roman"/>
          <w:b/>
          <w:bCs/>
          <w:sz w:val="24"/>
          <w:szCs w:val="24"/>
        </w:rPr>
        <w:t xml:space="preserve"> – </w:t>
      </w:r>
      <w:r w:rsidRPr="00CB09D2">
        <w:rPr>
          <w:rFonts w:ascii="Times New Roman" w:hAnsi="Times New Roman"/>
          <w:b/>
          <w:bCs/>
          <w:sz w:val="24"/>
          <w:szCs w:val="24"/>
          <w:lang w:val="en-US"/>
        </w:rPr>
        <w:t>VII</w:t>
      </w:r>
      <w:r w:rsidRPr="00CB09D2">
        <w:rPr>
          <w:rFonts w:ascii="Times New Roman" w:hAnsi="Times New Roman"/>
          <w:b/>
          <w:bCs/>
          <w:sz w:val="24"/>
          <w:szCs w:val="24"/>
        </w:rPr>
        <w:t xml:space="preserve"> групп и их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36"/>
          <w:sz w:val="24"/>
          <w:szCs w:val="24"/>
        </w:rPr>
      </w:pPr>
      <w:r w:rsidRPr="00CB09D2">
        <w:rPr>
          <w:rFonts w:ascii="Times New Roman" w:hAnsi="Times New Roman"/>
          <w:spacing w:val="-1"/>
          <w:sz w:val="24"/>
          <w:szCs w:val="24"/>
        </w:rPr>
        <w:t>П</w:t>
      </w:r>
      <w:r w:rsidRPr="00CB09D2">
        <w:rPr>
          <w:rFonts w:ascii="Times New Roman" w:hAnsi="Times New Roman"/>
          <w:spacing w:val="1"/>
          <w:sz w:val="24"/>
          <w:szCs w:val="24"/>
        </w:rPr>
        <w:t>о</w:t>
      </w:r>
      <w:r w:rsidRPr="00CB09D2">
        <w:rPr>
          <w:rFonts w:ascii="Times New Roman" w:hAnsi="Times New Roman"/>
          <w:spacing w:val="-1"/>
          <w:sz w:val="24"/>
          <w:szCs w:val="24"/>
        </w:rPr>
        <w:t>ло</w:t>
      </w:r>
      <w:r w:rsidRPr="00CB09D2">
        <w:rPr>
          <w:rFonts w:ascii="Times New Roman" w:hAnsi="Times New Roman"/>
          <w:sz w:val="24"/>
          <w:szCs w:val="24"/>
        </w:rPr>
        <w:t>ж</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е</w:t>
      </w:r>
      <w:r w:rsidRPr="00CB09D2">
        <w:rPr>
          <w:rFonts w:ascii="Times New Roman" w:hAnsi="Times New Roman"/>
          <w:spacing w:val="33"/>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емета</w:t>
      </w:r>
      <w:r w:rsidRPr="00CB09D2">
        <w:rPr>
          <w:rFonts w:ascii="Times New Roman" w:hAnsi="Times New Roman"/>
          <w:spacing w:val="-1"/>
          <w:sz w:val="24"/>
          <w:szCs w:val="24"/>
        </w:rPr>
        <w:t>лл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32"/>
          <w:sz w:val="24"/>
          <w:szCs w:val="24"/>
        </w:rPr>
        <w:t xml:space="preserve"> </w:t>
      </w:r>
      <w:r w:rsidRPr="00CB09D2">
        <w:rPr>
          <w:rFonts w:ascii="Times New Roman" w:hAnsi="Times New Roman"/>
          <w:sz w:val="24"/>
          <w:szCs w:val="24"/>
        </w:rPr>
        <w:t>в</w:t>
      </w:r>
      <w:r w:rsidRPr="00CB09D2">
        <w:rPr>
          <w:rFonts w:ascii="Times New Roman" w:hAnsi="Times New Roman"/>
          <w:spacing w:val="32"/>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ио</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ко</w:t>
      </w:r>
      <w:r w:rsidRPr="00CB09D2">
        <w:rPr>
          <w:rFonts w:ascii="Times New Roman" w:hAnsi="Times New Roman"/>
          <w:sz w:val="24"/>
          <w:szCs w:val="24"/>
        </w:rPr>
        <w:t>й с</w:t>
      </w:r>
      <w:r w:rsidRPr="00CB09D2">
        <w:rPr>
          <w:rFonts w:ascii="Times New Roman" w:hAnsi="Times New Roman"/>
          <w:spacing w:val="1"/>
          <w:sz w:val="24"/>
          <w:szCs w:val="24"/>
        </w:rPr>
        <w:t>и</w:t>
      </w:r>
      <w:r w:rsidRPr="00CB09D2">
        <w:rPr>
          <w:rFonts w:ascii="Times New Roman" w:hAnsi="Times New Roman"/>
          <w:sz w:val="24"/>
          <w:szCs w:val="24"/>
        </w:rPr>
        <w:t>сте</w:t>
      </w:r>
      <w:r w:rsidRPr="00CB09D2">
        <w:rPr>
          <w:rFonts w:ascii="Times New Roman" w:hAnsi="Times New Roman"/>
          <w:spacing w:val="-3"/>
          <w:sz w:val="24"/>
          <w:szCs w:val="24"/>
        </w:rPr>
        <w:t>м</w:t>
      </w:r>
      <w:r w:rsidRPr="00CB09D2">
        <w:rPr>
          <w:rFonts w:ascii="Times New Roman" w:hAnsi="Times New Roman"/>
          <w:sz w:val="24"/>
          <w:szCs w:val="24"/>
        </w:rPr>
        <w:t xml:space="preserve">е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х э</w:t>
      </w:r>
      <w:r w:rsidRPr="00CB09D2">
        <w:rPr>
          <w:rFonts w:ascii="Times New Roman" w:hAnsi="Times New Roman"/>
          <w:spacing w:val="-1"/>
          <w:sz w:val="24"/>
          <w:szCs w:val="24"/>
        </w:rPr>
        <w:t>л</w:t>
      </w:r>
      <w:r w:rsidRPr="00CB09D2">
        <w:rPr>
          <w:rFonts w:ascii="Times New Roman" w:hAnsi="Times New Roman"/>
          <w:sz w:val="24"/>
          <w:szCs w:val="24"/>
        </w:rPr>
        <w:t>еме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 Д</w:t>
      </w:r>
      <w:r w:rsidRPr="00CB09D2">
        <w:rPr>
          <w:rFonts w:ascii="Times New Roman" w:hAnsi="Times New Roman"/>
          <w:spacing w:val="-3"/>
          <w:sz w:val="24"/>
          <w:szCs w:val="24"/>
        </w:rPr>
        <w:t>.</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z w:val="24"/>
          <w:szCs w:val="24"/>
        </w:rPr>
        <w:t>Ме</w:t>
      </w:r>
      <w:r w:rsidRPr="00CB09D2">
        <w:rPr>
          <w:rFonts w:ascii="Times New Roman" w:hAnsi="Times New Roman"/>
          <w:spacing w:val="1"/>
          <w:sz w:val="24"/>
          <w:szCs w:val="24"/>
        </w:rPr>
        <w:t>нд</w:t>
      </w:r>
      <w:r w:rsidRPr="00CB09D2">
        <w:rPr>
          <w:rFonts w:ascii="Times New Roman" w:hAnsi="Times New Roman"/>
          <w:sz w:val="24"/>
          <w:szCs w:val="24"/>
        </w:rPr>
        <w:t>елее</w:t>
      </w:r>
      <w:r w:rsidRPr="00CB09D2">
        <w:rPr>
          <w:rFonts w:ascii="Times New Roman" w:hAnsi="Times New Roman"/>
          <w:spacing w:val="-3"/>
          <w:sz w:val="24"/>
          <w:szCs w:val="24"/>
        </w:rPr>
        <w:t>в</w:t>
      </w:r>
      <w:r w:rsidRPr="00CB09D2">
        <w:rPr>
          <w:rFonts w:ascii="Times New Roman" w:hAnsi="Times New Roman"/>
          <w:sz w:val="24"/>
          <w:szCs w:val="24"/>
        </w:rPr>
        <w:t xml:space="preserve">а. </w:t>
      </w:r>
      <w:r w:rsidRPr="00CB09D2">
        <w:rPr>
          <w:rFonts w:ascii="Times New Roman" w:hAnsi="Times New Roman"/>
          <w:spacing w:val="-1"/>
          <w:sz w:val="24"/>
          <w:szCs w:val="24"/>
        </w:rPr>
        <w:t>Общие свойства</w:t>
      </w:r>
      <w:r w:rsidRPr="00CB09D2">
        <w:rPr>
          <w:rFonts w:ascii="Times New Roman" w:hAnsi="Times New Roman"/>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емета</w:t>
      </w:r>
      <w:r w:rsidRPr="00CB09D2">
        <w:rPr>
          <w:rFonts w:ascii="Times New Roman" w:hAnsi="Times New Roman"/>
          <w:spacing w:val="-1"/>
          <w:sz w:val="24"/>
          <w:szCs w:val="24"/>
        </w:rPr>
        <w:t>л</w:t>
      </w:r>
      <w:r w:rsidRPr="00CB09D2">
        <w:rPr>
          <w:rFonts w:ascii="Times New Roman" w:hAnsi="Times New Roman"/>
          <w:spacing w:val="-3"/>
          <w:sz w:val="24"/>
          <w:szCs w:val="24"/>
        </w:rPr>
        <w:t>л</w:t>
      </w:r>
      <w:r w:rsidRPr="00CB09D2">
        <w:rPr>
          <w:rFonts w:ascii="Times New Roman" w:hAnsi="Times New Roman"/>
          <w:spacing w:val="1"/>
          <w:sz w:val="24"/>
          <w:szCs w:val="24"/>
        </w:rPr>
        <w:t>ов</w:t>
      </w:r>
      <w:r w:rsidRPr="00CB09D2">
        <w:rPr>
          <w:rFonts w:ascii="Times New Roman" w:hAnsi="Times New Roman"/>
          <w:sz w:val="24"/>
          <w:szCs w:val="24"/>
        </w:rPr>
        <w:t>.</w:t>
      </w:r>
      <w:r w:rsidRPr="00CB09D2">
        <w:rPr>
          <w:rFonts w:ascii="Times New Roman" w:hAnsi="Times New Roman"/>
          <w:spacing w:val="2"/>
          <w:sz w:val="24"/>
          <w:szCs w:val="24"/>
        </w:rPr>
        <w:t xml:space="preserve"> Галогены: физические и химические свойства</w:t>
      </w:r>
      <w:r w:rsidRPr="00CB09D2">
        <w:rPr>
          <w:rFonts w:ascii="Times New Roman" w:hAnsi="Times New Roman"/>
          <w:sz w:val="24"/>
          <w:szCs w:val="24"/>
        </w:rPr>
        <w:t>.</w:t>
      </w:r>
      <w:r w:rsidRPr="00CB09D2">
        <w:rPr>
          <w:rFonts w:ascii="Times New Roman" w:hAnsi="Times New Roman"/>
          <w:spacing w:val="2"/>
          <w:sz w:val="24"/>
          <w:szCs w:val="24"/>
        </w:rPr>
        <w:t xml:space="preserve"> Соединения галогенов: </w:t>
      </w:r>
      <w:r w:rsidRPr="00CB09D2">
        <w:rPr>
          <w:rFonts w:ascii="Times New Roman" w:hAnsi="Times New Roman"/>
          <w:spacing w:val="1"/>
          <w:sz w:val="24"/>
          <w:szCs w:val="24"/>
        </w:rPr>
        <w:t>хлороводород, хлороводородная</w:t>
      </w:r>
      <w:r w:rsidRPr="00CB09D2">
        <w:rPr>
          <w:rFonts w:ascii="Times New Roman" w:hAnsi="Times New Roman"/>
          <w:spacing w:val="3"/>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ее</w:t>
      </w:r>
      <w:r w:rsidRPr="00CB09D2">
        <w:rPr>
          <w:rFonts w:ascii="Times New Roman" w:hAnsi="Times New Roman"/>
          <w:sz w:val="24"/>
          <w:szCs w:val="24"/>
        </w:rPr>
        <w:t xml:space="preserve">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z w:val="24"/>
          <w:szCs w:val="24"/>
        </w:rPr>
        <w:t xml:space="preserve">а: физические и </w:t>
      </w:r>
      <w:r w:rsidRPr="00CB09D2">
        <w:rPr>
          <w:rFonts w:ascii="Times New Roman" w:hAnsi="Times New Roman"/>
          <w:spacing w:val="-1"/>
          <w:sz w:val="24"/>
          <w:szCs w:val="24"/>
        </w:rPr>
        <w:t>х</w:t>
      </w:r>
      <w:r w:rsidRPr="00CB09D2">
        <w:rPr>
          <w:rFonts w:ascii="Times New Roman" w:hAnsi="Times New Roman"/>
          <w:spacing w:val="4"/>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ства.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pacing w:val="1"/>
          <w:sz w:val="24"/>
          <w:szCs w:val="24"/>
        </w:rPr>
        <w:t>д</w:t>
      </w:r>
      <w:r w:rsidRPr="00CB09D2">
        <w:rPr>
          <w:rFonts w:ascii="Times New Roman" w:hAnsi="Times New Roman"/>
          <w:spacing w:val="-1"/>
          <w:sz w:val="24"/>
          <w:szCs w:val="24"/>
        </w:rPr>
        <w:t>ор</w:t>
      </w:r>
      <w:r w:rsidRPr="00CB09D2">
        <w:rPr>
          <w:rFonts w:ascii="Times New Roman" w:hAnsi="Times New Roman"/>
          <w:spacing w:val="1"/>
          <w:sz w:val="24"/>
          <w:szCs w:val="24"/>
        </w:rPr>
        <w:t>од</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у</w:t>
      </w:r>
      <w:r w:rsidRPr="00CB09D2">
        <w:rPr>
          <w:rFonts w:ascii="Times New Roman" w:hAnsi="Times New Roman"/>
          <w:spacing w:val="-1"/>
          <w:sz w:val="24"/>
          <w:szCs w:val="24"/>
        </w:rPr>
        <w:t>ль</w:t>
      </w:r>
      <w:r w:rsidRPr="00CB09D2">
        <w:rPr>
          <w:rFonts w:ascii="Times New Roman" w:hAnsi="Times New Roman"/>
          <w:sz w:val="24"/>
          <w:szCs w:val="24"/>
        </w:rPr>
        <w:t>ф</w:t>
      </w:r>
      <w:r w:rsidRPr="00CB09D2">
        <w:rPr>
          <w:rFonts w:ascii="Times New Roman" w:hAnsi="Times New Roman"/>
          <w:spacing w:val="1"/>
          <w:sz w:val="24"/>
          <w:szCs w:val="24"/>
        </w:rPr>
        <w:t>иды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ид</w:t>
      </w:r>
      <w:r w:rsidRPr="00CB09D2">
        <w:rPr>
          <w:rFonts w:ascii="Times New Roman" w:hAnsi="Times New Roman"/>
          <w:sz w:val="24"/>
          <w:szCs w:val="24"/>
        </w:rPr>
        <w:t>ы</w:t>
      </w:r>
      <w:r w:rsidRPr="00CB09D2">
        <w:rPr>
          <w:rFonts w:ascii="Times New Roman" w:hAnsi="Times New Roman"/>
          <w:spacing w:val="3"/>
          <w:sz w:val="24"/>
          <w:szCs w:val="24"/>
        </w:rPr>
        <w:t xml:space="preserve"> </w:t>
      </w:r>
      <w:r w:rsidRPr="00CB09D2">
        <w:rPr>
          <w:rFonts w:ascii="Times New Roman" w:hAnsi="Times New Roman"/>
          <w:sz w:val="24"/>
          <w:szCs w:val="24"/>
        </w:rPr>
        <w:t>се</w:t>
      </w:r>
      <w:r w:rsidRPr="00CB09D2">
        <w:rPr>
          <w:rFonts w:ascii="Times New Roman" w:hAnsi="Times New Roman"/>
          <w:spacing w:val="-1"/>
          <w:sz w:val="24"/>
          <w:szCs w:val="24"/>
        </w:rPr>
        <w:t>р</w:t>
      </w:r>
      <w:r w:rsidRPr="00CB09D2">
        <w:rPr>
          <w:rFonts w:ascii="Times New Roman" w:hAnsi="Times New Roman"/>
          <w:spacing w:val="1"/>
          <w:sz w:val="24"/>
          <w:szCs w:val="24"/>
        </w:rPr>
        <w:t>ы</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3"/>
          <w:sz w:val="24"/>
          <w:szCs w:val="24"/>
        </w:rPr>
        <w:t>С</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3"/>
          <w:sz w:val="24"/>
          <w:szCs w:val="24"/>
        </w:rPr>
        <w:t xml:space="preserve"> </w:t>
      </w:r>
      <w:r w:rsidRPr="00CB09D2">
        <w:rPr>
          <w:rFonts w:ascii="Times New Roman" w:hAnsi="Times New Roman"/>
          <w:i/>
          <w:sz w:val="24"/>
          <w:szCs w:val="24"/>
        </w:rPr>
        <w:lastRenderedPageBreak/>
        <w:t>с</w:t>
      </w:r>
      <w:r w:rsidRPr="00CB09D2">
        <w:rPr>
          <w:rFonts w:ascii="Times New Roman" w:hAnsi="Times New Roman"/>
          <w:i/>
          <w:spacing w:val="-2"/>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стая и се</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i/>
          <w:spacing w:val="-2"/>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pacing w:val="-1"/>
          <w:sz w:val="24"/>
          <w:szCs w:val="24"/>
        </w:rPr>
        <w:t>ро</w:t>
      </w:r>
      <w:r w:rsidRPr="00CB09D2">
        <w:rPr>
          <w:rFonts w:ascii="Times New Roman" w:hAnsi="Times New Roman"/>
          <w:i/>
          <w:spacing w:val="1"/>
          <w:sz w:val="24"/>
          <w:szCs w:val="24"/>
        </w:rPr>
        <w:t>дн</w:t>
      </w:r>
      <w:r w:rsidRPr="00CB09D2">
        <w:rPr>
          <w:rFonts w:ascii="Times New Roman" w:hAnsi="Times New Roman"/>
          <w:i/>
          <w:spacing w:val="-2"/>
          <w:sz w:val="24"/>
          <w:szCs w:val="24"/>
        </w:rPr>
        <w:t>а</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pacing w:val="-2"/>
          <w:sz w:val="24"/>
          <w:szCs w:val="24"/>
        </w:rPr>
        <w:t>с</w:t>
      </w:r>
      <w:r w:rsidRPr="00CB09D2">
        <w:rPr>
          <w:rFonts w:ascii="Times New Roman" w:hAnsi="Times New Roman"/>
          <w:i/>
          <w:spacing w:val="-1"/>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ты</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2"/>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зот</w:t>
      </w:r>
      <w:r w:rsidRPr="00CB09D2">
        <w:rPr>
          <w:rFonts w:ascii="Times New Roman" w:hAnsi="Times New Roman"/>
          <w:spacing w:val="9"/>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и</w:t>
      </w:r>
      <w:r w:rsidRPr="00CB09D2">
        <w:rPr>
          <w:rFonts w:ascii="Times New Roman" w:hAnsi="Times New Roman"/>
          <w:spacing w:val="-3"/>
          <w:sz w:val="24"/>
          <w:szCs w:val="24"/>
        </w:rPr>
        <w:t>з</w:t>
      </w:r>
      <w:r w:rsidRPr="00CB09D2">
        <w:rPr>
          <w:rFonts w:ascii="Times New Roman" w:hAnsi="Times New Roman"/>
          <w:spacing w:val="1"/>
          <w:sz w:val="24"/>
          <w:szCs w:val="24"/>
        </w:rPr>
        <w:t>и</w:t>
      </w:r>
      <w:r w:rsidRPr="00CB09D2">
        <w:rPr>
          <w:rFonts w:ascii="Times New Roman" w:hAnsi="Times New Roman"/>
          <w:sz w:val="24"/>
          <w:szCs w:val="24"/>
        </w:rPr>
        <w:t>че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 xml:space="preserve">е и </w:t>
      </w:r>
      <w:r w:rsidRPr="00CB09D2">
        <w:rPr>
          <w:rFonts w:ascii="Times New Roman" w:hAnsi="Times New Roman"/>
          <w:spacing w:val="1"/>
          <w:sz w:val="24"/>
          <w:szCs w:val="24"/>
        </w:rPr>
        <w:t>хи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ва. </w:t>
      </w:r>
      <w:r w:rsidRPr="00CB09D2">
        <w:rPr>
          <w:rFonts w:ascii="Times New Roman" w:hAnsi="Times New Roman"/>
          <w:spacing w:val="-1"/>
          <w:sz w:val="24"/>
          <w:szCs w:val="24"/>
        </w:rPr>
        <w:t>А</w:t>
      </w:r>
      <w:r w:rsidRPr="00CB09D2">
        <w:rPr>
          <w:rFonts w:ascii="Times New Roman" w:hAnsi="Times New Roman"/>
          <w:sz w:val="24"/>
          <w:szCs w:val="24"/>
        </w:rPr>
        <w:t>мми</w:t>
      </w:r>
      <w:r w:rsidRPr="00CB09D2">
        <w:rPr>
          <w:rFonts w:ascii="Times New Roman" w:hAnsi="Times New Roman"/>
          <w:spacing w:val="-2"/>
          <w:sz w:val="24"/>
          <w:szCs w:val="24"/>
        </w:rPr>
        <w:t>а</w:t>
      </w:r>
      <w:r w:rsidRPr="00CB09D2">
        <w:rPr>
          <w:rFonts w:ascii="Times New Roman" w:hAnsi="Times New Roman"/>
          <w:sz w:val="24"/>
          <w:szCs w:val="24"/>
        </w:rPr>
        <w:t>к.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м</w:t>
      </w:r>
      <w:r w:rsidRPr="00CB09D2">
        <w:rPr>
          <w:rFonts w:ascii="Times New Roman" w:hAnsi="Times New Roman"/>
          <w:sz w:val="24"/>
          <w:szCs w:val="24"/>
        </w:rPr>
        <w:t>м</w:t>
      </w:r>
      <w:r w:rsidRPr="00CB09D2">
        <w:rPr>
          <w:rFonts w:ascii="Times New Roman" w:hAnsi="Times New Roman"/>
          <w:spacing w:val="-1"/>
          <w:sz w:val="24"/>
          <w:szCs w:val="24"/>
        </w:rPr>
        <w:t>о</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О</w:t>
      </w:r>
      <w:r w:rsidRPr="00CB09D2">
        <w:rPr>
          <w:rFonts w:ascii="Times New Roman" w:hAnsi="Times New Roman"/>
          <w:sz w:val="24"/>
          <w:szCs w:val="24"/>
        </w:rPr>
        <w:t>кс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а</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 xml:space="preserve">та. </w:t>
      </w:r>
      <w:r w:rsidRPr="00CB09D2">
        <w:rPr>
          <w:rFonts w:ascii="Times New Roman" w:hAnsi="Times New Roman"/>
          <w:spacing w:val="-1"/>
          <w:sz w:val="24"/>
          <w:szCs w:val="24"/>
        </w:rPr>
        <w:t>А</w:t>
      </w:r>
      <w:r w:rsidRPr="00CB09D2">
        <w:rPr>
          <w:rFonts w:ascii="Times New Roman" w:hAnsi="Times New Roman"/>
          <w:sz w:val="24"/>
          <w:szCs w:val="24"/>
        </w:rPr>
        <w:t>зот</w:t>
      </w:r>
      <w:r w:rsidRPr="00CB09D2">
        <w:rPr>
          <w:rFonts w:ascii="Times New Roman" w:hAnsi="Times New Roman"/>
          <w:spacing w:val="-1"/>
          <w:sz w:val="24"/>
          <w:szCs w:val="24"/>
        </w:rPr>
        <w:t>н</w:t>
      </w:r>
      <w:r w:rsidRPr="00CB09D2">
        <w:rPr>
          <w:rFonts w:ascii="Times New Roman" w:hAnsi="Times New Roman"/>
          <w:spacing w:val="-2"/>
          <w:sz w:val="24"/>
          <w:szCs w:val="24"/>
        </w:rPr>
        <w:t>а</w:t>
      </w:r>
      <w:r w:rsidRPr="00CB09D2">
        <w:rPr>
          <w:rFonts w:ascii="Times New Roman" w:hAnsi="Times New Roman"/>
          <w:sz w:val="24"/>
          <w:szCs w:val="24"/>
        </w:rPr>
        <w:t>я 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и</w:t>
      </w:r>
      <w:r w:rsidRPr="00CB09D2">
        <w:rPr>
          <w:rFonts w:ascii="Times New Roman" w:hAnsi="Times New Roman"/>
          <w:spacing w:val="1"/>
          <w:sz w:val="24"/>
          <w:szCs w:val="24"/>
        </w:rPr>
        <w:t xml:space="preserve"> </w:t>
      </w:r>
      <w:r w:rsidRPr="00CB09D2">
        <w:rPr>
          <w:rFonts w:ascii="Times New Roman" w:hAnsi="Times New Roman"/>
          <w:sz w:val="24"/>
          <w:szCs w:val="24"/>
        </w:rPr>
        <w:t>ее</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spacing w:val="-1"/>
          <w:sz w:val="24"/>
          <w:szCs w:val="24"/>
        </w:rPr>
        <w:t>Ф</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2"/>
          <w:sz w:val="24"/>
          <w:szCs w:val="24"/>
        </w:rPr>
        <w:t>ф</w:t>
      </w:r>
      <w:r w:rsidRPr="00CB09D2">
        <w:rPr>
          <w:rFonts w:ascii="Times New Roman" w:hAnsi="Times New Roman"/>
          <w:spacing w:val="1"/>
          <w:sz w:val="24"/>
          <w:szCs w:val="24"/>
        </w:rPr>
        <w:t>ор</w:t>
      </w:r>
      <w:r w:rsidRPr="00CB09D2">
        <w:rPr>
          <w:rFonts w:ascii="Times New Roman" w:hAnsi="Times New Roman"/>
          <w:sz w:val="24"/>
          <w:szCs w:val="24"/>
        </w:rPr>
        <w:t xml:space="preserve">: физические и химические свойства. Соединения фосфора: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z w:val="24"/>
          <w:szCs w:val="24"/>
        </w:rPr>
        <w:t>д</w:t>
      </w:r>
      <w:r w:rsidRPr="00CB09D2">
        <w:rPr>
          <w:rFonts w:ascii="Times New Roman" w:hAnsi="Times New Roman"/>
          <w:spacing w:val="2"/>
          <w:sz w:val="24"/>
          <w:szCs w:val="24"/>
        </w:rPr>
        <w:t xml:space="preserve"> </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2"/>
          <w:sz w:val="24"/>
          <w:szCs w:val="24"/>
        </w:rPr>
        <w:t>с</w:t>
      </w:r>
      <w:r w:rsidRPr="00CB09D2">
        <w:rPr>
          <w:rFonts w:ascii="Times New Roman" w:hAnsi="Times New Roman"/>
          <w:sz w:val="24"/>
          <w:szCs w:val="24"/>
        </w:rPr>
        <w:t>фора (</w:t>
      </w:r>
      <w:r w:rsidRPr="00CB09D2">
        <w:rPr>
          <w:rFonts w:ascii="Times New Roman" w:hAnsi="Times New Roman"/>
          <w:sz w:val="24"/>
          <w:szCs w:val="24"/>
          <w:lang w:val="en-US"/>
        </w:rPr>
        <w:t>V</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2"/>
          <w:sz w:val="24"/>
          <w:szCs w:val="24"/>
        </w:rPr>
        <w:t>ф</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 и</w:t>
      </w:r>
      <w:r w:rsidRPr="00CB09D2">
        <w:rPr>
          <w:rFonts w:ascii="Times New Roman" w:hAnsi="Times New Roman"/>
          <w:spacing w:val="1"/>
          <w:sz w:val="24"/>
          <w:szCs w:val="24"/>
        </w:rPr>
        <w:t xml:space="preserve"> </w:t>
      </w:r>
      <w:r w:rsidRPr="00CB09D2">
        <w:rPr>
          <w:rFonts w:ascii="Times New Roman" w:hAnsi="Times New Roman"/>
          <w:sz w:val="24"/>
          <w:szCs w:val="24"/>
        </w:rPr>
        <w:t>ее</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Угле</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д</w:t>
      </w:r>
      <w:r w:rsidRPr="00CB09D2">
        <w:rPr>
          <w:rFonts w:ascii="Times New Roman" w:hAnsi="Times New Roman"/>
          <w:spacing w:val="2"/>
          <w:sz w:val="24"/>
          <w:szCs w:val="24"/>
        </w:rPr>
        <w:t xml:space="preserve">: физические и химические свойства. </w:t>
      </w:r>
      <w:r w:rsidRPr="00CB09D2">
        <w:rPr>
          <w:rFonts w:ascii="Times New Roman" w:hAnsi="Times New Roman"/>
          <w:i/>
          <w:spacing w:val="-1"/>
          <w:sz w:val="24"/>
          <w:szCs w:val="24"/>
        </w:rPr>
        <w:t>Алл</w:t>
      </w:r>
      <w:r w:rsidRPr="00CB09D2">
        <w:rPr>
          <w:rFonts w:ascii="Times New Roman" w:hAnsi="Times New Roman"/>
          <w:i/>
          <w:spacing w:val="1"/>
          <w:sz w:val="24"/>
          <w:szCs w:val="24"/>
        </w:rPr>
        <w:t>о</w:t>
      </w:r>
      <w:r w:rsidRPr="00CB09D2">
        <w:rPr>
          <w:rFonts w:ascii="Times New Roman" w:hAnsi="Times New Roman"/>
          <w:i/>
          <w:sz w:val="24"/>
          <w:szCs w:val="24"/>
        </w:rPr>
        <w:t>т</w:t>
      </w:r>
      <w:r w:rsidRPr="00CB09D2">
        <w:rPr>
          <w:rFonts w:ascii="Times New Roman" w:hAnsi="Times New Roman"/>
          <w:i/>
          <w:spacing w:val="-1"/>
          <w:sz w:val="24"/>
          <w:szCs w:val="24"/>
        </w:rPr>
        <w:t>р</w:t>
      </w:r>
      <w:r w:rsidRPr="00CB09D2">
        <w:rPr>
          <w:rFonts w:ascii="Times New Roman" w:hAnsi="Times New Roman"/>
          <w:i/>
          <w:spacing w:val="1"/>
          <w:sz w:val="24"/>
          <w:szCs w:val="24"/>
        </w:rPr>
        <w:t>о</w:t>
      </w:r>
      <w:r w:rsidRPr="00CB09D2">
        <w:rPr>
          <w:rFonts w:ascii="Times New Roman" w:hAnsi="Times New Roman"/>
          <w:i/>
          <w:spacing w:val="-1"/>
          <w:sz w:val="24"/>
          <w:szCs w:val="24"/>
        </w:rPr>
        <w:t>п</w:t>
      </w:r>
      <w:r w:rsidRPr="00CB09D2">
        <w:rPr>
          <w:rFonts w:ascii="Times New Roman" w:hAnsi="Times New Roman"/>
          <w:i/>
          <w:spacing w:val="1"/>
          <w:sz w:val="24"/>
          <w:szCs w:val="24"/>
        </w:rPr>
        <w:t>и</w:t>
      </w:r>
      <w:r w:rsidRPr="00CB09D2">
        <w:rPr>
          <w:rFonts w:ascii="Times New Roman" w:hAnsi="Times New Roman"/>
          <w:i/>
          <w:sz w:val="24"/>
          <w:szCs w:val="24"/>
        </w:rPr>
        <w:t>я</w:t>
      </w:r>
      <w:r w:rsidRPr="00CB09D2">
        <w:rPr>
          <w:rFonts w:ascii="Times New Roman" w:hAnsi="Times New Roman"/>
          <w:i/>
          <w:spacing w:val="3"/>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л</w:t>
      </w:r>
      <w:r w:rsidRPr="00CB09D2">
        <w:rPr>
          <w:rFonts w:ascii="Times New Roman" w:hAnsi="Times New Roman"/>
          <w:i/>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од</w:t>
      </w:r>
      <w:r w:rsidRPr="00CB09D2">
        <w:rPr>
          <w:rFonts w:ascii="Times New Roman" w:hAnsi="Times New Roman"/>
          <w:i/>
          <w:spacing w:val="-2"/>
          <w:sz w:val="24"/>
          <w:szCs w:val="24"/>
        </w:rPr>
        <w:t>а</w:t>
      </w:r>
      <w:r w:rsidRPr="00CB09D2">
        <w:rPr>
          <w:rFonts w:ascii="Times New Roman" w:hAnsi="Times New Roman"/>
          <w:i/>
          <w:sz w:val="24"/>
          <w:szCs w:val="24"/>
        </w:rPr>
        <w:t>:</w:t>
      </w:r>
      <w:r w:rsidRPr="00CB09D2">
        <w:rPr>
          <w:rFonts w:ascii="Times New Roman" w:hAnsi="Times New Roman"/>
          <w:i/>
          <w:spacing w:val="3"/>
          <w:sz w:val="24"/>
          <w:szCs w:val="24"/>
        </w:rPr>
        <w:t xml:space="preserve"> </w:t>
      </w:r>
      <w:r w:rsidRPr="00CB09D2">
        <w:rPr>
          <w:rFonts w:ascii="Times New Roman" w:hAnsi="Times New Roman"/>
          <w:i/>
          <w:sz w:val="24"/>
          <w:szCs w:val="24"/>
        </w:rPr>
        <w:t>ал</w:t>
      </w:r>
      <w:r w:rsidRPr="00CB09D2">
        <w:rPr>
          <w:rFonts w:ascii="Times New Roman" w:hAnsi="Times New Roman"/>
          <w:i/>
          <w:spacing w:val="-3"/>
          <w:sz w:val="24"/>
          <w:szCs w:val="24"/>
        </w:rPr>
        <w:t>м</w:t>
      </w:r>
      <w:r w:rsidRPr="00CB09D2">
        <w:rPr>
          <w:rFonts w:ascii="Times New Roman" w:hAnsi="Times New Roman"/>
          <w:i/>
          <w:sz w:val="24"/>
          <w:szCs w:val="24"/>
        </w:rPr>
        <w:t>аз,</w:t>
      </w:r>
      <w:r w:rsidRPr="00CB09D2">
        <w:rPr>
          <w:rFonts w:ascii="Times New Roman" w:hAnsi="Times New Roman"/>
          <w:i/>
          <w:spacing w:val="1"/>
          <w:sz w:val="24"/>
          <w:szCs w:val="24"/>
        </w:rPr>
        <w:t xml:space="preserve"> </w:t>
      </w:r>
      <w:r w:rsidRPr="00CB09D2">
        <w:rPr>
          <w:rFonts w:ascii="Times New Roman" w:hAnsi="Times New Roman"/>
          <w:i/>
          <w:sz w:val="24"/>
          <w:szCs w:val="24"/>
        </w:rPr>
        <w:t>г</w:t>
      </w:r>
      <w:r w:rsidRPr="00CB09D2">
        <w:rPr>
          <w:rFonts w:ascii="Times New Roman" w:hAnsi="Times New Roman"/>
          <w:i/>
          <w:spacing w:val="1"/>
          <w:sz w:val="24"/>
          <w:szCs w:val="24"/>
        </w:rPr>
        <w:t>р</w:t>
      </w:r>
      <w:r w:rsidRPr="00CB09D2">
        <w:rPr>
          <w:rFonts w:ascii="Times New Roman" w:hAnsi="Times New Roman"/>
          <w:i/>
          <w:spacing w:val="-2"/>
          <w:sz w:val="24"/>
          <w:szCs w:val="24"/>
        </w:rPr>
        <w:t>а</w:t>
      </w:r>
      <w:r w:rsidRPr="00CB09D2">
        <w:rPr>
          <w:rFonts w:ascii="Times New Roman" w:hAnsi="Times New Roman"/>
          <w:i/>
          <w:sz w:val="24"/>
          <w:szCs w:val="24"/>
        </w:rPr>
        <w:t>ф</w:t>
      </w:r>
      <w:r w:rsidRPr="00CB09D2">
        <w:rPr>
          <w:rFonts w:ascii="Times New Roman" w:hAnsi="Times New Roman"/>
          <w:i/>
          <w:spacing w:val="1"/>
          <w:sz w:val="24"/>
          <w:szCs w:val="24"/>
        </w:rPr>
        <w:t>и</w:t>
      </w:r>
      <w:r w:rsidRPr="00CB09D2">
        <w:rPr>
          <w:rFonts w:ascii="Times New Roman" w:hAnsi="Times New Roman"/>
          <w:i/>
          <w:sz w:val="24"/>
          <w:szCs w:val="24"/>
        </w:rPr>
        <w:t>т, карбин, фуллерены.</w:t>
      </w:r>
      <w:r w:rsidRPr="00CB09D2">
        <w:rPr>
          <w:rFonts w:ascii="Times New Roman" w:hAnsi="Times New Roman"/>
          <w:i/>
          <w:spacing w:val="2"/>
          <w:sz w:val="24"/>
          <w:szCs w:val="24"/>
        </w:rPr>
        <w:t xml:space="preserve"> </w:t>
      </w:r>
      <w:r w:rsidRPr="00CB09D2">
        <w:rPr>
          <w:rFonts w:ascii="Times New Roman" w:hAnsi="Times New Roman"/>
          <w:spacing w:val="2"/>
          <w:sz w:val="24"/>
          <w:szCs w:val="24"/>
        </w:rPr>
        <w:t xml:space="preserve">Соединения углерода: </w:t>
      </w:r>
      <w:r w:rsidRPr="00CB09D2">
        <w:rPr>
          <w:rFonts w:ascii="Times New Roman" w:hAnsi="Times New Roman"/>
          <w:spacing w:val="-1"/>
          <w:sz w:val="24"/>
          <w:szCs w:val="24"/>
        </w:rPr>
        <w:t>о</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ид</w:t>
      </w:r>
      <w:r w:rsidRPr="00CB09D2">
        <w:rPr>
          <w:rFonts w:ascii="Times New Roman" w:hAnsi="Times New Roman"/>
          <w:sz w:val="24"/>
          <w:szCs w:val="24"/>
        </w:rPr>
        <w:t xml:space="preserve">ы </w:t>
      </w:r>
      <w:r w:rsidRPr="00CB09D2">
        <w:rPr>
          <w:rFonts w:ascii="Times New Roman" w:hAnsi="Times New Roman"/>
          <w:spacing w:val="-4"/>
          <w:sz w:val="24"/>
          <w:szCs w:val="24"/>
        </w:rPr>
        <w:t>у</w:t>
      </w:r>
      <w:r w:rsidRPr="00CB09D2">
        <w:rPr>
          <w:rFonts w:ascii="Times New Roman" w:hAnsi="Times New Roman"/>
          <w:sz w:val="24"/>
          <w:szCs w:val="24"/>
        </w:rPr>
        <w:t>г</w:t>
      </w:r>
      <w:r w:rsidRPr="00CB09D2">
        <w:rPr>
          <w:rFonts w:ascii="Times New Roman" w:hAnsi="Times New Roman"/>
          <w:spacing w:val="-1"/>
          <w:sz w:val="24"/>
          <w:szCs w:val="24"/>
        </w:rPr>
        <w:t>л</w:t>
      </w:r>
      <w:r w:rsidRPr="00CB09D2">
        <w:rPr>
          <w:rFonts w:ascii="Times New Roman" w:hAnsi="Times New Roman"/>
          <w:sz w:val="24"/>
          <w:szCs w:val="24"/>
        </w:rPr>
        <w:t>е</w:t>
      </w:r>
      <w:r w:rsidRPr="00CB09D2">
        <w:rPr>
          <w:rFonts w:ascii="Times New Roman" w:hAnsi="Times New Roman"/>
          <w:spacing w:val="1"/>
          <w:sz w:val="24"/>
          <w:szCs w:val="24"/>
        </w:rPr>
        <w:t>род</w:t>
      </w:r>
      <w:r w:rsidRPr="00CB09D2">
        <w:rPr>
          <w:rFonts w:ascii="Times New Roman" w:hAnsi="Times New Roman"/>
          <w:sz w:val="24"/>
          <w:szCs w:val="24"/>
        </w:rPr>
        <w:t>а (II)</w:t>
      </w:r>
      <w:r w:rsidRPr="00CB09D2">
        <w:rPr>
          <w:rFonts w:ascii="Times New Roman" w:hAnsi="Times New Roman"/>
          <w:spacing w:val="1"/>
          <w:sz w:val="24"/>
          <w:szCs w:val="24"/>
        </w:rPr>
        <w:t xml:space="preserve"> </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(I</w:t>
      </w:r>
      <w:r w:rsidRPr="00CB09D2">
        <w:rPr>
          <w:rFonts w:ascii="Times New Roman" w:hAnsi="Times New Roman"/>
          <w:spacing w:val="-3"/>
          <w:sz w:val="24"/>
          <w:szCs w:val="24"/>
        </w:rPr>
        <w:t>V</w:t>
      </w:r>
      <w:r w:rsidRPr="00CB09D2">
        <w:rPr>
          <w:rFonts w:ascii="Times New Roman" w:hAnsi="Times New Roman"/>
          <w:sz w:val="24"/>
          <w:szCs w:val="24"/>
        </w:rPr>
        <w:t>), уг</w:t>
      </w:r>
      <w:r w:rsidRPr="00CB09D2">
        <w:rPr>
          <w:rFonts w:ascii="Times New Roman" w:hAnsi="Times New Roman"/>
          <w:spacing w:val="1"/>
          <w:sz w:val="24"/>
          <w:szCs w:val="24"/>
        </w:rPr>
        <w:t>о</w:t>
      </w:r>
      <w:r w:rsidRPr="00CB09D2">
        <w:rPr>
          <w:rFonts w:ascii="Times New Roman" w:hAnsi="Times New Roman"/>
          <w:spacing w:val="-1"/>
          <w:sz w:val="24"/>
          <w:szCs w:val="24"/>
        </w:rPr>
        <w:t>ль</w:t>
      </w:r>
      <w:r w:rsidRPr="00CB09D2">
        <w:rPr>
          <w:rFonts w:ascii="Times New Roman" w:hAnsi="Times New Roman"/>
          <w:spacing w:val="1"/>
          <w:sz w:val="24"/>
          <w:szCs w:val="24"/>
        </w:rPr>
        <w:t>н</w:t>
      </w:r>
      <w:r w:rsidRPr="00CB09D2">
        <w:rPr>
          <w:rFonts w:ascii="Times New Roman" w:hAnsi="Times New Roman"/>
          <w:sz w:val="24"/>
          <w:szCs w:val="24"/>
        </w:rPr>
        <w:t>ая</w:t>
      </w:r>
      <w:r w:rsidRPr="00CB09D2">
        <w:rPr>
          <w:rFonts w:ascii="Times New Roman" w:hAnsi="Times New Roman"/>
          <w:spacing w:val="1"/>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z w:val="24"/>
          <w:szCs w:val="24"/>
        </w:rPr>
        <w:t>ее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1"/>
          <w:sz w:val="24"/>
          <w:szCs w:val="24"/>
        </w:rPr>
        <w:t>и</w:t>
      </w:r>
      <w:r w:rsidRPr="00CB09D2">
        <w:rPr>
          <w:rFonts w:ascii="Times New Roman" w:hAnsi="Times New Roman"/>
          <w:sz w:val="24"/>
          <w:szCs w:val="24"/>
        </w:rPr>
        <w:t xml:space="preserve">. </w:t>
      </w:r>
      <w:r w:rsidRPr="00CB09D2">
        <w:rPr>
          <w:rFonts w:ascii="Times New Roman" w:hAnsi="Times New Roman"/>
          <w:i/>
          <w:sz w:val="24"/>
          <w:szCs w:val="24"/>
        </w:rPr>
        <w:t>К</w:t>
      </w:r>
      <w:r w:rsidRPr="00CB09D2">
        <w:rPr>
          <w:rFonts w:ascii="Times New Roman" w:hAnsi="Times New Roman"/>
          <w:i/>
          <w:spacing w:val="-1"/>
          <w:sz w:val="24"/>
          <w:szCs w:val="24"/>
        </w:rPr>
        <w:t>р</w:t>
      </w:r>
      <w:r w:rsidRPr="00CB09D2">
        <w:rPr>
          <w:rFonts w:ascii="Times New Roman" w:hAnsi="Times New Roman"/>
          <w:i/>
          <w:sz w:val="24"/>
          <w:szCs w:val="24"/>
        </w:rPr>
        <w:t>ем</w:t>
      </w:r>
      <w:r w:rsidRPr="00CB09D2">
        <w:rPr>
          <w:rFonts w:ascii="Times New Roman" w:hAnsi="Times New Roman"/>
          <w:i/>
          <w:spacing w:val="-1"/>
          <w:sz w:val="24"/>
          <w:szCs w:val="24"/>
        </w:rPr>
        <w:t>н</w:t>
      </w:r>
      <w:r w:rsidRPr="00CB09D2">
        <w:rPr>
          <w:rFonts w:ascii="Times New Roman" w:hAnsi="Times New Roman"/>
          <w:i/>
          <w:spacing w:val="1"/>
          <w:sz w:val="24"/>
          <w:szCs w:val="24"/>
        </w:rPr>
        <w:t>ий и его соединения</w:t>
      </w:r>
      <w:r w:rsidRPr="00CB09D2">
        <w:rPr>
          <w:rFonts w:ascii="Times New Roman" w:hAnsi="Times New Roman"/>
          <w:i/>
          <w:sz w:val="24"/>
          <w:szCs w:val="24"/>
        </w:rPr>
        <w:t>.</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b/>
          <w:bCs/>
          <w:spacing w:val="-1"/>
          <w:sz w:val="24"/>
          <w:szCs w:val="24"/>
        </w:rPr>
        <w:t>Металлы и их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же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е мета</w:t>
      </w:r>
      <w:r w:rsidRPr="00CB09D2">
        <w:rPr>
          <w:rFonts w:ascii="Times New Roman" w:hAnsi="Times New Roman"/>
          <w:i/>
          <w:spacing w:val="-1"/>
          <w:sz w:val="24"/>
          <w:szCs w:val="24"/>
        </w:rPr>
        <w:t>л</w:t>
      </w:r>
      <w:r w:rsidRPr="00CB09D2">
        <w:rPr>
          <w:rFonts w:ascii="Times New Roman" w:hAnsi="Times New Roman"/>
          <w:i/>
          <w:spacing w:val="-3"/>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 xml:space="preserve">в в </w:t>
      </w:r>
      <w:r w:rsidRPr="00CB09D2">
        <w:rPr>
          <w:rFonts w:ascii="Times New Roman" w:hAnsi="Times New Roman"/>
          <w:i/>
          <w:spacing w:val="1"/>
          <w:sz w:val="24"/>
          <w:szCs w:val="24"/>
        </w:rPr>
        <w:t>п</w:t>
      </w:r>
      <w:r w:rsidRPr="00CB09D2">
        <w:rPr>
          <w:rFonts w:ascii="Times New Roman" w:hAnsi="Times New Roman"/>
          <w:i/>
          <w:sz w:val="24"/>
          <w:szCs w:val="24"/>
        </w:rPr>
        <w:t>е</w:t>
      </w:r>
      <w:r w:rsidRPr="00CB09D2">
        <w:rPr>
          <w:rFonts w:ascii="Times New Roman" w:hAnsi="Times New Roman"/>
          <w:i/>
          <w:spacing w:val="1"/>
          <w:sz w:val="24"/>
          <w:szCs w:val="24"/>
        </w:rPr>
        <w:t>р</w:t>
      </w:r>
      <w:r w:rsidRPr="00CB09D2">
        <w:rPr>
          <w:rFonts w:ascii="Times New Roman" w:hAnsi="Times New Roman"/>
          <w:i/>
          <w:spacing w:val="-1"/>
          <w:sz w:val="24"/>
          <w:szCs w:val="24"/>
        </w:rPr>
        <w:t>ио</w:t>
      </w:r>
      <w:r w:rsidRPr="00CB09D2">
        <w:rPr>
          <w:rFonts w:ascii="Times New Roman" w:hAnsi="Times New Roman"/>
          <w:i/>
          <w:spacing w:val="1"/>
          <w:sz w:val="24"/>
          <w:szCs w:val="24"/>
        </w:rPr>
        <w:t>д</w:t>
      </w:r>
      <w:r w:rsidRPr="00CB09D2">
        <w:rPr>
          <w:rFonts w:ascii="Times New Roman" w:hAnsi="Times New Roman"/>
          <w:i/>
          <w:spacing w:val="-1"/>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ко</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2"/>
          <w:sz w:val="24"/>
          <w:szCs w:val="24"/>
        </w:rPr>
        <w:t>е</w:t>
      </w:r>
      <w:r w:rsidRPr="00CB09D2">
        <w:rPr>
          <w:rFonts w:ascii="Times New Roman" w:hAnsi="Times New Roman"/>
          <w:i/>
          <w:sz w:val="24"/>
          <w:szCs w:val="24"/>
        </w:rPr>
        <w:t xml:space="preserve">ме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ми</w:t>
      </w:r>
      <w:r w:rsidRPr="00CB09D2">
        <w:rPr>
          <w:rFonts w:ascii="Times New Roman" w:hAnsi="Times New Roman"/>
          <w:i/>
          <w:spacing w:val="-1"/>
          <w:sz w:val="24"/>
          <w:szCs w:val="24"/>
        </w:rPr>
        <w:t>ч</w:t>
      </w:r>
      <w:r w:rsidRPr="00CB09D2">
        <w:rPr>
          <w:rFonts w:ascii="Times New Roman" w:hAnsi="Times New Roman"/>
          <w:i/>
          <w:sz w:val="24"/>
          <w:szCs w:val="24"/>
        </w:rPr>
        <w:t>ес</w:t>
      </w:r>
      <w:r w:rsidRPr="00CB09D2">
        <w:rPr>
          <w:rFonts w:ascii="Times New Roman" w:hAnsi="Times New Roman"/>
          <w:i/>
          <w:spacing w:val="-2"/>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х э</w:t>
      </w:r>
      <w:r w:rsidRPr="00CB09D2">
        <w:rPr>
          <w:rFonts w:ascii="Times New Roman" w:hAnsi="Times New Roman"/>
          <w:i/>
          <w:spacing w:val="-1"/>
          <w:sz w:val="24"/>
          <w:szCs w:val="24"/>
        </w:rPr>
        <w:t>л</w:t>
      </w:r>
      <w:r w:rsidRPr="00CB09D2">
        <w:rPr>
          <w:rFonts w:ascii="Times New Roman" w:hAnsi="Times New Roman"/>
          <w:i/>
          <w:sz w:val="24"/>
          <w:szCs w:val="24"/>
        </w:rPr>
        <w:t>еме</w:t>
      </w:r>
      <w:r w:rsidRPr="00CB09D2">
        <w:rPr>
          <w:rFonts w:ascii="Times New Roman" w:hAnsi="Times New Roman"/>
          <w:i/>
          <w:spacing w:val="1"/>
          <w:sz w:val="24"/>
          <w:szCs w:val="24"/>
        </w:rPr>
        <w:t>н</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в Д.</w:t>
      </w:r>
      <w:r w:rsidRPr="00CB09D2">
        <w:rPr>
          <w:rFonts w:ascii="Times New Roman" w:hAnsi="Times New Roman"/>
          <w:i/>
          <w:spacing w:val="-1"/>
          <w:sz w:val="24"/>
          <w:szCs w:val="24"/>
        </w:rPr>
        <w:t>И</w:t>
      </w:r>
      <w:r w:rsidRPr="00CB09D2">
        <w:rPr>
          <w:rFonts w:ascii="Times New Roman" w:hAnsi="Times New Roman"/>
          <w:i/>
          <w:sz w:val="24"/>
          <w:szCs w:val="24"/>
        </w:rPr>
        <w:t>. М</w:t>
      </w:r>
      <w:r w:rsidRPr="00CB09D2">
        <w:rPr>
          <w:rFonts w:ascii="Times New Roman" w:hAnsi="Times New Roman"/>
          <w:i/>
          <w:spacing w:val="-2"/>
          <w:sz w:val="24"/>
          <w:szCs w:val="24"/>
        </w:rPr>
        <w:t>е</w:t>
      </w:r>
      <w:r w:rsidRPr="00CB09D2">
        <w:rPr>
          <w:rFonts w:ascii="Times New Roman" w:hAnsi="Times New Roman"/>
          <w:i/>
          <w:spacing w:val="1"/>
          <w:sz w:val="24"/>
          <w:szCs w:val="24"/>
        </w:rPr>
        <w:t>нд</w:t>
      </w:r>
      <w:r w:rsidRPr="00CB09D2">
        <w:rPr>
          <w:rFonts w:ascii="Times New Roman" w:hAnsi="Times New Roman"/>
          <w:i/>
          <w:sz w:val="24"/>
          <w:szCs w:val="24"/>
        </w:rPr>
        <w:t>ел</w:t>
      </w:r>
      <w:r w:rsidRPr="00CB09D2">
        <w:rPr>
          <w:rFonts w:ascii="Times New Roman" w:hAnsi="Times New Roman"/>
          <w:i/>
          <w:spacing w:val="-3"/>
          <w:sz w:val="24"/>
          <w:szCs w:val="24"/>
        </w:rPr>
        <w:t>е</w:t>
      </w:r>
      <w:r w:rsidRPr="00CB09D2">
        <w:rPr>
          <w:rFonts w:ascii="Times New Roman" w:hAnsi="Times New Roman"/>
          <w:i/>
          <w:sz w:val="24"/>
          <w:szCs w:val="24"/>
        </w:rPr>
        <w:t>ева.</w:t>
      </w:r>
      <w:r w:rsidRPr="00CB09D2">
        <w:rPr>
          <w:rFonts w:ascii="Times New Roman" w:hAnsi="Times New Roman"/>
          <w:spacing w:val="36"/>
          <w:sz w:val="24"/>
          <w:szCs w:val="24"/>
        </w:rPr>
        <w:t xml:space="preserve"> </w:t>
      </w:r>
      <w:r w:rsidR="0020404B" w:rsidRPr="00CB09D2">
        <w:rPr>
          <w:rFonts w:ascii="Times New Roman" w:hAnsi="Times New Roman"/>
          <w:i/>
          <w:sz w:val="24"/>
          <w:szCs w:val="24"/>
        </w:rPr>
        <w:t>Металлы в природе и общие способы их получения</w:t>
      </w:r>
      <w:r w:rsidR="0020404B" w:rsidRPr="00CB09D2">
        <w:rPr>
          <w:rFonts w:ascii="Times New Roman" w:hAnsi="Times New Roman"/>
          <w:sz w:val="24"/>
          <w:szCs w:val="24"/>
        </w:rPr>
        <w:t xml:space="preserve">. </w:t>
      </w:r>
      <w:r w:rsidRPr="00CB09D2">
        <w:rPr>
          <w:rFonts w:ascii="Times New Roman" w:hAnsi="Times New Roman"/>
          <w:i/>
          <w:spacing w:val="36"/>
          <w:sz w:val="24"/>
          <w:szCs w:val="24"/>
        </w:rPr>
        <w:t xml:space="preserve">Общие </w:t>
      </w:r>
      <w:r w:rsidRPr="00CB09D2">
        <w:rPr>
          <w:rFonts w:ascii="Times New Roman" w:hAnsi="Times New Roman"/>
          <w:i/>
          <w:spacing w:val="-1"/>
          <w:sz w:val="24"/>
          <w:szCs w:val="24"/>
        </w:rPr>
        <w:t>ф</w:t>
      </w:r>
      <w:r w:rsidRPr="00CB09D2">
        <w:rPr>
          <w:rFonts w:ascii="Times New Roman" w:hAnsi="Times New Roman"/>
          <w:i/>
          <w:spacing w:val="1"/>
          <w:sz w:val="24"/>
          <w:szCs w:val="24"/>
        </w:rPr>
        <w:t>и</w:t>
      </w:r>
      <w:r w:rsidRPr="00CB09D2">
        <w:rPr>
          <w:rFonts w:ascii="Times New Roman" w:hAnsi="Times New Roman"/>
          <w:i/>
          <w:spacing w:val="-3"/>
          <w:sz w:val="24"/>
          <w:szCs w:val="24"/>
        </w:rPr>
        <w:t>з</w:t>
      </w:r>
      <w:r w:rsidRPr="00CB09D2">
        <w:rPr>
          <w:rFonts w:ascii="Times New Roman" w:hAnsi="Times New Roman"/>
          <w:i/>
          <w:spacing w:val="1"/>
          <w:sz w:val="24"/>
          <w:szCs w:val="24"/>
        </w:rPr>
        <w:t>и</w:t>
      </w:r>
      <w:r w:rsidRPr="00CB09D2">
        <w:rPr>
          <w:rFonts w:ascii="Times New Roman" w:hAnsi="Times New Roman"/>
          <w:i/>
          <w:sz w:val="24"/>
          <w:szCs w:val="24"/>
        </w:rPr>
        <w:t>че</w:t>
      </w:r>
      <w:r w:rsidRPr="00CB09D2">
        <w:rPr>
          <w:rFonts w:ascii="Times New Roman" w:hAnsi="Times New Roman"/>
          <w:i/>
          <w:spacing w:val="-2"/>
          <w:sz w:val="24"/>
          <w:szCs w:val="24"/>
        </w:rPr>
        <w:t>с</w:t>
      </w:r>
      <w:r w:rsidRPr="00CB09D2">
        <w:rPr>
          <w:rFonts w:ascii="Times New Roman" w:hAnsi="Times New Roman"/>
          <w:i/>
          <w:sz w:val="24"/>
          <w:szCs w:val="24"/>
        </w:rPr>
        <w:t>к</w:t>
      </w:r>
      <w:r w:rsidRPr="00CB09D2">
        <w:rPr>
          <w:rFonts w:ascii="Times New Roman" w:hAnsi="Times New Roman"/>
          <w:i/>
          <w:spacing w:val="1"/>
          <w:sz w:val="24"/>
          <w:szCs w:val="24"/>
        </w:rPr>
        <w:t>и</w:t>
      </w:r>
      <w:r w:rsidRPr="00CB09D2">
        <w:rPr>
          <w:rFonts w:ascii="Times New Roman" w:hAnsi="Times New Roman"/>
          <w:i/>
          <w:sz w:val="24"/>
          <w:szCs w:val="24"/>
        </w:rPr>
        <w:t>е свойства металлов.</w:t>
      </w:r>
      <w:r w:rsidRPr="00CB09D2">
        <w:rPr>
          <w:rFonts w:ascii="Times New Roman" w:hAnsi="Times New Roman"/>
          <w:sz w:val="24"/>
          <w:szCs w:val="24"/>
        </w:rPr>
        <w:t xml:space="preserve"> </w:t>
      </w:r>
      <w:r w:rsidRPr="00CB09D2">
        <w:rPr>
          <w:rFonts w:ascii="Times New Roman" w:hAnsi="Times New Roman"/>
          <w:spacing w:val="1"/>
          <w:sz w:val="24"/>
          <w:szCs w:val="24"/>
        </w:rPr>
        <w:t>Об</w:t>
      </w:r>
      <w:r w:rsidRPr="00CB09D2">
        <w:rPr>
          <w:rFonts w:ascii="Times New Roman" w:hAnsi="Times New Roman"/>
          <w:spacing w:val="-3"/>
          <w:sz w:val="24"/>
          <w:szCs w:val="24"/>
        </w:rPr>
        <w:t>щ</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5"/>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z w:val="24"/>
          <w:szCs w:val="24"/>
        </w:rPr>
        <w:t>ми</w:t>
      </w:r>
      <w:r w:rsidRPr="00CB09D2">
        <w:rPr>
          <w:rFonts w:ascii="Times New Roman" w:hAnsi="Times New Roman"/>
          <w:spacing w:val="1"/>
          <w:sz w:val="24"/>
          <w:szCs w:val="24"/>
        </w:rPr>
        <w:t>ч</w:t>
      </w:r>
      <w:r w:rsidRPr="00CB09D2">
        <w:rPr>
          <w:rFonts w:ascii="Times New Roman" w:hAnsi="Times New Roman"/>
          <w:sz w:val="24"/>
          <w:szCs w:val="24"/>
        </w:rPr>
        <w:t>е</w:t>
      </w:r>
      <w:r w:rsidRPr="00CB09D2">
        <w:rPr>
          <w:rFonts w:ascii="Times New Roman" w:hAnsi="Times New Roman"/>
          <w:spacing w:val="-2"/>
          <w:sz w:val="24"/>
          <w:szCs w:val="24"/>
        </w:rPr>
        <w:t>с</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z w:val="24"/>
          <w:szCs w:val="24"/>
        </w:rPr>
        <w:t>е</w:t>
      </w:r>
      <w:r w:rsidRPr="00CB09D2">
        <w:rPr>
          <w:rFonts w:ascii="Times New Roman" w:hAnsi="Times New Roman"/>
          <w:spacing w:val="37"/>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w:t>
      </w:r>
      <w:r w:rsidRPr="00CB09D2">
        <w:rPr>
          <w:rFonts w:ascii="Times New Roman" w:hAnsi="Times New Roman"/>
          <w:spacing w:val="-3"/>
          <w:sz w:val="24"/>
          <w:szCs w:val="24"/>
        </w:rPr>
        <w:t>в</w:t>
      </w:r>
      <w:r w:rsidRPr="00CB09D2">
        <w:rPr>
          <w:rFonts w:ascii="Times New Roman" w:hAnsi="Times New Roman"/>
          <w:sz w:val="24"/>
          <w:szCs w:val="24"/>
        </w:rPr>
        <w:t>а мета</w:t>
      </w:r>
      <w:r w:rsidRPr="00CB09D2">
        <w:rPr>
          <w:rFonts w:ascii="Times New Roman" w:hAnsi="Times New Roman"/>
          <w:spacing w:val="-1"/>
          <w:sz w:val="24"/>
          <w:szCs w:val="24"/>
        </w:rPr>
        <w:t>лл</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р</w:t>
      </w:r>
      <w:r w:rsidRPr="00CB09D2">
        <w:rPr>
          <w:rFonts w:ascii="Times New Roman" w:hAnsi="Times New Roman"/>
          <w:spacing w:val="-2"/>
          <w:sz w:val="24"/>
          <w:szCs w:val="24"/>
        </w:rPr>
        <w:t>е</w:t>
      </w:r>
      <w:r w:rsidRPr="00CB09D2">
        <w:rPr>
          <w:rFonts w:ascii="Times New Roman" w:hAnsi="Times New Roman"/>
          <w:sz w:val="24"/>
          <w:szCs w:val="24"/>
        </w:rPr>
        <w:t>ак</w:t>
      </w:r>
      <w:r w:rsidRPr="00CB09D2">
        <w:rPr>
          <w:rFonts w:ascii="Times New Roman" w:hAnsi="Times New Roman"/>
          <w:spacing w:val="-1"/>
          <w:sz w:val="24"/>
          <w:szCs w:val="24"/>
        </w:rPr>
        <w:t>ци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 xml:space="preserve"> </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3"/>
          <w:sz w:val="24"/>
          <w:szCs w:val="24"/>
        </w:rPr>
        <w:t>м</w:t>
      </w:r>
      <w:r w:rsidRPr="00CB09D2">
        <w:rPr>
          <w:rFonts w:ascii="Times New Roman" w:hAnsi="Times New Roman"/>
          <w:sz w:val="24"/>
          <w:szCs w:val="24"/>
        </w:rPr>
        <w:t>ета</w:t>
      </w:r>
      <w:r w:rsidRPr="00CB09D2">
        <w:rPr>
          <w:rFonts w:ascii="Times New Roman" w:hAnsi="Times New Roman"/>
          <w:spacing w:val="-1"/>
          <w:sz w:val="24"/>
          <w:szCs w:val="24"/>
        </w:rPr>
        <w:t>лл</w:t>
      </w:r>
      <w:r w:rsidRPr="00CB09D2">
        <w:rPr>
          <w:rFonts w:ascii="Times New Roman" w:hAnsi="Times New Roman"/>
          <w:sz w:val="24"/>
          <w:szCs w:val="24"/>
        </w:rPr>
        <w:t>ам</w:t>
      </w:r>
      <w:r w:rsidRPr="00CB09D2">
        <w:rPr>
          <w:rFonts w:ascii="Times New Roman" w:hAnsi="Times New Roman"/>
          <w:spacing w:val="1"/>
          <w:sz w:val="24"/>
          <w:szCs w:val="24"/>
        </w:rPr>
        <w:t>и</w:t>
      </w:r>
      <w:r w:rsidRPr="00CB09D2">
        <w:rPr>
          <w:rFonts w:ascii="Times New Roman" w:hAnsi="Times New Roman"/>
          <w:sz w:val="24"/>
          <w:szCs w:val="24"/>
        </w:rPr>
        <w:t>, 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z w:val="24"/>
          <w:szCs w:val="24"/>
        </w:rPr>
        <w:t>тами, 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pacing w:val="-2"/>
          <w:sz w:val="24"/>
          <w:szCs w:val="24"/>
        </w:rPr>
        <w:t>я</w:t>
      </w:r>
      <w:r w:rsidRPr="00CB09D2">
        <w:rPr>
          <w:rFonts w:ascii="Times New Roman" w:hAnsi="Times New Roman"/>
          <w:sz w:val="24"/>
          <w:szCs w:val="24"/>
        </w:rPr>
        <w:t>ми.</w:t>
      </w:r>
      <w:r w:rsidRPr="00CB09D2">
        <w:rPr>
          <w:rFonts w:ascii="Times New Roman" w:hAnsi="Times New Roman"/>
          <w:spacing w:val="3"/>
          <w:sz w:val="24"/>
          <w:szCs w:val="24"/>
        </w:rPr>
        <w:t xml:space="preserve"> </w:t>
      </w:r>
      <w:r w:rsidRPr="00CB09D2">
        <w:rPr>
          <w:rFonts w:ascii="Times New Roman" w:hAnsi="Times New Roman"/>
          <w:i/>
          <w:sz w:val="24"/>
          <w:szCs w:val="24"/>
        </w:rPr>
        <w:t>Э</w:t>
      </w:r>
      <w:r w:rsidRPr="00CB09D2">
        <w:rPr>
          <w:rFonts w:ascii="Times New Roman" w:hAnsi="Times New Roman"/>
          <w:i/>
          <w:spacing w:val="-4"/>
          <w:sz w:val="24"/>
          <w:szCs w:val="24"/>
        </w:rPr>
        <w:t>л</w:t>
      </w:r>
      <w:r w:rsidRPr="00CB09D2">
        <w:rPr>
          <w:rFonts w:ascii="Times New Roman" w:hAnsi="Times New Roman"/>
          <w:i/>
          <w:sz w:val="24"/>
          <w:szCs w:val="24"/>
        </w:rPr>
        <w:t>ект</w:t>
      </w:r>
      <w:r w:rsidRPr="00CB09D2">
        <w:rPr>
          <w:rFonts w:ascii="Times New Roman" w:hAnsi="Times New Roman"/>
          <w:i/>
          <w:spacing w:val="-1"/>
          <w:sz w:val="24"/>
          <w:szCs w:val="24"/>
        </w:rPr>
        <w:t>ро</w:t>
      </w:r>
      <w:r w:rsidRPr="00CB09D2">
        <w:rPr>
          <w:rFonts w:ascii="Times New Roman" w:hAnsi="Times New Roman"/>
          <w:i/>
          <w:spacing w:val="1"/>
          <w:sz w:val="24"/>
          <w:szCs w:val="24"/>
        </w:rPr>
        <w:t>хи</w:t>
      </w:r>
      <w:r w:rsidRPr="00CB09D2">
        <w:rPr>
          <w:rFonts w:ascii="Times New Roman" w:hAnsi="Times New Roman"/>
          <w:i/>
          <w:spacing w:val="-3"/>
          <w:sz w:val="24"/>
          <w:szCs w:val="24"/>
        </w:rPr>
        <w:t>м</w:t>
      </w:r>
      <w:r w:rsidRPr="00CB09D2">
        <w:rPr>
          <w:rFonts w:ascii="Times New Roman" w:hAnsi="Times New Roman"/>
          <w:i/>
          <w:spacing w:val="1"/>
          <w:sz w:val="24"/>
          <w:szCs w:val="24"/>
        </w:rPr>
        <w:t>и</w:t>
      </w:r>
      <w:r w:rsidRPr="00CB09D2">
        <w:rPr>
          <w:rFonts w:ascii="Times New Roman" w:hAnsi="Times New Roman"/>
          <w:i/>
          <w:sz w:val="24"/>
          <w:szCs w:val="24"/>
        </w:rPr>
        <w:t>ч</w:t>
      </w:r>
      <w:r w:rsidRPr="00CB09D2">
        <w:rPr>
          <w:rFonts w:ascii="Times New Roman" w:hAnsi="Times New Roman"/>
          <w:i/>
          <w:spacing w:val="-2"/>
          <w:sz w:val="24"/>
          <w:szCs w:val="24"/>
        </w:rPr>
        <w:t>е</w:t>
      </w:r>
      <w:r w:rsidRPr="00CB09D2">
        <w:rPr>
          <w:rFonts w:ascii="Times New Roman" w:hAnsi="Times New Roman"/>
          <w:i/>
          <w:sz w:val="24"/>
          <w:szCs w:val="24"/>
        </w:rPr>
        <w:t>ск</w:t>
      </w:r>
      <w:r w:rsidRPr="00CB09D2">
        <w:rPr>
          <w:rFonts w:ascii="Times New Roman" w:hAnsi="Times New Roman"/>
          <w:i/>
          <w:spacing w:val="-1"/>
          <w:sz w:val="24"/>
          <w:szCs w:val="24"/>
        </w:rPr>
        <w:t>и</w:t>
      </w:r>
      <w:r w:rsidRPr="00CB09D2">
        <w:rPr>
          <w:rFonts w:ascii="Times New Roman" w:hAnsi="Times New Roman"/>
          <w:i/>
          <w:sz w:val="24"/>
          <w:szCs w:val="24"/>
        </w:rPr>
        <w:t>й</w:t>
      </w:r>
      <w:r w:rsidRPr="00CB09D2">
        <w:rPr>
          <w:rFonts w:ascii="Times New Roman" w:hAnsi="Times New Roman"/>
          <w:i/>
          <w:spacing w:val="1"/>
          <w:sz w:val="24"/>
          <w:szCs w:val="24"/>
        </w:rPr>
        <w:t xml:space="preserve"> </w:t>
      </w:r>
      <w:r w:rsidRPr="00CB09D2">
        <w:rPr>
          <w:rFonts w:ascii="Times New Roman" w:hAnsi="Times New Roman"/>
          <w:i/>
          <w:spacing w:val="-1"/>
          <w:sz w:val="24"/>
          <w:szCs w:val="24"/>
        </w:rPr>
        <w:t>р</w:t>
      </w:r>
      <w:r w:rsidRPr="00CB09D2">
        <w:rPr>
          <w:rFonts w:ascii="Times New Roman" w:hAnsi="Times New Roman"/>
          <w:i/>
          <w:sz w:val="24"/>
          <w:szCs w:val="24"/>
        </w:rPr>
        <w:t xml:space="preserve">яд </w:t>
      </w:r>
      <w:r w:rsidRPr="00CB09D2">
        <w:rPr>
          <w:rFonts w:ascii="Times New Roman" w:hAnsi="Times New Roman"/>
          <w:i/>
          <w:spacing w:val="1"/>
          <w:sz w:val="24"/>
          <w:szCs w:val="24"/>
        </w:rPr>
        <w:t>н</w:t>
      </w:r>
      <w:r w:rsidRPr="00CB09D2">
        <w:rPr>
          <w:rFonts w:ascii="Times New Roman" w:hAnsi="Times New Roman"/>
          <w:i/>
          <w:sz w:val="24"/>
          <w:szCs w:val="24"/>
        </w:rPr>
        <w:t>а</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2"/>
          <w:sz w:val="24"/>
          <w:szCs w:val="24"/>
        </w:rPr>
        <w:t>я</w:t>
      </w:r>
      <w:r w:rsidRPr="00CB09D2">
        <w:rPr>
          <w:rFonts w:ascii="Times New Roman" w:hAnsi="Times New Roman"/>
          <w:i/>
          <w:sz w:val="24"/>
          <w:szCs w:val="24"/>
        </w:rPr>
        <w:t>же</w:t>
      </w:r>
      <w:r w:rsidRPr="00CB09D2">
        <w:rPr>
          <w:rFonts w:ascii="Times New Roman" w:hAnsi="Times New Roman"/>
          <w:i/>
          <w:spacing w:val="-1"/>
          <w:sz w:val="24"/>
          <w:szCs w:val="24"/>
        </w:rPr>
        <w:t>ни</w:t>
      </w:r>
      <w:r w:rsidRPr="00CB09D2">
        <w:rPr>
          <w:rFonts w:ascii="Times New Roman" w:hAnsi="Times New Roman"/>
          <w:i/>
          <w:sz w:val="24"/>
          <w:szCs w:val="24"/>
        </w:rPr>
        <w:t>й ме</w:t>
      </w:r>
      <w:r w:rsidRPr="00CB09D2">
        <w:rPr>
          <w:rFonts w:ascii="Times New Roman" w:hAnsi="Times New Roman"/>
          <w:i/>
          <w:spacing w:val="-3"/>
          <w:sz w:val="24"/>
          <w:szCs w:val="24"/>
        </w:rPr>
        <w:t>т</w:t>
      </w:r>
      <w:r w:rsidRPr="00CB09D2">
        <w:rPr>
          <w:rFonts w:ascii="Times New Roman" w:hAnsi="Times New Roman"/>
          <w:i/>
          <w:sz w:val="24"/>
          <w:szCs w:val="24"/>
        </w:rPr>
        <w:t>ал</w:t>
      </w:r>
      <w:r w:rsidRPr="00CB09D2">
        <w:rPr>
          <w:rFonts w:ascii="Times New Roman" w:hAnsi="Times New Roman"/>
          <w:i/>
          <w:spacing w:val="-2"/>
          <w:sz w:val="24"/>
          <w:szCs w:val="24"/>
        </w:rPr>
        <w:t>л</w:t>
      </w:r>
      <w:r w:rsidRPr="00CB09D2">
        <w:rPr>
          <w:rFonts w:ascii="Times New Roman" w:hAnsi="Times New Roman"/>
          <w:i/>
          <w:spacing w:val="1"/>
          <w:sz w:val="24"/>
          <w:szCs w:val="24"/>
        </w:rPr>
        <w:t>о</w:t>
      </w:r>
      <w:r w:rsidRPr="00CB09D2">
        <w:rPr>
          <w:rFonts w:ascii="Times New Roman" w:hAnsi="Times New Roman"/>
          <w:i/>
          <w:sz w:val="24"/>
          <w:szCs w:val="24"/>
        </w:rPr>
        <w:t>в.</w:t>
      </w:r>
      <w:r w:rsidRPr="00CB09D2">
        <w:rPr>
          <w:rFonts w:ascii="Times New Roman" w:hAnsi="Times New Roman"/>
          <w:sz w:val="24"/>
          <w:szCs w:val="24"/>
        </w:rPr>
        <w:t xml:space="preserve"> 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2"/>
          <w:sz w:val="24"/>
          <w:szCs w:val="24"/>
        </w:rPr>
        <w:t>ч</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w:t>
      </w:r>
      <w:r w:rsidRPr="00CB09D2">
        <w:rPr>
          <w:rFonts w:ascii="Times New Roman" w:hAnsi="Times New Roman"/>
          <w:spacing w:val="2"/>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лл</w:t>
      </w:r>
      <w:r w:rsidRPr="00CB09D2">
        <w:rPr>
          <w:rFonts w:ascii="Times New Roman" w:hAnsi="Times New Roman"/>
          <w:sz w:val="24"/>
          <w:szCs w:val="24"/>
        </w:rPr>
        <w:t>ы</w:t>
      </w:r>
      <w:r w:rsidRPr="00CB09D2">
        <w:rPr>
          <w:rFonts w:ascii="Times New Roman" w:hAnsi="Times New Roman"/>
          <w:spacing w:val="2"/>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8"/>
          <w:sz w:val="24"/>
          <w:szCs w:val="24"/>
        </w:rPr>
        <w:t>я</w:t>
      </w:r>
      <w:r w:rsidRPr="00CB09D2">
        <w:rPr>
          <w:rFonts w:ascii="Times New Roman" w:hAnsi="Times New Roman"/>
          <w:sz w:val="24"/>
          <w:szCs w:val="24"/>
        </w:rPr>
        <w:t>. Ще</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2"/>
          <w:sz w:val="24"/>
          <w:szCs w:val="24"/>
        </w:rPr>
        <w:t>ч</w:t>
      </w:r>
      <w:r w:rsidRPr="00CB09D2">
        <w:rPr>
          <w:rFonts w:ascii="Times New Roman" w:hAnsi="Times New Roman"/>
          <w:spacing w:val="1"/>
          <w:sz w:val="24"/>
          <w:szCs w:val="24"/>
        </w:rPr>
        <w:t>но</w:t>
      </w:r>
      <w:r w:rsidRPr="00CB09D2">
        <w:rPr>
          <w:rFonts w:ascii="Times New Roman" w:hAnsi="Times New Roman"/>
          <w:spacing w:val="-3"/>
          <w:sz w:val="24"/>
          <w:szCs w:val="24"/>
        </w:rPr>
        <w:t>з</w:t>
      </w:r>
      <w:r w:rsidRPr="00CB09D2">
        <w:rPr>
          <w:rFonts w:ascii="Times New Roman" w:hAnsi="Times New Roman"/>
          <w:sz w:val="24"/>
          <w:szCs w:val="24"/>
        </w:rPr>
        <w:t>емел</w:t>
      </w:r>
      <w:r w:rsidRPr="00CB09D2">
        <w:rPr>
          <w:rFonts w:ascii="Times New Roman" w:hAnsi="Times New Roman"/>
          <w:spacing w:val="-2"/>
          <w:sz w:val="24"/>
          <w:szCs w:val="24"/>
        </w:rPr>
        <w:t>ь</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е мета</w:t>
      </w:r>
      <w:r w:rsidRPr="00CB09D2">
        <w:rPr>
          <w:rFonts w:ascii="Times New Roman" w:hAnsi="Times New Roman"/>
          <w:spacing w:val="-1"/>
          <w:sz w:val="24"/>
          <w:szCs w:val="24"/>
        </w:rPr>
        <w:t>лл</w:t>
      </w:r>
      <w:r w:rsidRPr="00CB09D2">
        <w:rPr>
          <w:rFonts w:ascii="Times New Roman" w:hAnsi="Times New Roman"/>
          <w:sz w:val="24"/>
          <w:szCs w:val="24"/>
        </w:rPr>
        <w:t xml:space="preserve">ы и </w:t>
      </w:r>
      <w:r w:rsidRPr="00CB09D2">
        <w:rPr>
          <w:rFonts w:ascii="Times New Roman" w:hAnsi="Times New Roman"/>
          <w:spacing w:val="1"/>
          <w:sz w:val="24"/>
          <w:szCs w:val="24"/>
        </w:rPr>
        <w:t>и</w:t>
      </w:r>
      <w:r w:rsidRPr="00CB09D2">
        <w:rPr>
          <w:rFonts w:ascii="Times New Roman" w:hAnsi="Times New Roman"/>
          <w:sz w:val="24"/>
          <w:szCs w:val="24"/>
        </w:rPr>
        <w:t xml:space="preserve">х </w:t>
      </w:r>
      <w:r w:rsidRPr="00CB09D2">
        <w:rPr>
          <w:rFonts w:ascii="Times New Roman" w:hAnsi="Times New Roman"/>
          <w:spacing w:val="-2"/>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 xml:space="preserve">я. </w:t>
      </w:r>
      <w:r w:rsidRPr="00CB09D2">
        <w:rPr>
          <w:rFonts w:ascii="Times New Roman" w:hAnsi="Times New Roman"/>
          <w:spacing w:val="-1"/>
          <w:sz w:val="24"/>
          <w:szCs w:val="24"/>
        </w:rPr>
        <w:t>Алю</w:t>
      </w:r>
      <w:r w:rsidRPr="00CB09D2">
        <w:rPr>
          <w:rFonts w:ascii="Times New Roman" w:hAnsi="Times New Roman"/>
          <w:sz w:val="24"/>
          <w:szCs w:val="24"/>
        </w:rPr>
        <w:t>м</w:t>
      </w:r>
      <w:r w:rsidRPr="00CB09D2">
        <w:rPr>
          <w:rFonts w:ascii="Times New Roman" w:hAnsi="Times New Roman"/>
          <w:spacing w:val="-2"/>
          <w:sz w:val="24"/>
          <w:szCs w:val="24"/>
        </w:rPr>
        <w:t>и</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й</w:t>
      </w:r>
      <w:r w:rsidRPr="00CB09D2">
        <w:rPr>
          <w:rFonts w:ascii="Times New Roman" w:hAnsi="Times New Roman"/>
          <w:sz w:val="24"/>
          <w:szCs w:val="24"/>
        </w:rPr>
        <w:t xml:space="preserve">. </w:t>
      </w:r>
      <w:r w:rsidRPr="00CB09D2">
        <w:rPr>
          <w:rFonts w:ascii="Times New Roman" w:hAnsi="Times New Roman"/>
          <w:spacing w:val="-1"/>
          <w:sz w:val="24"/>
          <w:szCs w:val="24"/>
        </w:rPr>
        <w:t>А</w:t>
      </w:r>
      <w:r w:rsidRPr="00CB09D2">
        <w:rPr>
          <w:rFonts w:ascii="Times New Roman" w:hAnsi="Times New Roman"/>
          <w:sz w:val="24"/>
          <w:szCs w:val="24"/>
        </w:rPr>
        <w:t>мф</w:t>
      </w:r>
      <w:r w:rsidRPr="00CB09D2">
        <w:rPr>
          <w:rFonts w:ascii="Times New Roman" w:hAnsi="Times New Roman"/>
          <w:spacing w:val="1"/>
          <w:sz w:val="24"/>
          <w:szCs w:val="24"/>
        </w:rPr>
        <w:t>о</w:t>
      </w:r>
      <w:r w:rsidRPr="00CB09D2">
        <w:rPr>
          <w:rFonts w:ascii="Times New Roman" w:hAnsi="Times New Roman"/>
          <w:spacing w:val="-3"/>
          <w:sz w:val="24"/>
          <w:szCs w:val="24"/>
        </w:rPr>
        <w:t>т</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z w:val="24"/>
          <w:szCs w:val="24"/>
        </w:rPr>
        <w:t xml:space="preserve">ь </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z w:val="24"/>
          <w:szCs w:val="24"/>
        </w:rPr>
        <w:t>г</w:t>
      </w:r>
      <w:r w:rsidRPr="00CB09D2">
        <w:rPr>
          <w:rFonts w:ascii="Times New Roman" w:hAnsi="Times New Roman"/>
          <w:spacing w:val="-1"/>
          <w:sz w:val="24"/>
          <w:szCs w:val="24"/>
        </w:rPr>
        <w:t>ид</w:t>
      </w:r>
      <w:r w:rsidRPr="00CB09D2">
        <w:rPr>
          <w:rFonts w:ascii="Times New Roman" w:hAnsi="Times New Roman"/>
          <w:spacing w:val="1"/>
          <w:sz w:val="24"/>
          <w:szCs w:val="24"/>
        </w:rPr>
        <w:t>ро</w:t>
      </w:r>
      <w:r w:rsidRPr="00CB09D2">
        <w:rPr>
          <w:rFonts w:ascii="Times New Roman" w:hAnsi="Times New Roman"/>
          <w:spacing w:val="-2"/>
          <w:sz w:val="24"/>
          <w:szCs w:val="24"/>
        </w:rPr>
        <w:t>к</w:t>
      </w:r>
      <w:r w:rsidRPr="00CB09D2">
        <w:rPr>
          <w:rFonts w:ascii="Times New Roman" w:hAnsi="Times New Roman"/>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а алюминия. Желе</w:t>
      </w:r>
      <w:r w:rsidRPr="00CB09D2">
        <w:rPr>
          <w:rFonts w:ascii="Times New Roman" w:hAnsi="Times New Roman"/>
          <w:spacing w:val="-3"/>
          <w:sz w:val="24"/>
          <w:szCs w:val="24"/>
        </w:rPr>
        <w:t>з</w:t>
      </w:r>
      <w:r w:rsidRPr="00CB09D2">
        <w:rPr>
          <w:rFonts w:ascii="Times New Roman" w:hAnsi="Times New Roman"/>
          <w:spacing w:val="1"/>
          <w:sz w:val="24"/>
          <w:szCs w:val="24"/>
        </w:rPr>
        <w:t>о</w:t>
      </w:r>
      <w:r w:rsidRPr="00CB09D2">
        <w:rPr>
          <w:rFonts w:ascii="Times New Roman" w:hAnsi="Times New Roman"/>
          <w:sz w:val="24"/>
          <w:szCs w:val="24"/>
        </w:rPr>
        <w:t>. 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pacing w:val="-2"/>
          <w:sz w:val="24"/>
          <w:szCs w:val="24"/>
        </w:rPr>
        <w:t>ж</w:t>
      </w:r>
      <w:r w:rsidRPr="00CB09D2">
        <w:rPr>
          <w:rFonts w:ascii="Times New Roman" w:hAnsi="Times New Roman"/>
          <w:sz w:val="24"/>
          <w:szCs w:val="24"/>
        </w:rPr>
        <w:t>еле</w:t>
      </w:r>
      <w:r w:rsidRPr="00CB09D2">
        <w:rPr>
          <w:rFonts w:ascii="Times New Roman" w:hAnsi="Times New Roman"/>
          <w:spacing w:val="-1"/>
          <w:sz w:val="24"/>
          <w:szCs w:val="24"/>
        </w:rPr>
        <w:t>з</w:t>
      </w:r>
      <w:r w:rsidRPr="00CB09D2">
        <w:rPr>
          <w:rFonts w:ascii="Times New Roman" w:hAnsi="Times New Roman"/>
          <w:sz w:val="24"/>
          <w:szCs w:val="24"/>
        </w:rPr>
        <w:t>а и</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z w:val="24"/>
          <w:szCs w:val="24"/>
        </w:rPr>
        <w:t>х</w:t>
      </w:r>
      <w:r w:rsidRPr="00CB09D2">
        <w:rPr>
          <w:rFonts w:ascii="Times New Roman" w:hAnsi="Times New Roman"/>
          <w:spacing w:val="1"/>
          <w:sz w:val="24"/>
          <w:szCs w:val="24"/>
        </w:rPr>
        <w:t xml:space="preserve"> </w:t>
      </w:r>
      <w:r w:rsidRPr="00CB09D2">
        <w:rPr>
          <w:rFonts w:ascii="Times New Roman" w:hAnsi="Times New Roman"/>
          <w:sz w:val="24"/>
          <w:szCs w:val="24"/>
        </w:rPr>
        <w:t>св</w:t>
      </w:r>
      <w:r w:rsidRPr="00CB09D2">
        <w:rPr>
          <w:rFonts w:ascii="Times New Roman" w:hAnsi="Times New Roman"/>
          <w:spacing w:val="-2"/>
          <w:sz w:val="24"/>
          <w:szCs w:val="24"/>
        </w:rPr>
        <w:t>о</w:t>
      </w:r>
      <w:r w:rsidRPr="00CB09D2">
        <w:rPr>
          <w:rFonts w:ascii="Times New Roman" w:hAnsi="Times New Roman"/>
          <w:spacing w:val="1"/>
          <w:sz w:val="24"/>
          <w:szCs w:val="24"/>
        </w:rPr>
        <w:t>й</w:t>
      </w:r>
      <w:r w:rsidRPr="00CB09D2">
        <w:rPr>
          <w:rFonts w:ascii="Times New Roman" w:hAnsi="Times New Roman"/>
          <w:sz w:val="24"/>
          <w:szCs w:val="24"/>
        </w:rPr>
        <w:t>ств</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ид</w:t>
      </w:r>
      <w:r w:rsidRPr="00CB09D2">
        <w:rPr>
          <w:rFonts w:ascii="Times New Roman" w:hAnsi="Times New Roman"/>
          <w:spacing w:val="1"/>
          <w:sz w:val="24"/>
          <w:szCs w:val="24"/>
        </w:rPr>
        <w:t>ы</w:t>
      </w:r>
      <w:r w:rsidRPr="00CB09D2">
        <w:rPr>
          <w:rFonts w:ascii="Times New Roman" w:hAnsi="Times New Roman"/>
          <w:sz w:val="24"/>
          <w:szCs w:val="24"/>
        </w:rPr>
        <w:t>, г</w:t>
      </w:r>
      <w:r w:rsidRPr="00CB09D2">
        <w:rPr>
          <w:rFonts w:ascii="Times New Roman" w:hAnsi="Times New Roman"/>
          <w:spacing w:val="1"/>
          <w:sz w:val="24"/>
          <w:szCs w:val="24"/>
        </w:rPr>
        <w:t>и</w:t>
      </w:r>
      <w:r w:rsidRPr="00CB09D2">
        <w:rPr>
          <w:rFonts w:ascii="Times New Roman" w:hAnsi="Times New Roman"/>
          <w:spacing w:val="-1"/>
          <w:sz w:val="24"/>
          <w:szCs w:val="24"/>
        </w:rPr>
        <w:t>др</w:t>
      </w:r>
      <w:r w:rsidRPr="00CB09D2">
        <w:rPr>
          <w:rFonts w:ascii="Times New Roman" w:hAnsi="Times New Roman"/>
          <w:spacing w:val="1"/>
          <w:sz w:val="24"/>
          <w:szCs w:val="24"/>
        </w:rPr>
        <w:t>о</w:t>
      </w:r>
      <w:r w:rsidRPr="00CB09D2">
        <w:rPr>
          <w:rFonts w:ascii="Times New Roman" w:hAnsi="Times New Roman"/>
          <w:sz w:val="24"/>
          <w:szCs w:val="24"/>
        </w:rPr>
        <w:t>к</w:t>
      </w:r>
      <w:r w:rsidRPr="00CB09D2">
        <w:rPr>
          <w:rFonts w:ascii="Times New Roman" w:hAnsi="Times New Roman"/>
          <w:spacing w:val="-2"/>
          <w:sz w:val="24"/>
          <w:szCs w:val="24"/>
        </w:rPr>
        <w:t>с</w:t>
      </w:r>
      <w:r w:rsidRPr="00CB09D2">
        <w:rPr>
          <w:rFonts w:ascii="Times New Roman" w:hAnsi="Times New Roman"/>
          <w:spacing w:val="1"/>
          <w:sz w:val="24"/>
          <w:szCs w:val="24"/>
        </w:rPr>
        <w:t>и</w:t>
      </w:r>
      <w:r w:rsidRPr="00CB09D2">
        <w:rPr>
          <w:rFonts w:ascii="Times New Roman" w:hAnsi="Times New Roman"/>
          <w:spacing w:val="-1"/>
          <w:sz w:val="24"/>
          <w:szCs w:val="24"/>
        </w:rPr>
        <w:t>д</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 xml:space="preserve">и </w:t>
      </w:r>
      <w:r w:rsidRPr="00CB09D2">
        <w:rPr>
          <w:rFonts w:ascii="Times New Roman" w:hAnsi="Times New Roman"/>
          <w:spacing w:val="-3"/>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2"/>
          <w:sz w:val="24"/>
          <w:szCs w:val="24"/>
        </w:rPr>
        <w:t xml:space="preserve"> </w:t>
      </w:r>
      <w:r w:rsidRPr="00CB09D2">
        <w:rPr>
          <w:rFonts w:ascii="Times New Roman" w:hAnsi="Times New Roman"/>
          <w:sz w:val="24"/>
          <w:szCs w:val="24"/>
        </w:rPr>
        <w:t>железа</w:t>
      </w:r>
      <w:r w:rsidRPr="00CB09D2">
        <w:rPr>
          <w:rFonts w:ascii="Times New Roman" w:hAnsi="Times New Roman"/>
          <w:spacing w:val="-1"/>
          <w:sz w:val="24"/>
          <w:szCs w:val="24"/>
        </w:rPr>
        <w:t xml:space="preserve"> </w:t>
      </w:r>
      <w:r w:rsidRPr="00CB09D2">
        <w:rPr>
          <w:rFonts w:ascii="Times New Roman" w:hAnsi="Times New Roman"/>
          <w:sz w:val="24"/>
          <w:szCs w:val="24"/>
        </w:rPr>
        <w:t>(II и I</w:t>
      </w:r>
      <w:r w:rsidRPr="00CB09D2">
        <w:rPr>
          <w:rFonts w:ascii="Times New Roman" w:hAnsi="Times New Roman"/>
          <w:spacing w:val="-2"/>
          <w:sz w:val="24"/>
          <w:szCs w:val="24"/>
        </w:rPr>
        <w:t>I</w:t>
      </w:r>
      <w:r w:rsidRPr="00CB09D2">
        <w:rPr>
          <w:rFonts w:ascii="Times New Roman" w:hAnsi="Times New Roman"/>
          <w:sz w:val="24"/>
          <w:szCs w:val="24"/>
        </w:rPr>
        <w:t>I).</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pacing w:val="1"/>
          <w:sz w:val="24"/>
          <w:szCs w:val="24"/>
        </w:rPr>
      </w:pPr>
      <w:r w:rsidRPr="00CB09D2">
        <w:rPr>
          <w:rFonts w:ascii="Times New Roman" w:hAnsi="Times New Roman"/>
          <w:b/>
          <w:bCs/>
          <w:sz w:val="24"/>
          <w:szCs w:val="24"/>
        </w:rPr>
        <w:t>Пер</w:t>
      </w:r>
      <w:r w:rsidRPr="00CB09D2">
        <w:rPr>
          <w:rFonts w:ascii="Times New Roman" w:hAnsi="Times New Roman"/>
          <w:b/>
          <w:bCs/>
          <w:spacing w:val="-3"/>
          <w:sz w:val="24"/>
          <w:szCs w:val="24"/>
        </w:rPr>
        <w:t>в</w:t>
      </w:r>
      <w:r w:rsidRPr="00CB09D2">
        <w:rPr>
          <w:rFonts w:ascii="Times New Roman" w:hAnsi="Times New Roman"/>
          <w:b/>
          <w:bCs/>
          <w:spacing w:val="1"/>
          <w:sz w:val="24"/>
          <w:szCs w:val="24"/>
        </w:rPr>
        <w:t>о</w:t>
      </w:r>
      <w:r w:rsidRPr="00CB09D2">
        <w:rPr>
          <w:rFonts w:ascii="Times New Roman" w:hAnsi="Times New Roman"/>
          <w:b/>
          <w:bCs/>
          <w:spacing w:val="-1"/>
          <w:sz w:val="24"/>
          <w:szCs w:val="24"/>
        </w:rPr>
        <w:t>н</w:t>
      </w:r>
      <w:r w:rsidRPr="00CB09D2">
        <w:rPr>
          <w:rFonts w:ascii="Times New Roman" w:hAnsi="Times New Roman"/>
          <w:b/>
          <w:bCs/>
          <w:spacing w:val="1"/>
          <w:sz w:val="24"/>
          <w:szCs w:val="24"/>
        </w:rPr>
        <w:t>а</w:t>
      </w:r>
      <w:r w:rsidRPr="00CB09D2">
        <w:rPr>
          <w:rFonts w:ascii="Times New Roman" w:hAnsi="Times New Roman"/>
          <w:b/>
          <w:bCs/>
          <w:spacing w:val="-2"/>
          <w:sz w:val="24"/>
          <w:szCs w:val="24"/>
        </w:rPr>
        <w:t>ч</w:t>
      </w:r>
      <w:r w:rsidRPr="00CB09D2">
        <w:rPr>
          <w:rFonts w:ascii="Times New Roman" w:hAnsi="Times New Roman"/>
          <w:b/>
          <w:bCs/>
          <w:spacing w:val="-1"/>
          <w:sz w:val="24"/>
          <w:szCs w:val="24"/>
        </w:rPr>
        <w:t>а</w:t>
      </w:r>
      <w:r w:rsidRPr="00CB09D2">
        <w:rPr>
          <w:rFonts w:ascii="Times New Roman" w:hAnsi="Times New Roman"/>
          <w:b/>
          <w:bCs/>
          <w:spacing w:val="1"/>
          <w:sz w:val="24"/>
          <w:szCs w:val="24"/>
        </w:rPr>
        <w:t>л</w:t>
      </w:r>
      <w:r w:rsidRPr="00CB09D2">
        <w:rPr>
          <w:rFonts w:ascii="Times New Roman" w:hAnsi="Times New Roman"/>
          <w:b/>
          <w:bCs/>
          <w:spacing w:val="-2"/>
          <w:sz w:val="24"/>
          <w:szCs w:val="24"/>
        </w:rPr>
        <w:t>ь</w:t>
      </w:r>
      <w:r w:rsidRPr="00CB09D2">
        <w:rPr>
          <w:rFonts w:ascii="Times New Roman" w:hAnsi="Times New Roman"/>
          <w:b/>
          <w:bCs/>
          <w:spacing w:val="-1"/>
          <w:sz w:val="24"/>
          <w:szCs w:val="24"/>
        </w:rPr>
        <w:t>ны</w:t>
      </w:r>
      <w:r w:rsidRPr="00CB09D2">
        <w:rPr>
          <w:rFonts w:ascii="Times New Roman" w:hAnsi="Times New Roman"/>
          <w:b/>
          <w:bCs/>
          <w:sz w:val="24"/>
          <w:szCs w:val="24"/>
        </w:rPr>
        <w:t>е</w:t>
      </w:r>
      <w:r w:rsidRPr="00CB09D2">
        <w:rPr>
          <w:rFonts w:ascii="Times New Roman" w:hAnsi="Times New Roman"/>
          <w:b/>
          <w:bCs/>
          <w:spacing w:val="3"/>
          <w:sz w:val="24"/>
          <w:szCs w:val="24"/>
        </w:rPr>
        <w:t xml:space="preserve"> </w:t>
      </w:r>
      <w:r w:rsidRPr="00CB09D2">
        <w:rPr>
          <w:rFonts w:ascii="Times New Roman" w:hAnsi="Times New Roman"/>
          <w:b/>
          <w:bCs/>
          <w:sz w:val="24"/>
          <w:szCs w:val="24"/>
        </w:rPr>
        <w:t>сведе</w:t>
      </w:r>
      <w:r w:rsidRPr="00CB09D2">
        <w:rPr>
          <w:rFonts w:ascii="Times New Roman" w:hAnsi="Times New Roman"/>
          <w:b/>
          <w:bCs/>
          <w:spacing w:val="-1"/>
          <w:sz w:val="24"/>
          <w:szCs w:val="24"/>
        </w:rPr>
        <w:t>ни</w:t>
      </w:r>
      <w:r w:rsidRPr="00CB09D2">
        <w:rPr>
          <w:rFonts w:ascii="Times New Roman" w:hAnsi="Times New Roman"/>
          <w:b/>
          <w:bCs/>
          <w:sz w:val="24"/>
          <w:szCs w:val="24"/>
        </w:rPr>
        <w:t xml:space="preserve">я </w:t>
      </w:r>
      <w:r w:rsidRPr="00CB09D2">
        <w:rPr>
          <w:rFonts w:ascii="Times New Roman" w:hAnsi="Times New Roman"/>
          <w:b/>
          <w:bCs/>
          <w:spacing w:val="1"/>
          <w:sz w:val="24"/>
          <w:szCs w:val="24"/>
        </w:rPr>
        <w:t>о</w:t>
      </w:r>
      <w:r w:rsidRPr="00CB09D2">
        <w:rPr>
          <w:rFonts w:ascii="Times New Roman" w:hAnsi="Times New Roman"/>
          <w:b/>
          <w:bCs/>
          <w:sz w:val="24"/>
          <w:szCs w:val="24"/>
        </w:rPr>
        <w:t>б</w:t>
      </w:r>
      <w:r w:rsidRPr="00CB09D2">
        <w:rPr>
          <w:rFonts w:ascii="Times New Roman" w:hAnsi="Times New Roman"/>
          <w:b/>
          <w:bCs/>
          <w:spacing w:val="2"/>
          <w:sz w:val="24"/>
          <w:szCs w:val="24"/>
        </w:rPr>
        <w:t xml:space="preserve"> </w:t>
      </w:r>
      <w:r w:rsidRPr="00CB09D2">
        <w:rPr>
          <w:rFonts w:ascii="Times New Roman" w:hAnsi="Times New Roman"/>
          <w:b/>
          <w:bCs/>
          <w:spacing w:val="1"/>
          <w:sz w:val="24"/>
          <w:szCs w:val="24"/>
        </w:rPr>
        <w:t>о</w:t>
      </w:r>
      <w:r w:rsidRPr="00CB09D2">
        <w:rPr>
          <w:rFonts w:ascii="Times New Roman" w:hAnsi="Times New Roman"/>
          <w:b/>
          <w:bCs/>
          <w:sz w:val="24"/>
          <w:szCs w:val="24"/>
        </w:rPr>
        <w:t>р</w:t>
      </w:r>
      <w:r w:rsidRPr="00CB09D2">
        <w:rPr>
          <w:rFonts w:ascii="Times New Roman" w:hAnsi="Times New Roman"/>
          <w:b/>
          <w:bCs/>
          <w:spacing w:val="-3"/>
          <w:sz w:val="24"/>
          <w:szCs w:val="24"/>
        </w:rPr>
        <w:t>г</w:t>
      </w:r>
      <w:r w:rsidRPr="00CB09D2">
        <w:rPr>
          <w:rFonts w:ascii="Times New Roman" w:hAnsi="Times New Roman"/>
          <w:b/>
          <w:bCs/>
          <w:spacing w:val="1"/>
          <w:sz w:val="24"/>
          <w:szCs w:val="24"/>
        </w:rPr>
        <w:t>а</w:t>
      </w:r>
      <w:r w:rsidRPr="00CB09D2">
        <w:rPr>
          <w:rFonts w:ascii="Times New Roman" w:hAnsi="Times New Roman"/>
          <w:b/>
          <w:bCs/>
          <w:spacing w:val="-1"/>
          <w:sz w:val="24"/>
          <w:szCs w:val="24"/>
        </w:rPr>
        <w:t>ни</w:t>
      </w:r>
      <w:r w:rsidRPr="00CB09D2">
        <w:rPr>
          <w:rFonts w:ascii="Times New Roman" w:hAnsi="Times New Roman"/>
          <w:b/>
          <w:bCs/>
          <w:sz w:val="24"/>
          <w:szCs w:val="24"/>
        </w:rPr>
        <w:t>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2"/>
          <w:sz w:val="24"/>
          <w:szCs w:val="24"/>
        </w:rPr>
        <w:t xml:space="preserve"> </w:t>
      </w:r>
      <w:r w:rsidRPr="00CB09D2">
        <w:rPr>
          <w:rFonts w:ascii="Times New Roman" w:hAnsi="Times New Roman"/>
          <w:b/>
          <w:bCs/>
          <w:sz w:val="24"/>
          <w:szCs w:val="24"/>
        </w:rPr>
        <w:t>ве</w:t>
      </w:r>
      <w:r w:rsidRPr="00CB09D2">
        <w:rPr>
          <w:rFonts w:ascii="Times New Roman" w:hAnsi="Times New Roman"/>
          <w:b/>
          <w:bCs/>
          <w:spacing w:val="-2"/>
          <w:sz w:val="24"/>
          <w:szCs w:val="24"/>
        </w:rPr>
        <w:t>щ</w:t>
      </w:r>
      <w:r w:rsidRPr="00CB09D2">
        <w:rPr>
          <w:rFonts w:ascii="Times New Roman" w:hAnsi="Times New Roman"/>
          <w:b/>
          <w:bCs/>
          <w:sz w:val="24"/>
          <w:szCs w:val="24"/>
        </w:rPr>
        <w:t>ес</w:t>
      </w:r>
      <w:r w:rsidRPr="00CB09D2">
        <w:rPr>
          <w:rFonts w:ascii="Times New Roman" w:hAnsi="Times New Roman"/>
          <w:b/>
          <w:bCs/>
          <w:spacing w:val="1"/>
          <w:sz w:val="24"/>
          <w:szCs w:val="24"/>
        </w:rPr>
        <w:t>т</w:t>
      </w:r>
      <w:r w:rsidRPr="00CB09D2">
        <w:rPr>
          <w:rFonts w:ascii="Times New Roman" w:hAnsi="Times New Roman"/>
          <w:b/>
          <w:bCs/>
          <w:spacing w:val="-3"/>
          <w:sz w:val="24"/>
          <w:szCs w:val="24"/>
        </w:rPr>
        <w:t>в</w:t>
      </w:r>
      <w:r w:rsidRPr="00CB09D2">
        <w:rPr>
          <w:rFonts w:ascii="Times New Roman" w:hAnsi="Times New Roman"/>
          <w:b/>
          <w:bCs/>
          <w:spacing w:val="1"/>
          <w:sz w:val="24"/>
          <w:szCs w:val="24"/>
        </w:rPr>
        <w:t>ах</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i/>
          <w:sz w:val="24"/>
          <w:szCs w:val="24"/>
        </w:rPr>
      </w:pPr>
      <w:r w:rsidRPr="00CB09D2">
        <w:rPr>
          <w:rFonts w:ascii="Times New Roman" w:hAnsi="Times New Roman"/>
          <w:bCs/>
          <w:sz w:val="24"/>
          <w:szCs w:val="24"/>
        </w:rPr>
        <w:t>П</w:t>
      </w:r>
      <w:r w:rsidRPr="00CB09D2">
        <w:rPr>
          <w:rFonts w:ascii="Times New Roman" w:hAnsi="Times New Roman"/>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в</w:t>
      </w:r>
      <w:r w:rsidRPr="00CB09D2">
        <w:rPr>
          <w:rFonts w:ascii="Times New Roman" w:hAnsi="Times New Roman"/>
          <w:spacing w:val="-2"/>
          <w:sz w:val="24"/>
          <w:szCs w:val="24"/>
        </w:rPr>
        <w:t>о</w:t>
      </w:r>
      <w:r w:rsidRPr="00CB09D2">
        <w:rPr>
          <w:rFonts w:ascii="Times New Roman" w:hAnsi="Times New Roman"/>
          <w:spacing w:val="1"/>
          <w:sz w:val="24"/>
          <w:szCs w:val="24"/>
        </w:rPr>
        <w:t>н</w:t>
      </w:r>
      <w:r w:rsidRPr="00CB09D2">
        <w:rPr>
          <w:rFonts w:ascii="Times New Roman" w:hAnsi="Times New Roman"/>
          <w:sz w:val="24"/>
          <w:szCs w:val="24"/>
        </w:rPr>
        <w:t>ачал</w:t>
      </w:r>
      <w:r w:rsidRPr="00CB09D2">
        <w:rPr>
          <w:rFonts w:ascii="Times New Roman" w:hAnsi="Times New Roman"/>
          <w:spacing w:val="-4"/>
          <w:sz w:val="24"/>
          <w:szCs w:val="24"/>
        </w:rPr>
        <w:t>ь</w:t>
      </w:r>
      <w:r w:rsidRPr="00CB09D2">
        <w:rPr>
          <w:rFonts w:ascii="Times New Roman" w:hAnsi="Times New Roman"/>
          <w:spacing w:val="1"/>
          <w:sz w:val="24"/>
          <w:szCs w:val="24"/>
        </w:rPr>
        <w:t>ны</w:t>
      </w:r>
      <w:r w:rsidRPr="00CB09D2">
        <w:rPr>
          <w:rFonts w:ascii="Times New Roman" w:hAnsi="Times New Roman"/>
          <w:sz w:val="24"/>
          <w:szCs w:val="24"/>
        </w:rPr>
        <w:t>е с</w:t>
      </w:r>
      <w:r w:rsidRPr="00CB09D2">
        <w:rPr>
          <w:rFonts w:ascii="Times New Roman" w:hAnsi="Times New Roman"/>
          <w:spacing w:val="-3"/>
          <w:sz w:val="24"/>
          <w:szCs w:val="24"/>
        </w:rPr>
        <w:t>в</w:t>
      </w:r>
      <w:r w:rsidRPr="00CB09D2">
        <w:rPr>
          <w:rFonts w:ascii="Times New Roman" w:hAnsi="Times New Roman"/>
          <w:sz w:val="24"/>
          <w:szCs w:val="24"/>
        </w:rPr>
        <w:t>е</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1"/>
          <w:sz w:val="24"/>
          <w:szCs w:val="24"/>
        </w:rPr>
        <w:t xml:space="preserve"> </w:t>
      </w:r>
      <w:r w:rsidRPr="00CB09D2">
        <w:rPr>
          <w:rFonts w:ascii="Times New Roman" w:hAnsi="Times New Roman"/>
          <w:sz w:val="24"/>
          <w:szCs w:val="24"/>
        </w:rPr>
        <w:t>о</w:t>
      </w:r>
      <w:r w:rsidRPr="00CB09D2">
        <w:rPr>
          <w:rFonts w:ascii="Times New Roman" w:hAnsi="Times New Roman"/>
          <w:spacing w:val="7"/>
          <w:sz w:val="24"/>
          <w:szCs w:val="24"/>
        </w:rPr>
        <w:t xml:space="preserve"> </w:t>
      </w:r>
      <w:r w:rsidRPr="00CB09D2">
        <w:rPr>
          <w:rFonts w:ascii="Times New Roman" w:hAnsi="Times New Roman"/>
          <w:sz w:val="24"/>
          <w:szCs w:val="24"/>
        </w:rPr>
        <w:t>с</w:t>
      </w:r>
      <w:r w:rsidRPr="00CB09D2">
        <w:rPr>
          <w:rFonts w:ascii="Times New Roman" w:hAnsi="Times New Roman"/>
          <w:spacing w:val="-3"/>
          <w:sz w:val="24"/>
          <w:szCs w:val="24"/>
        </w:rPr>
        <w:t>т</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z w:val="24"/>
          <w:szCs w:val="24"/>
        </w:rPr>
        <w:t>г</w:t>
      </w:r>
      <w:r w:rsidRPr="00CB09D2">
        <w:rPr>
          <w:rFonts w:ascii="Times New Roman" w:hAnsi="Times New Roman"/>
          <w:spacing w:val="-2"/>
          <w:sz w:val="24"/>
          <w:szCs w:val="24"/>
        </w:rPr>
        <w:t>а</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ки</w:t>
      </w:r>
      <w:r w:rsidRPr="00CB09D2">
        <w:rPr>
          <w:rFonts w:ascii="Times New Roman" w:hAnsi="Times New Roman"/>
          <w:sz w:val="24"/>
          <w:szCs w:val="24"/>
        </w:rPr>
        <w:t>х</w:t>
      </w:r>
      <w:r w:rsidRPr="00CB09D2">
        <w:rPr>
          <w:rFonts w:ascii="Times New Roman" w:hAnsi="Times New Roman"/>
          <w:spacing w:val="3"/>
          <w:sz w:val="24"/>
          <w:szCs w:val="24"/>
        </w:rPr>
        <w:t xml:space="preserve"> </w:t>
      </w:r>
      <w:r w:rsidRPr="00CB09D2">
        <w:rPr>
          <w:rFonts w:ascii="Times New Roman" w:hAnsi="Times New Roman"/>
          <w:sz w:val="24"/>
          <w:szCs w:val="24"/>
        </w:rPr>
        <w:t>ве</w:t>
      </w:r>
      <w:r w:rsidRPr="00CB09D2">
        <w:rPr>
          <w:rFonts w:ascii="Times New Roman" w:hAnsi="Times New Roman"/>
          <w:spacing w:val="-3"/>
          <w:sz w:val="24"/>
          <w:szCs w:val="24"/>
        </w:rPr>
        <w:t>щ</w:t>
      </w:r>
      <w:r w:rsidRPr="00CB09D2">
        <w:rPr>
          <w:rFonts w:ascii="Times New Roman" w:hAnsi="Times New Roman"/>
          <w:sz w:val="24"/>
          <w:szCs w:val="24"/>
        </w:rPr>
        <w:t>еств.</w:t>
      </w:r>
      <w:r w:rsidRPr="00CB09D2">
        <w:rPr>
          <w:rFonts w:ascii="Times New Roman" w:hAnsi="Times New Roman"/>
          <w:spacing w:val="1"/>
          <w:sz w:val="24"/>
          <w:szCs w:val="24"/>
        </w:rPr>
        <w:t xml:space="preserve"> </w:t>
      </w:r>
      <w:r w:rsidRPr="00CB09D2">
        <w:rPr>
          <w:rFonts w:ascii="Times New Roman" w:hAnsi="Times New Roman"/>
          <w:sz w:val="24"/>
          <w:szCs w:val="24"/>
        </w:rPr>
        <w:t>Угле</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pacing w:val="-1"/>
          <w:sz w:val="24"/>
          <w:szCs w:val="24"/>
        </w:rPr>
        <w:t>до</w:t>
      </w:r>
      <w:r w:rsidRPr="00CB09D2">
        <w:rPr>
          <w:rFonts w:ascii="Times New Roman" w:hAnsi="Times New Roman"/>
          <w:spacing w:val="1"/>
          <w:sz w:val="24"/>
          <w:szCs w:val="24"/>
        </w:rPr>
        <w:t>р</w:t>
      </w:r>
      <w:r w:rsidRPr="00CB09D2">
        <w:rPr>
          <w:rFonts w:ascii="Times New Roman" w:hAnsi="Times New Roman"/>
          <w:spacing w:val="-1"/>
          <w:sz w:val="24"/>
          <w:szCs w:val="24"/>
        </w:rPr>
        <w:t>оды</w:t>
      </w:r>
      <w:r w:rsidRPr="00CB09D2">
        <w:rPr>
          <w:rFonts w:ascii="Times New Roman" w:hAnsi="Times New Roman"/>
          <w:sz w:val="24"/>
          <w:szCs w:val="24"/>
        </w:rPr>
        <w:t>: метан, эт</w:t>
      </w:r>
      <w:r w:rsidRPr="00CB09D2">
        <w:rPr>
          <w:rFonts w:ascii="Times New Roman" w:hAnsi="Times New Roman"/>
          <w:spacing w:val="-3"/>
          <w:sz w:val="24"/>
          <w:szCs w:val="24"/>
        </w:rPr>
        <w:t>а</w:t>
      </w:r>
      <w:r w:rsidRPr="00CB09D2">
        <w:rPr>
          <w:rFonts w:ascii="Times New Roman" w:hAnsi="Times New Roman"/>
          <w:spacing w:val="1"/>
          <w:sz w:val="24"/>
          <w:szCs w:val="24"/>
        </w:rPr>
        <w:t>н</w:t>
      </w:r>
      <w:r w:rsidRPr="00CB09D2">
        <w:rPr>
          <w:rFonts w:ascii="Times New Roman" w:hAnsi="Times New Roman"/>
          <w:sz w:val="24"/>
          <w:szCs w:val="24"/>
        </w:rPr>
        <w:t>, э</w:t>
      </w:r>
      <w:r w:rsidRPr="00CB09D2">
        <w:rPr>
          <w:rFonts w:ascii="Times New Roman" w:hAnsi="Times New Roman"/>
          <w:spacing w:val="-3"/>
          <w:sz w:val="24"/>
          <w:szCs w:val="24"/>
        </w:rPr>
        <w:t>т</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z w:val="24"/>
          <w:szCs w:val="24"/>
        </w:rPr>
        <w:t xml:space="preserve">. </w:t>
      </w:r>
      <w:r w:rsidRPr="00CB09D2">
        <w:rPr>
          <w:rFonts w:ascii="Times New Roman" w:hAnsi="Times New Roman"/>
          <w:i/>
          <w:spacing w:val="-1"/>
          <w:sz w:val="24"/>
          <w:szCs w:val="24"/>
        </w:rPr>
        <w:t>И</w:t>
      </w:r>
      <w:r w:rsidRPr="00CB09D2">
        <w:rPr>
          <w:rFonts w:ascii="Times New Roman" w:hAnsi="Times New Roman"/>
          <w:i/>
          <w:sz w:val="24"/>
          <w:szCs w:val="24"/>
        </w:rPr>
        <w:t>с</w:t>
      </w:r>
      <w:r w:rsidRPr="00CB09D2">
        <w:rPr>
          <w:rFonts w:ascii="Times New Roman" w:hAnsi="Times New Roman"/>
          <w:i/>
          <w:spacing w:val="-3"/>
          <w:sz w:val="24"/>
          <w:szCs w:val="24"/>
        </w:rPr>
        <w:t>т</w:t>
      </w:r>
      <w:r w:rsidRPr="00CB09D2">
        <w:rPr>
          <w:rFonts w:ascii="Times New Roman" w:hAnsi="Times New Roman"/>
          <w:i/>
          <w:spacing w:val="-1"/>
          <w:sz w:val="24"/>
          <w:szCs w:val="24"/>
        </w:rPr>
        <w:t>о</w:t>
      </w:r>
      <w:r w:rsidRPr="00CB09D2">
        <w:rPr>
          <w:rFonts w:ascii="Times New Roman" w:hAnsi="Times New Roman"/>
          <w:i/>
          <w:sz w:val="24"/>
          <w:szCs w:val="24"/>
        </w:rPr>
        <w:t>ч</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ки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л</w:t>
      </w:r>
      <w:r w:rsidRPr="00CB09D2">
        <w:rPr>
          <w:rFonts w:ascii="Times New Roman" w:hAnsi="Times New Roman"/>
          <w:i/>
          <w:sz w:val="24"/>
          <w:szCs w:val="24"/>
        </w:rPr>
        <w:t>ево</w:t>
      </w:r>
      <w:r w:rsidRPr="00CB09D2">
        <w:rPr>
          <w:rFonts w:ascii="Times New Roman" w:hAnsi="Times New Roman"/>
          <w:i/>
          <w:spacing w:val="2"/>
          <w:sz w:val="24"/>
          <w:szCs w:val="24"/>
        </w:rPr>
        <w:t>д</w:t>
      </w:r>
      <w:r w:rsidRPr="00CB09D2">
        <w:rPr>
          <w:rFonts w:ascii="Times New Roman" w:hAnsi="Times New Roman"/>
          <w:i/>
          <w:spacing w:val="-1"/>
          <w:sz w:val="24"/>
          <w:szCs w:val="24"/>
        </w:rPr>
        <w:t>ор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о</w:t>
      </w:r>
      <w:r w:rsidRPr="00CB09D2">
        <w:rPr>
          <w:rFonts w:ascii="Times New Roman" w:hAnsi="Times New Roman"/>
          <w:i/>
          <w:sz w:val="24"/>
          <w:szCs w:val="24"/>
        </w:rPr>
        <w:t xml:space="preserve">в: </w:t>
      </w:r>
      <w:r w:rsidRPr="00CB09D2">
        <w:rPr>
          <w:rFonts w:ascii="Times New Roman" w:hAnsi="Times New Roman"/>
          <w:i/>
          <w:spacing w:val="-1"/>
          <w:sz w:val="24"/>
          <w:szCs w:val="24"/>
        </w:rPr>
        <w:t>п</w:t>
      </w:r>
      <w:r w:rsidRPr="00CB09D2">
        <w:rPr>
          <w:rFonts w:ascii="Times New Roman" w:hAnsi="Times New Roman"/>
          <w:i/>
          <w:spacing w:val="1"/>
          <w:sz w:val="24"/>
          <w:szCs w:val="24"/>
        </w:rPr>
        <w:t>р</w:t>
      </w:r>
      <w:r w:rsidRPr="00CB09D2">
        <w:rPr>
          <w:rFonts w:ascii="Times New Roman" w:hAnsi="Times New Roman"/>
          <w:i/>
          <w:spacing w:val="-1"/>
          <w:sz w:val="24"/>
          <w:szCs w:val="24"/>
        </w:rPr>
        <w:t>ир</w:t>
      </w:r>
      <w:r w:rsidRPr="00CB09D2">
        <w:rPr>
          <w:rFonts w:ascii="Times New Roman" w:hAnsi="Times New Roman"/>
          <w:i/>
          <w:spacing w:val="1"/>
          <w:sz w:val="24"/>
          <w:szCs w:val="24"/>
        </w:rPr>
        <w:t>о</w:t>
      </w:r>
      <w:r w:rsidRPr="00CB09D2">
        <w:rPr>
          <w:rFonts w:ascii="Times New Roman" w:hAnsi="Times New Roman"/>
          <w:i/>
          <w:spacing w:val="-1"/>
          <w:sz w:val="24"/>
          <w:szCs w:val="24"/>
        </w:rPr>
        <w:t>д</w:t>
      </w:r>
      <w:r w:rsidRPr="00CB09D2">
        <w:rPr>
          <w:rFonts w:ascii="Times New Roman" w:hAnsi="Times New Roman"/>
          <w:i/>
          <w:spacing w:val="1"/>
          <w:sz w:val="24"/>
          <w:szCs w:val="24"/>
        </w:rPr>
        <w:t>н</w:t>
      </w:r>
      <w:r w:rsidRPr="00CB09D2">
        <w:rPr>
          <w:rFonts w:ascii="Times New Roman" w:hAnsi="Times New Roman"/>
          <w:i/>
          <w:spacing w:val="-1"/>
          <w:sz w:val="24"/>
          <w:szCs w:val="24"/>
        </w:rPr>
        <w:t>ы</w:t>
      </w:r>
      <w:r w:rsidRPr="00CB09D2">
        <w:rPr>
          <w:rFonts w:ascii="Times New Roman" w:hAnsi="Times New Roman"/>
          <w:i/>
          <w:sz w:val="24"/>
          <w:szCs w:val="24"/>
        </w:rPr>
        <w:t xml:space="preserve">й </w:t>
      </w:r>
      <w:r w:rsidRPr="00CB09D2">
        <w:rPr>
          <w:rFonts w:ascii="Times New Roman" w:hAnsi="Times New Roman"/>
          <w:i/>
          <w:spacing w:val="-2"/>
          <w:sz w:val="24"/>
          <w:szCs w:val="24"/>
        </w:rPr>
        <w:t>г</w:t>
      </w:r>
      <w:r w:rsidRPr="00CB09D2">
        <w:rPr>
          <w:rFonts w:ascii="Times New Roman" w:hAnsi="Times New Roman"/>
          <w:i/>
          <w:sz w:val="24"/>
          <w:szCs w:val="24"/>
        </w:rPr>
        <w:t>а</w:t>
      </w:r>
      <w:r w:rsidRPr="00CB09D2">
        <w:rPr>
          <w:rFonts w:ascii="Times New Roman" w:hAnsi="Times New Roman"/>
          <w:i/>
          <w:spacing w:val="-3"/>
          <w:sz w:val="24"/>
          <w:szCs w:val="24"/>
        </w:rPr>
        <w:t>з</w:t>
      </w:r>
      <w:r w:rsidRPr="00CB09D2">
        <w:rPr>
          <w:rFonts w:ascii="Times New Roman" w:hAnsi="Times New Roman"/>
          <w:i/>
          <w:sz w:val="24"/>
          <w:szCs w:val="24"/>
        </w:rPr>
        <w:t xml:space="preserve">, </w:t>
      </w:r>
      <w:r w:rsidRPr="00CB09D2">
        <w:rPr>
          <w:rFonts w:ascii="Times New Roman" w:hAnsi="Times New Roman"/>
          <w:i/>
          <w:spacing w:val="1"/>
          <w:sz w:val="24"/>
          <w:szCs w:val="24"/>
        </w:rPr>
        <w:t>н</w:t>
      </w:r>
      <w:r w:rsidRPr="00CB09D2">
        <w:rPr>
          <w:rFonts w:ascii="Times New Roman" w:hAnsi="Times New Roman"/>
          <w:i/>
          <w:sz w:val="24"/>
          <w:szCs w:val="24"/>
        </w:rPr>
        <w:t>ефть,</w:t>
      </w:r>
      <w:r w:rsidRPr="00CB09D2">
        <w:rPr>
          <w:rFonts w:ascii="Times New Roman" w:hAnsi="Times New Roman"/>
          <w:i/>
          <w:spacing w:val="1"/>
          <w:sz w:val="24"/>
          <w:szCs w:val="24"/>
        </w:rPr>
        <w:t xml:space="preserve"> </w:t>
      </w:r>
      <w:r w:rsidRPr="00CB09D2">
        <w:rPr>
          <w:rFonts w:ascii="Times New Roman" w:hAnsi="Times New Roman"/>
          <w:i/>
          <w:spacing w:val="-4"/>
          <w:sz w:val="24"/>
          <w:szCs w:val="24"/>
        </w:rPr>
        <w:t>у</w:t>
      </w:r>
      <w:r w:rsidRPr="00CB09D2">
        <w:rPr>
          <w:rFonts w:ascii="Times New Roman" w:hAnsi="Times New Roman"/>
          <w:i/>
          <w:sz w:val="24"/>
          <w:szCs w:val="24"/>
        </w:rPr>
        <w:t>г</w:t>
      </w:r>
      <w:r w:rsidRPr="00CB09D2">
        <w:rPr>
          <w:rFonts w:ascii="Times New Roman" w:hAnsi="Times New Roman"/>
          <w:i/>
          <w:spacing w:val="1"/>
          <w:sz w:val="24"/>
          <w:szCs w:val="24"/>
        </w:rPr>
        <w:t>о</w:t>
      </w:r>
      <w:r w:rsidRPr="00CB09D2">
        <w:rPr>
          <w:rFonts w:ascii="Times New Roman" w:hAnsi="Times New Roman"/>
          <w:i/>
          <w:spacing w:val="-1"/>
          <w:sz w:val="24"/>
          <w:szCs w:val="24"/>
        </w:rPr>
        <w:t>ль</w:t>
      </w:r>
      <w:r w:rsidRPr="00CB09D2">
        <w:rPr>
          <w:rFonts w:ascii="Times New Roman" w:hAnsi="Times New Roman"/>
          <w:i/>
          <w:sz w:val="24"/>
          <w:szCs w:val="24"/>
        </w:rPr>
        <w:t>.</w:t>
      </w:r>
      <w:r w:rsidRPr="00CB09D2">
        <w:rPr>
          <w:rFonts w:ascii="Times New Roman" w:hAnsi="Times New Roman"/>
          <w:i/>
          <w:spacing w:val="1"/>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и</w:t>
      </w:r>
      <w:r w:rsidRPr="00CB09D2">
        <w:rPr>
          <w:rFonts w:ascii="Times New Roman" w:hAnsi="Times New Roman"/>
          <w:spacing w:val="-2"/>
          <w:sz w:val="24"/>
          <w:szCs w:val="24"/>
        </w:rPr>
        <w:t>с</w:t>
      </w:r>
      <w:r w:rsidRPr="00CB09D2">
        <w:rPr>
          <w:rFonts w:ascii="Times New Roman" w:hAnsi="Times New Roman"/>
          <w:spacing w:val="-1"/>
          <w:sz w:val="24"/>
          <w:szCs w:val="24"/>
        </w:rPr>
        <w:t>л</w:t>
      </w:r>
      <w:r w:rsidRPr="00CB09D2">
        <w:rPr>
          <w:rFonts w:ascii="Times New Roman" w:hAnsi="Times New Roman"/>
          <w:spacing w:val="1"/>
          <w:sz w:val="24"/>
          <w:szCs w:val="24"/>
        </w:rPr>
        <w:t>о</w:t>
      </w:r>
      <w:r w:rsidRPr="00CB09D2">
        <w:rPr>
          <w:rFonts w:ascii="Times New Roman" w:hAnsi="Times New Roman"/>
          <w:spacing w:val="-1"/>
          <w:sz w:val="24"/>
          <w:szCs w:val="24"/>
        </w:rPr>
        <w:t>р</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1"/>
          <w:sz w:val="24"/>
          <w:szCs w:val="24"/>
        </w:rPr>
        <w:t>д</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z w:val="24"/>
          <w:szCs w:val="24"/>
        </w:rPr>
        <w:t>ж</w:t>
      </w:r>
      <w:r w:rsidRPr="00CB09D2">
        <w:rPr>
          <w:rFonts w:ascii="Times New Roman" w:hAnsi="Times New Roman"/>
          <w:spacing w:val="-2"/>
          <w:sz w:val="24"/>
          <w:szCs w:val="24"/>
        </w:rPr>
        <w:t>а</w:t>
      </w:r>
      <w:r w:rsidRPr="00CB09D2">
        <w:rPr>
          <w:rFonts w:ascii="Times New Roman" w:hAnsi="Times New Roman"/>
          <w:sz w:val="24"/>
          <w:szCs w:val="24"/>
        </w:rPr>
        <w:t>щ</w:t>
      </w:r>
      <w:r w:rsidRPr="00CB09D2">
        <w:rPr>
          <w:rFonts w:ascii="Times New Roman" w:hAnsi="Times New Roman"/>
          <w:spacing w:val="-2"/>
          <w:sz w:val="24"/>
          <w:szCs w:val="24"/>
        </w:rPr>
        <w:t>и</w:t>
      </w:r>
      <w:r w:rsidRPr="00CB09D2">
        <w:rPr>
          <w:rFonts w:ascii="Times New Roman" w:hAnsi="Times New Roman"/>
          <w:sz w:val="24"/>
          <w:szCs w:val="24"/>
        </w:rPr>
        <w:t>е</w:t>
      </w:r>
      <w:r w:rsidRPr="00CB09D2">
        <w:rPr>
          <w:rFonts w:ascii="Times New Roman" w:hAnsi="Times New Roman"/>
          <w:spacing w:val="1"/>
          <w:sz w:val="24"/>
          <w:szCs w:val="24"/>
        </w:rPr>
        <w:t xml:space="preserve"> </w:t>
      </w:r>
      <w:r w:rsidRPr="00CB09D2">
        <w:rPr>
          <w:rFonts w:ascii="Times New Roman" w:hAnsi="Times New Roman"/>
          <w:sz w:val="24"/>
          <w:szCs w:val="24"/>
        </w:rPr>
        <w:t>с</w:t>
      </w:r>
      <w:r w:rsidRPr="00CB09D2">
        <w:rPr>
          <w:rFonts w:ascii="Times New Roman" w:hAnsi="Times New Roman"/>
          <w:spacing w:val="1"/>
          <w:sz w:val="24"/>
          <w:szCs w:val="24"/>
        </w:rPr>
        <w:t>о</w:t>
      </w:r>
      <w:r w:rsidRPr="00CB09D2">
        <w:rPr>
          <w:rFonts w:ascii="Times New Roman" w:hAnsi="Times New Roman"/>
          <w:spacing w:val="-2"/>
          <w:sz w:val="24"/>
          <w:szCs w:val="24"/>
        </w:rPr>
        <w:t>е</w:t>
      </w:r>
      <w:r w:rsidRPr="00CB09D2">
        <w:rPr>
          <w:rFonts w:ascii="Times New Roman" w:hAnsi="Times New Roman"/>
          <w:spacing w:val="1"/>
          <w:sz w:val="24"/>
          <w:szCs w:val="24"/>
        </w:rPr>
        <w:t>д</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pacing w:val="1"/>
          <w:sz w:val="24"/>
          <w:szCs w:val="24"/>
        </w:rPr>
        <w:t>я</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2"/>
          <w:sz w:val="24"/>
          <w:szCs w:val="24"/>
        </w:rPr>
        <w:t>с</w:t>
      </w:r>
      <w:r w:rsidRPr="00CB09D2">
        <w:rPr>
          <w:rFonts w:ascii="Times New Roman" w:hAnsi="Times New Roman"/>
          <w:spacing w:val="1"/>
          <w:sz w:val="24"/>
          <w:szCs w:val="24"/>
        </w:rPr>
        <w:t>п</w:t>
      </w:r>
      <w:r w:rsidRPr="00CB09D2">
        <w:rPr>
          <w:rFonts w:ascii="Times New Roman" w:hAnsi="Times New Roman"/>
          <w:spacing w:val="-1"/>
          <w:sz w:val="24"/>
          <w:szCs w:val="24"/>
        </w:rPr>
        <w:t>и</w:t>
      </w:r>
      <w:r w:rsidRPr="00CB09D2">
        <w:rPr>
          <w:rFonts w:ascii="Times New Roman" w:hAnsi="Times New Roman"/>
          <w:spacing w:val="1"/>
          <w:sz w:val="24"/>
          <w:szCs w:val="24"/>
        </w:rPr>
        <w:t>р</w:t>
      </w:r>
      <w:r w:rsidRPr="00CB09D2">
        <w:rPr>
          <w:rFonts w:ascii="Times New Roman" w:hAnsi="Times New Roman"/>
          <w:spacing w:val="-3"/>
          <w:sz w:val="24"/>
          <w:szCs w:val="24"/>
        </w:rPr>
        <w:t>т</w:t>
      </w:r>
      <w:r w:rsidRPr="00CB09D2">
        <w:rPr>
          <w:rFonts w:ascii="Times New Roman" w:hAnsi="Times New Roman"/>
          <w:sz w:val="24"/>
          <w:szCs w:val="24"/>
        </w:rPr>
        <w:t>ы</w:t>
      </w:r>
      <w:r w:rsidRPr="00CB09D2">
        <w:rPr>
          <w:rFonts w:ascii="Times New Roman" w:hAnsi="Times New Roman"/>
          <w:spacing w:val="1"/>
          <w:sz w:val="24"/>
          <w:szCs w:val="24"/>
        </w:rPr>
        <w:t xml:space="preserve"> </w:t>
      </w:r>
      <w:r w:rsidRPr="00CB09D2">
        <w:rPr>
          <w:rFonts w:ascii="Times New Roman" w:hAnsi="Times New Roman"/>
          <w:sz w:val="24"/>
          <w:szCs w:val="24"/>
        </w:rPr>
        <w:t>(мета</w:t>
      </w:r>
      <w:r w:rsidRPr="00CB09D2">
        <w:rPr>
          <w:rFonts w:ascii="Times New Roman" w:hAnsi="Times New Roman"/>
          <w:spacing w:val="-1"/>
          <w:sz w:val="24"/>
          <w:szCs w:val="24"/>
        </w:rPr>
        <w:t>н</w:t>
      </w:r>
      <w:r w:rsidRPr="00CB09D2">
        <w:rPr>
          <w:rFonts w:ascii="Times New Roman" w:hAnsi="Times New Roman"/>
          <w:spacing w:val="1"/>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эта</w:t>
      </w:r>
      <w:r w:rsidRPr="00CB09D2">
        <w:rPr>
          <w:rFonts w:ascii="Times New Roman" w:hAnsi="Times New Roman"/>
          <w:spacing w:val="-2"/>
          <w:sz w:val="24"/>
          <w:szCs w:val="24"/>
        </w:rPr>
        <w:t>н</w:t>
      </w:r>
      <w:r w:rsidRPr="00CB09D2">
        <w:rPr>
          <w:rFonts w:ascii="Times New Roman" w:hAnsi="Times New Roman"/>
          <w:spacing w:val="8"/>
          <w:sz w:val="24"/>
          <w:szCs w:val="24"/>
        </w:rPr>
        <w:t>о</w:t>
      </w:r>
      <w:r w:rsidRPr="00CB09D2">
        <w:rPr>
          <w:rFonts w:ascii="Times New Roman" w:hAnsi="Times New Roman"/>
          <w:spacing w:val="-1"/>
          <w:sz w:val="24"/>
          <w:szCs w:val="24"/>
        </w:rPr>
        <w:t>л</w:t>
      </w:r>
      <w:r w:rsidRPr="00CB09D2">
        <w:rPr>
          <w:rFonts w:ascii="Times New Roman" w:hAnsi="Times New Roman"/>
          <w:sz w:val="24"/>
          <w:szCs w:val="24"/>
        </w:rPr>
        <w:t>, г</w:t>
      </w:r>
      <w:r w:rsidRPr="00CB09D2">
        <w:rPr>
          <w:rFonts w:ascii="Times New Roman" w:hAnsi="Times New Roman"/>
          <w:spacing w:val="-1"/>
          <w:sz w:val="24"/>
          <w:szCs w:val="24"/>
        </w:rPr>
        <w:t>л</w:t>
      </w:r>
      <w:r w:rsidRPr="00CB09D2">
        <w:rPr>
          <w:rFonts w:ascii="Times New Roman" w:hAnsi="Times New Roman"/>
          <w:spacing w:val="1"/>
          <w:sz w:val="24"/>
          <w:szCs w:val="24"/>
        </w:rPr>
        <w:t>иц</w:t>
      </w:r>
      <w:r w:rsidRPr="00CB09D2">
        <w:rPr>
          <w:rFonts w:ascii="Times New Roman" w:hAnsi="Times New Roman"/>
          <w:spacing w:val="-2"/>
          <w:sz w:val="24"/>
          <w:szCs w:val="24"/>
        </w:rPr>
        <w:t>е</w:t>
      </w:r>
      <w:r w:rsidRPr="00CB09D2">
        <w:rPr>
          <w:rFonts w:ascii="Times New Roman" w:hAnsi="Times New Roman"/>
          <w:spacing w:val="1"/>
          <w:sz w:val="24"/>
          <w:szCs w:val="24"/>
        </w:rPr>
        <w:t>р</w:t>
      </w:r>
      <w:r w:rsidRPr="00CB09D2">
        <w:rPr>
          <w:rFonts w:ascii="Times New Roman" w:hAnsi="Times New Roman"/>
          <w:spacing w:val="-1"/>
          <w:sz w:val="24"/>
          <w:szCs w:val="24"/>
        </w:rPr>
        <w:t>и</w:t>
      </w:r>
      <w:r w:rsidRPr="00CB09D2">
        <w:rPr>
          <w:rFonts w:ascii="Times New Roman" w:hAnsi="Times New Roman"/>
          <w:spacing w:val="1"/>
          <w:sz w:val="24"/>
          <w:szCs w:val="24"/>
        </w:rPr>
        <w:t>н</w:t>
      </w:r>
      <w:r w:rsidRPr="00CB09D2">
        <w:rPr>
          <w:rFonts w:ascii="Times New Roman" w:hAnsi="Times New Roman"/>
          <w:sz w:val="24"/>
          <w:szCs w:val="24"/>
        </w:rPr>
        <w:t>), к</w:t>
      </w:r>
      <w:r w:rsidRPr="00CB09D2">
        <w:rPr>
          <w:rFonts w:ascii="Times New Roman" w:hAnsi="Times New Roman"/>
          <w:spacing w:val="-2"/>
          <w:sz w:val="24"/>
          <w:szCs w:val="24"/>
        </w:rPr>
        <w:t>а</w:t>
      </w:r>
      <w:r w:rsidRPr="00CB09D2">
        <w:rPr>
          <w:rFonts w:ascii="Times New Roman" w:hAnsi="Times New Roman"/>
          <w:spacing w:val="-1"/>
          <w:sz w:val="24"/>
          <w:szCs w:val="24"/>
        </w:rPr>
        <w:t>р</w:t>
      </w:r>
      <w:r w:rsidRPr="00CB09D2">
        <w:rPr>
          <w:rFonts w:ascii="Times New Roman" w:hAnsi="Times New Roman"/>
          <w:spacing w:val="1"/>
          <w:sz w:val="24"/>
          <w:szCs w:val="24"/>
        </w:rPr>
        <w:t>б</w:t>
      </w:r>
      <w:r w:rsidRPr="00CB09D2">
        <w:rPr>
          <w:rFonts w:ascii="Times New Roman" w:hAnsi="Times New Roman"/>
          <w:spacing w:val="-1"/>
          <w:sz w:val="24"/>
          <w:szCs w:val="24"/>
        </w:rPr>
        <w:t>оно</w:t>
      </w:r>
      <w:r w:rsidRPr="00CB09D2">
        <w:rPr>
          <w:rFonts w:ascii="Times New Roman" w:hAnsi="Times New Roman"/>
          <w:sz w:val="24"/>
          <w:szCs w:val="24"/>
        </w:rPr>
        <w:t>вые к</w:t>
      </w:r>
      <w:r w:rsidRPr="00CB09D2">
        <w:rPr>
          <w:rFonts w:ascii="Times New Roman" w:hAnsi="Times New Roman"/>
          <w:spacing w:val="-1"/>
          <w:sz w:val="24"/>
          <w:szCs w:val="24"/>
        </w:rPr>
        <w:t>и</w:t>
      </w:r>
      <w:r w:rsidRPr="00CB09D2">
        <w:rPr>
          <w:rFonts w:ascii="Times New Roman" w:hAnsi="Times New Roman"/>
          <w:sz w:val="24"/>
          <w:szCs w:val="24"/>
        </w:rPr>
        <w:t>сло</w:t>
      </w:r>
      <w:r w:rsidRPr="00CB09D2">
        <w:rPr>
          <w:rFonts w:ascii="Times New Roman" w:hAnsi="Times New Roman"/>
          <w:spacing w:val="-2"/>
          <w:sz w:val="24"/>
          <w:szCs w:val="24"/>
        </w:rPr>
        <w:t>т</w:t>
      </w:r>
      <w:r w:rsidRPr="00CB09D2">
        <w:rPr>
          <w:rFonts w:ascii="Times New Roman" w:hAnsi="Times New Roman"/>
          <w:sz w:val="24"/>
          <w:szCs w:val="24"/>
        </w:rPr>
        <w:t>ы (уксусная кислота, аминоуксусная кислота, стеариновая и олеиновая кислоты). Би</w:t>
      </w:r>
      <w:r w:rsidRPr="00CB09D2">
        <w:rPr>
          <w:rFonts w:ascii="Times New Roman" w:hAnsi="Times New Roman"/>
          <w:spacing w:val="1"/>
          <w:sz w:val="24"/>
          <w:szCs w:val="24"/>
        </w:rPr>
        <w:t>о</w:t>
      </w:r>
      <w:r w:rsidRPr="00CB09D2">
        <w:rPr>
          <w:rFonts w:ascii="Times New Roman" w:hAnsi="Times New Roman"/>
          <w:spacing w:val="-3"/>
          <w:sz w:val="24"/>
          <w:szCs w:val="24"/>
        </w:rPr>
        <w:t>л</w:t>
      </w:r>
      <w:r w:rsidRPr="00CB09D2">
        <w:rPr>
          <w:rFonts w:ascii="Times New Roman" w:hAnsi="Times New Roman"/>
          <w:spacing w:val="1"/>
          <w:sz w:val="24"/>
          <w:szCs w:val="24"/>
        </w:rPr>
        <w:t>о</w:t>
      </w:r>
      <w:r w:rsidRPr="00CB09D2">
        <w:rPr>
          <w:rFonts w:ascii="Times New Roman" w:hAnsi="Times New Roman"/>
          <w:sz w:val="24"/>
          <w:szCs w:val="24"/>
        </w:rPr>
        <w:t>г</w:t>
      </w:r>
      <w:r w:rsidRPr="00CB09D2">
        <w:rPr>
          <w:rFonts w:ascii="Times New Roman" w:hAnsi="Times New Roman"/>
          <w:spacing w:val="-1"/>
          <w:sz w:val="24"/>
          <w:szCs w:val="24"/>
        </w:rPr>
        <w:t>и</w:t>
      </w:r>
      <w:r w:rsidRPr="00CB09D2">
        <w:rPr>
          <w:rFonts w:ascii="Times New Roman" w:hAnsi="Times New Roman"/>
          <w:sz w:val="24"/>
          <w:szCs w:val="24"/>
        </w:rPr>
        <w:t>чес</w:t>
      </w:r>
      <w:r w:rsidRPr="00CB09D2">
        <w:rPr>
          <w:rFonts w:ascii="Times New Roman" w:hAnsi="Times New Roman"/>
          <w:spacing w:val="-1"/>
          <w:sz w:val="24"/>
          <w:szCs w:val="24"/>
        </w:rPr>
        <w:t>к</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pacing w:val="-1"/>
          <w:sz w:val="24"/>
          <w:szCs w:val="24"/>
        </w:rPr>
        <w:t>в</w:t>
      </w:r>
      <w:r w:rsidRPr="00CB09D2">
        <w:rPr>
          <w:rFonts w:ascii="Times New Roman" w:hAnsi="Times New Roman"/>
          <w:sz w:val="24"/>
          <w:szCs w:val="24"/>
        </w:rPr>
        <w:t>а</w:t>
      </w:r>
      <w:r w:rsidRPr="00CB09D2">
        <w:rPr>
          <w:rFonts w:ascii="Times New Roman" w:hAnsi="Times New Roman"/>
          <w:spacing w:val="-2"/>
          <w:sz w:val="24"/>
          <w:szCs w:val="24"/>
        </w:rPr>
        <w:t>ж</w:t>
      </w:r>
      <w:r w:rsidRPr="00CB09D2">
        <w:rPr>
          <w:rFonts w:ascii="Times New Roman" w:hAnsi="Times New Roman"/>
          <w:spacing w:val="-1"/>
          <w:sz w:val="24"/>
          <w:szCs w:val="24"/>
        </w:rPr>
        <w:t>н</w:t>
      </w:r>
      <w:r w:rsidRPr="00CB09D2">
        <w:rPr>
          <w:rFonts w:ascii="Times New Roman" w:hAnsi="Times New Roman"/>
          <w:spacing w:val="1"/>
          <w:sz w:val="24"/>
          <w:szCs w:val="24"/>
        </w:rPr>
        <w:t>ы</w:t>
      </w:r>
      <w:r w:rsidRPr="00CB09D2">
        <w:rPr>
          <w:rFonts w:ascii="Times New Roman" w:hAnsi="Times New Roman"/>
          <w:sz w:val="24"/>
          <w:szCs w:val="24"/>
        </w:rPr>
        <w:t xml:space="preserve">е </w:t>
      </w:r>
      <w:r w:rsidRPr="00CB09D2">
        <w:rPr>
          <w:rFonts w:ascii="Times New Roman" w:hAnsi="Times New Roman"/>
          <w:spacing w:val="-1"/>
          <w:sz w:val="24"/>
          <w:szCs w:val="24"/>
        </w:rPr>
        <w:t>в</w:t>
      </w:r>
      <w:r w:rsidRPr="00CB09D2">
        <w:rPr>
          <w:rFonts w:ascii="Times New Roman" w:hAnsi="Times New Roman"/>
          <w:sz w:val="24"/>
          <w:szCs w:val="24"/>
        </w:rPr>
        <w:t>еществ</w:t>
      </w:r>
      <w:r w:rsidRPr="00CB09D2">
        <w:rPr>
          <w:rFonts w:ascii="Times New Roman" w:hAnsi="Times New Roman"/>
          <w:spacing w:val="-3"/>
          <w:sz w:val="24"/>
          <w:szCs w:val="24"/>
        </w:rPr>
        <w:t>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3"/>
          <w:sz w:val="24"/>
          <w:szCs w:val="24"/>
        </w:rPr>
        <w:t>ж</w:t>
      </w:r>
      <w:r w:rsidRPr="00CB09D2">
        <w:rPr>
          <w:rFonts w:ascii="Times New Roman" w:hAnsi="Times New Roman"/>
          <w:spacing w:val="-1"/>
          <w:sz w:val="24"/>
          <w:szCs w:val="24"/>
        </w:rPr>
        <w:t>и</w:t>
      </w:r>
      <w:r w:rsidRPr="00CB09D2">
        <w:rPr>
          <w:rFonts w:ascii="Times New Roman" w:hAnsi="Times New Roman"/>
          <w:spacing w:val="1"/>
          <w:sz w:val="24"/>
          <w:szCs w:val="24"/>
        </w:rPr>
        <w:t>ры</w:t>
      </w:r>
      <w:r w:rsidRPr="00CB09D2">
        <w:rPr>
          <w:rFonts w:ascii="Times New Roman" w:hAnsi="Times New Roman"/>
          <w:sz w:val="24"/>
          <w:szCs w:val="24"/>
        </w:rPr>
        <w:t>,</w:t>
      </w:r>
      <w:r w:rsidRPr="00CB09D2">
        <w:rPr>
          <w:rFonts w:ascii="Times New Roman" w:hAnsi="Times New Roman"/>
          <w:spacing w:val="-3"/>
          <w:sz w:val="24"/>
          <w:szCs w:val="24"/>
        </w:rPr>
        <w:t xml:space="preserve"> </w:t>
      </w:r>
      <w:r w:rsidRPr="00CB09D2">
        <w:rPr>
          <w:rFonts w:ascii="Times New Roman" w:hAnsi="Times New Roman"/>
          <w:spacing w:val="-4"/>
          <w:sz w:val="24"/>
          <w:szCs w:val="24"/>
        </w:rPr>
        <w:t>глюкоза</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spacing w:val="1"/>
          <w:sz w:val="24"/>
          <w:szCs w:val="24"/>
        </w:rPr>
        <w:t>б</w:t>
      </w:r>
      <w:r w:rsidRPr="00CB09D2">
        <w:rPr>
          <w:rFonts w:ascii="Times New Roman" w:hAnsi="Times New Roman"/>
          <w:sz w:val="24"/>
          <w:szCs w:val="24"/>
        </w:rPr>
        <w:t>ел</w:t>
      </w:r>
      <w:r w:rsidRPr="00CB09D2">
        <w:rPr>
          <w:rFonts w:ascii="Times New Roman" w:hAnsi="Times New Roman"/>
          <w:spacing w:val="-3"/>
          <w:sz w:val="24"/>
          <w:szCs w:val="24"/>
        </w:rPr>
        <w:t>к</w:t>
      </w:r>
      <w:r w:rsidRPr="00CB09D2">
        <w:rPr>
          <w:rFonts w:ascii="Times New Roman" w:hAnsi="Times New Roman"/>
          <w:spacing w:val="1"/>
          <w:sz w:val="24"/>
          <w:szCs w:val="24"/>
        </w:rPr>
        <w:t>и</w:t>
      </w:r>
      <w:r w:rsidRPr="00CB09D2">
        <w:rPr>
          <w:rFonts w:ascii="Times New Roman" w:hAnsi="Times New Roman"/>
          <w:sz w:val="24"/>
          <w:szCs w:val="24"/>
        </w:rPr>
        <w:t>.</w:t>
      </w:r>
      <w:r w:rsidRPr="00CB09D2">
        <w:rPr>
          <w:rFonts w:ascii="Times New Roman" w:hAnsi="Times New Roman"/>
          <w:spacing w:val="-1"/>
          <w:sz w:val="24"/>
          <w:szCs w:val="24"/>
        </w:rPr>
        <w:t xml:space="preserve"> </w:t>
      </w:r>
      <w:r w:rsidRPr="00CB09D2">
        <w:rPr>
          <w:rFonts w:ascii="Times New Roman" w:hAnsi="Times New Roman"/>
          <w:i/>
          <w:spacing w:val="-1"/>
          <w:sz w:val="24"/>
          <w:szCs w:val="24"/>
        </w:rPr>
        <w:t>Х</w:t>
      </w:r>
      <w:r w:rsidRPr="00CB09D2">
        <w:rPr>
          <w:rFonts w:ascii="Times New Roman" w:hAnsi="Times New Roman"/>
          <w:i/>
          <w:spacing w:val="1"/>
          <w:sz w:val="24"/>
          <w:szCs w:val="24"/>
        </w:rPr>
        <w:t>и</w:t>
      </w:r>
      <w:r w:rsidRPr="00CB09D2">
        <w:rPr>
          <w:rFonts w:ascii="Times New Roman" w:hAnsi="Times New Roman"/>
          <w:i/>
          <w:sz w:val="24"/>
          <w:szCs w:val="24"/>
        </w:rPr>
        <w:t>м</w:t>
      </w:r>
      <w:r w:rsidRPr="00CB09D2">
        <w:rPr>
          <w:rFonts w:ascii="Times New Roman" w:hAnsi="Times New Roman"/>
          <w:i/>
          <w:spacing w:val="-2"/>
          <w:sz w:val="24"/>
          <w:szCs w:val="24"/>
        </w:rPr>
        <w:t>и</w:t>
      </w:r>
      <w:r w:rsidRPr="00CB09D2">
        <w:rPr>
          <w:rFonts w:ascii="Times New Roman" w:hAnsi="Times New Roman"/>
          <w:i/>
          <w:sz w:val="24"/>
          <w:szCs w:val="24"/>
        </w:rPr>
        <w:t>чес</w:t>
      </w:r>
      <w:r w:rsidRPr="00CB09D2">
        <w:rPr>
          <w:rFonts w:ascii="Times New Roman" w:hAnsi="Times New Roman"/>
          <w:i/>
          <w:spacing w:val="-1"/>
          <w:sz w:val="24"/>
          <w:szCs w:val="24"/>
        </w:rPr>
        <w:t>к</w:t>
      </w:r>
      <w:r w:rsidRPr="00CB09D2">
        <w:rPr>
          <w:rFonts w:ascii="Times New Roman" w:hAnsi="Times New Roman"/>
          <w:i/>
          <w:spacing w:val="1"/>
          <w:sz w:val="24"/>
          <w:szCs w:val="24"/>
        </w:rPr>
        <w:t>о</w:t>
      </w:r>
      <w:r w:rsidRPr="00CB09D2">
        <w:rPr>
          <w:rFonts w:ascii="Times New Roman" w:hAnsi="Times New Roman"/>
          <w:i/>
          <w:sz w:val="24"/>
          <w:szCs w:val="24"/>
        </w:rPr>
        <w:t>е</w:t>
      </w:r>
      <w:r w:rsidRPr="00CB09D2">
        <w:rPr>
          <w:rFonts w:ascii="Times New Roman" w:hAnsi="Times New Roman"/>
          <w:i/>
          <w:spacing w:val="2"/>
          <w:sz w:val="24"/>
          <w:szCs w:val="24"/>
        </w:rPr>
        <w:t xml:space="preserve"> </w:t>
      </w:r>
      <w:r w:rsidRPr="00CB09D2">
        <w:rPr>
          <w:rFonts w:ascii="Times New Roman" w:hAnsi="Times New Roman"/>
          <w:i/>
          <w:sz w:val="24"/>
          <w:szCs w:val="24"/>
        </w:rPr>
        <w:t>за</w:t>
      </w:r>
      <w:r w:rsidRPr="00CB09D2">
        <w:rPr>
          <w:rFonts w:ascii="Times New Roman" w:hAnsi="Times New Roman"/>
          <w:i/>
          <w:spacing w:val="-3"/>
          <w:sz w:val="24"/>
          <w:szCs w:val="24"/>
        </w:rPr>
        <w:t>г</w:t>
      </w:r>
      <w:r w:rsidRPr="00CB09D2">
        <w:rPr>
          <w:rFonts w:ascii="Times New Roman" w:hAnsi="Times New Roman"/>
          <w:i/>
          <w:spacing w:val="1"/>
          <w:sz w:val="24"/>
          <w:szCs w:val="24"/>
        </w:rPr>
        <w:t>р</w:t>
      </w:r>
      <w:r w:rsidRPr="00CB09D2">
        <w:rPr>
          <w:rFonts w:ascii="Times New Roman" w:hAnsi="Times New Roman"/>
          <w:i/>
          <w:sz w:val="24"/>
          <w:szCs w:val="24"/>
        </w:rPr>
        <w:t>я</w:t>
      </w:r>
      <w:r w:rsidRPr="00CB09D2">
        <w:rPr>
          <w:rFonts w:ascii="Times New Roman" w:hAnsi="Times New Roman"/>
          <w:i/>
          <w:spacing w:val="-3"/>
          <w:sz w:val="24"/>
          <w:szCs w:val="24"/>
        </w:rPr>
        <w:t>з</w:t>
      </w:r>
      <w:r w:rsidRPr="00CB09D2">
        <w:rPr>
          <w:rFonts w:ascii="Times New Roman" w:hAnsi="Times New Roman"/>
          <w:i/>
          <w:spacing w:val="1"/>
          <w:sz w:val="24"/>
          <w:szCs w:val="24"/>
        </w:rPr>
        <w:t>н</w:t>
      </w:r>
      <w:r w:rsidRPr="00CB09D2">
        <w:rPr>
          <w:rFonts w:ascii="Times New Roman" w:hAnsi="Times New Roman"/>
          <w:i/>
          <w:sz w:val="24"/>
          <w:szCs w:val="24"/>
        </w:rPr>
        <w:t>е</w:t>
      </w:r>
      <w:r w:rsidRPr="00CB09D2">
        <w:rPr>
          <w:rFonts w:ascii="Times New Roman" w:hAnsi="Times New Roman"/>
          <w:i/>
          <w:spacing w:val="-1"/>
          <w:sz w:val="24"/>
          <w:szCs w:val="24"/>
        </w:rPr>
        <w:t>н</w:t>
      </w:r>
      <w:r w:rsidRPr="00CB09D2">
        <w:rPr>
          <w:rFonts w:ascii="Times New Roman" w:hAnsi="Times New Roman"/>
          <w:i/>
          <w:spacing w:val="1"/>
          <w:sz w:val="24"/>
          <w:szCs w:val="24"/>
        </w:rPr>
        <w:t>и</w:t>
      </w:r>
      <w:r w:rsidRPr="00CB09D2">
        <w:rPr>
          <w:rFonts w:ascii="Times New Roman" w:hAnsi="Times New Roman"/>
          <w:i/>
          <w:sz w:val="24"/>
          <w:szCs w:val="24"/>
        </w:rPr>
        <w:t xml:space="preserve">е </w:t>
      </w:r>
      <w:r w:rsidRPr="00CB09D2">
        <w:rPr>
          <w:rFonts w:ascii="Times New Roman" w:hAnsi="Times New Roman"/>
          <w:i/>
          <w:spacing w:val="1"/>
          <w:sz w:val="24"/>
          <w:szCs w:val="24"/>
        </w:rPr>
        <w:t>о</w:t>
      </w:r>
      <w:r w:rsidRPr="00CB09D2">
        <w:rPr>
          <w:rFonts w:ascii="Times New Roman" w:hAnsi="Times New Roman"/>
          <w:i/>
          <w:spacing w:val="-2"/>
          <w:sz w:val="24"/>
          <w:szCs w:val="24"/>
        </w:rPr>
        <w:t>к</w:t>
      </w:r>
      <w:r w:rsidRPr="00CB09D2">
        <w:rPr>
          <w:rFonts w:ascii="Times New Roman" w:hAnsi="Times New Roman"/>
          <w:i/>
          <w:spacing w:val="1"/>
          <w:sz w:val="24"/>
          <w:szCs w:val="24"/>
        </w:rPr>
        <w:t>р</w:t>
      </w:r>
      <w:r w:rsidRPr="00CB09D2">
        <w:rPr>
          <w:rFonts w:ascii="Times New Roman" w:hAnsi="Times New Roman"/>
          <w:i/>
          <w:spacing w:val="-4"/>
          <w:sz w:val="24"/>
          <w:szCs w:val="24"/>
        </w:rPr>
        <w:t>у</w:t>
      </w:r>
      <w:r w:rsidRPr="00CB09D2">
        <w:rPr>
          <w:rFonts w:ascii="Times New Roman" w:hAnsi="Times New Roman"/>
          <w:i/>
          <w:sz w:val="24"/>
          <w:szCs w:val="24"/>
        </w:rPr>
        <w:t>жающей</w:t>
      </w:r>
      <w:r w:rsidRPr="00CB09D2">
        <w:rPr>
          <w:rFonts w:ascii="Times New Roman" w:hAnsi="Times New Roman"/>
          <w:i/>
          <w:spacing w:val="2"/>
          <w:sz w:val="24"/>
          <w:szCs w:val="24"/>
        </w:rPr>
        <w:t xml:space="preserve"> </w:t>
      </w:r>
      <w:r w:rsidRPr="00CB09D2">
        <w:rPr>
          <w:rFonts w:ascii="Times New Roman" w:hAnsi="Times New Roman"/>
          <w:i/>
          <w:sz w:val="24"/>
          <w:szCs w:val="24"/>
        </w:rPr>
        <w:t>с</w:t>
      </w:r>
      <w:r w:rsidRPr="00CB09D2">
        <w:rPr>
          <w:rFonts w:ascii="Times New Roman" w:hAnsi="Times New Roman"/>
          <w:i/>
          <w:spacing w:val="-1"/>
          <w:sz w:val="24"/>
          <w:szCs w:val="24"/>
        </w:rPr>
        <w:t>р</w:t>
      </w:r>
      <w:r w:rsidRPr="00CB09D2">
        <w:rPr>
          <w:rFonts w:ascii="Times New Roman" w:hAnsi="Times New Roman"/>
          <w:i/>
          <w:sz w:val="24"/>
          <w:szCs w:val="24"/>
        </w:rPr>
        <w:t>е</w:t>
      </w:r>
      <w:r w:rsidRPr="00CB09D2">
        <w:rPr>
          <w:rFonts w:ascii="Times New Roman" w:hAnsi="Times New Roman"/>
          <w:i/>
          <w:spacing w:val="-1"/>
          <w:sz w:val="24"/>
          <w:szCs w:val="24"/>
        </w:rPr>
        <w:t>д</w:t>
      </w:r>
      <w:r w:rsidRPr="00CB09D2">
        <w:rPr>
          <w:rFonts w:ascii="Times New Roman" w:hAnsi="Times New Roman"/>
          <w:i/>
          <w:sz w:val="24"/>
          <w:szCs w:val="24"/>
        </w:rPr>
        <w:t>ы и</w:t>
      </w:r>
      <w:r w:rsidRPr="00CB09D2">
        <w:rPr>
          <w:rFonts w:ascii="Times New Roman" w:hAnsi="Times New Roman"/>
          <w:i/>
          <w:spacing w:val="2"/>
          <w:sz w:val="24"/>
          <w:szCs w:val="24"/>
        </w:rPr>
        <w:t xml:space="preserve"> </w:t>
      </w:r>
      <w:r w:rsidRPr="00CB09D2">
        <w:rPr>
          <w:rFonts w:ascii="Times New Roman" w:hAnsi="Times New Roman"/>
          <w:i/>
          <w:sz w:val="24"/>
          <w:szCs w:val="24"/>
        </w:rPr>
        <w:t xml:space="preserve">его </w:t>
      </w:r>
      <w:r w:rsidRPr="00CB09D2">
        <w:rPr>
          <w:rFonts w:ascii="Times New Roman" w:hAnsi="Times New Roman"/>
          <w:i/>
          <w:spacing w:val="-1"/>
          <w:sz w:val="24"/>
          <w:szCs w:val="24"/>
        </w:rPr>
        <w:t>п</w:t>
      </w:r>
      <w:r w:rsidRPr="00CB09D2">
        <w:rPr>
          <w:rFonts w:ascii="Times New Roman" w:hAnsi="Times New Roman"/>
          <w:i/>
          <w:spacing w:val="1"/>
          <w:sz w:val="24"/>
          <w:szCs w:val="24"/>
        </w:rPr>
        <w:t>о</w:t>
      </w:r>
      <w:r w:rsidRPr="00CB09D2">
        <w:rPr>
          <w:rFonts w:ascii="Times New Roman" w:hAnsi="Times New Roman"/>
          <w:i/>
          <w:sz w:val="24"/>
          <w:szCs w:val="24"/>
        </w:rPr>
        <w:t>сле</w:t>
      </w:r>
      <w:r w:rsidRPr="00CB09D2">
        <w:rPr>
          <w:rFonts w:ascii="Times New Roman" w:hAnsi="Times New Roman"/>
          <w:i/>
          <w:spacing w:val="-2"/>
          <w:sz w:val="24"/>
          <w:szCs w:val="24"/>
        </w:rPr>
        <w:t>д</w:t>
      </w:r>
      <w:r w:rsidRPr="00CB09D2">
        <w:rPr>
          <w:rFonts w:ascii="Times New Roman" w:hAnsi="Times New Roman"/>
          <w:i/>
          <w:sz w:val="24"/>
          <w:szCs w:val="24"/>
        </w:rPr>
        <w:t>ствия.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pacing w:val="1"/>
          <w:sz w:val="24"/>
          <w:szCs w:val="24"/>
        </w:rPr>
        <w:t>Типы</w:t>
      </w:r>
      <w:r w:rsidRPr="00CB09D2">
        <w:rPr>
          <w:rFonts w:ascii="Times New Roman" w:hAnsi="Times New Roman"/>
          <w:b/>
          <w:bCs/>
          <w:sz w:val="24"/>
          <w:szCs w:val="24"/>
        </w:rPr>
        <w:t xml:space="preserve"> расчетных задач:</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bCs/>
          <w:sz w:val="24"/>
          <w:szCs w:val="24"/>
        </w:rPr>
      </w:pPr>
      <w:r w:rsidRPr="00CB09D2">
        <w:rPr>
          <w:rFonts w:ascii="Times New Roman" w:hAnsi="Times New Roman"/>
          <w:bCs/>
          <w:sz w:val="24"/>
          <w:szCs w:val="24"/>
        </w:rPr>
        <w:t>Вычисление массовой доли химического элемента по формуле соединения.</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Cs/>
          <w:i/>
          <w:sz w:val="24"/>
          <w:szCs w:val="24"/>
        </w:rPr>
      </w:pPr>
      <w:r w:rsidRPr="00CB09D2">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pacing w:val="-3"/>
          <w:sz w:val="24"/>
          <w:szCs w:val="24"/>
        </w:rPr>
        <w:t>В</w:t>
      </w:r>
      <w:r w:rsidRPr="00CB09D2">
        <w:rPr>
          <w:rFonts w:ascii="Times New Roman" w:hAnsi="Times New Roman"/>
          <w:spacing w:val="1"/>
          <w:sz w:val="24"/>
          <w:szCs w:val="24"/>
        </w:rPr>
        <w:t>ы</w:t>
      </w:r>
      <w:r w:rsidRPr="00CB09D2">
        <w:rPr>
          <w:rFonts w:ascii="Times New Roman" w:hAnsi="Times New Roman"/>
          <w:spacing w:val="-2"/>
          <w:sz w:val="24"/>
          <w:szCs w:val="24"/>
        </w:rPr>
        <w:t>ч</w:t>
      </w:r>
      <w:r w:rsidRPr="00CB09D2">
        <w:rPr>
          <w:rFonts w:ascii="Times New Roman" w:hAnsi="Times New Roman"/>
          <w:spacing w:val="1"/>
          <w:sz w:val="24"/>
          <w:szCs w:val="24"/>
        </w:rPr>
        <w:t>и</w:t>
      </w:r>
      <w:r w:rsidRPr="00CB09D2">
        <w:rPr>
          <w:rFonts w:ascii="Times New Roman" w:hAnsi="Times New Roman"/>
          <w:sz w:val="24"/>
          <w:szCs w:val="24"/>
        </w:rPr>
        <w:t>с</w:t>
      </w:r>
      <w:r w:rsidRPr="00CB09D2">
        <w:rPr>
          <w:rFonts w:ascii="Times New Roman" w:hAnsi="Times New Roman"/>
          <w:spacing w:val="-3"/>
          <w:sz w:val="24"/>
          <w:szCs w:val="24"/>
        </w:rPr>
        <w:t>л</w:t>
      </w:r>
      <w:r w:rsidRPr="00CB09D2">
        <w:rPr>
          <w:rFonts w:ascii="Times New Roman" w:hAnsi="Times New Roman"/>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pacing w:val="-1"/>
          <w:sz w:val="24"/>
          <w:szCs w:val="24"/>
        </w:rPr>
        <w:t>х</w:t>
      </w:r>
      <w:r w:rsidRPr="00CB09D2">
        <w:rPr>
          <w:rFonts w:ascii="Times New Roman" w:hAnsi="Times New Roman"/>
          <w:spacing w:val="1"/>
          <w:sz w:val="24"/>
          <w:szCs w:val="24"/>
        </w:rPr>
        <w:t>и</w:t>
      </w:r>
      <w:r w:rsidRPr="00CB09D2">
        <w:rPr>
          <w:rFonts w:ascii="Times New Roman" w:hAnsi="Times New Roman"/>
          <w:spacing w:val="-3"/>
          <w:sz w:val="24"/>
          <w:szCs w:val="24"/>
        </w:rPr>
        <w:t>м</w:t>
      </w:r>
      <w:r w:rsidRPr="00CB09D2">
        <w:rPr>
          <w:rFonts w:ascii="Times New Roman" w:hAnsi="Times New Roman"/>
          <w:spacing w:val="1"/>
          <w:sz w:val="24"/>
          <w:szCs w:val="24"/>
        </w:rPr>
        <w:t>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ск</w:t>
      </w:r>
      <w:r w:rsidRPr="00CB09D2">
        <w:rPr>
          <w:rFonts w:ascii="Times New Roman" w:hAnsi="Times New Roman"/>
          <w:spacing w:val="-1"/>
          <w:sz w:val="24"/>
          <w:szCs w:val="24"/>
        </w:rPr>
        <w:t>и</w:t>
      </w:r>
      <w:r w:rsidRPr="00CB09D2">
        <w:rPr>
          <w:rFonts w:ascii="Times New Roman" w:hAnsi="Times New Roman"/>
          <w:sz w:val="24"/>
          <w:szCs w:val="24"/>
        </w:rPr>
        <w:t xml:space="preserve">м </w:t>
      </w:r>
      <w:r w:rsidRPr="00CB09D2">
        <w:rPr>
          <w:rFonts w:ascii="Times New Roman" w:hAnsi="Times New Roman"/>
          <w:spacing w:val="-4"/>
          <w:sz w:val="24"/>
          <w:szCs w:val="24"/>
        </w:rPr>
        <w:t>у</w:t>
      </w:r>
      <w:r w:rsidRPr="00CB09D2">
        <w:rPr>
          <w:rFonts w:ascii="Times New Roman" w:hAnsi="Times New Roman"/>
          <w:spacing w:val="1"/>
          <w:sz w:val="24"/>
          <w:szCs w:val="24"/>
        </w:rPr>
        <w:t>р</w:t>
      </w:r>
      <w:r w:rsidRPr="00CB09D2">
        <w:rPr>
          <w:rFonts w:ascii="Times New Roman" w:hAnsi="Times New Roman"/>
          <w:sz w:val="24"/>
          <w:szCs w:val="24"/>
        </w:rPr>
        <w:t>авне</w:t>
      </w:r>
      <w:r w:rsidRPr="00CB09D2">
        <w:rPr>
          <w:rFonts w:ascii="Times New Roman" w:hAnsi="Times New Roman"/>
          <w:spacing w:val="1"/>
          <w:sz w:val="24"/>
          <w:szCs w:val="24"/>
        </w:rPr>
        <w:t>н</w:t>
      </w:r>
      <w:r w:rsidRPr="00CB09D2">
        <w:rPr>
          <w:rFonts w:ascii="Times New Roman" w:hAnsi="Times New Roman"/>
          <w:spacing w:val="-1"/>
          <w:sz w:val="24"/>
          <w:szCs w:val="24"/>
        </w:rPr>
        <w:t>и</w:t>
      </w:r>
      <w:r w:rsidRPr="00CB09D2">
        <w:rPr>
          <w:rFonts w:ascii="Times New Roman" w:hAnsi="Times New Roman"/>
          <w:sz w:val="24"/>
          <w:szCs w:val="24"/>
        </w:rPr>
        <w:t>ям</w:t>
      </w:r>
      <w:r w:rsidRPr="00CB09D2">
        <w:rPr>
          <w:rFonts w:ascii="Times New Roman" w:hAnsi="Times New Roman"/>
          <w:spacing w:val="4"/>
          <w:sz w:val="24"/>
          <w:szCs w:val="24"/>
        </w:rPr>
        <w:t xml:space="preserve"> </w:t>
      </w:r>
      <w:r w:rsidRPr="00CB09D2">
        <w:rPr>
          <w:rFonts w:ascii="Times New Roman" w:hAnsi="Times New Roman"/>
          <w:spacing w:val="-2"/>
          <w:sz w:val="24"/>
          <w:szCs w:val="24"/>
        </w:rPr>
        <w:t>к</w:t>
      </w:r>
      <w:r w:rsidRPr="00CB09D2">
        <w:rPr>
          <w:rFonts w:ascii="Times New Roman" w:hAnsi="Times New Roman"/>
          <w:spacing w:val="1"/>
          <w:sz w:val="24"/>
          <w:szCs w:val="24"/>
        </w:rPr>
        <w:t>о</w:t>
      </w:r>
      <w:r w:rsidRPr="00CB09D2">
        <w:rPr>
          <w:rFonts w:ascii="Times New Roman" w:hAnsi="Times New Roman"/>
          <w:spacing w:val="-1"/>
          <w:sz w:val="24"/>
          <w:szCs w:val="24"/>
        </w:rPr>
        <w:t>ли</w:t>
      </w:r>
      <w:r w:rsidRPr="00CB09D2">
        <w:rPr>
          <w:rFonts w:ascii="Times New Roman" w:hAnsi="Times New Roman"/>
          <w:sz w:val="24"/>
          <w:szCs w:val="24"/>
        </w:rPr>
        <w:t>ч</w:t>
      </w:r>
      <w:r w:rsidRPr="00CB09D2">
        <w:rPr>
          <w:rFonts w:ascii="Times New Roman" w:hAnsi="Times New Roman"/>
          <w:spacing w:val="-2"/>
          <w:sz w:val="24"/>
          <w:szCs w:val="24"/>
        </w:rPr>
        <w:t>е</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о</w:t>
      </w:r>
      <w:r w:rsidRPr="00CB09D2">
        <w:rPr>
          <w:rFonts w:ascii="Times New Roman" w:hAnsi="Times New Roman"/>
          <w:spacing w:val="1"/>
          <w:sz w:val="24"/>
          <w:szCs w:val="24"/>
        </w:rPr>
        <w:t>б</w:t>
      </w:r>
      <w:r w:rsidRPr="00CB09D2">
        <w:rPr>
          <w:rFonts w:ascii="Times New Roman" w:hAnsi="Times New Roman"/>
          <w:spacing w:val="-1"/>
          <w:sz w:val="24"/>
          <w:szCs w:val="24"/>
        </w:rPr>
        <w:t>ъ</w:t>
      </w:r>
      <w:r w:rsidRPr="00CB09D2">
        <w:rPr>
          <w:rFonts w:ascii="Times New Roman" w:hAnsi="Times New Roman"/>
          <w:sz w:val="24"/>
          <w:szCs w:val="24"/>
        </w:rPr>
        <w:t>ема</w:t>
      </w:r>
      <w:r w:rsidRPr="00CB09D2">
        <w:rPr>
          <w:rFonts w:ascii="Times New Roman" w:hAnsi="Times New Roman"/>
          <w:spacing w:val="2"/>
          <w:sz w:val="24"/>
          <w:szCs w:val="24"/>
        </w:rPr>
        <w:t>,</w:t>
      </w:r>
      <w:r w:rsidRPr="00CB09D2">
        <w:rPr>
          <w:rFonts w:ascii="Times New Roman" w:hAnsi="Times New Roman"/>
          <w:spacing w:val="5"/>
          <w:sz w:val="24"/>
          <w:szCs w:val="24"/>
        </w:rPr>
        <w:t xml:space="preserve"> </w:t>
      </w:r>
      <w:r w:rsidRPr="00CB09D2">
        <w:rPr>
          <w:rFonts w:ascii="Times New Roman" w:hAnsi="Times New Roman"/>
          <w:sz w:val="24"/>
          <w:szCs w:val="24"/>
        </w:rPr>
        <w:t>ма</w:t>
      </w:r>
      <w:r w:rsidRPr="00CB09D2">
        <w:rPr>
          <w:rFonts w:ascii="Times New Roman" w:hAnsi="Times New Roman"/>
          <w:spacing w:val="-2"/>
          <w:sz w:val="24"/>
          <w:szCs w:val="24"/>
        </w:rPr>
        <w:t>с</w:t>
      </w:r>
      <w:r w:rsidRPr="00CB09D2">
        <w:rPr>
          <w:rFonts w:ascii="Times New Roman" w:hAnsi="Times New Roman"/>
          <w:sz w:val="24"/>
          <w:szCs w:val="24"/>
        </w:rPr>
        <w:t>сы</w:t>
      </w:r>
      <w:r w:rsidRPr="00CB09D2">
        <w:rPr>
          <w:rFonts w:ascii="Times New Roman" w:hAnsi="Times New Roman"/>
          <w:spacing w:val="5"/>
          <w:sz w:val="24"/>
          <w:szCs w:val="24"/>
        </w:rPr>
        <w:t xml:space="preserve"> </w:t>
      </w:r>
      <w:r w:rsidRPr="00CB09D2">
        <w:rPr>
          <w:rFonts w:ascii="Times New Roman" w:hAnsi="Times New Roman"/>
          <w:sz w:val="24"/>
          <w:szCs w:val="24"/>
        </w:rPr>
        <w:t>вещ</w:t>
      </w:r>
      <w:r w:rsidRPr="00CB09D2">
        <w:rPr>
          <w:rFonts w:ascii="Times New Roman" w:hAnsi="Times New Roman"/>
          <w:spacing w:val="-3"/>
          <w:sz w:val="24"/>
          <w:szCs w:val="24"/>
        </w:rPr>
        <w:t>е</w:t>
      </w:r>
      <w:r w:rsidRPr="00CB09D2">
        <w:rPr>
          <w:rFonts w:ascii="Times New Roman" w:hAnsi="Times New Roman"/>
          <w:sz w:val="24"/>
          <w:szCs w:val="24"/>
        </w:rPr>
        <w:t>ства</w:t>
      </w:r>
      <w:r w:rsidRPr="00CB09D2">
        <w:rPr>
          <w:rFonts w:ascii="Times New Roman" w:hAnsi="Times New Roman"/>
          <w:spacing w:val="3"/>
          <w:sz w:val="24"/>
          <w:szCs w:val="24"/>
        </w:rPr>
        <w:t xml:space="preserve"> </w:t>
      </w:r>
      <w:r w:rsidRPr="00CB09D2">
        <w:rPr>
          <w:rFonts w:ascii="Times New Roman" w:hAnsi="Times New Roman"/>
          <w:spacing w:val="-1"/>
          <w:sz w:val="24"/>
          <w:szCs w:val="24"/>
        </w:rPr>
        <w:t>п</w:t>
      </w:r>
      <w:r w:rsidRPr="00CB09D2">
        <w:rPr>
          <w:rFonts w:ascii="Times New Roman" w:hAnsi="Times New Roman"/>
          <w:sz w:val="24"/>
          <w:szCs w:val="24"/>
        </w:rPr>
        <w:t>о</w:t>
      </w:r>
      <w:r w:rsidRPr="00CB09D2">
        <w:rPr>
          <w:rFonts w:ascii="Times New Roman" w:hAnsi="Times New Roman"/>
          <w:spacing w:val="3"/>
          <w:sz w:val="24"/>
          <w:szCs w:val="24"/>
        </w:rPr>
        <w:t xml:space="preserve"> </w:t>
      </w:r>
      <w:r w:rsidRPr="00CB09D2">
        <w:rPr>
          <w:rFonts w:ascii="Times New Roman" w:hAnsi="Times New Roman"/>
          <w:sz w:val="24"/>
          <w:szCs w:val="24"/>
        </w:rPr>
        <w:t>к</w:t>
      </w:r>
      <w:r w:rsidRPr="00CB09D2">
        <w:rPr>
          <w:rFonts w:ascii="Times New Roman" w:hAnsi="Times New Roman"/>
          <w:spacing w:val="-1"/>
          <w:sz w:val="24"/>
          <w:szCs w:val="24"/>
        </w:rPr>
        <w:t>ол</w:t>
      </w:r>
      <w:r w:rsidRPr="00CB09D2">
        <w:rPr>
          <w:rFonts w:ascii="Times New Roman" w:hAnsi="Times New Roman"/>
          <w:spacing w:val="1"/>
          <w:sz w:val="24"/>
          <w:szCs w:val="24"/>
        </w:rPr>
        <w:t>и</w:t>
      </w:r>
      <w:r w:rsidRPr="00CB09D2">
        <w:rPr>
          <w:rFonts w:ascii="Times New Roman" w:hAnsi="Times New Roman"/>
          <w:sz w:val="24"/>
          <w:szCs w:val="24"/>
        </w:rPr>
        <w:t>честву, объему, массе</w:t>
      </w:r>
      <w:r w:rsidRPr="00CB09D2">
        <w:rPr>
          <w:rFonts w:ascii="Times New Roman" w:hAnsi="Times New Roman"/>
          <w:spacing w:val="-2"/>
          <w:sz w:val="24"/>
          <w:szCs w:val="24"/>
        </w:rPr>
        <w:t xml:space="preserve"> </w:t>
      </w:r>
      <w:r w:rsidRPr="00CB09D2">
        <w:rPr>
          <w:rFonts w:ascii="Times New Roman" w:hAnsi="Times New Roman"/>
          <w:spacing w:val="1"/>
          <w:sz w:val="24"/>
          <w:szCs w:val="24"/>
        </w:rPr>
        <w:t>р</w:t>
      </w:r>
      <w:r w:rsidRPr="00CB09D2">
        <w:rPr>
          <w:rFonts w:ascii="Times New Roman" w:hAnsi="Times New Roman"/>
          <w:sz w:val="24"/>
          <w:szCs w:val="24"/>
        </w:rPr>
        <w:t>еаг</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3"/>
          <w:sz w:val="24"/>
          <w:szCs w:val="24"/>
        </w:rPr>
        <w:t>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w:t>
      </w:r>
      <w:r w:rsidRPr="00CB09D2">
        <w:rPr>
          <w:rFonts w:ascii="Times New Roman" w:hAnsi="Times New Roman"/>
          <w:spacing w:val="1"/>
          <w:sz w:val="24"/>
          <w:szCs w:val="24"/>
        </w:rPr>
        <w:t>и</w:t>
      </w:r>
      <w:r w:rsidRPr="00CB09D2">
        <w:rPr>
          <w:rFonts w:ascii="Times New Roman" w:hAnsi="Times New Roman"/>
          <w:spacing w:val="-1"/>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w:t>
      </w:r>
      <w:r w:rsidRPr="00CB09D2">
        <w:rPr>
          <w:rFonts w:ascii="Times New Roman" w:hAnsi="Times New Roman"/>
          <w:sz w:val="24"/>
          <w:szCs w:val="24"/>
        </w:rPr>
        <w:t>про</w:t>
      </w:r>
      <w:r w:rsidRPr="00CB09D2">
        <w:rPr>
          <w:rFonts w:ascii="Times New Roman" w:hAnsi="Times New Roman"/>
          <w:spacing w:val="1"/>
          <w:sz w:val="24"/>
          <w:szCs w:val="24"/>
        </w:rPr>
        <w:t>д</w:t>
      </w:r>
      <w:r w:rsidRPr="00CB09D2">
        <w:rPr>
          <w:rFonts w:ascii="Times New Roman" w:hAnsi="Times New Roman"/>
          <w:spacing w:val="-4"/>
          <w:sz w:val="24"/>
          <w:szCs w:val="24"/>
        </w:rPr>
        <w:t>у</w:t>
      </w:r>
      <w:r w:rsidRPr="00CB09D2">
        <w:rPr>
          <w:rFonts w:ascii="Times New Roman" w:hAnsi="Times New Roman"/>
          <w:sz w:val="24"/>
          <w:szCs w:val="24"/>
        </w:rPr>
        <w:t>кт</w:t>
      </w:r>
      <w:r w:rsidRPr="00CB09D2">
        <w:rPr>
          <w:rFonts w:ascii="Times New Roman" w:hAnsi="Times New Roman"/>
          <w:spacing w:val="1"/>
          <w:sz w:val="24"/>
          <w:szCs w:val="24"/>
        </w:rPr>
        <w:t>о</w:t>
      </w:r>
      <w:r w:rsidRPr="00CB09D2">
        <w:rPr>
          <w:rFonts w:ascii="Times New Roman" w:hAnsi="Times New Roman"/>
          <w:sz w:val="24"/>
          <w:szCs w:val="24"/>
        </w:rPr>
        <w:t>в</w:t>
      </w:r>
      <w:r w:rsidRPr="00CB09D2">
        <w:rPr>
          <w:rFonts w:ascii="Times New Roman" w:hAnsi="Times New Roman"/>
          <w:spacing w:val="-1"/>
          <w:sz w:val="24"/>
          <w:szCs w:val="24"/>
        </w:rPr>
        <w:t xml:space="preserve"> р</w:t>
      </w:r>
      <w:r w:rsidRPr="00CB09D2">
        <w:rPr>
          <w:rFonts w:ascii="Times New Roman" w:hAnsi="Times New Roman"/>
          <w:sz w:val="24"/>
          <w:szCs w:val="24"/>
        </w:rPr>
        <w:t>еа</w:t>
      </w:r>
      <w:r w:rsidRPr="00CB09D2">
        <w:rPr>
          <w:rFonts w:ascii="Times New Roman" w:hAnsi="Times New Roman"/>
          <w:spacing w:val="-2"/>
          <w:sz w:val="24"/>
          <w:szCs w:val="24"/>
        </w:rPr>
        <w:t>к</w:t>
      </w:r>
      <w:r w:rsidRPr="00CB09D2">
        <w:rPr>
          <w:rFonts w:ascii="Times New Roman" w:hAnsi="Times New Roman"/>
          <w:spacing w:val="1"/>
          <w:sz w:val="24"/>
          <w:szCs w:val="24"/>
        </w:rPr>
        <w:t>ц</w:t>
      </w:r>
      <w:r w:rsidRPr="00CB09D2">
        <w:rPr>
          <w:rFonts w:ascii="Times New Roman" w:hAnsi="Times New Roman"/>
          <w:spacing w:val="-1"/>
          <w:sz w:val="24"/>
          <w:szCs w:val="24"/>
        </w:rPr>
        <w:t>и</w:t>
      </w:r>
      <w:r w:rsidRPr="00CB09D2">
        <w:rPr>
          <w:rFonts w:ascii="Times New Roman" w:hAnsi="Times New Roman"/>
          <w:spacing w:val="1"/>
          <w:sz w:val="24"/>
          <w:szCs w:val="24"/>
        </w:rPr>
        <w:t>и</w:t>
      </w:r>
      <w:r w:rsidRPr="00CB09D2">
        <w:rPr>
          <w:rFonts w:ascii="Times New Roman" w:hAnsi="Times New Roman"/>
          <w:sz w:val="24"/>
          <w:szCs w:val="24"/>
        </w:rPr>
        <w:t>.</w:t>
      </w:r>
    </w:p>
    <w:p w:rsidR="00B540EE" w:rsidRPr="00CB09D2" w:rsidRDefault="00B540EE" w:rsidP="007E0032">
      <w:pPr>
        <w:numPr>
          <w:ilvl w:val="0"/>
          <w:numId w:val="1"/>
        </w:numPr>
        <w:autoSpaceDE w:val="0"/>
        <w:autoSpaceDN w:val="0"/>
        <w:adjustRightInd w:val="0"/>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w:t>
      </w:r>
      <w:r w:rsidRPr="00CB09D2">
        <w:rPr>
          <w:rFonts w:ascii="Times New Roman" w:hAnsi="Times New Roman"/>
          <w:spacing w:val="-3"/>
          <w:sz w:val="24"/>
          <w:szCs w:val="24"/>
        </w:rPr>
        <w:t>а</w:t>
      </w:r>
      <w:r w:rsidRPr="00CB09D2">
        <w:rPr>
          <w:rFonts w:ascii="Times New Roman" w:hAnsi="Times New Roman"/>
          <w:sz w:val="24"/>
          <w:szCs w:val="24"/>
        </w:rPr>
        <w:t>сч</w:t>
      </w:r>
      <w:r w:rsidRPr="00CB09D2">
        <w:rPr>
          <w:rFonts w:ascii="Times New Roman" w:hAnsi="Times New Roman"/>
          <w:spacing w:val="-2"/>
          <w:sz w:val="24"/>
          <w:szCs w:val="24"/>
        </w:rPr>
        <w:t>е</w:t>
      </w:r>
      <w:r w:rsidRPr="00CB09D2">
        <w:rPr>
          <w:rFonts w:ascii="Times New Roman" w:hAnsi="Times New Roman"/>
          <w:sz w:val="24"/>
          <w:szCs w:val="24"/>
        </w:rPr>
        <w:t>т масс</w:t>
      </w:r>
      <w:r w:rsidRPr="00CB09D2">
        <w:rPr>
          <w:rFonts w:ascii="Times New Roman" w:hAnsi="Times New Roman"/>
          <w:spacing w:val="1"/>
          <w:sz w:val="24"/>
          <w:szCs w:val="24"/>
        </w:rPr>
        <w:t>о</w:t>
      </w:r>
      <w:r w:rsidRPr="00CB09D2">
        <w:rPr>
          <w:rFonts w:ascii="Times New Roman" w:hAnsi="Times New Roman"/>
          <w:spacing w:val="-3"/>
          <w:sz w:val="24"/>
          <w:szCs w:val="24"/>
        </w:rPr>
        <w:t>в</w:t>
      </w:r>
      <w:r w:rsidRPr="00CB09D2">
        <w:rPr>
          <w:rFonts w:ascii="Times New Roman" w:hAnsi="Times New Roman"/>
          <w:spacing w:val="-1"/>
          <w:sz w:val="24"/>
          <w:szCs w:val="24"/>
        </w:rPr>
        <w:t>о</w:t>
      </w:r>
      <w:r w:rsidRPr="00CB09D2">
        <w:rPr>
          <w:rFonts w:ascii="Times New Roman" w:hAnsi="Times New Roman"/>
          <w:sz w:val="24"/>
          <w:szCs w:val="24"/>
        </w:rPr>
        <w:t>й</w:t>
      </w:r>
      <w:r w:rsidRPr="00CB09D2">
        <w:rPr>
          <w:rFonts w:ascii="Times New Roman" w:hAnsi="Times New Roman"/>
          <w:spacing w:val="1"/>
          <w:sz w:val="24"/>
          <w:szCs w:val="24"/>
        </w:rPr>
        <w:t xml:space="preserve"> до</w:t>
      </w:r>
      <w:r w:rsidRPr="00CB09D2">
        <w:rPr>
          <w:rFonts w:ascii="Times New Roman" w:hAnsi="Times New Roman"/>
          <w:spacing w:val="-3"/>
          <w:sz w:val="24"/>
          <w:szCs w:val="24"/>
        </w:rPr>
        <w:t>л</w:t>
      </w:r>
      <w:r w:rsidRPr="00CB09D2">
        <w:rPr>
          <w:rFonts w:ascii="Times New Roman" w:hAnsi="Times New Roman"/>
          <w:sz w:val="24"/>
          <w:szCs w:val="24"/>
        </w:rPr>
        <w:t>и</w:t>
      </w:r>
      <w:r w:rsidRPr="00CB09D2">
        <w:rPr>
          <w:rFonts w:ascii="Times New Roman" w:hAnsi="Times New Roman"/>
          <w:spacing w:val="1"/>
          <w:sz w:val="24"/>
          <w:szCs w:val="24"/>
        </w:rPr>
        <w:t xml:space="preserve"> р</w:t>
      </w:r>
      <w:r w:rsidRPr="00CB09D2">
        <w:rPr>
          <w:rFonts w:ascii="Times New Roman" w:hAnsi="Times New Roman"/>
          <w:sz w:val="24"/>
          <w:szCs w:val="24"/>
        </w:rPr>
        <w:t>ас</w:t>
      </w:r>
      <w:r w:rsidRPr="00CB09D2">
        <w:rPr>
          <w:rFonts w:ascii="Times New Roman" w:hAnsi="Times New Roman"/>
          <w:spacing w:val="-3"/>
          <w:sz w:val="24"/>
          <w:szCs w:val="24"/>
        </w:rPr>
        <w:t>т</w:t>
      </w:r>
      <w:r w:rsidRPr="00CB09D2">
        <w:rPr>
          <w:rFonts w:ascii="Times New Roman" w:hAnsi="Times New Roman"/>
          <w:sz w:val="24"/>
          <w:szCs w:val="24"/>
        </w:rPr>
        <w:t>во</w:t>
      </w:r>
      <w:r w:rsidRPr="00CB09D2">
        <w:rPr>
          <w:rFonts w:ascii="Times New Roman" w:hAnsi="Times New Roman"/>
          <w:spacing w:val="2"/>
          <w:sz w:val="24"/>
          <w:szCs w:val="24"/>
        </w:rPr>
        <w:t>р</w:t>
      </w:r>
      <w:r w:rsidRPr="00CB09D2">
        <w:rPr>
          <w:rFonts w:ascii="Times New Roman" w:hAnsi="Times New Roman"/>
          <w:spacing w:val="-2"/>
          <w:sz w:val="24"/>
          <w:szCs w:val="24"/>
        </w:rPr>
        <w:t>е</w:t>
      </w:r>
      <w:r w:rsidRPr="00CB09D2">
        <w:rPr>
          <w:rFonts w:ascii="Times New Roman" w:hAnsi="Times New Roman"/>
          <w:spacing w:val="-1"/>
          <w:sz w:val="24"/>
          <w:szCs w:val="24"/>
        </w:rPr>
        <w:t>н</w:t>
      </w:r>
      <w:r w:rsidRPr="00CB09D2">
        <w:rPr>
          <w:rFonts w:ascii="Times New Roman" w:hAnsi="Times New Roman"/>
          <w:spacing w:val="1"/>
          <w:sz w:val="24"/>
          <w:szCs w:val="24"/>
        </w:rPr>
        <w:t>но</w:t>
      </w:r>
      <w:r w:rsidRPr="00CB09D2">
        <w:rPr>
          <w:rFonts w:ascii="Times New Roman" w:hAnsi="Times New Roman"/>
          <w:spacing w:val="-2"/>
          <w:sz w:val="24"/>
          <w:szCs w:val="24"/>
        </w:rPr>
        <w:t>г</w:t>
      </w:r>
      <w:r w:rsidRPr="00CB09D2">
        <w:rPr>
          <w:rFonts w:ascii="Times New Roman" w:hAnsi="Times New Roman"/>
          <w:sz w:val="24"/>
          <w:szCs w:val="24"/>
        </w:rPr>
        <w:t>о</w:t>
      </w:r>
      <w:r w:rsidRPr="00CB09D2">
        <w:rPr>
          <w:rFonts w:ascii="Times New Roman" w:hAnsi="Times New Roman"/>
          <w:spacing w:val="1"/>
          <w:sz w:val="24"/>
          <w:szCs w:val="24"/>
        </w:rPr>
        <w:t xml:space="preserve"> </w:t>
      </w:r>
      <w:r w:rsidRPr="00CB09D2">
        <w:rPr>
          <w:rFonts w:ascii="Times New Roman" w:hAnsi="Times New Roman"/>
          <w:sz w:val="24"/>
          <w:szCs w:val="24"/>
        </w:rPr>
        <w:t>вещест</w:t>
      </w:r>
      <w:r w:rsidRPr="00CB09D2">
        <w:rPr>
          <w:rFonts w:ascii="Times New Roman" w:hAnsi="Times New Roman"/>
          <w:spacing w:val="-1"/>
          <w:sz w:val="24"/>
          <w:szCs w:val="24"/>
        </w:rPr>
        <w:t>в</w:t>
      </w:r>
      <w:r w:rsidRPr="00CB09D2">
        <w:rPr>
          <w:rFonts w:ascii="Times New Roman" w:hAnsi="Times New Roman"/>
          <w:spacing w:val="-2"/>
          <w:sz w:val="24"/>
          <w:szCs w:val="24"/>
        </w:rPr>
        <w:t>а</w:t>
      </w:r>
      <w:r w:rsidRPr="00CB09D2">
        <w:rPr>
          <w:rFonts w:ascii="Times New Roman" w:hAnsi="Times New Roman"/>
          <w:sz w:val="24"/>
          <w:szCs w:val="24"/>
        </w:rPr>
        <w:t xml:space="preserve"> в растворе.</w:t>
      </w:r>
    </w:p>
    <w:p w:rsidR="00B540EE" w:rsidRPr="00CB09D2" w:rsidRDefault="00B540EE" w:rsidP="007E0032">
      <w:pPr>
        <w:autoSpaceDE w:val="0"/>
        <w:autoSpaceDN w:val="0"/>
        <w:adjustRightInd w:val="0"/>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Пр</w:t>
      </w:r>
      <w:r w:rsidRPr="00CB09D2">
        <w:rPr>
          <w:rFonts w:ascii="Times New Roman" w:hAnsi="Times New Roman"/>
          <w:b/>
          <w:bCs/>
          <w:spacing w:val="-1"/>
          <w:sz w:val="24"/>
          <w:szCs w:val="24"/>
        </w:rPr>
        <w:t>и</w:t>
      </w:r>
      <w:r w:rsidRPr="00CB09D2">
        <w:rPr>
          <w:rFonts w:ascii="Times New Roman" w:hAnsi="Times New Roman"/>
          <w:b/>
          <w:bCs/>
          <w:sz w:val="24"/>
          <w:szCs w:val="24"/>
        </w:rPr>
        <w:t>м</w:t>
      </w:r>
      <w:r w:rsidRPr="00CB09D2">
        <w:rPr>
          <w:rFonts w:ascii="Times New Roman" w:hAnsi="Times New Roman"/>
          <w:b/>
          <w:bCs/>
          <w:spacing w:val="1"/>
          <w:sz w:val="24"/>
          <w:szCs w:val="24"/>
        </w:rPr>
        <w:t>е</w:t>
      </w:r>
      <w:r w:rsidRPr="00CB09D2">
        <w:rPr>
          <w:rFonts w:ascii="Times New Roman" w:hAnsi="Times New Roman"/>
          <w:b/>
          <w:bCs/>
          <w:sz w:val="24"/>
          <w:szCs w:val="24"/>
        </w:rPr>
        <w:t>р</w:t>
      </w:r>
      <w:r w:rsidRPr="00CB09D2">
        <w:rPr>
          <w:rFonts w:ascii="Times New Roman" w:hAnsi="Times New Roman"/>
          <w:b/>
          <w:bCs/>
          <w:spacing w:val="-1"/>
          <w:sz w:val="24"/>
          <w:szCs w:val="24"/>
        </w:rPr>
        <w:t>ны</w:t>
      </w:r>
      <w:r w:rsidRPr="00CB09D2">
        <w:rPr>
          <w:rFonts w:ascii="Times New Roman" w:hAnsi="Times New Roman"/>
          <w:b/>
          <w:bCs/>
          <w:sz w:val="24"/>
          <w:szCs w:val="24"/>
        </w:rPr>
        <w:t xml:space="preserve">е </w:t>
      </w:r>
      <w:r w:rsidRPr="00CB09D2">
        <w:rPr>
          <w:rFonts w:ascii="Times New Roman" w:hAnsi="Times New Roman"/>
          <w:b/>
          <w:bCs/>
          <w:spacing w:val="-2"/>
          <w:sz w:val="24"/>
          <w:szCs w:val="24"/>
        </w:rPr>
        <w:t>т</w:t>
      </w:r>
      <w:r w:rsidRPr="00CB09D2">
        <w:rPr>
          <w:rFonts w:ascii="Times New Roman" w:hAnsi="Times New Roman"/>
          <w:b/>
          <w:bCs/>
          <w:sz w:val="24"/>
          <w:szCs w:val="24"/>
        </w:rPr>
        <w:t>е</w:t>
      </w:r>
      <w:r w:rsidRPr="00CB09D2">
        <w:rPr>
          <w:rFonts w:ascii="Times New Roman" w:hAnsi="Times New Roman"/>
          <w:b/>
          <w:bCs/>
          <w:spacing w:val="1"/>
          <w:sz w:val="24"/>
          <w:szCs w:val="24"/>
        </w:rPr>
        <w:t>м</w:t>
      </w:r>
      <w:r w:rsidRPr="00CB09D2">
        <w:rPr>
          <w:rFonts w:ascii="Times New Roman" w:hAnsi="Times New Roman"/>
          <w:b/>
          <w:bCs/>
          <w:sz w:val="24"/>
          <w:szCs w:val="24"/>
        </w:rPr>
        <w:t>ы</w:t>
      </w:r>
      <w:r w:rsidRPr="00CB09D2">
        <w:rPr>
          <w:rFonts w:ascii="Times New Roman" w:hAnsi="Times New Roman"/>
          <w:b/>
          <w:bCs/>
          <w:spacing w:val="-4"/>
          <w:sz w:val="24"/>
          <w:szCs w:val="24"/>
        </w:rPr>
        <w:t xml:space="preserve"> </w:t>
      </w:r>
      <w:r w:rsidRPr="00CB09D2">
        <w:rPr>
          <w:rFonts w:ascii="Times New Roman" w:hAnsi="Times New Roman"/>
          <w:b/>
          <w:bCs/>
          <w:spacing w:val="-1"/>
          <w:sz w:val="24"/>
          <w:szCs w:val="24"/>
        </w:rPr>
        <w:t>п</w:t>
      </w:r>
      <w:r w:rsidRPr="00CB09D2">
        <w:rPr>
          <w:rFonts w:ascii="Times New Roman" w:hAnsi="Times New Roman"/>
          <w:b/>
          <w:bCs/>
          <w:sz w:val="24"/>
          <w:szCs w:val="24"/>
        </w:rPr>
        <w:t>р</w:t>
      </w:r>
      <w:r w:rsidRPr="00CB09D2">
        <w:rPr>
          <w:rFonts w:ascii="Times New Roman" w:hAnsi="Times New Roman"/>
          <w:b/>
          <w:bCs/>
          <w:spacing w:val="1"/>
          <w:sz w:val="24"/>
          <w:szCs w:val="24"/>
        </w:rPr>
        <w:t>а</w:t>
      </w:r>
      <w:r w:rsidRPr="00CB09D2">
        <w:rPr>
          <w:rFonts w:ascii="Times New Roman" w:hAnsi="Times New Roman"/>
          <w:b/>
          <w:bCs/>
          <w:spacing w:val="-1"/>
          <w:sz w:val="24"/>
          <w:szCs w:val="24"/>
        </w:rPr>
        <w:t>к</w:t>
      </w:r>
      <w:r w:rsidRPr="00CB09D2">
        <w:rPr>
          <w:rFonts w:ascii="Times New Roman" w:hAnsi="Times New Roman"/>
          <w:b/>
          <w:bCs/>
          <w:spacing w:val="1"/>
          <w:sz w:val="24"/>
          <w:szCs w:val="24"/>
        </w:rPr>
        <w:t>т</w:t>
      </w:r>
      <w:r w:rsidRPr="00CB09D2">
        <w:rPr>
          <w:rFonts w:ascii="Times New Roman" w:hAnsi="Times New Roman"/>
          <w:b/>
          <w:bCs/>
          <w:spacing w:val="-1"/>
          <w:sz w:val="24"/>
          <w:szCs w:val="24"/>
        </w:rPr>
        <w:t>и</w:t>
      </w:r>
      <w:r w:rsidRPr="00CB09D2">
        <w:rPr>
          <w:rFonts w:ascii="Times New Roman" w:hAnsi="Times New Roman"/>
          <w:b/>
          <w:bCs/>
          <w:sz w:val="24"/>
          <w:szCs w:val="24"/>
        </w:rPr>
        <w:t>ческ</w:t>
      </w:r>
      <w:r w:rsidRPr="00CB09D2">
        <w:rPr>
          <w:rFonts w:ascii="Times New Roman" w:hAnsi="Times New Roman"/>
          <w:b/>
          <w:bCs/>
          <w:spacing w:val="-4"/>
          <w:sz w:val="24"/>
          <w:szCs w:val="24"/>
        </w:rPr>
        <w:t>и</w:t>
      </w:r>
      <w:r w:rsidRPr="00CB09D2">
        <w:rPr>
          <w:rFonts w:ascii="Times New Roman" w:hAnsi="Times New Roman"/>
          <w:b/>
          <w:bCs/>
          <w:sz w:val="24"/>
          <w:szCs w:val="24"/>
        </w:rPr>
        <w:t>х</w:t>
      </w:r>
      <w:r w:rsidRPr="00CB09D2">
        <w:rPr>
          <w:rFonts w:ascii="Times New Roman" w:hAnsi="Times New Roman"/>
          <w:b/>
          <w:bCs/>
          <w:spacing w:val="1"/>
          <w:sz w:val="24"/>
          <w:szCs w:val="24"/>
        </w:rPr>
        <w:t xml:space="preserve"> </w:t>
      </w:r>
      <w:r w:rsidRPr="00CB09D2">
        <w:rPr>
          <w:rFonts w:ascii="Times New Roman" w:hAnsi="Times New Roman"/>
          <w:b/>
          <w:bCs/>
          <w:sz w:val="24"/>
          <w:szCs w:val="24"/>
        </w:rPr>
        <w:t>р</w:t>
      </w:r>
      <w:r w:rsidRPr="00CB09D2">
        <w:rPr>
          <w:rFonts w:ascii="Times New Roman" w:hAnsi="Times New Roman"/>
          <w:b/>
          <w:bCs/>
          <w:spacing w:val="-2"/>
          <w:sz w:val="24"/>
          <w:szCs w:val="24"/>
        </w:rPr>
        <w:t>а</w:t>
      </w:r>
      <w:r w:rsidRPr="00CB09D2">
        <w:rPr>
          <w:rFonts w:ascii="Times New Roman" w:hAnsi="Times New Roman"/>
          <w:b/>
          <w:bCs/>
          <w:spacing w:val="-1"/>
          <w:sz w:val="24"/>
          <w:szCs w:val="24"/>
        </w:rPr>
        <w:t>бо</w:t>
      </w:r>
      <w:r w:rsidRPr="00CB09D2">
        <w:rPr>
          <w:rFonts w:ascii="Times New Roman" w:hAnsi="Times New Roman"/>
          <w:b/>
          <w:bCs/>
          <w:spacing w:val="1"/>
          <w:sz w:val="24"/>
          <w:szCs w:val="24"/>
        </w:rPr>
        <w:t>т</w:t>
      </w:r>
      <w:r w:rsidRPr="00CB09D2">
        <w:rPr>
          <w:rFonts w:ascii="Times New Roman" w:hAnsi="Times New Roman"/>
          <w:b/>
          <w:bCs/>
          <w:sz w:val="24"/>
          <w:szCs w:val="24"/>
        </w:rPr>
        <w:t>:</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Очистка загрязненной поваренной соли.</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Признаки протекания химических реакций.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Получение кислорода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Получение водорода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Приготовление растворов с определенной массовой долей растворенного вещества.</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Реакции ионного обмена.</w:t>
      </w:r>
    </w:p>
    <w:p w:rsidR="00B540EE" w:rsidRPr="00CB09D2" w:rsidRDefault="00B540EE" w:rsidP="000F6C18">
      <w:pPr>
        <w:numPr>
          <w:ilvl w:val="0"/>
          <w:numId w:val="87"/>
        </w:numPr>
        <w:spacing w:after="0" w:line="240" w:lineRule="auto"/>
        <w:ind w:left="0" w:right="-143" w:firstLine="709"/>
        <w:jc w:val="both"/>
        <w:rPr>
          <w:rFonts w:ascii="Times New Roman" w:hAnsi="Times New Roman"/>
          <w:i/>
          <w:sz w:val="24"/>
          <w:szCs w:val="24"/>
        </w:rPr>
      </w:pPr>
      <w:r w:rsidRPr="00CB09D2">
        <w:rPr>
          <w:rFonts w:ascii="Times New Roman" w:hAnsi="Times New Roman"/>
          <w:i/>
          <w:sz w:val="24"/>
          <w:szCs w:val="24"/>
        </w:rPr>
        <w:t>Получение углекислого газа и изучение его свойств.</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«Неметаллы IV – VII групп и их соединений».</w:t>
      </w:r>
    </w:p>
    <w:p w:rsidR="00B540EE" w:rsidRPr="00CB09D2" w:rsidRDefault="00B540EE" w:rsidP="000F6C18">
      <w:pPr>
        <w:numPr>
          <w:ilvl w:val="0"/>
          <w:numId w:val="87"/>
        </w:numPr>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Решение экспериментальных задач по теме «Металлы и их соединения».</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F17097" w:rsidP="007E0032">
      <w:pPr>
        <w:pStyle w:val="4"/>
        <w:spacing w:line="240" w:lineRule="auto"/>
        <w:ind w:right="-143"/>
        <w:jc w:val="both"/>
        <w:rPr>
          <w:sz w:val="24"/>
          <w:szCs w:val="24"/>
        </w:rPr>
      </w:pPr>
      <w:bookmarkStart w:id="185" w:name="_Toc409691713"/>
      <w:bookmarkStart w:id="186" w:name="_Toc410654038"/>
      <w:bookmarkStart w:id="187" w:name="_Toc414553249"/>
      <w:r w:rsidRPr="00CB09D2">
        <w:rPr>
          <w:sz w:val="24"/>
          <w:szCs w:val="24"/>
        </w:rPr>
        <w:t>2.2.2.1</w:t>
      </w:r>
      <w:r w:rsidR="00C23224">
        <w:rPr>
          <w:sz w:val="24"/>
          <w:szCs w:val="24"/>
        </w:rPr>
        <w:t>9</w:t>
      </w:r>
      <w:r w:rsidRPr="00CB09D2">
        <w:rPr>
          <w:sz w:val="24"/>
          <w:szCs w:val="24"/>
        </w:rPr>
        <w:t xml:space="preserve">. </w:t>
      </w:r>
      <w:r w:rsidR="00B540EE" w:rsidRPr="00CB09D2">
        <w:rPr>
          <w:sz w:val="24"/>
          <w:szCs w:val="24"/>
        </w:rPr>
        <w:t>Изобразительное искусство</w:t>
      </w:r>
      <w:bookmarkEnd w:id="185"/>
      <w:bookmarkEnd w:id="186"/>
      <w:bookmarkEnd w:id="187"/>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CB09D2" w:rsidRDefault="00B30F8B" w:rsidP="000F6C18">
      <w:pPr>
        <w:pStyle w:val="a9"/>
        <w:numPr>
          <w:ilvl w:val="0"/>
          <w:numId w:val="127"/>
        </w:numPr>
        <w:tabs>
          <w:tab w:val="left" w:pos="1134"/>
        </w:tabs>
        <w:ind w:left="0" w:right="-143" w:firstLine="709"/>
        <w:jc w:val="both"/>
        <w:rPr>
          <w:rFonts w:ascii="Times New Roman" w:hAnsi="Times New Roman"/>
        </w:rPr>
      </w:pPr>
      <w:r w:rsidRPr="00CB09D2">
        <w:rPr>
          <w:rFonts w:ascii="Times New Roman" w:hAnsi="Times New Roman"/>
        </w:rPr>
        <w:t>ценностно-ориентационная и коммуникативная деятельность;</w:t>
      </w:r>
    </w:p>
    <w:p w:rsidR="00B30F8B" w:rsidRPr="00CB09D2" w:rsidRDefault="00B30F8B" w:rsidP="000F6C18">
      <w:pPr>
        <w:pStyle w:val="a9"/>
        <w:numPr>
          <w:ilvl w:val="0"/>
          <w:numId w:val="127"/>
        </w:numPr>
        <w:tabs>
          <w:tab w:val="left" w:pos="1134"/>
        </w:tabs>
        <w:ind w:left="0" w:right="-143" w:firstLine="709"/>
        <w:jc w:val="both"/>
        <w:rPr>
          <w:rFonts w:ascii="Times New Roman" w:hAnsi="Times New Roman"/>
        </w:rPr>
      </w:pPr>
      <w:r w:rsidRPr="00CB09D2">
        <w:rPr>
          <w:rFonts w:ascii="Times New Roman" w:hAnsi="Times New Roman"/>
        </w:rPr>
        <w:t>изобразительная деятельность (основы художественного изображения);</w:t>
      </w:r>
    </w:p>
    <w:p w:rsidR="00B30F8B" w:rsidRPr="00CB09D2" w:rsidRDefault="00B30F8B" w:rsidP="000F6C18">
      <w:pPr>
        <w:pStyle w:val="a9"/>
        <w:numPr>
          <w:ilvl w:val="0"/>
          <w:numId w:val="127"/>
        </w:numPr>
        <w:tabs>
          <w:tab w:val="left" w:pos="1134"/>
        </w:tabs>
        <w:ind w:left="0" w:right="-143" w:firstLine="709"/>
        <w:jc w:val="both"/>
        <w:rPr>
          <w:rFonts w:ascii="Times New Roman" w:hAnsi="Times New Roman"/>
        </w:rPr>
      </w:pPr>
      <w:r w:rsidRPr="00CB09D2">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CB09D2" w:rsidRDefault="00B30F8B" w:rsidP="000F6C18">
      <w:pPr>
        <w:pStyle w:val="a9"/>
        <w:numPr>
          <w:ilvl w:val="0"/>
          <w:numId w:val="127"/>
        </w:numPr>
        <w:tabs>
          <w:tab w:val="left" w:pos="1134"/>
        </w:tabs>
        <w:ind w:left="0" w:right="-143" w:firstLine="709"/>
        <w:jc w:val="both"/>
        <w:rPr>
          <w:rFonts w:ascii="Times New Roman" w:hAnsi="Times New Roman"/>
        </w:rPr>
      </w:pPr>
      <w:r w:rsidRPr="00CB09D2">
        <w:rPr>
          <w:rFonts w:ascii="Times New Roman" w:hAnsi="Times New Roman"/>
        </w:rPr>
        <w:t>художественно-конструкторская деятельность (элементы дизайна и архитектуры);</w:t>
      </w:r>
    </w:p>
    <w:p w:rsidR="00B30F8B" w:rsidRPr="00CB09D2" w:rsidRDefault="00B30F8B" w:rsidP="000F6C18">
      <w:pPr>
        <w:pStyle w:val="a9"/>
        <w:numPr>
          <w:ilvl w:val="0"/>
          <w:numId w:val="127"/>
        </w:numPr>
        <w:tabs>
          <w:tab w:val="left" w:pos="1134"/>
        </w:tabs>
        <w:ind w:left="0" w:right="-143" w:firstLine="709"/>
        <w:jc w:val="both"/>
        <w:rPr>
          <w:rFonts w:ascii="Times New Roman" w:hAnsi="Times New Roman"/>
        </w:rPr>
      </w:pPr>
      <w:r w:rsidRPr="00CB09D2">
        <w:rPr>
          <w:rFonts w:ascii="Times New Roman" w:hAnsi="Times New Roman"/>
        </w:rPr>
        <w:t>художественно-творческая деятельность на основе синтеза искусств.</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CB09D2" w:rsidRDefault="0020404B" w:rsidP="007E0032">
      <w:pPr>
        <w:spacing w:after="0" w:line="240" w:lineRule="auto"/>
        <w:ind w:right="-143" w:firstLine="709"/>
        <w:jc w:val="both"/>
        <w:rPr>
          <w:rFonts w:ascii="Times New Roman" w:eastAsia="Times New Roman" w:hAnsi="Times New Roman"/>
          <w:sz w:val="24"/>
          <w:szCs w:val="24"/>
        </w:rPr>
      </w:pPr>
      <w:r w:rsidRPr="00CB09D2">
        <w:rPr>
          <w:rFonts w:ascii="Times New Roman" w:eastAsia="Times New Roman" w:hAnsi="Times New Roman"/>
          <w:sz w:val="24"/>
          <w:szCs w:val="24"/>
        </w:rPr>
        <w:t>Изучение предмета «Изобразительное искусство» построено</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практического применения знаний и</w:t>
      </w:r>
      <w:r w:rsidRPr="00CB09D2">
        <w:rPr>
          <w:rFonts w:ascii="Times New Roman" w:eastAsia="Times New Roman" w:hAnsi="Times New Roman"/>
          <w:color w:val="FF0000"/>
          <w:sz w:val="24"/>
          <w:szCs w:val="24"/>
        </w:rPr>
        <w:t xml:space="preserve"> </w:t>
      </w:r>
      <w:r w:rsidRPr="00CB09D2">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b/>
          <w:sz w:val="24"/>
          <w:szCs w:val="24"/>
        </w:rPr>
        <w:t>5 класс</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1. Древние корни народного искусства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1.Традиционные образы народного прикладного искусства. Солярные знаки, конь, птица, мать-земля, древо жизни как выражение мифопоэтических представлений человека о жизни природы, о мире, как обозначение жизненно важных для человека смыслов.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Древние образы в башкирском народном искусстве. Значение и виды башкирского орнамента. Выполнение орнамента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Декор предметов народного быта. Башкирская вышивка в виде орнамента.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Декор башкирской юрты. Единство конструкции и декора. Построение композиции с применением орнамента.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5. Внутренний мир башкирской юрты. Построение композиции, и выполнение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6. Народный повседневный и праздничный костюм.</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Праздничные народные гулянья и обряды.</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2. Связь времен в народном искусстве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 Древние образы в современных народных игрушках (дымковская и филимоновская игрушка, история возникновения и особенности росписи). Магическая роль глиняной игрушки в глубокой древности.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2. Искусство Гжели, история возникновения и современное развитие промысла.  Особенности росписи, виды росписи. Природные мотивы в изделиях гжельских мастеров.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Искусство Городца. Истоки и современное развитие промысла. Значение промысла для отечественной народной культуры. Единство формы, предмета и его декора. Птица и конь – главные герои городецкой росписи. Основные приёмы городецкой росписи.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Искусство Хохломы. Истоки и современное развитие промысла. Природные мотивы в изделиях хохломских мастеров.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Искусство Жостова. Истоки и современное развитие промысла. Роспись по металлу.</w:t>
      </w:r>
      <w:r w:rsidRPr="00BC5243">
        <w:rPr>
          <w:rFonts w:ascii="Times New Roman" w:hAnsi="Times New Roman"/>
          <w:sz w:val="24"/>
          <w:szCs w:val="24"/>
          <w:u w:val="single"/>
        </w:rPr>
        <w:t xml:space="preserve"> </w:t>
      </w:r>
      <w:r w:rsidRPr="00BC5243">
        <w:rPr>
          <w:rFonts w:ascii="Times New Roman" w:hAnsi="Times New Roman"/>
          <w:sz w:val="24"/>
          <w:szCs w:val="24"/>
        </w:rPr>
        <w:t xml:space="preserve">Создания в живописи эффекта освещённости, объёмности букета цветов. Основные приёмы жостовского письма.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6. Роль народных художественных промыслов в современном мире.              </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3. Декор – человек, общество, время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Роль декоративного искусства в жизни человека и общества.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2. Декор и положение человека в обществе. История  декоративных украшений и их предназначение. Выполнение декоративного башкирского украшения в цвете. 3. Одежда говорит о человеке. Одежда как особый знак положения человека в обществе и его намерения, т.е. роль.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Роль декоративного искусства в жизни древнего общества. Власть могущества фараонов с помощью декоративного искусства. Символика украшений древнего Египта, их связь с мировоззрением египтян. Символика цвета в украшениях. Отличие одежд высших и низших сословий общества.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О чем говорят гербы и эмблемы. История возникновения гербов, флагов и эмблем. Придумать и выполнить герб своего класса или спортивную эмблему</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 xml:space="preserve">Тема 4. Декоративное искусство в современном мире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Современное выставочное искусство.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и т.д.).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Батик – декоративно-прикладное искусство.  История возникновения и современное искусство. Создание эскиза к батику в цвете.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Гобелен – декоративно-прикладное искусство. История возникновения и современное искусство. Создание эскиза к гобелену в цвете.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Витраж – декоративно-прикладное искусство. История возникновения и современное искусство. Создание эскиза к витражу в цвете.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6. Коллаж – декоративно-прикладное искусство. История возникновения и современное искусство. Создание композиции при помощи подручных материалов.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7. Бумагопластика – декоративно-прикладное искусство. Оригами, история возникновения и современное искусство.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8. Ты сам – мастер декоративного искусства (творческий проект).</w:t>
      </w:r>
    </w:p>
    <w:p w:rsidR="00BC5243" w:rsidRPr="00BC5243" w:rsidRDefault="00BC5243" w:rsidP="00BC5243">
      <w:pPr>
        <w:spacing w:after="0" w:line="240" w:lineRule="auto"/>
        <w:ind w:right="-284"/>
        <w:rPr>
          <w:rFonts w:ascii="Times New Roman" w:hAnsi="Times New Roman"/>
          <w:sz w:val="24"/>
          <w:szCs w:val="24"/>
        </w:rPr>
      </w:pPr>
    </w:p>
    <w:p w:rsidR="00BC5243" w:rsidRPr="00BC5243" w:rsidRDefault="00BC5243" w:rsidP="00BC5243">
      <w:pPr>
        <w:spacing w:after="0" w:line="240" w:lineRule="auto"/>
        <w:ind w:right="-284"/>
        <w:rPr>
          <w:rFonts w:ascii="Times New Roman" w:hAnsi="Times New Roman"/>
          <w:b/>
          <w:sz w:val="24"/>
          <w:szCs w:val="24"/>
        </w:rPr>
      </w:pPr>
      <w:r w:rsidRPr="00BC5243">
        <w:rPr>
          <w:rFonts w:ascii="Times New Roman" w:hAnsi="Times New Roman"/>
          <w:b/>
          <w:sz w:val="24"/>
          <w:szCs w:val="24"/>
        </w:rPr>
        <w:t>6 класс</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1. Виды изобразительного искусства и основы образного языка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 Виды искусства, их деление на группы: изобразительные, конструктивные, декоративные.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Виды изобразительного искусства: живопись, графика, скульптура.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Художественные материалы и их выразительность в изобразительном искусстве.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Рисунок – основа мастерства художника. Виды рисунка. Подготовительный этап.</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Зарисовка. Набросок с натуры. Учебный рисунок. Рисунок как самостоятельное графическое произведение.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Выразительные свойства линии, виды и характер линии. Условность и образность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линейного изображения. Ритм линий, ритмическая организация листа. Линейные графические рисунки известных художников.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6. Пятно в изобразительном искусстве. Роль пятна в изображении и его выразительные возможности. Понятие силуэта. Тон и тональные отношения: темное-светлое. Тональная шкала. Линия и пятно.</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Основные и составные цвета. Дополнительные цвета. Цветовой круг. Теплые и холодные цвета. Цветовой контраст. Насыщенность цвета. Понятие «локальный цвет», «тон», «колорит», «гармония цвета». Живое смешение красок.</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8. Выражение в живописи эмоциональных состояний.</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9. Выразительные возможности объемного изображения. Связь объема с окружающим пространством и освещением. Художественные материалы в скульптуре: глина, камень, металл, дерево, их выразительные свойства.</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2. Мир наших вещей. Натюрморт</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 Изображение как познание окружающего мира и отношение к нему человека. Выражение авторского отношения к изображаемому. Почему люди хранят произведения изобразительного искусства и высоко ценят, передавая из поколения в поколение.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2. Появление жанра натюрморта. Натюрморт в живописи, графике, скульптуре. Многообразие форм в мире. Понятие формы. Линейные, плоскостные и объемные формы. Плоские геометрические тела. Формы простые и сложные.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Плоскость и объем. Изображение как окно в мир. Перспектива как способ изображения на плоскости предметов в пространстве. Правила объемного изображения геометрических тел.</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4. Понятие ракурса. Освещение как средство выявления объема предмета. Понятия «свет, блик, полутень, собственная тень, рефлекс, падающая тень». Свет как средство организации композиции в картине. Графическое изображение натюрмортов.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Натюрморт как выражение художником своих переживаний и представлений об окружающем мире. Цветовая организация натюрморта – ритм цветовых пятен. Выражение цветом в натюрморте настроений и переживаний художника. Материалы и инструменты художника, выразительность художественных техник.</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6. Гравюра и ее виды. Выразительные возможности гравюры. Печатная форма и оттиск.</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3. Вглядываясь в человека. Портрет</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1. История возникновения портрета. Портрет как образ определенного реального человека. Парадный и лирический портреты. Проблема сходства в портрете. Выражение в портрете характера человека, его внутреннего мира. Портрет в живописи, графике, скульптуре. Великие художники-портретисты.</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2. Закономерности в конструкции головы человека. Большая цельная форма головы и ее части. Пропорции лица. Повороты и ракурсы головы. Соотношение лицевой и черепной частей головы, соотношение головы и шеи. Большая форма и детализация. Закономерности конструкции и бесконечность индивидуальных особенностей и физиономических типов.</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Образ человека в графическом портрете.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Человек – основной предмет изображения в скульптуре. Выразительные возможности скульптуры. Материал скульптуры. Характер человека и образ эпохи в скульптурном портрете.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5. Правда жизни и язык искусства. Художественное преувеличение. Сатирические образы в искусстве. Карикатура. Дружеский шарж. Изменение образа человека при различном освещении.</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6. Роль и место живописного портрета в истории искусства. Роль рук в раскрытии образов портретируемого.</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7. Цветовое решение образа в портрете. Цвет как выражение настроения и характера героя портрета. Выражение творческой индивидуальности художника в создании им портретных образов. Индивидуальность образного языка в произведениях великих художников.</w:t>
      </w:r>
    </w:p>
    <w:p w:rsidR="00BC5243" w:rsidRPr="00BC5243" w:rsidRDefault="00BC5243" w:rsidP="00BC5243">
      <w:pPr>
        <w:spacing w:after="0" w:line="240" w:lineRule="auto"/>
        <w:ind w:right="-284"/>
        <w:rPr>
          <w:rFonts w:ascii="Times New Roman" w:hAnsi="Times New Roman"/>
          <w:b/>
          <w:i/>
          <w:sz w:val="24"/>
          <w:szCs w:val="24"/>
        </w:rPr>
      </w:pPr>
      <w:r w:rsidRPr="00BC5243">
        <w:rPr>
          <w:rFonts w:ascii="Times New Roman" w:hAnsi="Times New Roman"/>
          <w:b/>
          <w:i/>
          <w:sz w:val="24"/>
          <w:szCs w:val="24"/>
        </w:rPr>
        <w:t>Тема 4. Человек и пространство в изобразительном искусстве</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 xml:space="preserve">1. Предмет изображения и картина мира в изобразительном искусстве. Тематическая картина: бытовой и исторические жанры. </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lastRenderedPageBreak/>
        <w:t>2. Перспективы в изобразительном искусстве. Перспектива – учение о способах передачи глубины пространства. Плоскость картины. Точка зрения. Горизонт и его</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высота. Уменьшение удаленных предметов. Точка схода. Правила воздушной перспективы.</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3. Пейзаж как самостоятельный жанр в искусстве. Пейзаж-настроение как отклик на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переживания художника. Многообразие форм и красок окружающего мира.</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Изменчивость состояния природа в течении суток. Красота разных состояний в природе: утро, вечер, сумрак, туман, полдень.</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4. Разные образы города в истории искусства. Работа над графической композицией</w:t>
      </w:r>
    </w:p>
    <w:p w:rsidR="00BC5243" w:rsidRPr="00BC5243" w:rsidRDefault="00BC5243" w:rsidP="00BC5243">
      <w:pPr>
        <w:spacing w:after="0" w:line="240" w:lineRule="auto"/>
        <w:ind w:right="-284"/>
        <w:rPr>
          <w:rFonts w:ascii="Times New Roman" w:hAnsi="Times New Roman"/>
          <w:sz w:val="24"/>
          <w:szCs w:val="24"/>
        </w:rPr>
      </w:pPr>
      <w:r w:rsidRPr="00BC5243">
        <w:rPr>
          <w:rFonts w:ascii="Times New Roman" w:hAnsi="Times New Roman"/>
          <w:sz w:val="24"/>
          <w:szCs w:val="24"/>
        </w:rPr>
        <w:t>«Городской пейзаж».</w:t>
      </w:r>
    </w:p>
    <w:p w:rsidR="00BC5243" w:rsidRPr="00BC5243" w:rsidRDefault="00BC5243" w:rsidP="00BC5243">
      <w:pPr>
        <w:spacing w:after="0" w:line="240" w:lineRule="auto"/>
        <w:ind w:right="-284"/>
        <w:rPr>
          <w:rFonts w:ascii="Times New Roman" w:hAnsi="Times New Roman"/>
          <w:b/>
          <w:sz w:val="24"/>
          <w:szCs w:val="24"/>
        </w:rPr>
      </w:pPr>
    </w:p>
    <w:p w:rsidR="00BC5243" w:rsidRPr="00BC5243" w:rsidRDefault="00BC5243" w:rsidP="00BC5243">
      <w:pPr>
        <w:spacing w:after="0" w:line="240" w:lineRule="auto"/>
        <w:ind w:right="-284"/>
        <w:rPr>
          <w:rFonts w:ascii="Times New Roman" w:hAnsi="Times New Roman"/>
          <w:b/>
          <w:sz w:val="24"/>
          <w:szCs w:val="24"/>
        </w:rPr>
      </w:pPr>
      <w:r w:rsidRPr="00BC5243">
        <w:rPr>
          <w:rFonts w:ascii="Times New Roman" w:hAnsi="Times New Roman"/>
          <w:b/>
          <w:sz w:val="24"/>
          <w:szCs w:val="24"/>
        </w:rPr>
        <w:t>7 класс</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b/>
          <w:bCs/>
          <w:i/>
          <w:color w:val="000000"/>
        </w:rPr>
        <w:t>Тема 1. Архитектура и дизайн – конструктивные искусства в ряду пространственных искусств</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1. Мир, который создает человек.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2. </w:t>
      </w:r>
      <w:r w:rsidRPr="00BC5243">
        <w:rPr>
          <w:rFonts w:ascii="Times New Roman" w:hAnsi="Times New Roman"/>
        </w:rPr>
        <w:t xml:space="preserve">Основы композиции в конструктивных искусствах. Искусство композиции — основа дизайна и архитектуры. </w:t>
      </w:r>
      <w:r w:rsidRPr="00BC5243">
        <w:rPr>
          <w:rFonts w:ascii="Times New Roman" w:hAnsi="Times New Roman"/>
          <w:color w:val="000000"/>
        </w:rPr>
        <w:t>Гармония, контраст и выразительность плоскостей композиции. Прямые линии и организация пространства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3. Цвет – элемент композиционного творчества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4. Свободные формы: линии и тоновые пятна</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5. Искусство шрифта</w:t>
      </w:r>
      <w:r w:rsidRPr="00BC5243">
        <w:rPr>
          <w:rFonts w:ascii="Times New Roman" w:hAnsi="Times New Roman"/>
        </w:rPr>
        <w:t>. Буква — строка — текст. Когда текст и изображение вместе</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6. Композиционные основы макетирования в графическом дизайне. Многообразие форм графического дизайна</w:t>
      </w:r>
    </w:p>
    <w:p w:rsidR="00BC5243" w:rsidRPr="00BC5243" w:rsidRDefault="00BC5243" w:rsidP="00BC5243">
      <w:pPr>
        <w:pStyle w:val="a7"/>
        <w:shd w:val="clear" w:color="auto" w:fill="FFFFFF"/>
        <w:spacing w:before="0" w:beforeAutospacing="0" w:after="0" w:afterAutospacing="0"/>
        <w:rPr>
          <w:rFonts w:ascii="Times New Roman" w:hAnsi="Times New Roman"/>
          <w:b/>
          <w:i/>
          <w:color w:val="000000"/>
        </w:rPr>
      </w:pPr>
      <w:r w:rsidRPr="00BC5243">
        <w:rPr>
          <w:rFonts w:ascii="Times New Roman" w:hAnsi="Times New Roman"/>
          <w:b/>
          <w:i/>
          <w:color w:val="000000"/>
        </w:rPr>
        <w:t xml:space="preserve">Тема 2. </w:t>
      </w:r>
      <w:r w:rsidRPr="00BC5243">
        <w:rPr>
          <w:rFonts w:ascii="Times New Roman" w:hAnsi="Times New Roman"/>
          <w:b/>
          <w:bCs/>
          <w:i/>
          <w:color w:val="000000"/>
        </w:rPr>
        <w:t>В мире вещей и зданий</w:t>
      </w:r>
    </w:p>
    <w:p w:rsidR="00BC5243" w:rsidRPr="00BC5243" w:rsidRDefault="00BC5243" w:rsidP="00BC5243">
      <w:pPr>
        <w:pStyle w:val="a7"/>
        <w:shd w:val="clear" w:color="auto" w:fill="FFFFFF"/>
        <w:spacing w:before="0" w:beforeAutospacing="0" w:after="0" w:afterAutospacing="0"/>
        <w:rPr>
          <w:rFonts w:ascii="Times New Roman" w:hAnsi="Times New Roman"/>
        </w:rPr>
      </w:pPr>
      <w:r w:rsidRPr="00BC5243">
        <w:rPr>
          <w:rFonts w:ascii="Times New Roman" w:hAnsi="Times New Roman"/>
        </w:rPr>
        <w:t>1. Художественный язык конструктивных искусств. Объект и пространство</w:t>
      </w:r>
      <w:r w:rsidRPr="00BC5243">
        <w:rPr>
          <w:rFonts w:ascii="Times New Roman" w:hAnsi="Times New Roman"/>
          <w:color w:val="000000"/>
        </w:rPr>
        <w:t>: от плоскостного изображения к объёмному макету. Взаимосвязь объектов в архитектурном макете</w:t>
      </w:r>
      <w:r w:rsidRPr="00BC5243">
        <w:rPr>
          <w:rFonts w:ascii="Times New Roman" w:hAnsi="Times New Roman"/>
        </w:rPr>
        <w:t xml:space="preserve">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2. Конструкция: часть и целое</w:t>
      </w:r>
      <w:r w:rsidRPr="00BC5243">
        <w:rPr>
          <w:rFonts w:ascii="Times New Roman" w:hAnsi="Times New Roman"/>
          <w:color w:val="000000"/>
        </w:rPr>
        <w:t>. Здание как сочетание различных объёмов. Понятие модуля. Важнейшие архитектурные элементы здания</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3. Красота и целесообразность.</w:t>
      </w:r>
      <w:r w:rsidRPr="00BC5243">
        <w:rPr>
          <w:rFonts w:ascii="Times New Roman" w:hAnsi="Times New Roman"/>
          <w:color w:val="000000"/>
        </w:rPr>
        <w:t xml:space="preserve"> Вещь как сочетание объёмов и образ времени. Форма и материал.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 xml:space="preserve">4. Цвет в архитектуре и дизайне. </w:t>
      </w:r>
      <w:r w:rsidRPr="00BC5243">
        <w:rPr>
          <w:rFonts w:ascii="Times New Roman" w:hAnsi="Times New Roman"/>
          <w:color w:val="000000"/>
        </w:rPr>
        <w:t xml:space="preserve">Роль цвета в формотворчестве.  </w:t>
      </w:r>
    </w:p>
    <w:p w:rsidR="00BC5243" w:rsidRPr="00BC5243" w:rsidRDefault="00BC5243" w:rsidP="00BC5243">
      <w:pPr>
        <w:pStyle w:val="a7"/>
        <w:shd w:val="clear" w:color="auto" w:fill="FFFFFF"/>
        <w:spacing w:before="0" w:beforeAutospacing="0" w:after="0" w:afterAutospacing="0"/>
        <w:rPr>
          <w:rFonts w:ascii="Times New Roman" w:hAnsi="Times New Roman"/>
          <w:b/>
          <w:i/>
          <w:color w:val="000000"/>
        </w:rPr>
      </w:pPr>
      <w:r w:rsidRPr="00BC5243">
        <w:rPr>
          <w:rFonts w:ascii="Times New Roman" w:hAnsi="Times New Roman"/>
          <w:b/>
          <w:i/>
        </w:rPr>
        <w:t>Тема 3.</w:t>
      </w:r>
      <w:r w:rsidRPr="00BC5243">
        <w:rPr>
          <w:rFonts w:ascii="Times New Roman" w:hAnsi="Times New Roman"/>
          <w:b/>
          <w:bCs/>
          <w:i/>
          <w:color w:val="000000"/>
        </w:rPr>
        <w:t xml:space="preserve"> Город и человек</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1. Социальное значение дизайна и архитектуры в жизни человека  Город сквозь времена и страны. Образы материальной культуры прошлого. Город сегодня и завтра. Живое пространство города. Город, микрорайон, улица. Городской дизайн. Пути развития современной архитектуры и дизайна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2. Вещь в городе и дома. Интерьер и вещь в доме. Дизайн пространственно-вещной среды интерьера.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3. Природа и архитектура. Организация архитектурно-ландшафтного пространства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b/>
          <w:bCs/>
          <w:i/>
          <w:color w:val="000000"/>
        </w:rPr>
        <w:t>Тема 4. Человек в зеркале дизайна и архитектуры</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rPr>
        <w:t>1. Образ жизни и индивидуальное проектирование. Мой дом — мой образ жизни.</w:t>
      </w:r>
      <w:r w:rsidRPr="00BC5243">
        <w:rPr>
          <w:rFonts w:ascii="Times New Roman" w:hAnsi="Times New Roman"/>
          <w:color w:val="000000"/>
        </w:rPr>
        <w:t xml:space="preserve"> «Скажи мне, как ты живешь, и я скажу, какой у тебя дом». Интерьер, который мы создаем.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2. «Пугало в огороде, или… Под шёпот фонтанных струй»</w:t>
      </w:r>
    </w:p>
    <w:p w:rsidR="00BC5243" w:rsidRPr="00BC5243" w:rsidRDefault="00BC5243" w:rsidP="00BC5243">
      <w:pPr>
        <w:pStyle w:val="a7"/>
        <w:shd w:val="clear" w:color="auto" w:fill="FFFFFF"/>
        <w:spacing w:before="0" w:beforeAutospacing="0" w:after="0" w:afterAutospacing="0"/>
        <w:rPr>
          <w:rFonts w:ascii="Times New Roman" w:hAnsi="Times New Roman"/>
        </w:rPr>
      </w:pPr>
      <w:r w:rsidRPr="00BC5243">
        <w:rPr>
          <w:rFonts w:ascii="Times New Roman" w:hAnsi="Times New Roman"/>
        </w:rPr>
        <w:t>3. Мода, культура и ты</w:t>
      </w:r>
      <w:r w:rsidRPr="00BC5243">
        <w:rPr>
          <w:rFonts w:ascii="Times New Roman" w:hAnsi="Times New Roman"/>
          <w:color w:val="000000"/>
        </w:rPr>
        <w:t>. Композиционно-конструктивные принципы дизайна одежды. Встречают по одёжке. Автопортрет на каждый день</w:t>
      </w:r>
      <w:r w:rsidRPr="00BC5243">
        <w:rPr>
          <w:rFonts w:ascii="Times New Roman" w:hAnsi="Times New Roman"/>
        </w:rPr>
        <w:t>. Моделируя себя — моделируешь мир.</w:t>
      </w:r>
    </w:p>
    <w:p w:rsidR="00BC5243" w:rsidRPr="00BC5243" w:rsidRDefault="00BC5243" w:rsidP="00BC5243">
      <w:pPr>
        <w:pStyle w:val="a7"/>
        <w:shd w:val="clear" w:color="auto" w:fill="FFFFFF"/>
        <w:spacing w:before="0" w:beforeAutospacing="0" w:after="0" w:afterAutospacing="0"/>
        <w:rPr>
          <w:rFonts w:ascii="Times New Roman" w:hAnsi="Times New Roman"/>
        </w:rPr>
      </w:pP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8 класс</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1. Искусство в жизни современного человека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полифункциональности и ценности для людей, живших во все времена. Виды </w:t>
      </w:r>
      <w:r w:rsidRPr="00BC5243">
        <w:rPr>
          <w:rFonts w:ascii="Times New Roman" w:hAnsi="Times New Roman"/>
          <w:color w:val="000000"/>
        </w:rPr>
        <w:lastRenderedPageBreak/>
        <w:t xml:space="preserve">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 Произведения художественной культуры (архитектуры, живописи, скульптуры, музыки, литературы и др.) в контексте разных стилей.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2. Искусство открывает новые грани мира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 xml:space="preserve">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 и формы их передачи в искусстве. Искусство рассказывает о красоте Земли.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Декоративно-прикладное искусство. Виды храмов: античный, православный, католический, мусульманский. Образы природы. Изображение человека в скульптуре Древне</w:t>
      </w:r>
      <w:r w:rsidRPr="00BC5243">
        <w:rPr>
          <w:rFonts w:ascii="Times New Roman" w:hAnsi="Times New Roman"/>
          <w:i/>
          <w:color w:val="000000"/>
        </w:rPr>
        <w:softHyphen/>
        <w:t>го Египта, Древнего Рима, в искусстве эпохи Возрождения, в современной живописи и графике. Автопортреты. Изображения Богоматери с Мла</w:t>
      </w:r>
      <w:r w:rsidRPr="00BC5243">
        <w:rPr>
          <w:rFonts w:ascii="Times New Roman" w:hAnsi="Times New Roman"/>
          <w:i/>
          <w:color w:val="000000"/>
        </w:rPr>
        <w:softHyphen/>
        <w:t>денцем в русской и западноевропейской живописи. Изобра</w:t>
      </w:r>
      <w:r w:rsidRPr="00BC5243">
        <w:rPr>
          <w:rFonts w:ascii="Times New Roman" w:hAnsi="Times New Roman"/>
          <w:i/>
          <w:color w:val="000000"/>
        </w:rPr>
        <w:softHyphen/>
        <w:t>жения детей в русском искусстве. Изображение быта в картинах художников разных эпох. Видение мира в произведениях таких художественных направлений, как фовизм, кубизм (натюрморты и жанровые картины).</w:t>
      </w:r>
      <w:r w:rsidRPr="00BC5243">
        <w:rPr>
          <w:rFonts w:ascii="Times New Roman" w:hAnsi="Times New Roman"/>
          <w:b/>
          <w:i/>
          <w:iCs/>
          <w:color w:val="000000"/>
          <w:u w:val="single"/>
        </w:rPr>
        <w:t xml:space="preserve">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3. Искусство как универсальный способ общения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i/>
          <w:color w:val="000000"/>
        </w:rPr>
        <w:t>Изучение произведений отечественного и зарубежного ис</w:t>
      </w:r>
      <w:r w:rsidRPr="00BC5243">
        <w:rPr>
          <w:rFonts w:ascii="Times New Roman" w:hAnsi="Times New Roman"/>
          <w:i/>
          <w:color w:val="000000"/>
        </w:rPr>
        <w:softHyphen/>
        <w:t>кусства (арх-ра, скульптура, живопись и графика) в сопоставлении разных стран, жанров и стилей.  Эмоцио</w:t>
      </w:r>
      <w:r w:rsidRPr="00BC5243">
        <w:rPr>
          <w:rFonts w:ascii="Times New Roman" w:hAnsi="Times New Roman"/>
          <w:i/>
          <w:color w:val="000000"/>
        </w:rPr>
        <w:softHyphen/>
        <w:t>нально-образный язык символов, метафор, аллегорий и передача информации, содержащейся в них, современникам и последующим поколениям. Разновидности графических изображений. Применение компьютерных технологий при выполнении графических работ.</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4. Красота в искусстве и жизни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 Поэтизация обыденности. Красота и польза.</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Знакомство с отечественным и зарубежным искусством в сопоставлении произведений разных жанров и стилей с сим</w:t>
      </w:r>
      <w:r w:rsidRPr="00BC5243">
        <w:rPr>
          <w:rFonts w:ascii="Times New Roman" w:hAnsi="Times New Roman"/>
          <w:i/>
          <w:color w:val="000000"/>
        </w:rPr>
        <w:softHyphen/>
        <w:t>волами красоты в живописи, скульптуре, архитектуре.</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5. Прекрасное пробуждает доброе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 Синтез искусств в создании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9 класс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lastRenderedPageBreak/>
        <w:t xml:space="preserve">Раздел 1. Воздействующая сила искусства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Выражение общественных идей в художественных образах. Искусство как способ идеологического воздействия на людей. Способность искусства внушать определенный образ мыслей, стиль жизни, изменять ценностные ориентации. Композиция и средства эмоциональной выразительности разных искусств. Синтез искусств в усилении эмоционального воздействия на человека.</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Наскальная живопись, язы</w:t>
      </w:r>
      <w:r w:rsidRPr="00BC5243">
        <w:rPr>
          <w:rFonts w:ascii="Times New Roman" w:hAnsi="Times New Roman"/>
          <w:i/>
          <w:color w:val="000000"/>
        </w:rPr>
        <w:softHyphen/>
        <w:t>ческие идолы, амулеты. Храмовый синтез искусств. Триум</w:t>
      </w:r>
      <w:r w:rsidRPr="00BC5243">
        <w:rPr>
          <w:rFonts w:ascii="Times New Roman" w:hAnsi="Times New Roman"/>
          <w:i/>
          <w:color w:val="000000"/>
        </w:rPr>
        <w:softHyphen/>
        <w:t>фальные арки, монументальная скульптура, архитектура и др. Искусство Великой Отечественной войны. Рек</w:t>
      </w:r>
      <w:r w:rsidRPr="00BC5243">
        <w:rPr>
          <w:rFonts w:ascii="Times New Roman" w:hAnsi="Times New Roman"/>
          <w:i/>
          <w:color w:val="000000"/>
        </w:rPr>
        <w:softHyphen/>
        <w:t>лама (рекламные плакаты, листовки, клипы), настенная жи</w:t>
      </w:r>
      <w:r w:rsidRPr="00BC5243">
        <w:rPr>
          <w:rFonts w:ascii="Times New Roman" w:hAnsi="Times New Roman"/>
          <w:i/>
          <w:color w:val="000000"/>
        </w:rPr>
        <w:softHyphen/>
        <w:t xml:space="preserve">вопись (панно, мозаики, граффити). Оценка  произведений с позиции позитивных и/или негативных влияний на чувства и сознание человека (внушающая сила, воздействие на эмоции, манипуляция сознанием, поднятие духа и т.п.).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2. Искусство предвосхищает будущее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Порождающая энергия искусства – пробуждение чувств и сознания, способного к пророчеству.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i/>
          <w:color w:val="000000"/>
        </w:rPr>
        <w:t>Постижение художественных образов различных видов изобразительного ис</w:t>
      </w:r>
      <w:r w:rsidRPr="00BC5243">
        <w:rPr>
          <w:rFonts w:ascii="Times New Roman" w:hAnsi="Times New Roman"/>
          <w:i/>
          <w:color w:val="000000"/>
        </w:rPr>
        <w:softHyphen/>
        <w:t>кусства, освоение их художественного языка. Оценка этих произведений с позиции предвосхищения будущего, реаль</w:t>
      </w:r>
      <w:r w:rsidRPr="00BC5243">
        <w:rPr>
          <w:rFonts w:ascii="Times New Roman" w:hAnsi="Times New Roman"/>
          <w:i/>
          <w:color w:val="000000"/>
        </w:rPr>
        <w:softHyphen/>
        <w:t>ности и вымысла.</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3. Дар созидания. Практическая функция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Эстетическое формирование искусством окружающей среды в разные эпохи. Изучение особенностей художественных образов различ</w:t>
      </w:r>
      <w:r w:rsidRPr="00BC5243">
        <w:rPr>
          <w:rFonts w:ascii="Times New Roman" w:hAnsi="Times New Roman"/>
          <w:color w:val="000000"/>
        </w:rPr>
        <w:softHyphen/>
        <w:t>ных искусств, их оценка с позиций эстетических и практи</w:t>
      </w:r>
      <w:r w:rsidRPr="00BC5243">
        <w:rPr>
          <w:rFonts w:ascii="Times New Roman" w:hAnsi="Times New Roman"/>
          <w:color w:val="000000"/>
        </w:rPr>
        <w:softHyphen/>
        <w:t xml:space="preserve">ческих функций. Массовые и общедоступные искусства.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 xml:space="preserve">Архитектура: планировка и строительство городов. Специфика изображений в полиграфии. Развитие дизайна и его значение в жизни современного общества. Произведения декоративно-прикладного искусства и дизайна как отражение практических и эстетических потребностей человека. Эстетизация быта.  </w:t>
      </w:r>
    </w:p>
    <w:p w:rsidR="00BC5243" w:rsidRPr="00BC5243" w:rsidRDefault="00BC5243" w:rsidP="00BC5243">
      <w:pPr>
        <w:pStyle w:val="a7"/>
        <w:shd w:val="clear" w:color="auto" w:fill="FFFFFF"/>
        <w:spacing w:before="0" w:beforeAutospacing="0" w:after="0" w:afterAutospacing="0"/>
        <w:rPr>
          <w:rFonts w:ascii="Times New Roman" w:hAnsi="Times New Roman"/>
          <w:b/>
          <w:color w:val="000000"/>
        </w:rPr>
      </w:pPr>
      <w:r w:rsidRPr="00BC5243">
        <w:rPr>
          <w:rFonts w:ascii="Times New Roman" w:hAnsi="Times New Roman"/>
          <w:b/>
          <w:color w:val="000000"/>
        </w:rPr>
        <w:t xml:space="preserve">Раздел 4. Искусство и открытие мира для себя  </w:t>
      </w:r>
    </w:p>
    <w:p w:rsidR="00BC5243" w:rsidRPr="00BC5243" w:rsidRDefault="00BC5243" w:rsidP="00BC5243">
      <w:pPr>
        <w:pStyle w:val="a7"/>
        <w:shd w:val="clear" w:color="auto" w:fill="FFFFFF"/>
        <w:spacing w:before="0" w:beforeAutospacing="0" w:after="0" w:afterAutospacing="0"/>
        <w:rPr>
          <w:rFonts w:ascii="Times New Roman" w:hAnsi="Times New Roman"/>
          <w:color w:val="000000"/>
        </w:rPr>
      </w:pPr>
      <w:r w:rsidRPr="00BC5243">
        <w:rPr>
          <w:rFonts w:ascii="Times New Roman" w:hAnsi="Times New Roman"/>
          <w:color w:val="000000"/>
        </w:rPr>
        <w:t>Изучение разнообразных взглядов на роль искусства и творческой деятельности в процессе знакомства с произведе</w:t>
      </w:r>
      <w:r w:rsidRPr="00BC5243">
        <w:rPr>
          <w:rFonts w:ascii="Times New Roman" w:hAnsi="Times New Roman"/>
          <w:color w:val="000000"/>
        </w:rPr>
        <w:softHyphen/>
        <w:t xml:space="preserve">ниями различных видов искусства.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 Специфика восприятия временных и пространственных искусств.  </w:t>
      </w:r>
    </w:p>
    <w:p w:rsidR="00BC5243" w:rsidRPr="00BC5243" w:rsidRDefault="00BC5243" w:rsidP="00BC5243">
      <w:pPr>
        <w:pStyle w:val="a7"/>
        <w:shd w:val="clear" w:color="auto" w:fill="FFFFFF"/>
        <w:spacing w:before="0" w:beforeAutospacing="0" w:after="0" w:afterAutospacing="0"/>
        <w:rPr>
          <w:rFonts w:ascii="Times New Roman" w:hAnsi="Times New Roman"/>
          <w:i/>
          <w:color w:val="000000"/>
        </w:rPr>
      </w:pPr>
      <w:r w:rsidRPr="00BC5243">
        <w:rPr>
          <w:rFonts w:ascii="Times New Roman" w:hAnsi="Times New Roman"/>
          <w:i/>
          <w:color w:val="000000"/>
        </w:rPr>
        <w:t>Примеры симметрии и асимметрии в искусстве и науке. Примеры понимания красо</w:t>
      </w:r>
      <w:r w:rsidRPr="00BC5243">
        <w:rPr>
          <w:rFonts w:ascii="Times New Roman" w:hAnsi="Times New Roman"/>
          <w:i/>
          <w:color w:val="000000"/>
        </w:rPr>
        <w:softHyphen/>
        <w:t>ты в искусстве и науке: общее и особенное. Геометрические построения в искусстве, сечение: что это такое? Примеры золотого сечения в разных видах искусства. Изображение различных представлений о си</w:t>
      </w:r>
      <w:r w:rsidRPr="00BC5243">
        <w:rPr>
          <w:rFonts w:ascii="Times New Roman" w:hAnsi="Times New Roman"/>
          <w:i/>
          <w:color w:val="000000"/>
        </w:rPr>
        <w:softHyphen/>
        <w:t>стеме мира в графике. Декоративные композиции М. Эшера.</w:t>
      </w:r>
    </w:p>
    <w:p w:rsidR="00F17097" w:rsidRPr="00CB09D2" w:rsidRDefault="00F17097" w:rsidP="00BC5243">
      <w:pPr>
        <w:pStyle w:val="3"/>
        <w:spacing w:before="0" w:beforeAutospacing="0" w:after="0" w:afterAutospacing="0"/>
        <w:ind w:right="-143"/>
        <w:jc w:val="both"/>
        <w:rPr>
          <w:sz w:val="24"/>
          <w:szCs w:val="24"/>
        </w:rPr>
      </w:pPr>
      <w:bookmarkStart w:id="188" w:name="_Toc409691714"/>
    </w:p>
    <w:p w:rsidR="00B540EE" w:rsidRPr="00CB09D2" w:rsidRDefault="00F17097" w:rsidP="007E0032">
      <w:pPr>
        <w:pStyle w:val="4"/>
        <w:spacing w:line="240" w:lineRule="auto"/>
        <w:ind w:right="-143"/>
        <w:jc w:val="both"/>
        <w:rPr>
          <w:sz w:val="24"/>
          <w:szCs w:val="24"/>
        </w:rPr>
      </w:pPr>
      <w:bookmarkStart w:id="189" w:name="_Toc410654039"/>
      <w:bookmarkStart w:id="190" w:name="_Toc414553250"/>
      <w:r w:rsidRPr="00CB09D2">
        <w:rPr>
          <w:sz w:val="24"/>
          <w:szCs w:val="24"/>
        </w:rPr>
        <w:t>2.2.2.</w:t>
      </w:r>
      <w:r w:rsidR="00C23224">
        <w:rPr>
          <w:sz w:val="24"/>
          <w:szCs w:val="24"/>
        </w:rPr>
        <w:t>20</w:t>
      </w:r>
      <w:r w:rsidRPr="00CB09D2">
        <w:rPr>
          <w:sz w:val="24"/>
          <w:szCs w:val="24"/>
        </w:rPr>
        <w:t xml:space="preserve">. </w:t>
      </w:r>
      <w:r w:rsidR="00B540EE" w:rsidRPr="00CB09D2">
        <w:rPr>
          <w:sz w:val="24"/>
          <w:szCs w:val="24"/>
        </w:rPr>
        <w:t>Музыка</w:t>
      </w:r>
      <w:bookmarkEnd w:id="188"/>
      <w:bookmarkEnd w:id="189"/>
      <w:bookmarkEnd w:id="190"/>
    </w:p>
    <w:p w:rsidR="009C58E9" w:rsidRPr="00CB09D2" w:rsidRDefault="009C58E9" w:rsidP="007E0032">
      <w:pPr>
        <w:pStyle w:val="dash041e005f0431005f044b005f0447005f043d005f044b005f0439"/>
        <w:ind w:right="-143" w:firstLine="851"/>
        <w:jc w:val="both"/>
      </w:pPr>
      <w:r w:rsidRPr="00CB09D2">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w:t>
      </w:r>
      <w:r w:rsidRPr="00CB09D2">
        <w:lastRenderedPageBreak/>
        <w:t>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CB09D2" w:rsidRDefault="009C58E9" w:rsidP="007E0032">
      <w:pPr>
        <w:pStyle w:val="dash041e005f0431005f044b005f0447005f043d005f044b005f0439"/>
        <w:ind w:right="-143" w:firstLine="851"/>
        <w:jc w:val="both"/>
      </w:pPr>
      <w:r w:rsidRPr="00CB09D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CB09D2" w:rsidRDefault="009C58E9" w:rsidP="007E0032">
      <w:pPr>
        <w:pStyle w:val="dash041e005f0431005f044b005f0447005f043d005f044b005f0439"/>
        <w:ind w:right="-143" w:firstLine="851"/>
        <w:jc w:val="both"/>
      </w:pPr>
      <w:r w:rsidRPr="00CB09D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CB09D2">
        <w:rPr>
          <w:rFonts w:ascii="Times New Roman" w:hAnsi="Times New Roman"/>
          <w:sz w:val="24"/>
          <w:szCs w:val="24"/>
        </w:rPr>
        <w:t>«Русский язык», «Изобразительное искусство», «История», «География», «Математика» и др.</w:t>
      </w:r>
    </w:p>
    <w:p w:rsidR="009C58E9" w:rsidRPr="00CB09D2" w:rsidRDefault="009C58E9"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Музыка как вид искусства</w:t>
      </w:r>
    </w:p>
    <w:p w:rsidR="009C58E9"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CB09D2">
        <w:rPr>
          <w:rFonts w:ascii="Times New Roman" w:hAnsi="Times New Roman"/>
          <w:sz w:val="24"/>
          <w:szCs w:val="24"/>
        </w:rPr>
        <w:t>е</w:t>
      </w:r>
      <w:r w:rsidRPr="00CB09D2">
        <w:rPr>
          <w:rFonts w:ascii="Times New Roman" w:hAnsi="Times New Roman"/>
          <w:sz w:val="24"/>
          <w:szCs w:val="24"/>
        </w:rPr>
        <w:t>хчастная, вариации, рондо,</w:t>
      </w:r>
      <w:r w:rsidRPr="00CB09D2">
        <w:rPr>
          <w:rFonts w:ascii="Times New Roman" w:hAnsi="Times New Roman"/>
          <w:i/>
          <w:sz w:val="24"/>
          <w:szCs w:val="24"/>
        </w:rPr>
        <w:t xml:space="preserve"> сонатно-симфонический цикл, сюита), </w:t>
      </w:r>
      <w:r w:rsidRPr="00CB09D2">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CB09D2">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Народное музыкальное творчество</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B09D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B09D2">
        <w:rPr>
          <w:rFonts w:ascii="Times New Roman" w:hAnsi="Times New Roman"/>
          <w:sz w:val="24"/>
          <w:szCs w:val="24"/>
        </w:rPr>
        <w:t xml:space="preserve">Музыкальный фольклор народов России. </w:t>
      </w:r>
      <w:r w:rsidR="009C58E9" w:rsidRPr="00CB09D2">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CB09D2">
        <w:rPr>
          <w:rFonts w:ascii="Times New Roman" w:hAnsi="Times New Roman"/>
          <w:sz w:val="24"/>
          <w:szCs w:val="24"/>
        </w:rPr>
        <w:t>Истоки и интонационное своеобразие, музыкального фольклора разных стран.</w:t>
      </w:r>
    </w:p>
    <w:p w:rsidR="00B540EE" w:rsidRPr="00CB09D2" w:rsidRDefault="00B540EE"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 xml:space="preserve">Русская музыка от эпохи средневековья до рубежа </w:t>
      </w:r>
      <w:r w:rsidRPr="00CB09D2">
        <w:rPr>
          <w:rFonts w:ascii="Times New Roman" w:hAnsi="Times New Roman"/>
          <w:b/>
          <w:sz w:val="24"/>
          <w:szCs w:val="24"/>
          <w:lang w:val="en-US"/>
        </w:rPr>
        <w:t>XIX</w:t>
      </w:r>
      <w:r w:rsidRPr="00CB09D2">
        <w:rPr>
          <w:rFonts w:ascii="Times New Roman" w:hAnsi="Times New Roman"/>
          <w:b/>
          <w:sz w:val="24"/>
          <w:szCs w:val="24"/>
        </w:rPr>
        <w:t>-ХХ в</w:t>
      </w:r>
      <w:r w:rsidR="00505673" w:rsidRPr="00CB09D2">
        <w:rPr>
          <w:rFonts w:ascii="Times New Roman" w:hAnsi="Times New Roman"/>
          <w:b/>
          <w:sz w:val="24"/>
          <w:szCs w:val="24"/>
        </w:rPr>
        <w:t>в.</w:t>
      </w:r>
    </w:p>
    <w:p w:rsidR="00B540EE" w:rsidRPr="00CB09D2" w:rsidRDefault="00257FAF" w:rsidP="007E0032">
      <w:pPr>
        <w:spacing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Древнерусская д</w:t>
      </w:r>
      <w:r w:rsidR="00B540EE" w:rsidRPr="00CB09D2">
        <w:rPr>
          <w:rFonts w:ascii="Times New Roman" w:hAnsi="Times New Roman"/>
          <w:sz w:val="24"/>
          <w:szCs w:val="24"/>
        </w:rPr>
        <w:t xml:space="preserve">уховная музыка. </w:t>
      </w:r>
      <w:r w:rsidR="00B540EE" w:rsidRPr="00CB09D2">
        <w:rPr>
          <w:rFonts w:ascii="Times New Roman" w:hAnsi="Times New Roman"/>
          <w:i/>
          <w:sz w:val="24"/>
          <w:szCs w:val="24"/>
        </w:rPr>
        <w:t xml:space="preserve">Знаменный распев как основа древнерусской </w:t>
      </w:r>
      <w:r w:rsidRPr="00CB09D2">
        <w:rPr>
          <w:rFonts w:ascii="Times New Roman" w:hAnsi="Times New Roman"/>
          <w:i/>
          <w:sz w:val="24"/>
          <w:szCs w:val="24"/>
        </w:rPr>
        <w:t xml:space="preserve">храмовой </w:t>
      </w:r>
      <w:r w:rsidR="00B540EE" w:rsidRPr="00CB09D2">
        <w:rPr>
          <w:rFonts w:ascii="Times New Roman" w:hAnsi="Times New Roman"/>
          <w:i/>
          <w:sz w:val="24"/>
          <w:szCs w:val="24"/>
        </w:rPr>
        <w:t>музыки.</w:t>
      </w:r>
      <w:r w:rsidR="00B540EE" w:rsidRPr="00CB09D2">
        <w:rPr>
          <w:rFonts w:ascii="Times New Roman" w:hAnsi="Times New Roman"/>
          <w:sz w:val="24"/>
          <w:szCs w:val="24"/>
        </w:rPr>
        <w:t xml:space="preserve"> Основные жанры профессиональной музыки</w:t>
      </w:r>
      <w:r w:rsidRPr="00CB09D2">
        <w:rPr>
          <w:rFonts w:ascii="Times New Roman" w:hAnsi="Times New Roman"/>
          <w:sz w:val="24"/>
          <w:szCs w:val="24"/>
        </w:rPr>
        <w:t xml:space="preserve"> эпохи Просвещения</w:t>
      </w:r>
      <w:r w:rsidR="00B540EE" w:rsidRPr="00CB09D2">
        <w:rPr>
          <w:rFonts w:ascii="Times New Roman" w:hAnsi="Times New Roman"/>
          <w:sz w:val="24"/>
          <w:szCs w:val="24"/>
        </w:rPr>
        <w:t>: кант, хоровой концерт</w:t>
      </w:r>
      <w:r w:rsidRPr="00CB09D2">
        <w:rPr>
          <w:rFonts w:ascii="Times New Roman" w:hAnsi="Times New Roman"/>
          <w:sz w:val="24"/>
          <w:szCs w:val="24"/>
        </w:rPr>
        <w:t>, литургия</w:t>
      </w:r>
      <w:r w:rsidR="00B540EE" w:rsidRPr="00CB09D2">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CB09D2">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CB09D2" w:rsidRDefault="00B540EE" w:rsidP="007E0032">
      <w:pPr>
        <w:spacing w:after="0" w:line="240" w:lineRule="auto"/>
        <w:ind w:right="-143" w:firstLine="709"/>
        <w:contextualSpacing/>
        <w:jc w:val="both"/>
        <w:rPr>
          <w:rFonts w:ascii="Times New Roman" w:hAnsi="Times New Roman"/>
          <w:b/>
          <w:sz w:val="24"/>
          <w:szCs w:val="24"/>
        </w:rPr>
      </w:pPr>
      <w:r w:rsidRPr="00CB09D2">
        <w:rPr>
          <w:rFonts w:ascii="Times New Roman" w:hAnsi="Times New Roman"/>
          <w:b/>
          <w:sz w:val="24"/>
          <w:szCs w:val="24"/>
        </w:rPr>
        <w:lastRenderedPageBreak/>
        <w:t xml:space="preserve">Зарубежная музыка от эпохи средневековья до рубежа </w:t>
      </w:r>
      <w:r w:rsidRPr="00CB09D2">
        <w:rPr>
          <w:rFonts w:ascii="Times New Roman" w:hAnsi="Times New Roman"/>
          <w:b/>
          <w:sz w:val="24"/>
          <w:szCs w:val="24"/>
          <w:lang w:val="en-US"/>
        </w:rPr>
        <w:t>XI</w:t>
      </w:r>
      <w:r w:rsidRPr="00CB09D2">
        <w:rPr>
          <w:rFonts w:ascii="Times New Roman" w:hAnsi="Times New Roman"/>
          <w:b/>
          <w:sz w:val="24"/>
          <w:szCs w:val="24"/>
        </w:rPr>
        <w:t>Х-</w:t>
      </w:r>
      <w:r w:rsidRPr="00CB09D2">
        <w:rPr>
          <w:rFonts w:ascii="Times New Roman" w:hAnsi="Times New Roman"/>
          <w:b/>
          <w:sz w:val="24"/>
          <w:szCs w:val="24"/>
          <w:lang w:val="en-US"/>
        </w:rPr>
        <w:t>X</w:t>
      </w:r>
      <w:r w:rsidRPr="00CB09D2">
        <w:rPr>
          <w:rFonts w:ascii="Times New Roman" w:hAnsi="Times New Roman"/>
          <w:b/>
          <w:sz w:val="24"/>
          <w:szCs w:val="24"/>
        </w:rPr>
        <w:t>Х</w:t>
      </w:r>
      <w:r w:rsidR="00505673" w:rsidRPr="00CB09D2">
        <w:rPr>
          <w:rFonts w:ascii="Times New Roman" w:hAnsi="Times New Roman"/>
          <w:b/>
          <w:sz w:val="24"/>
          <w:szCs w:val="24"/>
        </w:rPr>
        <w:t> </w:t>
      </w:r>
      <w:r w:rsidRPr="00CB09D2">
        <w:rPr>
          <w:rFonts w:ascii="Times New Roman" w:hAnsi="Times New Roman"/>
          <w:b/>
          <w:sz w:val="24"/>
          <w:szCs w:val="24"/>
        </w:rPr>
        <w:t>в</w:t>
      </w:r>
      <w:r w:rsidR="00505673" w:rsidRPr="00CB09D2">
        <w:rPr>
          <w:rFonts w:ascii="Times New Roman" w:hAnsi="Times New Roman"/>
          <w:b/>
          <w:sz w:val="24"/>
          <w:szCs w:val="24"/>
        </w:rPr>
        <w:t>в.</w:t>
      </w:r>
    </w:p>
    <w:p w:rsidR="00B540EE" w:rsidRPr="00CB09D2" w:rsidRDefault="00B540EE" w:rsidP="007E0032">
      <w:pPr>
        <w:spacing w:after="0" w:line="240" w:lineRule="auto"/>
        <w:ind w:right="-143" w:firstLine="709"/>
        <w:contextualSpacing/>
        <w:jc w:val="both"/>
        <w:rPr>
          <w:rFonts w:ascii="Times New Roman" w:hAnsi="Times New Roman"/>
          <w:sz w:val="24"/>
          <w:szCs w:val="24"/>
        </w:rPr>
      </w:pPr>
      <w:r w:rsidRPr="00CB09D2">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CB09D2">
        <w:rPr>
          <w:rFonts w:ascii="Times New Roman" w:hAnsi="Times New Roman"/>
          <w:sz w:val="24"/>
          <w:szCs w:val="24"/>
        </w:rPr>
        <w:t xml:space="preserve">в </w:t>
      </w:r>
      <w:r w:rsidRPr="00CB09D2">
        <w:rPr>
          <w:rFonts w:ascii="Times New Roman" w:hAnsi="Times New Roman"/>
          <w:sz w:val="24"/>
          <w:szCs w:val="24"/>
        </w:rPr>
        <w:t>эпохи Возрождения и Барокко (мадригал, мотет, фуга, месса, реквием</w:t>
      </w:r>
      <w:r w:rsidR="00257FAF" w:rsidRPr="00CB09D2">
        <w:rPr>
          <w:rFonts w:ascii="Times New Roman" w:hAnsi="Times New Roman"/>
          <w:sz w:val="24"/>
          <w:szCs w:val="24"/>
        </w:rPr>
        <w:t>, шансон</w:t>
      </w:r>
      <w:r w:rsidRPr="00CB09D2">
        <w:rPr>
          <w:rFonts w:ascii="Times New Roman" w:hAnsi="Times New Roman"/>
          <w:sz w:val="24"/>
          <w:szCs w:val="24"/>
        </w:rPr>
        <w:t>). И.С. Бах</w:t>
      </w:r>
      <w:r w:rsidR="00776C10" w:rsidRPr="00CB09D2">
        <w:rPr>
          <w:rFonts w:ascii="Times New Roman" w:hAnsi="Times New Roman"/>
          <w:sz w:val="24"/>
          <w:szCs w:val="24"/>
        </w:rPr>
        <w:t xml:space="preserve"> – выдающийся музыкант эпохи Барокко</w:t>
      </w:r>
      <w:r w:rsidRPr="00CB09D2">
        <w:rPr>
          <w:rFonts w:ascii="Times New Roman" w:hAnsi="Times New Roman"/>
          <w:sz w:val="24"/>
          <w:szCs w:val="24"/>
        </w:rPr>
        <w:t>. Венская классическая школа (</w:t>
      </w:r>
      <w:r w:rsidR="00776C10" w:rsidRPr="00CB09D2">
        <w:rPr>
          <w:rFonts w:ascii="Times New Roman" w:hAnsi="Times New Roman"/>
          <w:sz w:val="24"/>
          <w:szCs w:val="24"/>
        </w:rPr>
        <w:t>Й</w:t>
      </w:r>
      <w:r w:rsidRPr="00CB09D2">
        <w:rPr>
          <w:rFonts w:ascii="Times New Roman" w:hAnsi="Times New Roman"/>
          <w:sz w:val="24"/>
          <w:szCs w:val="24"/>
        </w:rPr>
        <w:t>. Гайдн, В. Моцарт, Л. Бетховен). Творчество композиторов-романтиков Ф. Шопен, Ф. Лист, Р. Шуман, Ф</w:t>
      </w:r>
      <w:r w:rsidR="00245F1D" w:rsidRPr="00CB09D2">
        <w:rPr>
          <w:rFonts w:ascii="Times New Roman" w:hAnsi="Times New Roman"/>
          <w:sz w:val="24"/>
          <w:szCs w:val="24"/>
        </w:rPr>
        <w:t xml:space="preserve"> </w:t>
      </w:r>
      <w:r w:rsidRPr="00CB09D2">
        <w:rPr>
          <w:rFonts w:ascii="Times New Roman" w:hAnsi="Times New Roman"/>
          <w:sz w:val="24"/>
          <w:szCs w:val="24"/>
        </w:rPr>
        <w:t>Шуберт, Э.</w:t>
      </w:r>
      <w:r w:rsidRPr="00CB09D2">
        <w:rPr>
          <w:rFonts w:ascii="Times New Roman" w:hAnsi="Times New Roman"/>
          <w:sz w:val="24"/>
          <w:szCs w:val="24"/>
          <w:lang w:val="en-US"/>
        </w:rPr>
        <w:t> </w:t>
      </w:r>
      <w:r w:rsidRPr="00CB09D2">
        <w:rPr>
          <w:rFonts w:ascii="Times New Roman" w:hAnsi="Times New Roman"/>
          <w:sz w:val="24"/>
          <w:szCs w:val="24"/>
        </w:rPr>
        <w:t xml:space="preserve">Григ). Оперный жанр в творчестве композиторов </w:t>
      </w:r>
      <w:r w:rsidRPr="00CB09D2">
        <w:rPr>
          <w:rFonts w:ascii="Times New Roman" w:hAnsi="Times New Roman"/>
          <w:sz w:val="24"/>
          <w:szCs w:val="24"/>
          <w:lang w:val="en-US"/>
        </w:rPr>
        <w:t>XIX</w:t>
      </w:r>
      <w:r w:rsidRPr="00CB09D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B09D2">
        <w:rPr>
          <w:rFonts w:ascii="Times New Roman" w:hAnsi="Times New Roman"/>
          <w:i/>
          <w:sz w:val="24"/>
          <w:szCs w:val="24"/>
        </w:rPr>
        <w:t xml:space="preserve">Развитие жанров светской музыки </w:t>
      </w:r>
      <w:r w:rsidR="00776C10" w:rsidRPr="00CB09D2">
        <w:rPr>
          <w:rFonts w:ascii="Times New Roman" w:hAnsi="Times New Roman"/>
          <w:sz w:val="24"/>
          <w:szCs w:val="24"/>
        </w:rPr>
        <w:t xml:space="preserve">Основные жанры светской музыки </w:t>
      </w:r>
      <w:r w:rsidR="00776C10" w:rsidRPr="00CB09D2">
        <w:rPr>
          <w:rFonts w:ascii="Times New Roman" w:hAnsi="Times New Roman"/>
          <w:sz w:val="24"/>
          <w:szCs w:val="24"/>
          <w:lang w:val="en-US"/>
        </w:rPr>
        <w:t>XIX</w:t>
      </w:r>
      <w:r w:rsidR="00776C10" w:rsidRPr="00CB09D2">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CB09D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CB09D2" w:rsidRDefault="00257FAF"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Русская и зарубежная</w:t>
      </w:r>
      <w:r w:rsidR="00B540EE" w:rsidRPr="00CB09D2">
        <w:rPr>
          <w:rFonts w:ascii="Times New Roman" w:hAnsi="Times New Roman"/>
          <w:b/>
          <w:sz w:val="24"/>
          <w:szCs w:val="24"/>
        </w:rPr>
        <w:t xml:space="preserve"> музыкальная культура </w:t>
      </w:r>
      <w:r w:rsidR="00B540EE" w:rsidRPr="00CB09D2">
        <w:rPr>
          <w:rFonts w:ascii="Times New Roman" w:hAnsi="Times New Roman"/>
          <w:b/>
          <w:sz w:val="24"/>
          <w:szCs w:val="24"/>
          <w:lang w:val="en-US"/>
        </w:rPr>
        <w:t>XX</w:t>
      </w:r>
      <w:r w:rsidR="00B540EE" w:rsidRPr="00CB09D2">
        <w:rPr>
          <w:rFonts w:ascii="Times New Roman" w:hAnsi="Times New Roman"/>
          <w:b/>
          <w:sz w:val="24"/>
          <w:szCs w:val="24"/>
        </w:rPr>
        <w:t xml:space="preserve"> в.</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B09D2">
        <w:rPr>
          <w:rFonts w:ascii="Times New Roman" w:hAnsi="Times New Roman"/>
          <w:i/>
          <w:sz w:val="24"/>
          <w:szCs w:val="24"/>
        </w:rPr>
        <w:t>А.И. Хачатурян, А.Г. Шнитке)</w:t>
      </w:r>
      <w:r w:rsidRPr="00CB09D2">
        <w:rPr>
          <w:rFonts w:ascii="Times New Roman" w:hAnsi="Times New Roman"/>
          <w:sz w:val="24"/>
          <w:szCs w:val="24"/>
        </w:rPr>
        <w:t xml:space="preserve"> и зарубежных композиторов ХХ столетия (К. Дебюсси, </w:t>
      </w:r>
      <w:r w:rsidRPr="00CB09D2">
        <w:rPr>
          <w:rFonts w:ascii="Times New Roman" w:hAnsi="Times New Roman"/>
          <w:i/>
          <w:sz w:val="24"/>
          <w:szCs w:val="24"/>
        </w:rPr>
        <w:t>К. Орф, М. Равель, Б. Бриттен, А. Шенберг).</w:t>
      </w:r>
      <w:r w:rsidRPr="00CB09D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CB09D2">
        <w:rPr>
          <w:rFonts w:ascii="Times New Roman" w:hAnsi="Times New Roman"/>
          <w:sz w:val="24"/>
          <w:szCs w:val="24"/>
        </w:rPr>
        <w:t xml:space="preserve">и зарубежные </w:t>
      </w:r>
      <w:r w:rsidRPr="00CB09D2">
        <w:rPr>
          <w:rFonts w:ascii="Times New Roman" w:hAnsi="Times New Roman"/>
          <w:sz w:val="24"/>
          <w:szCs w:val="24"/>
        </w:rPr>
        <w:t>композиторы-песенники ХХ столетия. Обобщ</w:t>
      </w:r>
      <w:r w:rsidR="00245F1D" w:rsidRPr="00CB09D2">
        <w:rPr>
          <w:rFonts w:ascii="Times New Roman" w:hAnsi="Times New Roman"/>
          <w:sz w:val="24"/>
          <w:szCs w:val="24"/>
        </w:rPr>
        <w:t>е</w:t>
      </w:r>
      <w:r w:rsidRPr="00CB09D2">
        <w:rPr>
          <w:rFonts w:ascii="Times New Roman" w:hAnsi="Times New Roman"/>
          <w:sz w:val="24"/>
          <w:szCs w:val="24"/>
        </w:rPr>
        <w:t>нное представление о современной музыке, е</w:t>
      </w:r>
      <w:r w:rsidR="00245F1D" w:rsidRPr="00CB09D2">
        <w:rPr>
          <w:rFonts w:ascii="Times New Roman" w:hAnsi="Times New Roman"/>
          <w:sz w:val="24"/>
          <w:szCs w:val="24"/>
        </w:rPr>
        <w:t>е</w:t>
      </w:r>
      <w:r w:rsidRPr="00CB09D2">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CB09D2">
        <w:rPr>
          <w:rFonts w:ascii="Times New Roman" w:hAnsi="Times New Roman"/>
          <w:sz w:val="24"/>
          <w:szCs w:val="24"/>
        </w:rPr>
        <w:t>е</w:t>
      </w:r>
      <w:r w:rsidRPr="00CB09D2">
        <w:rPr>
          <w:rFonts w:ascii="Times New Roman" w:hAnsi="Times New Roman"/>
          <w:sz w:val="24"/>
          <w:szCs w:val="24"/>
        </w:rPr>
        <w:t xml:space="preserve"> отдельные направления (рок-опера, рок-н-ролл.). Мюзикл. Электронная музыка. </w:t>
      </w:r>
      <w:r w:rsidR="00776C10" w:rsidRPr="00CB09D2">
        <w:rPr>
          <w:rFonts w:ascii="Times New Roman" w:hAnsi="Times New Roman"/>
          <w:sz w:val="24"/>
          <w:szCs w:val="24"/>
        </w:rPr>
        <w:t>Современные технологии записи и воспроизведения музыки.</w:t>
      </w:r>
    </w:p>
    <w:p w:rsidR="00B540EE" w:rsidRPr="00CB09D2" w:rsidRDefault="00B540EE" w:rsidP="007E0032">
      <w:pPr>
        <w:tabs>
          <w:tab w:val="left" w:pos="1985"/>
        </w:tabs>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Современная музыкальная жизнь</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Панорама современной музыкальной жизни в России и за рубежом: </w:t>
      </w:r>
      <w:r w:rsidR="00257FAF" w:rsidRPr="00CB09D2">
        <w:rPr>
          <w:rFonts w:ascii="Times New Roman" w:hAnsi="Times New Roman"/>
          <w:sz w:val="24"/>
          <w:szCs w:val="24"/>
        </w:rPr>
        <w:t>концерты, конкурс</w:t>
      </w:r>
      <w:r w:rsidR="005666EB" w:rsidRPr="00CB09D2">
        <w:rPr>
          <w:rFonts w:ascii="Times New Roman" w:hAnsi="Times New Roman"/>
          <w:sz w:val="24"/>
          <w:szCs w:val="24"/>
        </w:rPr>
        <w:t>ы</w:t>
      </w:r>
      <w:r w:rsidR="00257FAF" w:rsidRPr="00CB09D2">
        <w:rPr>
          <w:rFonts w:ascii="Times New Roman" w:hAnsi="Times New Roman"/>
          <w:sz w:val="24"/>
          <w:szCs w:val="24"/>
        </w:rPr>
        <w:t xml:space="preserve"> и фестивали</w:t>
      </w:r>
      <w:r w:rsidRPr="00CB09D2">
        <w:rPr>
          <w:rFonts w:ascii="Times New Roman" w:hAnsi="Times New Roman"/>
          <w:sz w:val="24"/>
          <w:szCs w:val="24"/>
        </w:rPr>
        <w:t xml:space="preserve"> (</w:t>
      </w:r>
      <w:r w:rsidR="00257FAF" w:rsidRPr="00CB09D2">
        <w:rPr>
          <w:rFonts w:ascii="Times New Roman" w:hAnsi="Times New Roman"/>
          <w:sz w:val="24"/>
          <w:szCs w:val="24"/>
        </w:rPr>
        <w:t>современной и классической музыки</w:t>
      </w:r>
      <w:r w:rsidRPr="00CB09D2">
        <w:rPr>
          <w:rFonts w:ascii="Times New Roman" w:hAnsi="Times New Roman"/>
          <w:sz w:val="24"/>
          <w:szCs w:val="24"/>
        </w:rPr>
        <w:t>).</w:t>
      </w:r>
      <w:r w:rsidRPr="00CB09D2">
        <w:rPr>
          <w:rFonts w:ascii="Times New Roman" w:hAnsi="Times New Roman"/>
          <w:b/>
          <w:sz w:val="24"/>
          <w:szCs w:val="24"/>
        </w:rPr>
        <w:t xml:space="preserve"> </w:t>
      </w:r>
      <w:r w:rsidR="00257FAF" w:rsidRPr="00CB09D2">
        <w:rPr>
          <w:rFonts w:ascii="Times New Roman" w:hAnsi="Times New Roman"/>
          <w:sz w:val="24"/>
          <w:szCs w:val="24"/>
        </w:rPr>
        <w:t>Наследие</w:t>
      </w:r>
      <w:r w:rsidR="00257FAF" w:rsidRPr="00CB09D2">
        <w:rPr>
          <w:rFonts w:ascii="Times New Roman" w:hAnsi="Times New Roman"/>
          <w:b/>
          <w:sz w:val="24"/>
          <w:szCs w:val="24"/>
        </w:rPr>
        <w:t xml:space="preserve"> </w:t>
      </w:r>
      <w:r w:rsidR="00257FAF" w:rsidRPr="00CB09D2">
        <w:rPr>
          <w:rFonts w:ascii="Times New Roman" w:hAnsi="Times New Roman"/>
          <w:sz w:val="24"/>
          <w:szCs w:val="24"/>
        </w:rPr>
        <w:t>в</w:t>
      </w:r>
      <w:r w:rsidRPr="00CB09D2">
        <w:rPr>
          <w:rFonts w:ascii="Times New Roman" w:hAnsi="Times New Roman"/>
          <w:sz w:val="24"/>
          <w:szCs w:val="24"/>
        </w:rPr>
        <w:t>ыдающи</w:t>
      </w:r>
      <w:r w:rsidR="00257FAF" w:rsidRPr="00CB09D2">
        <w:rPr>
          <w:rFonts w:ascii="Times New Roman" w:hAnsi="Times New Roman"/>
          <w:sz w:val="24"/>
          <w:szCs w:val="24"/>
        </w:rPr>
        <w:t>х</w:t>
      </w:r>
      <w:r w:rsidRPr="00CB09D2">
        <w:rPr>
          <w:rFonts w:ascii="Times New Roman" w:hAnsi="Times New Roman"/>
          <w:sz w:val="24"/>
          <w:szCs w:val="24"/>
        </w:rPr>
        <w:t>ся отечественны</w:t>
      </w:r>
      <w:r w:rsidR="00257FAF" w:rsidRPr="00CB09D2">
        <w:rPr>
          <w:rFonts w:ascii="Times New Roman" w:hAnsi="Times New Roman"/>
          <w:sz w:val="24"/>
          <w:szCs w:val="24"/>
        </w:rPr>
        <w:t>х</w:t>
      </w:r>
      <w:r w:rsidRPr="00CB09D2">
        <w:rPr>
          <w:rFonts w:ascii="Times New Roman" w:hAnsi="Times New Roman"/>
          <w:sz w:val="24"/>
          <w:szCs w:val="24"/>
        </w:rPr>
        <w:t xml:space="preserve"> (Ф.И. Шаляпин, Д.Ф. Ойстрах, А.В. Свешников</w:t>
      </w:r>
      <w:r w:rsidR="005666EB" w:rsidRPr="00CB09D2">
        <w:rPr>
          <w:rFonts w:ascii="Times New Roman" w:hAnsi="Times New Roman"/>
          <w:sz w:val="24"/>
          <w:szCs w:val="24"/>
        </w:rPr>
        <w:t>; Д.А. Хворостовский, А.Ю. Нетребко, В.Т. Спиваков, Н.Л. Луганский, Д.Л. Мацуев и др.</w:t>
      </w:r>
      <w:r w:rsidRPr="00CB09D2">
        <w:rPr>
          <w:rFonts w:ascii="Times New Roman" w:hAnsi="Times New Roman"/>
          <w:sz w:val="24"/>
          <w:szCs w:val="24"/>
        </w:rPr>
        <w:t>)</w:t>
      </w:r>
      <w:r w:rsidR="00257FAF" w:rsidRPr="00CB09D2">
        <w:rPr>
          <w:rFonts w:ascii="Times New Roman" w:hAnsi="Times New Roman"/>
          <w:sz w:val="24"/>
          <w:szCs w:val="24"/>
        </w:rPr>
        <w:t xml:space="preserve"> и зарубежных исполнителей</w:t>
      </w:r>
      <w:r w:rsidR="005666EB" w:rsidRPr="00CB09D2">
        <w:rPr>
          <w:rFonts w:ascii="Times New Roman" w:hAnsi="Times New Roman"/>
          <w:sz w:val="24"/>
          <w:szCs w:val="24"/>
        </w:rPr>
        <w:t xml:space="preserve"> </w:t>
      </w:r>
      <w:r w:rsidR="00257FAF" w:rsidRPr="00CB09D2">
        <w:rPr>
          <w:rFonts w:ascii="Times New Roman" w:hAnsi="Times New Roman"/>
          <w:sz w:val="24"/>
          <w:szCs w:val="24"/>
        </w:rPr>
        <w:t>(</w:t>
      </w:r>
      <w:r w:rsidRPr="00CB09D2">
        <w:rPr>
          <w:rFonts w:ascii="Times New Roman" w:hAnsi="Times New Roman"/>
          <w:sz w:val="24"/>
          <w:szCs w:val="24"/>
        </w:rPr>
        <w:t>Э. Карузо, М. Каллас</w:t>
      </w:r>
      <w:r w:rsidR="005666EB" w:rsidRPr="00CB09D2">
        <w:rPr>
          <w:rFonts w:ascii="Times New Roman" w:hAnsi="Times New Roman"/>
          <w:sz w:val="24"/>
          <w:szCs w:val="24"/>
        </w:rPr>
        <w:t>; . Паваротти, М. Кабалье, В. Клиберн, В. Кельмпфф и др.</w:t>
      </w:r>
      <w:r w:rsidR="00257FAF" w:rsidRPr="00CB09D2">
        <w:rPr>
          <w:rFonts w:ascii="Times New Roman" w:hAnsi="Times New Roman"/>
          <w:sz w:val="24"/>
          <w:szCs w:val="24"/>
        </w:rPr>
        <w:t>) классической музыки</w:t>
      </w:r>
      <w:r w:rsidRPr="00CB09D2">
        <w:rPr>
          <w:rFonts w:ascii="Times New Roman" w:hAnsi="Times New Roman"/>
          <w:sz w:val="24"/>
          <w:szCs w:val="24"/>
        </w:rPr>
        <w:t xml:space="preserve">. </w:t>
      </w:r>
      <w:r w:rsidR="00257FAF" w:rsidRPr="00CB09D2">
        <w:rPr>
          <w:rFonts w:ascii="Times New Roman" w:hAnsi="Times New Roman"/>
          <w:sz w:val="24"/>
          <w:szCs w:val="24"/>
        </w:rPr>
        <w:t>Современные выдающиеся</w:t>
      </w:r>
      <w:r w:rsidR="005666EB" w:rsidRPr="00CB09D2">
        <w:rPr>
          <w:rFonts w:ascii="Times New Roman" w:hAnsi="Times New Roman"/>
          <w:sz w:val="24"/>
          <w:szCs w:val="24"/>
        </w:rPr>
        <w:t xml:space="preserve">, композиторы, вокальные </w:t>
      </w:r>
      <w:r w:rsidR="00257FAF" w:rsidRPr="00CB09D2">
        <w:rPr>
          <w:rFonts w:ascii="Times New Roman" w:hAnsi="Times New Roman"/>
          <w:sz w:val="24"/>
          <w:szCs w:val="24"/>
        </w:rPr>
        <w:t xml:space="preserve"> исполнители и </w:t>
      </w:r>
      <w:r w:rsidR="005666EB" w:rsidRPr="00CB09D2">
        <w:rPr>
          <w:rFonts w:ascii="Times New Roman" w:hAnsi="Times New Roman"/>
          <w:sz w:val="24"/>
          <w:szCs w:val="24"/>
        </w:rPr>
        <w:t xml:space="preserve">инструментальные </w:t>
      </w:r>
      <w:r w:rsidR="00257FAF" w:rsidRPr="00CB09D2">
        <w:rPr>
          <w:rFonts w:ascii="Times New Roman" w:hAnsi="Times New Roman"/>
          <w:sz w:val="24"/>
          <w:szCs w:val="24"/>
        </w:rPr>
        <w:t xml:space="preserve">коллективы. </w:t>
      </w:r>
      <w:r w:rsidRPr="00CB09D2">
        <w:rPr>
          <w:rFonts w:ascii="Times New Roman" w:hAnsi="Times New Roman"/>
          <w:sz w:val="24"/>
          <w:szCs w:val="24"/>
        </w:rPr>
        <w:t xml:space="preserve">Всемирные центры музыкальной культуры и музыкального образования. </w:t>
      </w:r>
      <w:r w:rsidR="005666EB" w:rsidRPr="00CB09D2">
        <w:rPr>
          <w:rFonts w:ascii="Times New Roman" w:hAnsi="Times New Roman"/>
          <w:sz w:val="24"/>
          <w:szCs w:val="24"/>
        </w:rPr>
        <w:t xml:space="preserve">Может ли современная музыка считаться классической? </w:t>
      </w:r>
      <w:r w:rsidRPr="00CB09D2">
        <w:rPr>
          <w:rFonts w:ascii="Times New Roman" w:hAnsi="Times New Roman"/>
          <w:sz w:val="24"/>
          <w:szCs w:val="24"/>
        </w:rPr>
        <w:t>Классическая музыка в современных обработках.</w:t>
      </w:r>
    </w:p>
    <w:p w:rsidR="00B540EE" w:rsidRPr="00CB09D2" w:rsidRDefault="00B540EE" w:rsidP="007E0032">
      <w:pPr>
        <w:spacing w:after="0" w:line="240" w:lineRule="auto"/>
        <w:ind w:left="709" w:right="-143"/>
        <w:contextualSpacing/>
        <w:jc w:val="both"/>
        <w:rPr>
          <w:rFonts w:ascii="Times New Roman" w:hAnsi="Times New Roman"/>
          <w:b/>
          <w:sz w:val="24"/>
          <w:szCs w:val="24"/>
        </w:rPr>
      </w:pPr>
      <w:r w:rsidRPr="00CB09D2">
        <w:rPr>
          <w:rFonts w:ascii="Times New Roman" w:hAnsi="Times New Roman"/>
          <w:b/>
          <w:sz w:val="24"/>
          <w:szCs w:val="24"/>
        </w:rPr>
        <w:t>Значение музыки в жизни человека</w:t>
      </w:r>
    </w:p>
    <w:p w:rsidR="00B540EE" w:rsidRPr="00CB09D2" w:rsidRDefault="005666EB"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Музыкальное искусство как воплощение жизненной красоты и жизненной правды. </w:t>
      </w:r>
      <w:r w:rsidR="00B540EE" w:rsidRPr="00CB09D2">
        <w:rPr>
          <w:rFonts w:ascii="Times New Roman" w:hAnsi="Times New Roman"/>
          <w:sz w:val="24"/>
          <w:szCs w:val="24"/>
        </w:rPr>
        <w:t xml:space="preserve">Стиль как отражение мироощущения композитора. </w:t>
      </w:r>
      <w:r w:rsidRPr="00CB09D2">
        <w:rPr>
          <w:rFonts w:ascii="Times New Roman" w:hAnsi="Times New Roman"/>
          <w:sz w:val="24"/>
          <w:szCs w:val="24"/>
        </w:rPr>
        <w:t>Воздействие музыки на человека, ее роль в человеческом обществе. «</w:t>
      </w:r>
      <w:r w:rsidR="00B540EE" w:rsidRPr="00CB09D2">
        <w:rPr>
          <w:rFonts w:ascii="Times New Roman" w:hAnsi="Times New Roman"/>
          <w:sz w:val="24"/>
          <w:szCs w:val="24"/>
        </w:rPr>
        <w:t>Вечные</w:t>
      </w:r>
      <w:r w:rsidRPr="00CB09D2">
        <w:rPr>
          <w:rFonts w:ascii="Times New Roman" w:hAnsi="Times New Roman"/>
          <w:sz w:val="24"/>
          <w:szCs w:val="24"/>
        </w:rPr>
        <w:t>»</w:t>
      </w:r>
      <w:r w:rsidR="00B540EE" w:rsidRPr="00CB09D2">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CB09D2">
        <w:rPr>
          <w:rFonts w:ascii="Times New Roman" w:hAnsi="Times New Roman"/>
          <w:sz w:val="24"/>
          <w:szCs w:val="24"/>
        </w:rPr>
        <w:t xml:space="preserve"> Преобразующая сила музыки как вида искусства.</w:t>
      </w:r>
    </w:p>
    <w:p w:rsidR="00F17097" w:rsidRPr="00CB09D2" w:rsidRDefault="00F17097" w:rsidP="007E0032">
      <w:pPr>
        <w:pStyle w:val="3"/>
        <w:spacing w:before="0" w:beforeAutospacing="0" w:after="0" w:afterAutospacing="0"/>
        <w:ind w:right="-143" w:firstLine="709"/>
        <w:jc w:val="both"/>
        <w:rPr>
          <w:sz w:val="24"/>
          <w:szCs w:val="24"/>
        </w:rPr>
      </w:pPr>
      <w:bookmarkStart w:id="191" w:name="_Toc409691715"/>
    </w:p>
    <w:p w:rsidR="00B540EE" w:rsidRPr="00CB09D2" w:rsidRDefault="00F17097" w:rsidP="007E0032">
      <w:pPr>
        <w:pStyle w:val="4"/>
        <w:spacing w:line="240" w:lineRule="auto"/>
        <w:ind w:right="-143"/>
        <w:jc w:val="both"/>
        <w:rPr>
          <w:sz w:val="24"/>
          <w:szCs w:val="24"/>
        </w:rPr>
      </w:pPr>
      <w:bookmarkStart w:id="192" w:name="_Toc410654040"/>
      <w:bookmarkStart w:id="193" w:name="_Toc414553251"/>
      <w:r w:rsidRPr="00CB09D2">
        <w:rPr>
          <w:sz w:val="24"/>
          <w:szCs w:val="24"/>
        </w:rPr>
        <w:t>2.2.2.</w:t>
      </w:r>
      <w:r w:rsidR="00C23224">
        <w:rPr>
          <w:sz w:val="24"/>
          <w:szCs w:val="24"/>
        </w:rPr>
        <w:t>21</w:t>
      </w:r>
      <w:r w:rsidRPr="00CB09D2">
        <w:rPr>
          <w:sz w:val="24"/>
          <w:szCs w:val="24"/>
        </w:rPr>
        <w:t xml:space="preserve">. </w:t>
      </w:r>
      <w:r w:rsidR="00B540EE" w:rsidRPr="00CB09D2">
        <w:rPr>
          <w:sz w:val="24"/>
          <w:szCs w:val="24"/>
        </w:rPr>
        <w:t>Технология</w:t>
      </w:r>
      <w:bookmarkEnd w:id="191"/>
      <w:bookmarkEnd w:id="192"/>
      <w:bookmarkEnd w:id="193"/>
    </w:p>
    <w:p w:rsidR="00B540EE" w:rsidRPr="00CB09D2" w:rsidRDefault="00B540EE" w:rsidP="007E0032">
      <w:pPr>
        <w:spacing w:after="0" w:line="240" w:lineRule="auto"/>
        <w:ind w:right="-143" w:firstLine="709"/>
        <w:jc w:val="both"/>
        <w:rPr>
          <w:rFonts w:ascii="Times New Roman" w:hAnsi="Times New Roman"/>
          <w:b/>
          <w:sz w:val="24"/>
          <w:szCs w:val="24"/>
        </w:rPr>
      </w:pPr>
      <w:r w:rsidRPr="00CB09D2">
        <w:rPr>
          <w:rFonts w:ascii="Times New Roman" w:hAnsi="Times New Roman"/>
          <w:b/>
          <w:sz w:val="24"/>
          <w:szCs w:val="24"/>
        </w:rPr>
        <w:t>Цели и задачи технологического образования</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w:t>
      </w:r>
      <w:r w:rsidRPr="00CB09D2">
        <w:rPr>
          <w:rFonts w:ascii="Times New Roman" w:hAnsi="Times New Roman"/>
          <w:sz w:val="24"/>
          <w:szCs w:val="24"/>
        </w:rPr>
        <w:lastRenderedPageBreak/>
        <w:t>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CB09D2">
        <w:rPr>
          <w:rFonts w:ascii="Times New Roman" w:hAnsi="Times New Roman"/>
          <w:sz w:val="24"/>
          <w:szCs w:val="24"/>
        </w:rPr>
        <w:t>т. д.</w:t>
      </w:r>
      <w:r w:rsidRPr="00CB09D2">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CB09D2">
        <w:rPr>
          <w:rFonts w:ascii="Times New Roman" w:hAnsi="Times New Roman"/>
          <w:sz w:val="24"/>
          <w:szCs w:val="24"/>
        </w:rPr>
        <w:t xml:space="preserve">й организации </w:t>
      </w:r>
      <w:r w:rsidRPr="00CB09D2">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CB09D2" w:rsidRDefault="00B540EE" w:rsidP="007E0032">
      <w:pPr>
        <w:tabs>
          <w:tab w:val="left" w:pos="851"/>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Цели программы:</w:t>
      </w:r>
    </w:p>
    <w:p w:rsidR="00B540EE" w:rsidRPr="00CB09D2" w:rsidRDefault="00B540EE" w:rsidP="000F6C18">
      <w:pPr>
        <w:pStyle w:val="a9"/>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CB09D2" w:rsidRDefault="00B540EE" w:rsidP="000F6C18">
      <w:pPr>
        <w:pStyle w:val="a9"/>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Формирование технологической культуры и проектно-технологического мышления обучающихся.</w:t>
      </w:r>
    </w:p>
    <w:p w:rsidR="00B540EE" w:rsidRPr="00CB09D2" w:rsidRDefault="00B540EE" w:rsidP="000F6C18">
      <w:pPr>
        <w:pStyle w:val="a9"/>
        <w:numPr>
          <w:ilvl w:val="0"/>
          <w:numId w:val="125"/>
        </w:numPr>
        <w:tabs>
          <w:tab w:val="left" w:pos="851"/>
          <w:tab w:val="left" w:pos="1134"/>
        </w:tabs>
        <w:ind w:left="0" w:right="-143" w:firstLine="709"/>
        <w:jc w:val="both"/>
        <w:rPr>
          <w:rFonts w:ascii="Times New Roman" w:hAnsi="Times New Roman"/>
        </w:rPr>
      </w:pPr>
      <w:r w:rsidRPr="00CB09D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B2F58" w:rsidRDefault="009B2F58" w:rsidP="007E0032">
      <w:pPr>
        <w:spacing w:after="0" w:line="240" w:lineRule="auto"/>
        <w:ind w:right="-143" w:firstLine="709"/>
        <w:jc w:val="both"/>
        <w:rPr>
          <w:rFonts w:ascii="Times New Roman" w:hAnsi="Times New Roman"/>
          <w:sz w:val="24"/>
          <w:szCs w:val="24"/>
        </w:rPr>
      </w:pPr>
    </w:p>
    <w:p w:rsidR="00C1612D" w:rsidRPr="00906A4F" w:rsidRDefault="00C1612D" w:rsidP="00906A4F">
      <w:pPr>
        <w:spacing w:after="0" w:line="240" w:lineRule="auto"/>
        <w:ind w:right="-143"/>
        <w:rPr>
          <w:rFonts w:ascii="Times New Roman" w:hAnsi="Times New Roman"/>
          <w:b/>
          <w:sz w:val="24"/>
          <w:szCs w:val="24"/>
        </w:rPr>
      </w:pPr>
      <w:r w:rsidRPr="00906A4F">
        <w:rPr>
          <w:rFonts w:ascii="Times New Roman" w:hAnsi="Times New Roman"/>
          <w:b/>
          <w:sz w:val="24"/>
          <w:szCs w:val="24"/>
        </w:rPr>
        <w:t>Содержание</w:t>
      </w:r>
      <w:r w:rsidR="00906A4F">
        <w:rPr>
          <w:rFonts w:ascii="Times New Roman" w:hAnsi="Times New Roman"/>
          <w:b/>
          <w:sz w:val="24"/>
          <w:szCs w:val="24"/>
        </w:rPr>
        <w:t xml:space="preserve"> д</w:t>
      </w:r>
      <w:r w:rsidRPr="00906A4F">
        <w:rPr>
          <w:rFonts w:ascii="Times New Roman" w:hAnsi="Times New Roman"/>
          <w:b/>
          <w:sz w:val="24"/>
          <w:szCs w:val="24"/>
        </w:rPr>
        <w:t>ля девочек:</w:t>
      </w:r>
    </w:p>
    <w:p w:rsidR="009B2F58" w:rsidRPr="009B2F58" w:rsidRDefault="009B2F58" w:rsidP="009B2F58">
      <w:pPr>
        <w:spacing w:after="0" w:line="240" w:lineRule="auto"/>
        <w:jc w:val="both"/>
        <w:rPr>
          <w:rFonts w:ascii="Times New Roman" w:hAnsi="Times New Roman"/>
          <w:b/>
          <w:bCs/>
          <w:color w:val="231F20"/>
          <w:sz w:val="24"/>
          <w:szCs w:val="24"/>
        </w:rPr>
      </w:pPr>
      <w:r w:rsidRPr="009B2F58">
        <w:rPr>
          <w:rFonts w:ascii="Times New Roman" w:hAnsi="Times New Roman"/>
          <w:b/>
          <w:bCs/>
          <w:color w:val="231F20"/>
          <w:sz w:val="24"/>
          <w:szCs w:val="24"/>
        </w:rPr>
        <w:t>5 класс</w:t>
      </w:r>
    </w:p>
    <w:p w:rsidR="009B2F58" w:rsidRPr="009B2F58" w:rsidRDefault="009B2F58" w:rsidP="009B2F58">
      <w:pPr>
        <w:spacing w:after="0" w:line="240" w:lineRule="auto"/>
        <w:jc w:val="both"/>
        <w:rPr>
          <w:rFonts w:ascii="Times New Roman" w:hAnsi="Times New Roman"/>
          <w:bCs/>
          <w:color w:val="231F20"/>
          <w:sz w:val="24"/>
          <w:szCs w:val="24"/>
        </w:rPr>
      </w:pPr>
      <w:r>
        <w:rPr>
          <w:rFonts w:ascii="Times New Roman" w:hAnsi="Times New Roman"/>
          <w:b/>
          <w:sz w:val="24"/>
          <w:szCs w:val="24"/>
        </w:rPr>
        <w:t xml:space="preserve">ТБ. </w:t>
      </w:r>
      <w:r w:rsidRPr="009B2F58">
        <w:rPr>
          <w:rFonts w:ascii="Times New Roman" w:hAnsi="Times New Roman"/>
          <w:b/>
          <w:sz w:val="24"/>
          <w:szCs w:val="24"/>
        </w:rPr>
        <w:t>КУЛИНАРИЯ</w:t>
      </w:r>
    </w:p>
    <w:p w:rsidR="009B2F58" w:rsidRPr="00FF7E79" w:rsidRDefault="009B2F58" w:rsidP="009B2F58">
      <w:pPr>
        <w:spacing w:after="0" w:line="240" w:lineRule="auto"/>
        <w:jc w:val="both"/>
        <w:rPr>
          <w:rFonts w:ascii="Times New Roman" w:hAnsi="Times New Roman"/>
          <w:sz w:val="24"/>
          <w:szCs w:val="24"/>
        </w:rPr>
      </w:pPr>
      <w:r w:rsidRPr="009B2F58">
        <w:rPr>
          <w:rFonts w:ascii="Times New Roman" w:hAnsi="Times New Roman"/>
          <w:sz w:val="24"/>
          <w:szCs w:val="24"/>
        </w:rPr>
        <w:lastRenderedPageBreak/>
        <w:t xml:space="preserve">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w:t>
      </w:r>
      <w:r w:rsidRPr="00FF7E79">
        <w:rPr>
          <w:rFonts w:ascii="Times New Roman" w:hAnsi="Times New Roman"/>
          <w:sz w:val="24"/>
          <w:szCs w:val="24"/>
        </w:rPr>
        <w:t>приёмы работы на кухне. Правила безопасной работы с газовыми плитами, электронагревательными приборами, с горячей посудой и жидкостью, ножом и кухонными приспособлениями. Первая помощь при порезах и ожогах паром или кипятком.</w:t>
      </w:r>
    </w:p>
    <w:p w:rsidR="009B2F58" w:rsidRPr="00FF7E79" w:rsidRDefault="009B2F58" w:rsidP="00FF7E79">
      <w:pPr>
        <w:spacing w:after="0" w:line="240" w:lineRule="auto"/>
        <w:jc w:val="both"/>
        <w:rPr>
          <w:rFonts w:ascii="Times New Roman" w:hAnsi="Times New Roman"/>
          <w:sz w:val="24"/>
          <w:szCs w:val="24"/>
        </w:rPr>
      </w:pPr>
      <w:r w:rsidRPr="00FF7E79">
        <w:rPr>
          <w:rFonts w:ascii="Times New Roman" w:hAnsi="Times New Roman"/>
          <w:sz w:val="24"/>
          <w:szCs w:val="24"/>
        </w:rPr>
        <w:t>Физиология питания.Бутерброды и горячие напитки</w:t>
      </w:r>
      <w:r w:rsidR="00FF7E79" w:rsidRPr="00FF7E79">
        <w:rPr>
          <w:rFonts w:ascii="Times New Roman" w:hAnsi="Times New Roman"/>
          <w:sz w:val="24"/>
          <w:szCs w:val="24"/>
        </w:rPr>
        <w:t>.</w:t>
      </w:r>
      <w:r w:rsidRPr="00FF7E79">
        <w:rPr>
          <w:rFonts w:ascii="Times New Roman" w:hAnsi="Times New Roman"/>
          <w:sz w:val="24"/>
          <w:szCs w:val="24"/>
        </w:rPr>
        <w:t xml:space="preserve"> </w:t>
      </w:r>
      <w:r w:rsidRPr="00FF7E79">
        <w:rPr>
          <w:rFonts w:ascii="Times New Roman" w:hAnsi="Times New Roman"/>
          <w:bCs/>
          <w:color w:val="231F20"/>
          <w:sz w:val="24"/>
          <w:szCs w:val="24"/>
        </w:rPr>
        <w:t>Блюда из круп, бобовых и макаронных изделий</w:t>
      </w:r>
      <w:r w:rsidR="00FF7E79" w:rsidRPr="00FF7E79">
        <w:rPr>
          <w:rFonts w:ascii="Times New Roman" w:hAnsi="Times New Roman"/>
          <w:bCs/>
          <w:color w:val="231F20"/>
          <w:sz w:val="24"/>
          <w:szCs w:val="24"/>
        </w:rPr>
        <w:t xml:space="preserve">. </w:t>
      </w:r>
      <w:r w:rsidRPr="00FF7E79">
        <w:rPr>
          <w:rFonts w:ascii="Times New Roman" w:hAnsi="Times New Roman"/>
          <w:sz w:val="24"/>
          <w:szCs w:val="24"/>
        </w:rPr>
        <w:t>Блюда из овощей и фруктов. Тепловая кулинарная обработка овощей. Блюда из яиц. Приготовление завтрака. Сервировка стола к завтрак.</w:t>
      </w:r>
    </w:p>
    <w:p w:rsidR="00FF7E79" w:rsidRDefault="00FF7E79" w:rsidP="009B2F58">
      <w:pPr>
        <w:spacing w:after="0" w:line="240" w:lineRule="auto"/>
        <w:jc w:val="both"/>
        <w:rPr>
          <w:rFonts w:ascii="Times New Roman" w:eastAsiaTheme="minorHAnsi" w:hAnsi="Times New Roman"/>
          <w:b/>
          <w:sz w:val="24"/>
          <w:szCs w:val="24"/>
        </w:rPr>
      </w:pPr>
    </w:p>
    <w:p w:rsidR="009B2F58" w:rsidRPr="009B2F58" w:rsidRDefault="009B2F58" w:rsidP="009B2F58">
      <w:pPr>
        <w:spacing w:after="0" w:line="240" w:lineRule="auto"/>
        <w:jc w:val="both"/>
        <w:rPr>
          <w:rFonts w:ascii="Times New Roman" w:hAnsi="Times New Roman"/>
          <w:bCs/>
          <w:color w:val="231F20"/>
          <w:sz w:val="24"/>
          <w:szCs w:val="24"/>
        </w:rPr>
      </w:pPr>
      <w:r w:rsidRPr="009B2F58">
        <w:rPr>
          <w:rFonts w:ascii="Times New Roman" w:eastAsiaTheme="minorHAnsi" w:hAnsi="Times New Roman"/>
          <w:b/>
          <w:sz w:val="24"/>
          <w:szCs w:val="24"/>
        </w:rPr>
        <w:tab/>
        <w:t>ТЕХНОЛОГИЯ ДОМАШНЕГО ХОЗЯЙСТВА</w:t>
      </w:r>
      <w:r w:rsidRPr="009B2F58">
        <w:rPr>
          <w:rFonts w:ascii="Times New Roman" w:eastAsiaTheme="minorHAnsi" w:hAnsi="Times New Roman"/>
          <w:sz w:val="24"/>
          <w:szCs w:val="24"/>
        </w:rPr>
        <w:t xml:space="preserve"> </w:t>
      </w:r>
    </w:p>
    <w:p w:rsidR="009B2F58" w:rsidRPr="009B2F58" w:rsidRDefault="009B2F58" w:rsidP="009B2F58">
      <w:pPr>
        <w:pStyle w:val="af2"/>
        <w:rPr>
          <w:sz w:val="24"/>
          <w:szCs w:val="24"/>
        </w:rPr>
      </w:pPr>
      <w:r w:rsidRPr="009B2F58">
        <w:rPr>
          <w:b/>
          <w:sz w:val="24"/>
          <w:szCs w:val="24"/>
        </w:rPr>
        <w:t>Интерьер кухни, столово</w:t>
      </w:r>
      <w:r>
        <w:rPr>
          <w:b/>
          <w:sz w:val="24"/>
          <w:szCs w:val="24"/>
        </w:rPr>
        <w:t>й.</w:t>
      </w:r>
      <w:r w:rsidRPr="009B2F58">
        <w:rPr>
          <w:sz w:val="24"/>
          <w:szCs w:val="24"/>
        </w:rPr>
        <w:t xml:space="preserve"> Требования к интерьеру</w:t>
      </w:r>
      <w:r w:rsidR="00FF7E79">
        <w:rPr>
          <w:sz w:val="24"/>
          <w:szCs w:val="24"/>
        </w:rPr>
        <w:t>.</w:t>
      </w:r>
    </w:p>
    <w:p w:rsidR="009B2F58" w:rsidRPr="009B2F58" w:rsidRDefault="009B2F58" w:rsidP="009B2F58">
      <w:pPr>
        <w:pStyle w:val="af2"/>
        <w:rPr>
          <w:sz w:val="24"/>
          <w:szCs w:val="24"/>
        </w:rPr>
      </w:pPr>
      <w:r w:rsidRPr="009B2F58">
        <w:rPr>
          <w:sz w:val="24"/>
          <w:szCs w:val="24"/>
        </w:rP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w:t>
      </w:r>
    </w:p>
    <w:p w:rsidR="009B2F58" w:rsidRPr="009B2F58" w:rsidRDefault="009B2F58" w:rsidP="009B2F58">
      <w:pPr>
        <w:spacing w:after="0" w:line="240" w:lineRule="auto"/>
        <w:jc w:val="both"/>
        <w:rPr>
          <w:rFonts w:ascii="Times New Roman" w:hAnsi="Times New Roman"/>
          <w:b/>
          <w:sz w:val="24"/>
          <w:szCs w:val="24"/>
        </w:rPr>
      </w:pPr>
      <w:r w:rsidRPr="009B2F58">
        <w:rPr>
          <w:rFonts w:ascii="Times New Roman" w:hAnsi="Times New Roman"/>
          <w:b/>
          <w:sz w:val="24"/>
          <w:szCs w:val="24"/>
        </w:rPr>
        <w:tab/>
      </w:r>
      <w:r>
        <w:rPr>
          <w:rFonts w:ascii="Times New Roman" w:hAnsi="Times New Roman"/>
          <w:b/>
          <w:sz w:val="24"/>
          <w:szCs w:val="24"/>
        </w:rPr>
        <w:t>ЭЛЕКТРОПРИБОРЫ</w:t>
      </w:r>
      <w:r w:rsidR="00FF7E79">
        <w:rPr>
          <w:rFonts w:ascii="Times New Roman" w:hAnsi="Times New Roman"/>
          <w:b/>
          <w:sz w:val="24"/>
          <w:szCs w:val="24"/>
        </w:rPr>
        <w:t>.</w:t>
      </w:r>
      <w:r>
        <w:rPr>
          <w:rFonts w:ascii="Times New Roman" w:hAnsi="Times New Roman"/>
          <w:b/>
          <w:sz w:val="24"/>
          <w:szCs w:val="24"/>
        </w:rPr>
        <w:t xml:space="preserve"> </w:t>
      </w:r>
    </w:p>
    <w:p w:rsidR="009B2F58" w:rsidRPr="009B2F58" w:rsidRDefault="009B2F58" w:rsidP="009B2F58">
      <w:pPr>
        <w:spacing w:after="0" w:line="240" w:lineRule="auto"/>
        <w:ind w:firstLine="709"/>
        <w:jc w:val="both"/>
        <w:rPr>
          <w:rFonts w:ascii="Times New Roman" w:hAnsi="Times New Roman"/>
          <w:sz w:val="24"/>
          <w:szCs w:val="24"/>
        </w:rPr>
      </w:pPr>
      <w:r w:rsidRPr="009B2F58">
        <w:rPr>
          <w:rFonts w:ascii="Times New Roman" w:eastAsiaTheme="minorHAnsi" w:hAnsi="Times New Roman"/>
          <w:b/>
          <w:sz w:val="24"/>
          <w:szCs w:val="24"/>
        </w:rPr>
        <w:t xml:space="preserve">ХУДОЖЕСТВЕННЫЕ РЕМЁСЛА </w:t>
      </w:r>
    </w:p>
    <w:p w:rsidR="009B2F58" w:rsidRPr="009B2F58" w:rsidRDefault="009B2F58" w:rsidP="009B2F58">
      <w:pPr>
        <w:pStyle w:val="af2"/>
        <w:rPr>
          <w:b/>
          <w:sz w:val="24"/>
          <w:szCs w:val="24"/>
        </w:rPr>
      </w:pPr>
      <w:r w:rsidRPr="009B2F58">
        <w:rPr>
          <w:b/>
          <w:sz w:val="24"/>
          <w:szCs w:val="24"/>
        </w:rPr>
        <w:t xml:space="preserve">Декоративно-прикладное искусство. </w:t>
      </w:r>
      <w:r w:rsidRPr="009B2F58">
        <w:rPr>
          <w:sz w:val="24"/>
          <w:szCs w:val="24"/>
        </w:rPr>
        <w:t>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региона, области, села. Приёмы украшения праздничной одежды в старину: отделка изделий вышивкой, тесьмой; изготовление сувениров к праздникам</w:t>
      </w:r>
    </w:p>
    <w:p w:rsidR="009B2F58" w:rsidRPr="00FF7E79" w:rsidRDefault="009B2F58" w:rsidP="009B2F58">
      <w:pPr>
        <w:pStyle w:val="af2"/>
        <w:rPr>
          <w:sz w:val="24"/>
          <w:szCs w:val="24"/>
        </w:rPr>
      </w:pPr>
      <w:r w:rsidRPr="00FF7E79">
        <w:rPr>
          <w:sz w:val="24"/>
          <w:szCs w:val="24"/>
        </w:rPr>
        <w:t>Основы композиции и законы восприятия цвета при создании предметов декоративно-прикладного искусства</w:t>
      </w:r>
      <w:r w:rsidR="00FF7E79" w:rsidRPr="00FF7E79">
        <w:rPr>
          <w:sz w:val="24"/>
          <w:szCs w:val="24"/>
        </w:rPr>
        <w:t xml:space="preserve"> </w:t>
      </w:r>
      <w:r w:rsidRPr="00FF7E79">
        <w:rPr>
          <w:sz w:val="24"/>
          <w:szCs w:val="24"/>
        </w:rPr>
        <w:t>Лоскутное шитьё.  Творческий проект по разделу «Художественные ремёсла» .</w:t>
      </w:r>
    </w:p>
    <w:p w:rsidR="009B2F58" w:rsidRDefault="009B2F58" w:rsidP="009B2F58">
      <w:pPr>
        <w:pStyle w:val="af2"/>
        <w:rPr>
          <w:sz w:val="24"/>
          <w:szCs w:val="24"/>
        </w:rPr>
      </w:pPr>
      <w:r w:rsidRPr="009B2F58">
        <w:rPr>
          <w:sz w:val="24"/>
          <w:szCs w:val="24"/>
        </w:rPr>
        <w:t>Реализация этапов выполнения творческого проекта. Выполнение требований к готовому изделию. Расчет затрат на изготовление проекта</w:t>
      </w:r>
      <w:r w:rsidR="00FF7E79">
        <w:rPr>
          <w:sz w:val="24"/>
          <w:szCs w:val="24"/>
        </w:rPr>
        <w:t>.</w:t>
      </w:r>
    </w:p>
    <w:p w:rsidR="00FF7E79" w:rsidRPr="009B2F58" w:rsidRDefault="00FF7E79" w:rsidP="009B2F58">
      <w:pPr>
        <w:pStyle w:val="af2"/>
        <w:rPr>
          <w:sz w:val="24"/>
          <w:szCs w:val="24"/>
        </w:rPr>
      </w:pPr>
    </w:p>
    <w:p w:rsidR="009B2F58" w:rsidRPr="009B2F58" w:rsidRDefault="009B2F58" w:rsidP="009B2F58">
      <w:pPr>
        <w:pStyle w:val="af2"/>
        <w:ind w:firstLine="0"/>
        <w:rPr>
          <w:b/>
          <w:sz w:val="24"/>
          <w:szCs w:val="24"/>
        </w:rPr>
      </w:pPr>
      <w:r w:rsidRPr="009B2F58">
        <w:rPr>
          <w:b/>
          <w:sz w:val="24"/>
          <w:szCs w:val="24"/>
        </w:rPr>
        <w:t>СОЗДАНИЕ ИЗДЕЛИЙ ИЗ ТЕКСТИЛЬНЫХ МАТЕРИАЛОВ</w:t>
      </w:r>
      <w:r>
        <w:rPr>
          <w:b/>
          <w:sz w:val="24"/>
          <w:szCs w:val="24"/>
        </w:rPr>
        <w:t xml:space="preserve"> </w:t>
      </w:r>
    </w:p>
    <w:p w:rsidR="009B2F58" w:rsidRPr="00FF7E79" w:rsidRDefault="009B2F58" w:rsidP="00FF7E79">
      <w:pPr>
        <w:pStyle w:val="af2"/>
        <w:rPr>
          <w:sz w:val="24"/>
          <w:szCs w:val="24"/>
        </w:rPr>
      </w:pPr>
      <w:r w:rsidRPr="00FF7E79">
        <w:rPr>
          <w:sz w:val="24"/>
          <w:szCs w:val="24"/>
        </w:rPr>
        <w:t>Производство текстильных материалов</w:t>
      </w:r>
      <w:r w:rsidR="00FF7E79" w:rsidRPr="00FF7E79">
        <w:rPr>
          <w:sz w:val="24"/>
          <w:szCs w:val="24"/>
        </w:rPr>
        <w:t xml:space="preserve">. </w:t>
      </w:r>
      <w:r w:rsidRPr="00FF7E79">
        <w:rPr>
          <w:sz w:val="24"/>
          <w:szCs w:val="24"/>
        </w:rPr>
        <w:t>Свойства текстильных материалов из волокон растительного происхождения .</w:t>
      </w:r>
    </w:p>
    <w:p w:rsidR="00FF7E79" w:rsidRDefault="00FF7E79" w:rsidP="009B2F58">
      <w:pPr>
        <w:pStyle w:val="af2"/>
        <w:ind w:firstLine="0"/>
        <w:rPr>
          <w:rFonts w:eastAsiaTheme="minorHAnsi"/>
          <w:b/>
          <w:sz w:val="24"/>
          <w:szCs w:val="24"/>
        </w:rPr>
      </w:pPr>
    </w:p>
    <w:p w:rsidR="009B2F58" w:rsidRPr="009B2F58" w:rsidRDefault="009B2F58" w:rsidP="009B2F58">
      <w:pPr>
        <w:pStyle w:val="af2"/>
        <w:ind w:firstLine="0"/>
        <w:rPr>
          <w:sz w:val="24"/>
          <w:szCs w:val="24"/>
        </w:rPr>
      </w:pPr>
      <w:r w:rsidRPr="009B2F58">
        <w:rPr>
          <w:rFonts w:eastAsiaTheme="minorHAnsi"/>
          <w:b/>
          <w:sz w:val="24"/>
          <w:szCs w:val="24"/>
        </w:rPr>
        <w:t xml:space="preserve">ШВЕЙНАЯ МАШИНА </w:t>
      </w:r>
    </w:p>
    <w:p w:rsidR="009B2F58" w:rsidRPr="00FF7E79" w:rsidRDefault="009B2F58" w:rsidP="009B2F58">
      <w:pPr>
        <w:pStyle w:val="af2"/>
        <w:rPr>
          <w:sz w:val="24"/>
          <w:szCs w:val="24"/>
        </w:rPr>
      </w:pPr>
      <w:r w:rsidRPr="00FF7E79">
        <w:rPr>
          <w:sz w:val="24"/>
          <w:szCs w:val="24"/>
        </w:rPr>
        <w:t>Подготовка швейной машины к работе Приемы работы на швейной машине .  Швейные машинные рабо</w:t>
      </w:r>
      <w:r w:rsidR="00FF7E79">
        <w:rPr>
          <w:sz w:val="24"/>
          <w:szCs w:val="24"/>
        </w:rPr>
        <w:t>ты. Влажно-тепловая обработка.</w:t>
      </w:r>
    </w:p>
    <w:p w:rsidR="009B2F58" w:rsidRPr="00FF7E79" w:rsidRDefault="009B2F58" w:rsidP="009B2F58">
      <w:pPr>
        <w:spacing w:after="0" w:line="240" w:lineRule="auto"/>
        <w:jc w:val="both"/>
        <w:rPr>
          <w:rFonts w:ascii="Times New Roman" w:eastAsiaTheme="minorHAnsi" w:hAnsi="Times New Roman"/>
          <w:sz w:val="24"/>
          <w:szCs w:val="24"/>
        </w:rPr>
      </w:pPr>
      <w:r w:rsidRPr="00FF7E79">
        <w:rPr>
          <w:rFonts w:ascii="Times New Roman" w:eastAsiaTheme="minorHAnsi" w:hAnsi="Times New Roman"/>
          <w:sz w:val="24"/>
          <w:szCs w:val="24"/>
        </w:rPr>
        <w:t>КОНСТРУИРОВАНИЕ ШВЕЙНЫХ ИЗДЕЛИЙ. ОСНОВЫ ЧЕРЧЕНИЯ, ГРАФИКИ, ДИЗАЙНА</w:t>
      </w:r>
      <w:r w:rsidR="00FF7E79" w:rsidRPr="00FF7E79">
        <w:rPr>
          <w:rFonts w:ascii="Times New Roman" w:eastAsiaTheme="minorHAnsi" w:hAnsi="Times New Roman"/>
          <w:sz w:val="24"/>
          <w:szCs w:val="24"/>
        </w:rPr>
        <w:t>.</w:t>
      </w:r>
      <w:r w:rsidRPr="00FF7E79">
        <w:rPr>
          <w:rFonts w:ascii="Times New Roman" w:eastAsiaTheme="minorHAnsi" w:hAnsi="Times New Roman"/>
          <w:sz w:val="24"/>
          <w:szCs w:val="24"/>
        </w:rPr>
        <w:t xml:space="preserve"> </w:t>
      </w:r>
    </w:p>
    <w:p w:rsidR="009B2F58" w:rsidRPr="009B2F58" w:rsidRDefault="009B2F58" w:rsidP="009B2F58">
      <w:pPr>
        <w:pStyle w:val="af2"/>
        <w:ind w:firstLine="0"/>
        <w:rPr>
          <w:rFonts w:eastAsiaTheme="minorHAnsi"/>
          <w:b/>
          <w:sz w:val="24"/>
          <w:szCs w:val="24"/>
        </w:rPr>
      </w:pPr>
      <w:r w:rsidRPr="009B2F58">
        <w:rPr>
          <w:rFonts w:eastAsiaTheme="minorHAnsi"/>
          <w:b/>
          <w:sz w:val="24"/>
          <w:szCs w:val="24"/>
        </w:rPr>
        <w:t>ТЕХНОЛОГИЯ  ИЗГО</w:t>
      </w:r>
      <w:r>
        <w:rPr>
          <w:rFonts w:eastAsiaTheme="minorHAnsi"/>
          <w:b/>
          <w:sz w:val="24"/>
          <w:szCs w:val="24"/>
        </w:rPr>
        <w:t xml:space="preserve">ТОВЛЕНИЯ ШВЕЙНЫХ ИЗДЕЛИЙ </w:t>
      </w:r>
    </w:p>
    <w:p w:rsidR="009B2F58" w:rsidRPr="00FF7E79" w:rsidRDefault="009B2F58" w:rsidP="009B2F58">
      <w:pPr>
        <w:pStyle w:val="af2"/>
        <w:rPr>
          <w:sz w:val="24"/>
          <w:szCs w:val="24"/>
        </w:rPr>
      </w:pPr>
      <w:r w:rsidRPr="00FF7E79">
        <w:rPr>
          <w:sz w:val="24"/>
          <w:szCs w:val="24"/>
        </w:rPr>
        <w:t xml:space="preserve">Раскрой швейного изделия Швейные ручные работы .  Технология изготовления швейных изделий .  </w:t>
      </w:r>
    </w:p>
    <w:p w:rsidR="009B2F58" w:rsidRPr="009B2F58" w:rsidRDefault="009B2F58" w:rsidP="009B2F58">
      <w:pPr>
        <w:pStyle w:val="af2"/>
        <w:ind w:firstLine="0"/>
        <w:rPr>
          <w:rFonts w:eastAsiaTheme="minorHAnsi"/>
          <w:b/>
          <w:sz w:val="24"/>
          <w:szCs w:val="24"/>
        </w:rPr>
      </w:pPr>
      <w:r w:rsidRPr="009B2F58">
        <w:rPr>
          <w:rFonts w:eastAsiaTheme="minorHAnsi"/>
          <w:b/>
          <w:sz w:val="24"/>
          <w:szCs w:val="24"/>
        </w:rPr>
        <w:t>ТЕХНОЛОГИЯ ТВОРЧЕСКО</w:t>
      </w:r>
      <w:r>
        <w:rPr>
          <w:rFonts w:eastAsiaTheme="minorHAnsi"/>
          <w:b/>
          <w:sz w:val="24"/>
          <w:szCs w:val="24"/>
        </w:rPr>
        <w:t xml:space="preserve">Й И ОПЫТНИЧЕСКОЙ ДЕЯТЕЛЬНОСТИ </w:t>
      </w:r>
    </w:p>
    <w:p w:rsidR="009B2F58" w:rsidRPr="00FF7E79" w:rsidRDefault="009B2F58" w:rsidP="009B2F58">
      <w:pPr>
        <w:pStyle w:val="af2"/>
        <w:rPr>
          <w:sz w:val="24"/>
          <w:szCs w:val="24"/>
        </w:rPr>
      </w:pPr>
      <w:r w:rsidRPr="00FF7E79">
        <w:rPr>
          <w:sz w:val="24"/>
          <w:szCs w:val="24"/>
        </w:rPr>
        <w:t>Творческий проект по разделу «Создание изделий из текстильных материалов» .  Реализация этапов выполнения творческого проекта. Выполнение требований к готовому изделию. Расчет затрат на изготовление проекта.</w:t>
      </w:r>
    </w:p>
    <w:p w:rsidR="009B2F58" w:rsidRPr="00FF7E79" w:rsidRDefault="009B2F58" w:rsidP="009B2F58">
      <w:pPr>
        <w:pStyle w:val="af2"/>
        <w:rPr>
          <w:sz w:val="24"/>
          <w:szCs w:val="24"/>
        </w:rPr>
      </w:pPr>
      <w:r w:rsidRPr="00FF7E79">
        <w:rPr>
          <w:sz w:val="24"/>
          <w:szCs w:val="24"/>
        </w:rPr>
        <w:t xml:space="preserve">Защита творческого проекта . </w:t>
      </w:r>
    </w:p>
    <w:p w:rsidR="00FF7E79" w:rsidRDefault="00FF7E79" w:rsidP="009B2F58">
      <w:pPr>
        <w:spacing w:line="240" w:lineRule="auto"/>
        <w:rPr>
          <w:rFonts w:ascii="Times New Roman" w:eastAsia="Times New Roman" w:hAnsi="Times New Roman"/>
          <w:b/>
          <w:sz w:val="24"/>
          <w:szCs w:val="24"/>
        </w:rPr>
      </w:pPr>
    </w:p>
    <w:p w:rsidR="009B2F58" w:rsidRDefault="009B2F58" w:rsidP="009B2F58">
      <w:pPr>
        <w:spacing w:line="240" w:lineRule="auto"/>
        <w:rPr>
          <w:rFonts w:ascii="Times New Roman" w:eastAsia="Times New Roman" w:hAnsi="Times New Roman"/>
          <w:b/>
          <w:sz w:val="24"/>
          <w:szCs w:val="24"/>
        </w:rPr>
      </w:pPr>
      <w:r>
        <w:rPr>
          <w:rFonts w:ascii="Times New Roman" w:eastAsia="Times New Roman" w:hAnsi="Times New Roman"/>
          <w:b/>
          <w:sz w:val="24"/>
          <w:szCs w:val="24"/>
        </w:rPr>
        <w:t>6 класс</w:t>
      </w:r>
    </w:p>
    <w:p w:rsidR="009B2F58" w:rsidRPr="009B2F58" w:rsidRDefault="009B2F58" w:rsidP="009B2F58">
      <w:pPr>
        <w:spacing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ТБ. </w:t>
      </w:r>
      <w:r w:rsidRPr="009B2F58">
        <w:rPr>
          <w:rFonts w:ascii="Times New Roman" w:eastAsia="Times New Roman" w:hAnsi="Times New Roman"/>
          <w:b/>
          <w:sz w:val="24"/>
          <w:szCs w:val="24"/>
        </w:rPr>
        <w:t xml:space="preserve">ТЕХНОЛОГИИ ТВОРЧЕСКОЙ И ОПЫТНИЧЕСКОЙ ДЕЯТЕЛЬНОСТИ </w:t>
      </w:r>
    </w:p>
    <w:p w:rsidR="009B2F58" w:rsidRPr="009B2F58" w:rsidRDefault="009B2F58" w:rsidP="009B2F58">
      <w:pPr>
        <w:pStyle w:val="Style5"/>
        <w:spacing w:line="240" w:lineRule="auto"/>
        <w:ind w:firstLine="0"/>
        <w:rPr>
          <w:rFonts w:ascii="Times New Roman" w:hAnsi="Times New Roman" w:cs="Times New Roman"/>
          <w:bCs/>
          <w:iCs/>
        </w:rPr>
      </w:pPr>
      <w:r w:rsidRPr="009B2F58">
        <w:rPr>
          <w:rFonts w:ascii="Times New Roman" w:hAnsi="Times New Roman" w:cs="Times New Roman"/>
          <w:bCs/>
          <w:iCs/>
        </w:rPr>
        <w:t>Цели и задачи проектной деятельности в 6 классе. Этапы выполнения проекта. Поисковый этап: выбор темы проекта, обоснование необходимости изготовления изделия, формирование требований к проектируемому изделию. Разработка нескольких вариантов изделия и выбор наилучшего. Технологический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подсчет затрат на изготовление. Заключительный этап: окончательный контроль готового изделия. Испытание изделия. Защита проекта.</w:t>
      </w:r>
    </w:p>
    <w:p w:rsidR="009B2F58" w:rsidRPr="009B2F58" w:rsidRDefault="009B2F58" w:rsidP="009B2F58">
      <w:pPr>
        <w:spacing w:after="0" w:line="240" w:lineRule="auto"/>
        <w:jc w:val="both"/>
        <w:rPr>
          <w:rFonts w:ascii="Times New Roman" w:eastAsia="Times New Roman" w:hAnsi="Times New Roman"/>
          <w:color w:val="191919"/>
          <w:sz w:val="24"/>
          <w:szCs w:val="24"/>
        </w:rPr>
      </w:pPr>
      <w:r w:rsidRPr="009B2F58">
        <w:rPr>
          <w:rFonts w:ascii="Times New Roman" w:eastAsia="Times New Roman" w:hAnsi="Times New Roman"/>
          <w:color w:val="191919"/>
          <w:sz w:val="24"/>
          <w:szCs w:val="24"/>
        </w:rPr>
        <w:t xml:space="preserve"> К концу учебного года обучающиеся выполняют комплексный творческий проект, объединяющий проекты, выполненные по каждому разделу.</w:t>
      </w:r>
      <w:r w:rsidRPr="009B2F58">
        <w:rPr>
          <w:rFonts w:ascii="Times New Roman" w:eastAsia="Times New Roman" w:hAnsi="Times New Roman"/>
          <w:sz w:val="24"/>
          <w:szCs w:val="24"/>
        </w:rPr>
        <w:t xml:space="preserve"> </w:t>
      </w:r>
      <w:r w:rsidRPr="009B2F58">
        <w:rPr>
          <w:rFonts w:ascii="Times New Roman" w:eastAsia="Times New Roman" w:hAnsi="Times New Roman"/>
          <w:color w:val="191919"/>
          <w:sz w:val="24"/>
          <w:szCs w:val="24"/>
        </w:rPr>
        <w:t>В каждом разделе обучающиеся изучают основной теоретический материал, осваивают необходимый минимум технологических операций, которые в дальнейшем позволяют выполнить творческие проекты.</w:t>
      </w:r>
    </w:p>
    <w:p w:rsidR="009B2F58" w:rsidRPr="009B2F58" w:rsidRDefault="009B2F58" w:rsidP="009B2F58">
      <w:pPr>
        <w:spacing w:after="0" w:line="240" w:lineRule="auto"/>
        <w:contextualSpacing/>
        <w:jc w:val="both"/>
        <w:rPr>
          <w:rFonts w:ascii="Times New Roman" w:hAnsi="Times New Roman"/>
          <w:sz w:val="24"/>
          <w:szCs w:val="24"/>
        </w:rPr>
      </w:pPr>
      <w:r w:rsidRPr="009B2F58">
        <w:rPr>
          <w:rFonts w:ascii="Times New Roman" w:eastAsia="Times New Roman" w:hAnsi="Times New Roman"/>
          <w:color w:val="191919"/>
          <w:sz w:val="24"/>
          <w:szCs w:val="24"/>
        </w:rPr>
        <w:t xml:space="preserve">Необходимо отметить, что </w:t>
      </w:r>
      <w:r w:rsidRPr="009B2F58">
        <w:rPr>
          <w:rFonts w:ascii="Times New Roman" w:hAnsi="Times New Roman"/>
          <w:color w:val="191919"/>
          <w:sz w:val="24"/>
          <w:szCs w:val="24"/>
        </w:rPr>
        <w:t>в содержании программы сквозной линией проходят вопросы экологического, эстетического, здоровьесберагающего воспитания школьников, а так же  знакомство их с различными профессиями.</w:t>
      </w:r>
      <w:r w:rsidRPr="009B2F58">
        <w:rPr>
          <w:rFonts w:ascii="Times New Roman" w:eastAsia="Times New Roman" w:hAnsi="Times New Roman"/>
          <w:color w:val="191919"/>
          <w:sz w:val="24"/>
          <w:szCs w:val="24"/>
        </w:rPr>
        <w:t xml:space="preserve"> Обучение технологии предполагает широкое использование межпредметных связей: </w:t>
      </w:r>
      <w:r w:rsidRPr="009B2F58">
        <w:rPr>
          <w:rFonts w:ascii="Times New Roman" w:hAnsi="Times New Roman"/>
          <w:sz w:val="24"/>
          <w:szCs w:val="24"/>
        </w:rPr>
        <w:t xml:space="preserve"> основы здорового образа жизни, биология, география, история, физика, математика, экология, черчение.</w:t>
      </w:r>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СОЗДАНИЕ ИЗДЕЛИЙ ИЗ ТЕКСТИЛЬНЫХ МАТЕРИАЛОВ </w:t>
      </w:r>
    </w:p>
    <w:p w:rsidR="009B2F58" w:rsidRPr="00FF7E79" w:rsidRDefault="009B2F58" w:rsidP="009B2F58">
      <w:pPr>
        <w:spacing w:after="0" w:line="240" w:lineRule="auto"/>
        <w:jc w:val="both"/>
        <w:rPr>
          <w:rFonts w:ascii="Times New Roman" w:eastAsia="Times New Roman" w:hAnsi="Times New Roman"/>
          <w:sz w:val="24"/>
          <w:szCs w:val="24"/>
        </w:rPr>
      </w:pPr>
      <w:r w:rsidRPr="00FF7E79">
        <w:rPr>
          <w:rFonts w:ascii="Times New Roman" w:eastAsia="Times New Roman" w:hAnsi="Times New Roman"/>
          <w:sz w:val="24"/>
          <w:szCs w:val="24"/>
        </w:rPr>
        <w:t xml:space="preserve">Элементы материаловедения </w:t>
      </w:r>
    </w:p>
    <w:p w:rsidR="009B2F58" w:rsidRPr="00FF7E79" w:rsidRDefault="009B2F58" w:rsidP="009B2F58">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color w:val="191919"/>
          <w:sz w:val="24"/>
          <w:szCs w:val="24"/>
        </w:rPr>
        <w:t>Конструирование швейных изделий. Основы черчения, графики, дизайна Моделирование швейных изделий</w:t>
      </w:r>
      <w:r w:rsidR="00FF7E79" w:rsidRPr="00FF7E79">
        <w:rPr>
          <w:rFonts w:ascii="Times New Roman" w:eastAsia="Times New Roman" w:hAnsi="Times New Roman"/>
          <w:color w:val="191919"/>
          <w:sz w:val="24"/>
          <w:szCs w:val="24"/>
        </w:rPr>
        <w:t>.</w:t>
      </w:r>
      <w:r w:rsidRPr="00FF7E79">
        <w:rPr>
          <w:rFonts w:ascii="Times New Roman" w:eastAsia="Times New Roman" w:hAnsi="Times New Roman"/>
          <w:color w:val="191919"/>
          <w:sz w:val="24"/>
          <w:szCs w:val="24"/>
        </w:rPr>
        <w:t xml:space="preserve"> Технология изготовления швейных изделий</w:t>
      </w:r>
      <w:r w:rsidR="00FF7E79" w:rsidRPr="00FF7E79">
        <w:rPr>
          <w:rFonts w:ascii="Times New Roman" w:eastAsia="Times New Roman" w:hAnsi="Times New Roman"/>
          <w:color w:val="191919"/>
          <w:sz w:val="24"/>
          <w:szCs w:val="24"/>
        </w:rPr>
        <w:t>.</w:t>
      </w:r>
      <w:r w:rsidRPr="00FF7E79">
        <w:rPr>
          <w:rFonts w:ascii="Times New Roman" w:eastAsia="Times New Roman" w:hAnsi="Times New Roman"/>
          <w:color w:val="191919"/>
          <w:sz w:val="24"/>
          <w:szCs w:val="24"/>
        </w:rPr>
        <w:t xml:space="preserve"> </w:t>
      </w:r>
      <w:r w:rsidR="00FF7E79" w:rsidRPr="00FF7E79">
        <w:rPr>
          <w:rFonts w:ascii="Times New Roman" w:eastAsia="Times New Roman" w:hAnsi="Times New Roman"/>
          <w:color w:val="191919"/>
          <w:sz w:val="24"/>
          <w:szCs w:val="24"/>
        </w:rPr>
        <w:t>.</w:t>
      </w:r>
    </w:p>
    <w:p w:rsidR="009B2F58" w:rsidRPr="00FF7E79" w:rsidRDefault="009B2F58" w:rsidP="00FF7E79">
      <w:pPr>
        <w:spacing w:after="0" w:line="240" w:lineRule="auto"/>
        <w:jc w:val="both"/>
        <w:rPr>
          <w:rFonts w:ascii="Times New Roman" w:eastAsia="Times New Roman" w:hAnsi="Times New Roman"/>
          <w:sz w:val="24"/>
          <w:szCs w:val="24"/>
        </w:rPr>
      </w:pPr>
      <w:r w:rsidRPr="00FF7E79">
        <w:rPr>
          <w:rFonts w:ascii="Times New Roman" w:eastAsia="Times New Roman" w:hAnsi="Times New Roman"/>
          <w:color w:val="191919"/>
          <w:sz w:val="24"/>
          <w:szCs w:val="24"/>
        </w:rPr>
        <w:t>Элементы машиноведения</w:t>
      </w:r>
      <w:r w:rsidR="00FF7E79" w:rsidRPr="00FF7E79">
        <w:rPr>
          <w:rFonts w:ascii="Times New Roman" w:eastAsia="Times New Roman" w:hAnsi="Times New Roman"/>
          <w:color w:val="191919"/>
          <w:sz w:val="24"/>
          <w:szCs w:val="24"/>
        </w:rPr>
        <w:t>.</w:t>
      </w:r>
      <w:r w:rsidRPr="00FF7E79">
        <w:rPr>
          <w:rFonts w:ascii="Times New Roman" w:eastAsia="Times New Roman" w:hAnsi="Times New Roman"/>
          <w:color w:val="191919"/>
          <w:sz w:val="24"/>
          <w:szCs w:val="24"/>
        </w:rPr>
        <w:t xml:space="preserve"> </w:t>
      </w:r>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ХУДОЖЕСТВЕННЫЕ РЕМЕСЛА </w:t>
      </w:r>
    </w:p>
    <w:p w:rsidR="009B2F58" w:rsidRPr="009B2F58" w:rsidRDefault="009B2F58" w:rsidP="00FF7E79">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 xml:space="preserve">Вязание крючком </w:t>
      </w:r>
      <w:r w:rsidR="00FF7E79">
        <w:rPr>
          <w:rFonts w:ascii="Times New Roman" w:eastAsia="Times New Roman" w:hAnsi="Times New Roman"/>
          <w:sz w:val="24"/>
          <w:szCs w:val="24"/>
        </w:rPr>
        <w:t>.</w:t>
      </w:r>
      <w:r w:rsidRPr="009B2F58">
        <w:rPr>
          <w:rFonts w:ascii="Times New Roman" w:eastAsia="Times New Roman" w:hAnsi="Times New Roman"/>
          <w:b/>
          <w:sz w:val="24"/>
          <w:szCs w:val="24"/>
        </w:rPr>
        <w:t xml:space="preserve">Вязание спицами </w:t>
      </w:r>
      <w:r w:rsidR="00FF7E79">
        <w:rPr>
          <w:rFonts w:ascii="Times New Roman" w:eastAsia="Times New Roman" w:hAnsi="Times New Roman"/>
          <w:sz w:val="24"/>
          <w:szCs w:val="24"/>
        </w:rPr>
        <w:t>.</w:t>
      </w:r>
    </w:p>
    <w:p w:rsidR="009B2F58" w:rsidRPr="009B2F58" w:rsidRDefault="009B2F58" w:rsidP="009B2F58">
      <w:pPr>
        <w:spacing w:after="0" w:line="240" w:lineRule="auto"/>
        <w:jc w:val="both"/>
        <w:rPr>
          <w:rFonts w:ascii="Times New Roman" w:eastAsia="Times New Roman" w:hAnsi="Times New Roman"/>
          <w:b/>
          <w:sz w:val="24"/>
          <w:szCs w:val="24"/>
        </w:rPr>
      </w:pPr>
      <w:r w:rsidRPr="009B2F58">
        <w:rPr>
          <w:rFonts w:ascii="Times New Roman" w:eastAsia="Times New Roman" w:hAnsi="Times New Roman"/>
          <w:b/>
          <w:sz w:val="24"/>
          <w:szCs w:val="24"/>
        </w:rPr>
        <w:t xml:space="preserve">ТЕХНОЛОГИИ ДОМАШНЕГО ХОЗЯЙСТВА </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sz w:val="24"/>
          <w:szCs w:val="24"/>
        </w:rPr>
        <w:t>Изучает понятие  о  жилом  помещении:  жилой  дом,  квартира,  комната,  многоквартирный  дом,</w:t>
      </w:r>
      <w:r w:rsidRPr="009B2F58">
        <w:rPr>
          <w:rFonts w:ascii="Times New Roman" w:hAnsi="Times New Roman"/>
          <w:sz w:val="24"/>
          <w:szCs w:val="24"/>
        </w:rPr>
        <w:t xml:space="preserve"> </w:t>
      </w:r>
      <w:r w:rsidRPr="009B2F58">
        <w:rPr>
          <w:rFonts w:ascii="Times New Roman" w:eastAsia="Times New Roman" w:hAnsi="Times New Roman"/>
          <w:sz w:val="24"/>
          <w:szCs w:val="24"/>
        </w:rPr>
        <w:t>Экология жилья. Технологии содержания жилья. Взаимодействие со службами ЖКХ. 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 xml:space="preserve">КУЛИНАРИЯ </w:t>
      </w:r>
    </w:p>
    <w:p w:rsidR="009B2F58" w:rsidRPr="00FF7E79" w:rsidRDefault="009B2F58" w:rsidP="00FF7E79">
      <w:pPr>
        <w:spacing w:after="0" w:line="240" w:lineRule="auto"/>
        <w:jc w:val="both"/>
        <w:rPr>
          <w:rStyle w:val="FontStyle25"/>
          <w:rFonts w:ascii="Times New Roman" w:hAnsi="Times New Roman" w:cs="Times New Roman"/>
          <w:b w:val="0"/>
          <w:bCs w:val="0"/>
          <w:sz w:val="24"/>
          <w:szCs w:val="24"/>
        </w:rPr>
      </w:pPr>
      <w:r w:rsidRPr="00FF7E79">
        <w:rPr>
          <w:rStyle w:val="FontStyle25"/>
          <w:rFonts w:ascii="Times New Roman" w:hAnsi="Times New Roman" w:cs="Times New Roman"/>
          <w:b w:val="0"/>
          <w:sz w:val="24"/>
          <w:szCs w:val="24"/>
        </w:rPr>
        <w:t xml:space="preserve">Блюда из рыбы и нерыбных продуктов моря </w:t>
      </w:r>
      <w:r w:rsidR="00FF7E79" w:rsidRPr="00FF7E79">
        <w:rPr>
          <w:rFonts w:ascii="Times New Roman" w:hAnsi="Times New Roman"/>
          <w:b/>
          <w:sz w:val="24"/>
          <w:szCs w:val="24"/>
        </w:rPr>
        <w:t>.</w:t>
      </w:r>
      <w:r w:rsidRPr="00FF7E79">
        <w:rPr>
          <w:rStyle w:val="FontStyle25"/>
          <w:rFonts w:ascii="Times New Roman" w:hAnsi="Times New Roman" w:cs="Times New Roman"/>
          <w:b w:val="0"/>
          <w:sz w:val="24"/>
          <w:szCs w:val="24"/>
        </w:rPr>
        <w:t xml:space="preserve">Блюда из мяса </w:t>
      </w:r>
      <w:r w:rsidR="00FF7E79" w:rsidRPr="00FF7E79">
        <w:rPr>
          <w:b/>
        </w:rPr>
        <w:t>.</w:t>
      </w:r>
      <w:r w:rsidRPr="00FF7E79">
        <w:rPr>
          <w:rStyle w:val="FontStyle25"/>
          <w:rFonts w:ascii="Times New Roman" w:hAnsi="Times New Roman" w:cs="Times New Roman"/>
          <w:b w:val="0"/>
          <w:sz w:val="24"/>
          <w:szCs w:val="24"/>
        </w:rPr>
        <w:t>Блюда из птицы</w:t>
      </w:r>
      <w:r w:rsidR="00FF7E79" w:rsidRPr="00FF7E79">
        <w:rPr>
          <w:rStyle w:val="FontStyle25"/>
          <w:rFonts w:ascii="Times New Roman" w:hAnsi="Times New Roman" w:cs="Times New Roman"/>
          <w:b w:val="0"/>
          <w:sz w:val="24"/>
          <w:szCs w:val="24"/>
        </w:rPr>
        <w:t>.</w:t>
      </w:r>
      <w:r w:rsidRPr="00FF7E79">
        <w:rPr>
          <w:rStyle w:val="FontStyle25"/>
          <w:rFonts w:ascii="Times New Roman" w:hAnsi="Times New Roman" w:cs="Times New Roman"/>
          <w:b w:val="0"/>
          <w:sz w:val="24"/>
          <w:szCs w:val="24"/>
        </w:rPr>
        <w:t xml:space="preserve"> </w:t>
      </w:r>
    </w:p>
    <w:p w:rsidR="009B2F58" w:rsidRPr="00FF7E79" w:rsidRDefault="009B2F58" w:rsidP="00FF7E79">
      <w:pPr>
        <w:pStyle w:val="Style7"/>
        <w:widowControl/>
        <w:spacing w:line="240" w:lineRule="auto"/>
        <w:ind w:right="-1"/>
        <w:jc w:val="both"/>
        <w:rPr>
          <w:rFonts w:ascii="Times New Roman" w:hAnsi="Times New Roman" w:cs="Times New Roman"/>
          <w:b/>
        </w:rPr>
      </w:pPr>
      <w:r w:rsidRPr="00FF7E79">
        <w:rPr>
          <w:rStyle w:val="FontStyle25"/>
          <w:rFonts w:ascii="Times New Roman" w:hAnsi="Times New Roman" w:cs="Times New Roman"/>
          <w:b w:val="0"/>
          <w:sz w:val="24"/>
          <w:szCs w:val="24"/>
        </w:rPr>
        <w:t>Заправочные супы</w:t>
      </w:r>
      <w:r w:rsidR="00FF7E79" w:rsidRPr="00FF7E79">
        <w:rPr>
          <w:rStyle w:val="FontStyle25"/>
          <w:rFonts w:ascii="Times New Roman" w:hAnsi="Times New Roman" w:cs="Times New Roman"/>
          <w:b w:val="0"/>
          <w:sz w:val="24"/>
          <w:szCs w:val="24"/>
        </w:rPr>
        <w:t>.</w:t>
      </w:r>
      <w:r w:rsidRPr="00FF7E79">
        <w:rPr>
          <w:rStyle w:val="FontStyle25"/>
          <w:rFonts w:ascii="Times New Roman" w:hAnsi="Times New Roman" w:cs="Times New Roman"/>
          <w:b w:val="0"/>
          <w:sz w:val="24"/>
          <w:szCs w:val="24"/>
        </w:rPr>
        <w:t>Приготовление обеда. Сервировка стола к обеду</w:t>
      </w:r>
      <w:r w:rsidR="00FF7E79" w:rsidRPr="00FF7E79">
        <w:rPr>
          <w:rStyle w:val="FontStyle25"/>
          <w:rFonts w:ascii="Times New Roman" w:hAnsi="Times New Roman" w:cs="Times New Roman"/>
          <w:b w:val="0"/>
          <w:sz w:val="24"/>
          <w:szCs w:val="24"/>
        </w:rPr>
        <w:t>.</w:t>
      </w:r>
      <w:r w:rsidRPr="00FF7E79">
        <w:rPr>
          <w:rStyle w:val="FontStyle25"/>
          <w:rFonts w:ascii="Times New Roman" w:hAnsi="Times New Roman" w:cs="Times New Roman"/>
          <w:b w:val="0"/>
          <w:sz w:val="24"/>
          <w:szCs w:val="24"/>
        </w:rPr>
        <w:t xml:space="preserve"> </w:t>
      </w:r>
      <w:r w:rsidR="00FF7E79" w:rsidRPr="00FF7E79">
        <w:rPr>
          <w:rFonts w:ascii="Times New Roman" w:hAnsi="Times New Roman" w:cs="Times New Roman"/>
          <w:b/>
        </w:rPr>
        <w:t>.</w:t>
      </w:r>
    </w:p>
    <w:p w:rsidR="009B2F58" w:rsidRPr="009B2F58" w:rsidRDefault="009B2F58" w:rsidP="009B2F58">
      <w:pPr>
        <w:spacing w:after="0" w:line="240" w:lineRule="auto"/>
        <w:rPr>
          <w:rFonts w:ascii="Times New Roman" w:hAnsi="Times New Roman"/>
          <w:b/>
          <w:sz w:val="24"/>
          <w:szCs w:val="24"/>
        </w:rPr>
      </w:pPr>
      <w:r w:rsidRPr="009B2F58">
        <w:rPr>
          <w:rFonts w:ascii="Times New Roman" w:hAnsi="Times New Roman"/>
          <w:b/>
          <w:sz w:val="24"/>
          <w:szCs w:val="24"/>
        </w:rPr>
        <w:t>7 класс</w:t>
      </w:r>
    </w:p>
    <w:p w:rsidR="009B2F58" w:rsidRPr="009B2F58" w:rsidRDefault="009B2F58" w:rsidP="009B2F58">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ТБ. </w:t>
      </w:r>
      <w:r w:rsidRPr="009B2F58">
        <w:rPr>
          <w:rFonts w:ascii="Times New Roman" w:eastAsia="Times New Roman" w:hAnsi="Times New Roman"/>
          <w:b/>
          <w:sz w:val="24"/>
          <w:szCs w:val="24"/>
        </w:rPr>
        <w:t xml:space="preserve">ТЕХНОЛОГИИ ДОМАШНЕГО ХОЗЯЙСТВА </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Освещение жилого помещения. Предметы искусства и коллекции в интерьере</w:t>
      </w:r>
      <w:r w:rsidR="00FF7E79">
        <w:rPr>
          <w:rFonts w:ascii="Times New Roman" w:eastAsia="Times New Roman" w:hAnsi="Times New Roman"/>
          <w:b/>
          <w:sz w:val="24"/>
          <w:szCs w:val="24"/>
        </w:rPr>
        <w:t>.</w:t>
      </w:r>
      <w:r w:rsidRPr="009B2F58">
        <w:rPr>
          <w:rFonts w:ascii="Times New Roman" w:eastAsia="Times New Roman" w:hAnsi="Times New Roman"/>
          <w:sz w:val="24"/>
          <w:szCs w:val="24"/>
        </w:rPr>
        <w:t xml:space="preserve"> Роль освещения в интерьере. Понятие о системе освещения жилого помещения. Естественное и искусственное освещение. Типы ламп: накаливания, люминесцентные, галогенные, светодиодные. Особенности конструкции ламп, область применения, потребляемая электроэнергия, достоинства и недостатки.</w:t>
      </w:r>
    </w:p>
    <w:p w:rsidR="009B2F58" w:rsidRPr="009B2F58" w:rsidRDefault="009B2F58" w:rsidP="00FF7E79">
      <w:pPr>
        <w:spacing w:after="0" w:line="240" w:lineRule="auto"/>
        <w:jc w:val="both"/>
        <w:rPr>
          <w:rFonts w:ascii="Times New Roman" w:eastAsia="Times New Roman" w:hAnsi="Times New Roman"/>
          <w:sz w:val="24"/>
          <w:szCs w:val="24"/>
        </w:rPr>
      </w:pPr>
      <w:r w:rsidRPr="009B2F58">
        <w:rPr>
          <w:rFonts w:ascii="Times New Roman" w:eastAsia="Times New Roman" w:hAnsi="Times New Roman"/>
          <w:b/>
          <w:sz w:val="24"/>
          <w:szCs w:val="24"/>
        </w:rPr>
        <w:t>Гигиена жилища</w:t>
      </w:r>
      <w:r w:rsidR="00FF7E79">
        <w:rPr>
          <w:rFonts w:ascii="Times New Roman" w:eastAsia="Times New Roman" w:hAnsi="Times New Roman"/>
          <w:b/>
          <w:sz w:val="24"/>
          <w:szCs w:val="24"/>
        </w:rPr>
        <w:t>.</w:t>
      </w:r>
      <w:r w:rsidRPr="009B2F58">
        <w:rPr>
          <w:rFonts w:ascii="Times New Roman" w:eastAsia="Times New Roman" w:hAnsi="Times New Roman"/>
          <w:b/>
          <w:sz w:val="24"/>
          <w:szCs w:val="24"/>
        </w:rPr>
        <w:t xml:space="preserve"> </w:t>
      </w:r>
      <w:r w:rsidR="00FF7E79">
        <w:rPr>
          <w:rFonts w:ascii="Times New Roman" w:eastAsia="Times New Roman" w:hAnsi="Times New Roman"/>
          <w:sz w:val="24"/>
          <w:szCs w:val="24"/>
        </w:rPr>
        <w:t>.</w:t>
      </w:r>
      <w:r w:rsidRPr="009B2F58">
        <w:rPr>
          <w:rFonts w:ascii="Times New Roman" w:eastAsia="Times New Roman" w:hAnsi="Times New Roman"/>
          <w:b/>
          <w:sz w:val="24"/>
          <w:szCs w:val="24"/>
        </w:rPr>
        <w:t>Электротехника</w:t>
      </w:r>
      <w:r w:rsidR="00FF7E79">
        <w:rPr>
          <w:rFonts w:ascii="Times New Roman" w:eastAsia="Times New Roman" w:hAnsi="Times New Roman"/>
          <w:b/>
          <w:sz w:val="24"/>
          <w:szCs w:val="24"/>
        </w:rPr>
        <w:t>.</w:t>
      </w:r>
      <w:r w:rsidRPr="009B2F58">
        <w:rPr>
          <w:rFonts w:ascii="Times New Roman" w:eastAsia="Times New Roman" w:hAnsi="Times New Roman"/>
          <w:b/>
          <w:sz w:val="24"/>
          <w:szCs w:val="24"/>
        </w:rPr>
        <w:t xml:space="preserve"> </w:t>
      </w:r>
      <w:r w:rsidR="00FF7E79">
        <w:rPr>
          <w:rFonts w:ascii="Times New Roman" w:eastAsia="Times New Roman" w:hAnsi="Times New Roman"/>
          <w:sz w:val="24"/>
          <w:szCs w:val="24"/>
        </w:rPr>
        <w:t>.</w:t>
      </w:r>
    </w:p>
    <w:p w:rsidR="009B2F58" w:rsidRPr="009B2F58" w:rsidRDefault="009B2F58" w:rsidP="009B2F58">
      <w:pPr>
        <w:spacing w:after="0" w:line="240" w:lineRule="auto"/>
        <w:jc w:val="both"/>
        <w:rPr>
          <w:rFonts w:ascii="Times New Roman" w:eastAsia="Times New Roman" w:hAnsi="Times New Roman"/>
          <w:color w:val="191919"/>
          <w:sz w:val="24"/>
          <w:szCs w:val="24"/>
        </w:rPr>
      </w:pPr>
      <w:r w:rsidRPr="009B2F58">
        <w:rPr>
          <w:rFonts w:ascii="Times New Roman" w:eastAsia="Times New Roman" w:hAnsi="Times New Roman"/>
          <w:b/>
          <w:color w:val="000000" w:themeColor="text1"/>
          <w:sz w:val="24"/>
          <w:szCs w:val="24"/>
        </w:rPr>
        <w:t xml:space="preserve">Творческий проект №1 «Умный дом»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FF7E79" w:rsidRDefault="009B2F58" w:rsidP="00FF7E79">
      <w:pPr>
        <w:spacing w:after="0" w:line="240" w:lineRule="auto"/>
        <w:jc w:val="both"/>
        <w:rPr>
          <w:rFonts w:ascii="Times New Roman" w:eastAsia="Times New Roman" w:hAnsi="Times New Roman"/>
          <w:b/>
          <w:bCs/>
          <w:iCs/>
          <w:sz w:val="24"/>
          <w:szCs w:val="24"/>
        </w:rPr>
      </w:pPr>
      <w:r w:rsidRPr="009B2F58">
        <w:rPr>
          <w:rFonts w:ascii="Times New Roman" w:eastAsia="Times New Roman" w:hAnsi="Times New Roman"/>
          <w:b/>
          <w:bCs/>
          <w:iCs/>
          <w:sz w:val="24"/>
          <w:szCs w:val="24"/>
        </w:rPr>
        <w:t xml:space="preserve">ХУДОЖЕСТВЕННЫЕ РЕМЁСЛА </w:t>
      </w:r>
    </w:p>
    <w:p w:rsidR="009B2F58" w:rsidRPr="00FF7E79" w:rsidRDefault="009B2F58" w:rsidP="00FF7E79">
      <w:pPr>
        <w:spacing w:after="0" w:line="240" w:lineRule="auto"/>
        <w:jc w:val="both"/>
        <w:rPr>
          <w:rFonts w:ascii="Times New Roman" w:eastAsia="Times New Roman" w:hAnsi="Times New Roman"/>
          <w:b/>
          <w:bCs/>
          <w:iCs/>
          <w:sz w:val="24"/>
          <w:szCs w:val="24"/>
        </w:rPr>
      </w:pPr>
      <w:r w:rsidRPr="00FF7E79">
        <w:rPr>
          <w:rFonts w:ascii="Times New Roman" w:eastAsia="Times New Roman" w:hAnsi="Times New Roman"/>
          <w:bCs/>
          <w:iCs/>
          <w:sz w:val="24"/>
          <w:szCs w:val="24"/>
        </w:rPr>
        <w:t>Ручная роспись тканей</w:t>
      </w:r>
      <w:r w:rsidR="00FF7E79" w:rsidRPr="00FF7E79">
        <w:rPr>
          <w:rFonts w:ascii="Times New Roman" w:eastAsia="Times New Roman" w:hAnsi="Times New Roman"/>
          <w:bCs/>
          <w:iCs/>
          <w:sz w:val="24"/>
          <w:szCs w:val="24"/>
        </w:rPr>
        <w:t>.</w:t>
      </w:r>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r w:rsidRPr="00FF7E79">
        <w:rPr>
          <w:rFonts w:ascii="Times New Roman" w:eastAsia="Times New Roman" w:hAnsi="Times New Roman"/>
          <w:bCs/>
          <w:iCs/>
          <w:sz w:val="24"/>
          <w:szCs w:val="24"/>
        </w:rPr>
        <w:t>Вышивание</w:t>
      </w:r>
      <w:r w:rsidR="00FF7E79" w:rsidRPr="00FF7E79">
        <w:rPr>
          <w:rFonts w:ascii="Times New Roman" w:eastAsia="Times New Roman" w:hAnsi="Times New Roman"/>
          <w:bCs/>
          <w:iCs/>
          <w:sz w:val="24"/>
          <w:szCs w:val="24"/>
        </w:rPr>
        <w:t>.</w:t>
      </w:r>
      <w:r w:rsidRPr="009B2F58">
        <w:rPr>
          <w:rFonts w:ascii="Times New Roman" w:eastAsia="Times New Roman" w:hAnsi="Times New Roman"/>
          <w:b/>
          <w:bCs/>
          <w:iCs/>
          <w:sz w:val="24"/>
          <w:szCs w:val="24"/>
        </w:rPr>
        <w:t xml:space="preserve"> </w:t>
      </w:r>
      <w:r w:rsidR="00FF7E79">
        <w:rPr>
          <w:rFonts w:ascii="Times New Roman" w:eastAsia="Times New Roman" w:hAnsi="Times New Roman"/>
          <w:color w:val="000000"/>
          <w:sz w:val="24"/>
          <w:szCs w:val="24"/>
        </w:rPr>
        <w:t>.</w:t>
      </w:r>
    </w:p>
    <w:p w:rsidR="009B2F58" w:rsidRPr="009B2F58" w:rsidRDefault="009B2F58" w:rsidP="009B2F58">
      <w:pPr>
        <w:spacing w:after="0" w:line="240" w:lineRule="auto"/>
        <w:jc w:val="both"/>
        <w:rPr>
          <w:rFonts w:ascii="Times New Roman" w:eastAsia="Times New Roman" w:hAnsi="Times New Roman"/>
          <w:sz w:val="24"/>
          <w:szCs w:val="24"/>
        </w:rPr>
      </w:pPr>
      <w:r w:rsidRPr="009B2F58">
        <w:rPr>
          <w:rFonts w:ascii="Times New Roman" w:hAnsi="Times New Roman"/>
          <w:b/>
          <w:sz w:val="24"/>
          <w:szCs w:val="24"/>
        </w:rPr>
        <w:lastRenderedPageBreak/>
        <w:t>Творческий проект №2  «Подарок своими руками»</w:t>
      </w:r>
      <w:r w:rsidRPr="009B2F58">
        <w:rPr>
          <w:rFonts w:ascii="Times New Roman" w:hAnsi="Times New Roman"/>
          <w:sz w:val="24"/>
          <w:szCs w:val="24"/>
        </w:rPr>
        <w:t xml:space="preserve">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spacing w:after="0" w:line="240" w:lineRule="auto"/>
        <w:jc w:val="both"/>
        <w:rPr>
          <w:rFonts w:ascii="Times New Roman" w:eastAsia="Times New Roman" w:hAnsi="Times New Roman"/>
          <w:b/>
          <w:bCs/>
          <w:color w:val="191919"/>
          <w:sz w:val="24"/>
          <w:szCs w:val="24"/>
        </w:rPr>
      </w:pPr>
      <w:r w:rsidRPr="009B2F58">
        <w:rPr>
          <w:rFonts w:ascii="Times New Roman" w:eastAsia="Times New Roman" w:hAnsi="Times New Roman"/>
          <w:b/>
          <w:bCs/>
          <w:color w:val="191919"/>
          <w:sz w:val="24"/>
          <w:szCs w:val="24"/>
        </w:rPr>
        <w:t xml:space="preserve">КУЛИНАРИЯ </w:t>
      </w:r>
    </w:p>
    <w:p w:rsidR="009B2F58" w:rsidRPr="00FF7E79" w:rsidRDefault="009B2F58" w:rsidP="00FF7E79">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bCs/>
          <w:iCs/>
          <w:color w:val="191919"/>
          <w:sz w:val="24"/>
          <w:szCs w:val="24"/>
        </w:rPr>
        <w:t xml:space="preserve">Блюда из молока и кисломолочных продуктов </w:t>
      </w:r>
      <w:r w:rsidR="00FF7E79" w:rsidRPr="00FF7E79">
        <w:rPr>
          <w:rFonts w:ascii="Times New Roman" w:eastAsia="Times New Roman" w:hAnsi="Times New Roman"/>
          <w:color w:val="000000"/>
          <w:sz w:val="24"/>
          <w:szCs w:val="24"/>
        </w:rPr>
        <w:t>.</w:t>
      </w:r>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sz w:val="24"/>
          <w:szCs w:val="24"/>
        </w:rPr>
        <w:t>Виды теста и выпечки</w:t>
      </w:r>
      <w:r w:rsidR="00FF7E79" w:rsidRPr="00FF7E79">
        <w:rPr>
          <w:rFonts w:ascii="Times New Roman" w:eastAsia="Times New Roman" w:hAnsi="Times New Roman"/>
          <w:sz w:val="24"/>
          <w:szCs w:val="24"/>
        </w:rPr>
        <w:t>.</w:t>
      </w:r>
      <w:r w:rsidRPr="00FF7E79">
        <w:rPr>
          <w:rFonts w:ascii="Times New Roman" w:eastAsia="Times New Roman" w:hAnsi="Times New Roman"/>
          <w:sz w:val="24"/>
          <w:szCs w:val="24"/>
        </w:rPr>
        <w:t xml:space="preserve"> </w:t>
      </w:r>
      <w:r w:rsidR="00FF7E79" w:rsidRPr="00FF7E79">
        <w:rPr>
          <w:rFonts w:ascii="Times New Roman" w:eastAsia="Times New Roman" w:hAnsi="Times New Roman"/>
          <w:iCs/>
          <w:color w:val="191919"/>
          <w:sz w:val="24"/>
          <w:szCs w:val="24"/>
        </w:rPr>
        <w:t>.</w:t>
      </w:r>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bCs/>
          <w:iCs/>
          <w:sz w:val="24"/>
          <w:szCs w:val="24"/>
        </w:rPr>
        <w:t>Сладости, десерты, напитки</w:t>
      </w:r>
      <w:r w:rsidR="00FF7E79" w:rsidRPr="00FF7E79">
        <w:rPr>
          <w:rFonts w:ascii="Times New Roman" w:eastAsia="Times New Roman" w:hAnsi="Times New Roman"/>
          <w:bCs/>
          <w:iCs/>
          <w:sz w:val="24"/>
          <w:szCs w:val="24"/>
        </w:rPr>
        <w:t>.</w:t>
      </w:r>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p>
    <w:p w:rsidR="009B2F58" w:rsidRPr="00FF7E79" w:rsidRDefault="009B2F58" w:rsidP="00FF7E79">
      <w:pPr>
        <w:spacing w:after="0" w:line="240" w:lineRule="auto"/>
        <w:jc w:val="both"/>
        <w:rPr>
          <w:rFonts w:ascii="Times New Roman" w:eastAsia="Times New Roman" w:hAnsi="Times New Roman"/>
          <w:color w:val="000000"/>
          <w:sz w:val="24"/>
          <w:szCs w:val="24"/>
        </w:rPr>
      </w:pPr>
      <w:r w:rsidRPr="00FF7E79">
        <w:rPr>
          <w:rFonts w:ascii="Times New Roman" w:eastAsia="Times New Roman" w:hAnsi="Times New Roman"/>
          <w:bCs/>
          <w:iCs/>
          <w:color w:val="191919"/>
          <w:sz w:val="24"/>
          <w:szCs w:val="24"/>
        </w:rPr>
        <w:t>Сервировка сладкого стола. Праздничный этикет</w:t>
      </w:r>
      <w:r w:rsidR="00FF7E79" w:rsidRPr="00FF7E79">
        <w:rPr>
          <w:rFonts w:ascii="Times New Roman" w:eastAsia="Times New Roman" w:hAnsi="Times New Roman"/>
          <w:bCs/>
          <w:iCs/>
          <w:color w:val="191919"/>
          <w:sz w:val="24"/>
          <w:szCs w:val="24"/>
        </w:rPr>
        <w:t>.</w:t>
      </w:r>
      <w:r w:rsidR="00FF7E79" w:rsidRPr="00FF7E79">
        <w:rPr>
          <w:rFonts w:ascii="Times New Roman" w:eastAsia="Times New Roman" w:hAnsi="Times New Roman"/>
          <w:color w:val="000000"/>
          <w:sz w:val="24"/>
          <w:szCs w:val="24"/>
        </w:rPr>
        <w:t>.</w:t>
      </w:r>
    </w:p>
    <w:p w:rsidR="009B2F58" w:rsidRPr="009B2F58" w:rsidRDefault="009B2F58" w:rsidP="009B2F58">
      <w:pPr>
        <w:spacing w:after="0" w:line="240" w:lineRule="auto"/>
        <w:rPr>
          <w:rFonts w:ascii="Times New Roman" w:eastAsia="Times New Roman" w:hAnsi="Times New Roman"/>
          <w:color w:val="000000"/>
          <w:sz w:val="24"/>
          <w:szCs w:val="24"/>
        </w:rPr>
      </w:pPr>
      <w:r w:rsidRPr="009B2F58">
        <w:rPr>
          <w:rFonts w:ascii="Times New Roman" w:eastAsia="Times New Roman" w:hAnsi="Times New Roman"/>
          <w:b/>
          <w:color w:val="000000" w:themeColor="text1"/>
          <w:sz w:val="24"/>
          <w:szCs w:val="24"/>
        </w:rPr>
        <w:t xml:space="preserve">Творческий проект  №3 «Праздничный сладкий стол» </w:t>
      </w:r>
      <w:r w:rsidRPr="009B2F58">
        <w:rPr>
          <w:rFonts w:ascii="Times New Roman" w:eastAsia="Times New Roman" w:hAnsi="Times New Roman"/>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spacing w:after="0" w:line="240" w:lineRule="auto"/>
        <w:jc w:val="both"/>
        <w:rPr>
          <w:rFonts w:ascii="Times New Roman" w:eastAsia="Times New Roman" w:hAnsi="Times New Roman"/>
          <w:b/>
          <w:bCs/>
          <w:iCs/>
          <w:sz w:val="24"/>
          <w:szCs w:val="24"/>
        </w:rPr>
      </w:pPr>
      <w:r w:rsidRPr="009B2F58">
        <w:rPr>
          <w:rFonts w:ascii="Times New Roman" w:eastAsia="Times New Roman" w:hAnsi="Times New Roman"/>
          <w:b/>
          <w:bCs/>
          <w:iCs/>
          <w:sz w:val="24"/>
          <w:szCs w:val="24"/>
        </w:rPr>
        <w:t xml:space="preserve">СОЗДАНИЕ ИЗДЕЛИЙ ИЗ ТЕКСТИЛЬНЫХ МАТЕРИАЛОВ </w:t>
      </w:r>
    </w:p>
    <w:p w:rsidR="009B2F58" w:rsidRPr="00FF7E79" w:rsidRDefault="009B2F58" w:rsidP="00FF7E79">
      <w:pPr>
        <w:spacing w:after="0" w:line="240" w:lineRule="auto"/>
        <w:contextualSpacing/>
        <w:jc w:val="both"/>
        <w:rPr>
          <w:rFonts w:ascii="Times New Roman" w:eastAsia="Times New Roman" w:hAnsi="Times New Roman"/>
          <w:sz w:val="24"/>
          <w:szCs w:val="24"/>
        </w:rPr>
      </w:pPr>
      <w:r w:rsidRPr="00FF7E79">
        <w:rPr>
          <w:rFonts w:ascii="Times New Roman" w:eastAsia="Times New Roman" w:hAnsi="Times New Roman"/>
          <w:bCs/>
          <w:iCs/>
          <w:sz w:val="24"/>
          <w:szCs w:val="24"/>
        </w:rPr>
        <w:t xml:space="preserve">Свойства текстильных материалов </w:t>
      </w:r>
      <w:r w:rsidR="00FF7E79" w:rsidRPr="00FF7E79">
        <w:rPr>
          <w:rFonts w:ascii="Times New Roman" w:hAnsi="Times New Roman"/>
          <w:sz w:val="24"/>
          <w:szCs w:val="24"/>
        </w:rPr>
        <w:t>.</w:t>
      </w:r>
      <w:r w:rsidRPr="00FF7E79">
        <w:rPr>
          <w:rFonts w:ascii="Times New Roman" w:eastAsia="Times New Roman" w:hAnsi="Times New Roman"/>
          <w:bCs/>
          <w:iCs/>
          <w:sz w:val="24"/>
          <w:szCs w:val="24"/>
        </w:rPr>
        <w:t xml:space="preserve">Конструирование швейных изделий </w:t>
      </w:r>
    </w:p>
    <w:p w:rsidR="009B2F58" w:rsidRPr="00FF7E79" w:rsidRDefault="009B2F58" w:rsidP="00FF7E79">
      <w:pPr>
        <w:spacing w:after="0" w:line="240" w:lineRule="auto"/>
        <w:jc w:val="both"/>
        <w:rPr>
          <w:rFonts w:ascii="Times New Roman" w:eastAsia="Times New Roman" w:hAnsi="Times New Roman"/>
          <w:color w:val="191919"/>
          <w:sz w:val="24"/>
          <w:szCs w:val="24"/>
        </w:rPr>
      </w:pPr>
      <w:r w:rsidRPr="00FF7E79">
        <w:rPr>
          <w:rFonts w:ascii="Times New Roman" w:eastAsia="Times New Roman" w:hAnsi="Times New Roman"/>
          <w:bCs/>
          <w:iCs/>
          <w:color w:val="191919"/>
          <w:sz w:val="24"/>
          <w:szCs w:val="24"/>
        </w:rPr>
        <w:t>Моделирование швейных изделий</w:t>
      </w:r>
      <w:r w:rsidR="00FF7E79" w:rsidRPr="00FF7E79">
        <w:rPr>
          <w:rFonts w:ascii="Times New Roman" w:eastAsia="Times New Roman" w:hAnsi="Times New Roman"/>
          <w:bCs/>
          <w:iCs/>
          <w:color w:val="191919"/>
          <w:sz w:val="24"/>
          <w:szCs w:val="24"/>
        </w:rPr>
        <w:t>.</w:t>
      </w:r>
      <w:r w:rsidRPr="00FF7E79">
        <w:rPr>
          <w:rFonts w:ascii="Times New Roman" w:eastAsia="Times New Roman" w:hAnsi="Times New Roman"/>
          <w:bCs/>
          <w:iCs/>
          <w:color w:val="191919"/>
          <w:sz w:val="24"/>
          <w:szCs w:val="24"/>
        </w:rPr>
        <w:t xml:space="preserve"> </w:t>
      </w:r>
      <w:r w:rsidRPr="00FF7E79">
        <w:rPr>
          <w:rFonts w:ascii="Times New Roman" w:eastAsia="Times New Roman" w:hAnsi="Times New Roman"/>
          <w:bCs/>
          <w:iCs/>
          <w:sz w:val="24"/>
          <w:szCs w:val="24"/>
        </w:rPr>
        <w:t>Швейная машина</w:t>
      </w:r>
      <w:r w:rsidR="00FF7E79" w:rsidRPr="00FF7E79">
        <w:rPr>
          <w:rFonts w:ascii="Times New Roman" w:eastAsia="Times New Roman" w:hAnsi="Times New Roman"/>
          <w:bCs/>
          <w:iCs/>
          <w:sz w:val="24"/>
          <w:szCs w:val="24"/>
        </w:rPr>
        <w:t>.</w:t>
      </w:r>
      <w:r w:rsidRPr="00FF7E79">
        <w:rPr>
          <w:rFonts w:ascii="Times New Roman" w:eastAsia="Times New Roman" w:hAnsi="Times New Roman"/>
          <w:bCs/>
          <w:iCs/>
          <w:sz w:val="24"/>
          <w:szCs w:val="24"/>
        </w:rPr>
        <w:t xml:space="preserve"> </w:t>
      </w:r>
      <w:r w:rsidR="00FF7E79" w:rsidRPr="00FF7E79">
        <w:rPr>
          <w:rFonts w:ascii="Times New Roman" w:eastAsia="Times New Roman" w:hAnsi="Times New Roman"/>
          <w:color w:val="000000"/>
          <w:sz w:val="24"/>
          <w:szCs w:val="24"/>
        </w:rPr>
        <w:t>.</w:t>
      </w:r>
      <w:r w:rsidRPr="00FF7E79">
        <w:rPr>
          <w:rFonts w:ascii="Times New Roman" w:eastAsia="Times New Roman" w:hAnsi="Times New Roman"/>
          <w:bCs/>
          <w:iCs/>
          <w:sz w:val="24"/>
          <w:szCs w:val="24"/>
        </w:rPr>
        <w:t>Технология изготовления швейных изделий</w:t>
      </w:r>
      <w:r w:rsidR="00FF7E79" w:rsidRPr="00FF7E79">
        <w:rPr>
          <w:rFonts w:ascii="Times New Roman" w:eastAsia="Times New Roman" w:hAnsi="Times New Roman"/>
          <w:bCs/>
          <w:iCs/>
          <w:sz w:val="24"/>
          <w:szCs w:val="24"/>
        </w:rPr>
        <w:t>.</w:t>
      </w:r>
      <w:r w:rsidRPr="00FF7E79">
        <w:rPr>
          <w:rFonts w:ascii="Times New Roman" w:eastAsia="Times New Roman" w:hAnsi="Times New Roman"/>
          <w:bCs/>
          <w:iCs/>
          <w:sz w:val="24"/>
          <w:szCs w:val="24"/>
        </w:rPr>
        <w:t xml:space="preserve"> </w:t>
      </w:r>
    </w:p>
    <w:p w:rsidR="009B2F58" w:rsidRPr="009B2F58" w:rsidRDefault="009B2F58" w:rsidP="009B2F58">
      <w:pPr>
        <w:pStyle w:val="af2"/>
        <w:rPr>
          <w:color w:val="191919"/>
          <w:sz w:val="24"/>
          <w:szCs w:val="24"/>
        </w:rPr>
      </w:pPr>
      <w:r w:rsidRPr="009B2F58">
        <w:rPr>
          <w:b/>
          <w:color w:val="000000" w:themeColor="text1"/>
          <w:sz w:val="24"/>
          <w:szCs w:val="24"/>
        </w:rPr>
        <w:t xml:space="preserve">Творческий проект №4 «Эта загадочная юбка» </w:t>
      </w:r>
      <w:r w:rsidRPr="009B2F58">
        <w:rPr>
          <w:color w:val="191919"/>
          <w:sz w:val="24"/>
          <w:szCs w:val="24"/>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pStyle w:val="af2"/>
        <w:rPr>
          <w:color w:val="191919"/>
          <w:sz w:val="24"/>
          <w:szCs w:val="24"/>
        </w:rPr>
      </w:pPr>
    </w:p>
    <w:p w:rsidR="009B2F58" w:rsidRPr="009B2F58" w:rsidRDefault="009B2F58" w:rsidP="009B2F58">
      <w:pPr>
        <w:pStyle w:val="af2"/>
        <w:rPr>
          <w:color w:val="191919"/>
          <w:sz w:val="24"/>
          <w:szCs w:val="24"/>
        </w:rPr>
      </w:pPr>
    </w:p>
    <w:p w:rsidR="009B2F58" w:rsidRPr="009B2F58" w:rsidRDefault="009B2F58" w:rsidP="009B2F58">
      <w:pPr>
        <w:spacing w:after="0" w:line="240" w:lineRule="auto"/>
        <w:contextualSpacing/>
        <w:rPr>
          <w:rFonts w:ascii="Times New Roman" w:hAnsi="Times New Roman"/>
          <w:b/>
          <w:bCs/>
          <w:color w:val="000000"/>
          <w:sz w:val="24"/>
          <w:szCs w:val="24"/>
        </w:rPr>
      </w:pPr>
      <w:r>
        <w:rPr>
          <w:rFonts w:ascii="Times New Roman" w:hAnsi="Times New Roman"/>
          <w:b/>
          <w:bCs/>
          <w:color w:val="000000"/>
          <w:sz w:val="24"/>
          <w:szCs w:val="24"/>
        </w:rPr>
        <w:t>8 класс</w:t>
      </w:r>
    </w:p>
    <w:p w:rsidR="009B2F58" w:rsidRPr="009B2F58" w:rsidRDefault="009B2F58" w:rsidP="009B2F58">
      <w:pPr>
        <w:spacing w:after="0" w:line="240"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ТБ. </w:t>
      </w:r>
      <w:r w:rsidRPr="009B2F58">
        <w:rPr>
          <w:rFonts w:ascii="Times New Roman" w:eastAsiaTheme="minorHAnsi" w:hAnsi="Times New Roman"/>
          <w:b/>
          <w:sz w:val="24"/>
          <w:szCs w:val="24"/>
        </w:rPr>
        <w:t xml:space="preserve">БЮДЖЕТ СЕМЬИ </w:t>
      </w:r>
    </w:p>
    <w:p w:rsidR="00FF7E79" w:rsidRDefault="009B2F58" w:rsidP="009B2F58">
      <w:pPr>
        <w:spacing w:after="0" w:line="240" w:lineRule="auto"/>
        <w:jc w:val="both"/>
        <w:rPr>
          <w:rFonts w:ascii="Times New Roman" w:eastAsiaTheme="minorHAnsi" w:hAnsi="Times New Roman"/>
          <w:sz w:val="24"/>
          <w:szCs w:val="24"/>
        </w:rPr>
      </w:pPr>
      <w:r w:rsidRPr="009B2F58">
        <w:rPr>
          <w:rFonts w:ascii="Times New Roman" w:eastAsiaTheme="minorHAnsi" w:hAnsi="Times New Roman"/>
          <w:sz w:val="24"/>
          <w:szCs w:val="24"/>
        </w:rPr>
        <w:t xml:space="preserve">Семья, её функции. Связи семьи с обществом, государством. Семья как экономическая ячейка общества. Источники семейных доходов и бюджет семьи. Способы выявления потребностей семьи. Технология построения семейного бюджета. </w:t>
      </w:r>
    </w:p>
    <w:p w:rsidR="009B2F58" w:rsidRPr="009B2F58" w:rsidRDefault="009B2F58" w:rsidP="009B2F58">
      <w:pPr>
        <w:spacing w:after="0" w:line="240" w:lineRule="auto"/>
        <w:jc w:val="both"/>
        <w:rPr>
          <w:rFonts w:ascii="Times New Roman" w:eastAsiaTheme="minorHAnsi" w:hAnsi="Times New Roman"/>
          <w:b/>
          <w:sz w:val="24"/>
          <w:szCs w:val="24"/>
        </w:rPr>
      </w:pPr>
      <w:r w:rsidRPr="009B2F58">
        <w:rPr>
          <w:rFonts w:ascii="Times New Roman" w:eastAsiaTheme="minorHAnsi" w:hAnsi="Times New Roman"/>
          <w:b/>
          <w:sz w:val="24"/>
          <w:szCs w:val="24"/>
        </w:rPr>
        <w:t>Технологии домашнего хозяйства</w:t>
      </w:r>
      <w:r w:rsidR="00FF7E79">
        <w:rPr>
          <w:rFonts w:ascii="Times New Roman" w:eastAsiaTheme="minorHAnsi" w:hAnsi="Times New Roman"/>
          <w:b/>
          <w:sz w:val="24"/>
          <w:szCs w:val="24"/>
        </w:rPr>
        <w:t>.</w:t>
      </w:r>
      <w:r w:rsidRPr="009B2F58">
        <w:rPr>
          <w:rFonts w:ascii="Times New Roman" w:eastAsiaTheme="minorHAnsi" w:hAnsi="Times New Roman"/>
          <w:b/>
          <w:sz w:val="24"/>
          <w:szCs w:val="24"/>
        </w:rPr>
        <w:t xml:space="preserve"> </w:t>
      </w:r>
    </w:p>
    <w:p w:rsidR="009B2F58" w:rsidRPr="009B2F58" w:rsidRDefault="009B2F58" w:rsidP="00FF7E79">
      <w:pPr>
        <w:spacing w:after="0" w:line="240" w:lineRule="auto"/>
        <w:jc w:val="both"/>
        <w:rPr>
          <w:rFonts w:ascii="Times New Roman" w:eastAsiaTheme="minorHAnsi" w:hAnsi="Times New Roman"/>
          <w:sz w:val="24"/>
          <w:szCs w:val="24"/>
        </w:rPr>
      </w:pPr>
      <w:r w:rsidRPr="009B2F58">
        <w:rPr>
          <w:rFonts w:ascii="Times New Roman" w:eastAsiaTheme="minorHAnsi" w:hAnsi="Times New Roman"/>
          <w:b/>
          <w:sz w:val="24"/>
          <w:szCs w:val="24"/>
        </w:rPr>
        <w:t>Экология жилища</w:t>
      </w:r>
      <w:r w:rsidR="00FF7E79">
        <w:rPr>
          <w:rFonts w:ascii="Times New Roman" w:eastAsiaTheme="minorHAnsi" w:hAnsi="Times New Roman"/>
          <w:b/>
          <w:sz w:val="24"/>
          <w:szCs w:val="24"/>
        </w:rPr>
        <w:t>.</w:t>
      </w:r>
      <w:r w:rsidRPr="009B2F58">
        <w:rPr>
          <w:rFonts w:ascii="Times New Roman" w:eastAsiaTheme="minorHAnsi" w:hAnsi="Times New Roman"/>
          <w:b/>
          <w:sz w:val="24"/>
          <w:szCs w:val="24"/>
        </w:rPr>
        <w:t xml:space="preserve"> </w:t>
      </w:r>
      <w:r w:rsidR="00FF7E79">
        <w:rPr>
          <w:rFonts w:ascii="Times New Roman" w:eastAsiaTheme="minorHAnsi" w:hAnsi="Times New Roman"/>
          <w:sz w:val="24"/>
          <w:szCs w:val="24"/>
        </w:rPr>
        <w:t>.</w:t>
      </w:r>
    </w:p>
    <w:p w:rsidR="009B2F58" w:rsidRPr="009B2F58" w:rsidRDefault="009B2F58" w:rsidP="00FF7E79">
      <w:pPr>
        <w:spacing w:after="0" w:line="240" w:lineRule="auto"/>
        <w:jc w:val="both"/>
        <w:rPr>
          <w:rFonts w:ascii="Times New Roman" w:eastAsiaTheme="minorHAnsi" w:hAnsi="Times New Roman"/>
          <w:sz w:val="24"/>
          <w:szCs w:val="24"/>
        </w:rPr>
      </w:pPr>
      <w:r w:rsidRPr="009B2F58">
        <w:rPr>
          <w:rFonts w:ascii="Times New Roman" w:eastAsiaTheme="minorHAnsi" w:hAnsi="Times New Roman"/>
          <w:b/>
          <w:sz w:val="24"/>
          <w:szCs w:val="24"/>
        </w:rPr>
        <w:t>Водоснабжение и канализация в доме</w:t>
      </w:r>
      <w:r w:rsidR="00FF7E79">
        <w:rPr>
          <w:rFonts w:ascii="Times New Roman" w:eastAsiaTheme="minorHAnsi" w:hAnsi="Times New Roman"/>
          <w:b/>
          <w:sz w:val="24"/>
          <w:szCs w:val="24"/>
        </w:rPr>
        <w:t>.</w:t>
      </w:r>
      <w:r w:rsidRPr="009B2F58">
        <w:rPr>
          <w:rFonts w:ascii="Times New Roman" w:eastAsiaTheme="minorHAnsi" w:hAnsi="Times New Roman"/>
          <w:b/>
          <w:sz w:val="24"/>
          <w:szCs w:val="24"/>
        </w:rPr>
        <w:t xml:space="preserve"> </w:t>
      </w:r>
      <w:r w:rsidR="00FF7E79">
        <w:rPr>
          <w:rFonts w:ascii="Times New Roman" w:eastAsiaTheme="minorHAnsi" w:hAnsi="Times New Roman"/>
          <w:sz w:val="24"/>
          <w:szCs w:val="24"/>
        </w:rPr>
        <w:t>.</w:t>
      </w:r>
    </w:p>
    <w:p w:rsidR="009B2F58" w:rsidRPr="009B2F58" w:rsidRDefault="009B2F58" w:rsidP="009B2F58">
      <w:pPr>
        <w:spacing w:after="0" w:line="240" w:lineRule="auto"/>
        <w:jc w:val="both"/>
        <w:rPr>
          <w:rFonts w:ascii="Times New Roman" w:eastAsiaTheme="minorHAnsi" w:hAnsi="Times New Roman"/>
          <w:b/>
          <w:sz w:val="24"/>
          <w:szCs w:val="24"/>
        </w:rPr>
      </w:pPr>
      <w:r w:rsidRPr="009B2F58">
        <w:rPr>
          <w:rFonts w:ascii="Times New Roman" w:eastAsiaTheme="minorHAnsi" w:hAnsi="Times New Roman"/>
          <w:b/>
          <w:sz w:val="24"/>
          <w:szCs w:val="24"/>
        </w:rPr>
        <w:t>ЭЛЕКТРОТЕХНИКА</w:t>
      </w:r>
      <w:r w:rsidR="00FF7E79">
        <w:rPr>
          <w:rFonts w:ascii="Times New Roman" w:eastAsiaTheme="minorHAnsi" w:hAnsi="Times New Roman"/>
          <w:b/>
          <w:sz w:val="24"/>
          <w:szCs w:val="24"/>
        </w:rPr>
        <w:t>.</w:t>
      </w:r>
      <w:r w:rsidRPr="009B2F58">
        <w:rPr>
          <w:rFonts w:ascii="Times New Roman" w:eastAsiaTheme="minorHAnsi" w:hAnsi="Times New Roman"/>
          <w:b/>
          <w:sz w:val="24"/>
          <w:szCs w:val="24"/>
        </w:rPr>
        <w:t xml:space="preserve"> </w:t>
      </w:r>
    </w:p>
    <w:p w:rsidR="009B2F58" w:rsidRPr="00FF7E79" w:rsidRDefault="009B2F58" w:rsidP="00FF7E79">
      <w:pPr>
        <w:pStyle w:val="c115c17"/>
        <w:spacing w:before="0" w:beforeAutospacing="0" w:after="0" w:afterAutospacing="0"/>
        <w:jc w:val="both"/>
        <w:rPr>
          <w:rStyle w:val="c4"/>
          <w:color w:val="000000"/>
        </w:rPr>
      </w:pPr>
      <w:r w:rsidRPr="009B2F58">
        <w:rPr>
          <w:rStyle w:val="c4"/>
          <w:rFonts w:eastAsia="Calibri"/>
          <w:color w:val="000000"/>
        </w:rPr>
        <w:t xml:space="preserve">Ознакомление с термином «электрический ток», его использование. Электрические цепи и устройства их защиты. Электроизмерительные приборы. Правила безопасной работы. Виды электрических проводов и их соединения. Электрические осветительные, бытовые и цифровые приборы в помещении. </w:t>
      </w:r>
    </w:p>
    <w:p w:rsidR="009B2F58" w:rsidRPr="009B2F58" w:rsidRDefault="009B2F58" w:rsidP="009B2F58">
      <w:pPr>
        <w:pStyle w:val="c3c53"/>
        <w:spacing w:before="0" w:beforeAutospacing="0" w:after="0" w:afterAutospacing="0"/>
        <w:jc w:val="both"/>
        <w:rPr>
          <w:b/>
          <w:color w:val="000000"/>
        </w:rPr>
      </w:pPr>
      <w:r w:rsidRPr="009B2F58">
        <w:rPr>
          <w:rStyle w:val="c4"/>
          <w:rFonts w:eastAsia="Calibri"/>
          <w:b/>
          <w:color w:val="000000"/>
        </w:rPr>
        <w:t xml:space="preserve">Творческий проект «Дом будущего» </w:t>
      </w:r>
      <w:r w:rsidRPr="009B2F58">
        <w:rPr>
          <w:color w:val="191919"/>
        </w:rPr>
        <w:t>Составление портфолио и разработка электронной презентации. Презентация и защита творческого проекта.</w:t>
      </w:r>
    </w:p>
    <w:p w:rsidR="009B2F58" w:rsidRPr="009B2F58" w:rsidRDefault="009B2F58" w:rsidP="009B2F58">
      <w:pPr>
        <w:pStyle w:val="a9"/>
        <w:tabs>
          <w:tab w:val="left" w:pos="0"/>
        </w:tabs>
        <w:ind w:left="0"/>
        <w:jc w:val="both"/>
        <w:rPr>
          <w:rFonts w:ascii="Times New Roman" w:hAnsi="Times New Roman"/>
          <w:b/>
        </w:rPr>
      </w:pPr>
      <w:r w:rsidRPr="009B2F58">
        <w:rPr>
          <w:rFonts w:ascii="Times New Roman" w:hAnsi="Times New Roman"/>
          <w:b/>
        </w:rPr>
        <w:t xml:space="preserve">СОВРЕМЕННОЕ ПРОИЗВОДСТВО И ПРОФЕССИОНАЛЬНОЕ САМООПРЕДЕЛЕНИЕ </w:t>
      </w:r>
    </w:p>
    <w:p w:rsidR="009B2F58" w:rsidRPr="00441700" w:rsidRDefault="009B2F58" w:rsidP="00FF7E79">
      <w:pPr>
        <w:pStyle w:val="a9"/>
        <w:tabs>
          <w:tab w:val="left" w:pos="0"/>
        </w:tabs>
        <w:ind w:left="0"/>
        <w:jc w:val="both"/>
        <w:rPr>
          <w:rFonts w:ascii="Times New Roman" w:eastAsiaTheme="minorHAnsi" w:hAnsi="Times New Roman"/>
        </w:rPr>
      </w:pPr>
      <w:r w:rsidRPr="00441700">
        <w:rPr>
          <w:rFonts w:ascii="Times New Roman" w:hAnsi="Times New Roman"/>
        </w:rPr>
        <w:t>Профессиональное образование и профессиональная карьера</w:t>
      </w:r>
      <w:r w:rsidR="00FF7E79" w:rsidRPr="00441700">
        <w:rPr>
          <w:rFonts w:ascii="Times New Roman" w:hAnsi="Times New Roman"/>
        </w:rPr>
        <w:t>.</w:t>
      </w:r>
      <w:r w:rsidRPr="00441700">
        <w:rPr>
          <w:rFonts w:ascii="Times New Roman" w:hAnsi="Times New Roman"/>
        </w:rPr>
        <w:t xml:space="preserve"> </w:t>
      </w:r>
      <w:r w:rsidR="00FF7E79" w:rsidRPr="00441700">
        <w:rPr>
          <w:rFonts w:ascii="Times New Roman" w:eastAsiaTheme="minorHAnsi" w:hAnsi="Times New Roman"/>
          <w:lang w:eastAsia="en-US"/>
        </w:rPr>
        <w:t>.</w:t>
      </w:r>
    </w:p>
    <w:p w:rsidR="009B2F58" w:rsidRPr="00441700" w:rsidRDefault="009B2F58" w:rsidP="009B2F58">
      <w:pPr>
        <w:pStyle w:val="a9"/>
        <w:tabs>
          <w:tab w:val="left" w:pos="0"/>
        </w:tabs>
        <w:ind w:left="0"/>
        <w:jc w:val="both"/>
        <w:rPr>
          <w:rFonts w:ascii="Times New Roman" w:hAnsi="Times New Roman"/>
        </w:rPr>
      </w:pPr>
      <w:r w:rsidRPr="00441700">
        <w:rPr>
          <w:rFonts w:ascii="Times New Roman" w:hAnsi="Times New Roman"/>
        </w:rPr>
        <w:t xml:space="preserve">Внутренний мир человек и профессиональное самоопределение </w:t>
      </w:r>
      <w:r w:rsidR="00FF7E79" w:rsidRPr="00441700">
        <w:rPr>
          <w:rFonts w:ascii="Times New Roman" w:hAnsi="Times New Roman"/>
        </w:rPr>
        <w:t>.</w:t>
      </w:r>
      <w:r w:rsidRPr="00441700">
        <w:rPr>
          <w:rFonts w:ascii="Times New Roman" w:hAnsi="Times New Roman"/>
        </w:rPr>
        <w:t>Роль темперамента и характера в профессиональном самоопределении</w:t>
      </w:r>
      <w:r w:rsidR="00FF7E79" w:rsidRPr="00441700">
        <w:rPr>
          <w:rFonts w:ascii="Times New Roman" w:hAnsi="Times New Roman"/>
        </w:rPr>
        <w:t>.</w:t>
      </w:r>
      <w:r w:rsidRPr="00441700">
        <w:rPr>
          <w:rFonts w:ascii="Times New Roman" w:hAnsi="Times New Roman"/>
        </w:rPr>
        <w:t xml:space="preserve"> </w:t>
      </w:r>
      <w:r w:rsidR="00FF7E79" w:rsidRPr="00441700">
        <w:rPr>
          <w:rFonts w:ascii="Times New Roman" w:hAnsi="Times New Roman"/>
        </w:rPr>
        <w:t>.</w:t>
      </w:r>
    </w:p>
    <w:p w:rsidR="009B2F58" w:rsidRPr="00441700" w:rsidRDefault="009B2F58" w:rsidP="009B2F58">
      <w:pPr>
        <w:pStyle w:val="a9"/>
        <w:tabs>
          <w:tab w:val="left" w:pos="0"/>
        </w:tabs>
        <w:ind w:left="0"/>
        <w:jc w:val="both"/>
        <w:rPr>
          <w:rFonts w:ascii="Times New Roman" w:hAnsi="Times New Roman"/>
        </w:rPr>
      </w:pPr>
      <w:r w:rsidRPr="00441700">
        <w:rPr>
          <w:rFonts w:ascii="Times New Roman" w:hAnsi="Times New Roman"/>
        </w:rPr>
        <w:t>Психические процессы, важные для профессионального самоопределения</w:t>
      </w:r>
      <w:r w:rsidR="00441700" w:rsidRPr="00441700">
        <w:rPr>
          <w:rFonts w:ascii="Times New Roman" w:hAnsi="Times New Roman"/>
        </w:rPr>
        <w:t>.</w:t>
      </w:r>
      <w:r w:rsidRPr="00441700">
        <w:rPr>
          <w:rFonts w:ascii="Times New Roman" w:hAnsi="Times New Roman"/>
        </w:rPr>
        <w:t xml:space="preserve"> </w:t>
      </w:r>
      <w:r w:rsidR="00441700" w:rsidRPr="00441700">
        <w:rPr>
          <w:rFonts w:ascii="Times New Roman" w:hAnsi="Times New Roman"/>
        </w:rPr>
        <w:t>.</w:t>
      </w:r>
    </w:p>
    <w:p w:rsidR="009B2F58" w:rsidRPr="00441700" w:rsidRDefault="009B2F58" w:rsidP="00441700">
      <w:pPr>
        <w:pStyle w:val="a9"/>
        <w:tabs>
          <w:tab w:val="left" w:pos="0"/>
        </w:tabs>
        <w:ind w:left="0"/>
        <w:jc w:val="both"/>
        <w:rPr>
          <w:rFonts w:ascii="Times New Roman" w:hAnsi="Times New Roman"/>
        </w:rPr>
      </w:pPr>
      <w:r w:rsidRPr="00441700">
        <w:rPr>
          <w:rFonts w:ascii="Times New Roman" w:hAnsi="Times New Roman"/>
        </w:rPr>
        <w:t>Мотивы выбора профессии. Профессиональная пригодность. Профессиональная проба. Творческий проект «М</w:t>
      </w:r>
      <w:r w:rsidR="00906A4F" w:rsidRPr="00441700">
        <w:rPr>
          <w:rFonts w:ascii="Times New Roman" w:hAnsi="Times New Roman"/>
        </w:rPr>
        <w:t>ой профессиональный выбор»</w:t>
      </w:r>
      <w:r w:rsidRPr="00441700">
        <w:rPr>
          <w:rFonts w:ascii="Times New Roman" w:hAnsi="Times New Roman"/>
        </w:rPr>
        <w:t xml:space="preserve">. </w:t>
      </w:r>
    </w:p>
    <w:p w:rsidR="00C1612D" w:rsidRDefault="00C1612D" w:rsidP="00906A4F">
      <w:pPr>
        <w:spacing w:after="0" w:line="240" w:lineRule="auto"/>
        <w:ind w:right="-143"/>
        <w:jc w:val="both"/>
        <w:rPr>
          <w:rFonts w:ascii="Times New Roman" w:hAnsi="Times New Roman"/>
          <w:sz w:val="24"/>
          <w:szCs w:val="24"/>
        </w:rPr>
      </w:pPr>
    </w:p>
    <w:p w:rsidR="00906A4F" w:rsidRDefault="00906A4F" w:rsidP="00906A4F">
      <w:pPr>
        <w:spacing w:after="0" w:line="240" w:lineRule="auto"/>
        <w:ind w:right="-143"/>
        <w:jc w:val="both"/>
        <w:rPr>
          <w:rFonts w:ascii="Times New Roman" w:hAnsi="Times New Roman"/>
          <w:b/>
          <w:sz w:val="24"/>
          <w:szCs w:val="24"/>
        </w:rPr>
      </w:pPr>
      <w:r w:rsidRPr="00906A4F">
        <w:rPr>
          <w:rFonts w:ascii="Times New Roman" w:hAnsi="Times New Roman"/>
          <w:b/>
          <w:sz w:val="24"/>
          <w:szCs w:val="24"/>
        </w:rPr>
        <w:t>С</w:t>
      </w:r>
      <w:r>
        <w:rPr>
          <w:rFonts w:ascii="Times New Roman" w:hAnsi="Times New Roman"/>
          <w:b/>
          <w:sz w:val="24"/>
          <w:szCs w:val="24"/>
        </w:rPr>
        <w:t>одержание для мальчиков:</w:t>
      </w: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5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906A4F" w:rsidTr="00BE0EBD">
        <w:trPr>
          <w:trHeight w:val="36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ТБ. Назначение и устройство столярного верстака.</w:t>
            </w:r>
          </w:p>
        </w:tc>
      </w:tr>
      <w:tr w:rsidR="00906A4F" w:rsidRPr="00906A4F" w:rsidTr="00BE0EBD">
        <w:trPr>
          <w:trHeight w:val="115"/>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Дерево и древесина. Пиломатериалы и листовые древесные материалы.</w:t>
            </w:r>
          </w:p>
        </w:tc>
      </w:tr>
      <w:tr w:rsidR="00906A4F" w:rsidRPr="00906A4F" w:rsidTr="00BE0EBD">
        <w:trPr>
          <w:trHeight w:val="103"/>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Устройство и назначение рубанка. Клинообразная форма режущей части.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Выполнение и чтение чертежа (эскиза детали)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заготовки измерительной линейкой, угольником, шаблоном.</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Виды пил. Пиление ножовкой.</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Ручное сверление с помощью ручной дрели.</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lastRenderedPageBreak/>
              <w:t>Соединение деталей на гвоздях, шурупах, на клей. Отделка изделий.</w:t>
            </w:r>
          </w:p>
        </w:tc>
      </w:tr>
      <w:tr w:rsidR="00906A4F" w:rsidRPr="00906A4F" w:rsidTr="00BE0EBD">
        <w:trPr>
          <w:trHeight w:val="16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Организация труда и ТБ.</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Проволока и способы ее получения.</w:t>
            </w:r>
          </w:p>
        </w:tc>
      </w:tr>
      <w:tr w:rsidR="00906A4F" w:rsidRPr="00906A4F" w:rsidTr="00BE0EBD">
        <w:trPr>
          <w:trHeight w:val="130"/>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Графическое изображение и разметка изделий из проволоки.</w:t>
            </w:r>
          </w:p>
        </w:tc>
      </w:tr>
      <w:tr w:rsidR="00906A4F" w:rsidRPr="00906A4F" w:rsidTr="00BE0EBD">
        <w:trPr>
          <w:trHeight w:val="9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Сгибание проволоки (в тисках, в приспособлении).</w:t>
            </w:r>
          </w:p>
        </w:tc>
      </w:tr>
      <w:tr w:rsidR="00906A4F" w:rsidRPr="00906A4F" w:rsidTr="00BE0EBD">
        <w:trPr>
          <w:trHeight w:val="85"/>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Правка проволоки. Разрезание проволоки.</w:t>
            </w:r>
          </w:p>
        </w:tc>
      </w:tr>
      <w:tr w:rsidR="00906A4F" w:rsidRPr="00906A4F" w:rsidTr="00BE0EBD">
        <w:trPr>
          <w:trHeight w:val="177"/>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Разрезание и зачистка кромок заготовок из проволоки.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Тонколистовой металл и способы его получения.</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Правка заготовок из тонколистового металла.</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Инструмент при разметке. Разметка с помощью шаблона.</w:t>
            </w:r>
          </w:p>
        </w:tc>
      </w:tr>
      <w:tr w:rsidR="00906A4F" w:rsidRPr="00906A4F" w:rsidTr="00BE0EBD">
        <w:trPr>
          <w:trHeight w:val="117"/>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Разметка тонколистового металла по чертежу.</w:t>
            </w:r>
          </w:p>
        </w:tc>
      </w:tr>
      <w:tr w:rsidR="00906A4F" w:rsidRPr="00906A4F" w:rsidTr="00BE0EBD">
        <w:trPr>
          <w:trHeight w:val="16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Разрезание тонколистового металла ножницами.</w:t>
            </w:r>
          </w:p>
        </w:tc>
      </w:tr>
      <w:tr w:rsidR="00906A4F" w:rsidRPr="00906A4F" w:rsidTr="00BE0EBD">
        <w:trPr>
          <w:trHeight w:val="116"/>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Сгибание тонколистового металла.</w:t>
            </w:r>
          </w:p>
        </w:tc>
      </w:tr>
      <w:tr w:rsidR="00906A4F" w:rsidRPr="00906A4F" w:rsidTr="00BE0EBD">
        <w:trPr>
          <w:trHeight w:val="9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Соединение деталей с помощью фальцевого шва</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Самостоятельное конструирование и изготовление изделий.</w:t>
            </w:r>
          </w:p>
        </w:tc>
      </w:tr>
      <w:tr w:rsidR="00906A4F" w:rsidRPr="00906A4F" w:rsidTr="00BE0EBD">
        <w:trPr>
          <w:trHeight w:val="149"/>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Составление и чтение технологической карты.</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Составление эскиза или чертежа изделий.</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Виды вяжущих растворов</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Изготовление вяжущих растворов</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 для работы с растворами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Домашняя водопроводная сеть</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Обслуживание водопроводной сети</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Водопровод из метапола.</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Инструменты для изготовления.</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Водопровод из полипропилена</w:t>
            </w:r>
          </w:p>
        </w:tc>
      </w:tr>
      <w:tr w:rsidR="00906A4F" w:rsidRPr="00906A4F" w:rsidTr="00BE0EBD">
        <w:trPr>
          <w:trHeight w:val="132"/>
        </w:trPr>
        <w:tc>
          <w:tcPr>
            <w:tcW w:w="5000" w:type="pct"/>
            <w:shd w:val="clear" w:color="000000" w:fill="FFFFFF"/>
          </w:tcPr>
          <w:p w:rsidR="00906A4F" w:rsidRPr="00906A4F" w:rsidRDefault="00906A4F" w:rsidP="00906A4F">
            <w:pPr>
              <w:spacing w:after="0" w:line="240" w:lineRule="auto"/>
              <w:rPr>
                <w:rFonts w:ascii="Times New Roman" w:hAnsi="Times New Roman"/>
                <w:sz w:val="24"/>
                <w:szCs w:val="24"/>
              </w:rPr>
            </w:pPr>
            <w:r w:rsidRPr="00906A4F">
              <w:rPr>
                <w:rFonts w:ascii="Times New Roman" w:hAnsi="Times New Roman"/>
                <w:sz w:val="24"/>
                <w:szCs w:val="24"/>
              </w:rPr>
              <w:t>Инструменты для изготовления</w:t>
            </w:r>
          </w:p>
        </w:tc>
      </w:tr>
    </w:tbl>
    <w:p w:rsidR="00906A4F" w:rsidRDefault="00906A4F" w:rsidP="00906A4F">
      <w:pPr>
        <w:spacing w:after="0" w:line="240" w:lineRule="auto"/>
        <w:ind w:right="-143"/>
        <w:jc w:val="both"/>
        <w:rPr>
          <w:rFonts w:ascii="Times New Roman" w:hAnsi="Times New Roman"/>
          <w:b/>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6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t>ТБ.</w:t>
            </w:r>
            <w:r w:rsidRPr="00F0603F">
              <w:t>Физико-механические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Шиповое соединение. Шип и проушина запиливания.</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Шиповое соединение на клею,  шкантах.</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Классификация сталей: углеродистые,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lastRenderedPageBreak/>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метапола.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Default="00906A4F" w:rsidP="00906A4F">
      <w:pPr>
        <w:spacing w:after="0" w:line="240" w:lineRule="auto"/>
        <w:ind w:right="-143"/>
        <w:jc w:val="both"/>
        <w:rPr>
          <w:rFonts w:ascii="Times New Roman" w:hAnsi="Times New Roman"/>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7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t>ТБ.</w:t>
            </w:r>
            <w:r w:rsidRPr="00F0603F">
              <w:t>Физико-механические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Шиповое соединение. Шип и проушина запиливания.</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Шиповое соединение на клею,  шкантах.</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Классификация сталей: углеродистые,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метапола.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Default="00906A4F" w:rsidP="00906A4F">
      <w:pPr>
        <w:spacing w:after="0" w:line="240" w:lineRule="auto"/>
        <w:ind w:right="-143"/>
        <w:jc w:val="both"/>
        <w:rPr>
          <w:rFonts w:ascii="Times New Roman" w:hAnsi="Times New Roman"/>
          <w:b/>
          <w:sz w:val="24"/>
          <w:szCs w:val="24"/>
        </w:rPr>
      </w:pPr>
    </w:p>
    <w:p w:rsidR="00906A4F" w:rsidRDefault="00906A4F" w:rsidP="00906A4F">
      <w:pPr>
        <w:spacing w:after="0" w:line="240" w:lineRule="auto"/>
        <w:ind w:right="-143"/>
        <w:jc w:val="both"/>
        <w:rPr>
          <w:rFonts w:ascii="Times New Roman" w:hAnsi="Times New Roman"/>
          <w:b/>
          <w:sz w:val="24"/>
          <w:szCs w:val="24"/>
        </w:rPr>
      </w:pPr>
      <w:r>
        <w:rPr>
          <w:rFonts w:ascii="Times New Roman" w:hAnsi="Times New Roman"/>
          <w:b/>
          <w:sz w:val="24"/>
          <w:szCs w:val="24"/>
        </w:rPr>
        <w:t>8 класс</w:t>
      </w:r>
    </w:p>
    <w:tbl>
      <w:tblPr>
        <w:tblpPr w:leftFromText="180" w:rightFromText="180" w:vertAnchor="text" w:horzAnchor="margin" w:tblpY="40"/>
        <w:tblW w:w="5000" w:type="pct"/>
        <w:tblCellMar>
          <w:left w:w="57" w:type="dxa"/>
          <w:right w:w="57" w:type="dxa"/>
        </w:tblCellMar>
        <w:tblLook w:val="00A0" w:firstRow="1" w:lastRow="0" w:firstColumn="1" w:lastColumn="0" w:noHBand="0" w:noVBand="0"/>
      </w:tblPr>
      <w:tblGrid>
        <w:gridCol w:w="9860"/>
      </w:tblGrid>
      <w:tr w:rsidR="00906A4F" w:rsidRPr="00F0603F" w:rsidTr="00BE0EBD">
        <w:trPr>
          <w:trHeight w:val="36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t xml:space="preserve">ТБ. </w:t>
            </w:r>
            <w:r w:rsidRPr="00F0603F">
              <w:t>Физико-механические свойства древесины. Усушка древесины.</w:t>
            </w:r>
          </w:p>
        </w:tc>
      </w:tr>
      <w:tr w:rsidR="00906A4F" w:rsidRPr="00F0603F" w:rsidTr="00BE0EBD">
        <w:trPr>
          <w:trHeight w:val="11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lastRenderedPageBreak/>
              <w:t>Заточка инструмента для столярных работ (ручного инструмента).</w:t>
            </w:r>
          </w:p>
        </w:tc>
      </w:tr>
      <w:tr w:rsidR="00906A4F" w:rsidRPr="00F0603F" w:rsidTr="00BE0EBD">
        <w:trPr>
          <w:trHeight w:val="103"/>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 xml:space="preserve">Настройка ручного инструмента. </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Шиповое соединение. Шип и проушина запиливания.</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Шиповое соединение на клею,  шкантах.</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и поведения в слесарных мастерских</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Классификация сталей: углеродистые, легированные, нержавеющие</w:t>
            </w:r>
          </w:p>
        </w:tc>
      </w:tr>
      <w:tr w:rsidR="00906A4F" w:rsidRPr="00F0603F" w:rsidTr="00BE0EBD">
        <w:trPr>
          <w:trHeight w:val="130"/>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Термообработка углеродистых сталей</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токарном станке</w:t>
            </w:r>
          </w:p>
        </w:tc>
      </w:tr>
      <w:tr w:rsidR="00906A4F" w:rsidRPr="00F0603F" w:rsidTr="00BE0EBD">
        <w:trPr>
          <w:trHeight w:val="85"/>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чертежей и деталей, изготовляемых на фрезерном станке</w:t>
            </w:r>
          </w:p>
        </w:tc>
      </w:tr>
      <w:tr w:rsidR="00906A4F" w:rsidRPr="00F0603F" w:rsidTr="00BE0EBD">
        <w:trPr>
          <w:trHeight w:val="17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Технологическая карта на изготовление деталей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Традиционные виды декоративно-прикладного творчества. Народные промыслы.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Правила безопасной работы при выполнении резьбы по дереву.</w:t>
            </w:r>
          </w:p>
        </w:tc>
      </w:tr>
      <w:tr w:rsidR="00906A4F" w:rsidRPr="00F0603F" w:rsidTr="00BE0EBD">
        <w:trPr>
          <w:trHeight w:val="117"/>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Заточка инструмента для резьбы</w:t>
            </w:r>
          </w:p>
        </w:tc>
      </w:tr>
      <w:tr w:rsidR="00906A4F" w:rsidRPr="00F0603F" w:rsidTr="00BE0EBD">
        <w:trPr>
          <w:trHeight w:val="16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эскиза модели декоративного изделия</w:t>
            </w:r>
          </w:p>
        </w:tc>
      </w:tr>
      <w:tr w:rsidR="00906A4F" w:rsidRPr="00F0603F" w:rsidTr="00BE0EBD">
        <w:trPr>
          <w:trHeight w:val="116"/>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резьбы и нанесение рисунка на заготовку</w:t>
            </w:r>
          </w:p>
        </w:tc>
      </w:tr>
      <w:tr w:rsidR="00906A4F" w:rsidRPr="00F0603F" w:rsidTr="00BE0EBD">
        <w:trPr>
          <w:trHeight w:val="9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художественной резьбы на изделии из древесины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приемов геометрической резьбы.</w:t>
            </w:r>
          </w:p>
        </w:tc>
      </w:tr>
      <w:tr w:rsidR="00906A4F" w:rsidRPr="00F0603F" w:rsidTr="00BE0EBD">
        <w:trPr>
          <w:trHeight w:val="149"/>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контурной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прорезной резьбы</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декоративного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Окончательная доводка изделия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Чтение чертежей. Сборочный чертеж. Создание спецификаций.</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Проектирование и изготовление резной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Выполнение чертежа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Нанесение рисунка на стороны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Вырезание резьбы и сборка шкатулки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Отделка изделия. Презентация.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Виды изготовление вяжущих растворов</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Инструмент для работы с растворами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Изготовление и обслуживание домашней водопроводной сети.</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метапола. Инструменты для изготовления.</w:t>
            </w:r>
          </w:p>
        </w:tc>
      </w:tr>
      <w:tr w:rsidR="00906A4F" w:rsidRPr="00F0603F" w:rsidTr="00BE0EBD">
        <w:trPr>
          <w:trHeight w:val="132"/>
        </w:trPr>
        <w:tc>
          <w:tcPr>
            <w:tcW w:w="5000" w:type="pct"/>
            <w:shd w:val="clear" w:color="000000" w:fill="FFFFFF"/>
          </w:tcPr>
          <w:p w:rsidR="00906A4F" w:rsidRPr="00F0603F" w:rsidRDefault="00906A4F" w:rsidP="00BE0EBD">
            <w:pPr>
              <w:pStyle w:val="c11"/>
              <w:spacing w:before="0" w:beforeAutospacing="0" w:after="0" w:afterAutospacing="0" w:line="270" w:lineRule="atLeast"/>
              <w:jc w:val="both"/>
            </w:pPr>
            <w:r w:rsidRPr="00F0603F">
              <w:t>Водопровод из полипропилена.</w:t>
            </w:r>
          </w:p>
        </w:tc>
      </w:tr>
    </w:tbl>
    <w:p w:rsidR="00906A4F" w:rsidRPr="00906A4F" w:rsidRDefault="00906A4F" w:rsidP="00906A4F">
      <w:pPr>
        <w:spacing w:after="0" w:line="240" w:lineRule="auto"/>
        <w:ind w:right="-143"/>
        <w:jc w:val="both"/>
        <w:rPr>
          <w:rFonts w:ascii="Times New Roman" w:hAnsi="Times New Roman"/>
          <w:b/>
          <w:sz w:val="24"/>
          <w:szCs w:val="24"/>
        </w:rPr>
      </w:pPr>
    </w:p>
    <w:p w:rsidR="00B30F8B" w:rsidRPr="00CB09D2" w:rsidRDefault="00F17097" w:rsidP="007E0032">
      <w:pPr>
        <w:pStyle w:val="4"/>
        <w:spacing w:line="240" w:lineRule="auto"/>
        <w:ind w:right="-143"/>
        <w:jc w:val="both"/>
        <w:rPr>
          <w:sz w:val="24"/>
          <w:szCs w:val="24"/>
        </w:rPr>
      </w:pPr>
      <w:bookmarkStart w:id="194" w:name="_Toc409691716"/>
      <w:bookmarkStart w:id="195" w:name="_Toc410654041"/>
      <w:bookmarkStart w:id="196" w:name="_Toc414553252"/>
      <w:r w:rsidRPr="00CB09D2">
        <w:rPr>
          <w:sz w:val="24"/>
          <w:szCs w:val="24"/>
        </w:rPr>
        <w:t>2.2.2.</w:t>
      </w:r>
      <w:r w:rsidR="00C23224">
        <w:rPr>
          <w:sz w:val="24"/>
          <w:szCs w:val="24"/>
        </w:rPr>
        <w:t>22</w:t>
      </w:r>
      <w:r w:rsidRPr="00CB09D2">
        <w:rPr>
          <w:sz w:val="24"/>
          <w:szCs w:val="24"/>
        </w:rPr>
        <w:t xml:space="preserve">. </w:t>
      </w:r>
      <w:r w:rsidR="00B540EE" w:rsidRPr="00CB09D2">
        <w:rPr>
          <w:sz w:val="24"/>
          <w:szCs w:val="24"/>
        </w:rPr>
        <w:t>Физическая культура</w:t>
      </w:r>
      <w:bookmarkEnd w:id="194"/>
      <w:bookmarkEnd w:id="195"/>
      <w:bookmarkEnd w:id="196"/>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Физическое воспитание в основной школе обеспечи</w:t>
      </w:r>
      <w:r w:rsidR="00F12064" w:rsidRPr="00CB09D2">
        <w:rPr>
          <w:rFonts w:ascii="Times New Roman" w:hAnsi="Times New Roman"/>
          <w:sz w:val="24"/>
          <w:szCs w:val="24"/>
        </w:rPr>
        <w:t>вает</w:t>
      </w:r>
      <w:r w:rsidRPr="00CB09D2">
        <w:rPr>
          <w:rFonts w:ascii="Times New Roman" w:hAnsi="Times New Roman"/>
          <w:sz w:val="24"/>
          <w:szCs w:val="24"/>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r w:rsidRPr="00CB09D2">
        <w:rPr>
          <w:rFonts w:ascii="Times New Roman" w:hAnsi="Times New Roman"/>
          <w:sz w:val="24"/>
          <w:szCs w:val="24"/>
        </w:rPr>
        <w:lastRenderedPageBreak/>
        <w:t xml:space="preserve">«Биология», «Математика», «Физика», «География», «Основы безопасности жизнедеятельности», Иностранный язык», «Музыка» и др. </w:t>
      </w:r>
    </w:p>
    <w:p w:rsidR="00B540EE" w:rsidRPr="00CB09D2" w:rsidRDefault="00B540EE" w:rsidP="007E0032">
      <w:pPr>
        <w:pStyle w:val="a9"/>
        <w:ind w:left="709" w:right="-143"/>
        <w:jc w:val="both"/>
        <w:rPr>
          <w:rFonts w:ascii="Times New Roman" w:hAnsi="Times New Roman"/>
          <w:b/>
          <w:color w:val="000000"/>
        </w:rPr>
      </w:pPr>
      <w:r w:rsidRPr="00CB09D2">
        <w:rPr>
          <w:rFonts w:ascii="Times New Roman" w:hAnsi="Times New Roman"/>
          <w:b/>
          <w:color w:val="000000"/>
        </w:rPr>
        <w:t xml:space="preserve">Физическая культура как область знаний </w:t>
      </w:r>
    </w:p>
    <w:p w:rsidR="00B540EE" w:rsidRPr="00CB09D2" w:rsidRDefault="00B540EE" w:rsidP="007E0032">
      <w:pPr>
        <w:pStyle w:val="a9"/>
        <w:ind w:left="709" w:right="-143"/>
        <w:jc w:val="both"/>
        <w:rPr>
          <w:rFonts w:ascii="Times New Roman" w:hAnsi="Times New Roman"/>
          <w:b/>
          <w:color w:val="000000"/>
        </w:rPr>
      </w:pPr>
      <w:r w:rsidRPr="00CB09D2">
        <w:rPr>
          <w:rFonts w:ascii="Times New Roman" w:hAnsi="Times New Roman"/>
          <w:b/>
          <w:color w:val="000000"/>
        </w:rPr>
        <w:t>История и современное развитие физической культуры</w:t>
      </w:r>
    </w:p>
    <w:p w:rsidR="00B540EE" w:rsidRPr="00CB09D2" w:rsidRDefault="00B540EE" w:rsidP="007E0032">
      <w:pPr>
        <w:pStyle w:val="a9"/>
        <w:ind w:left="0" w:right="-143" w:firstLine="709"/>
        <w:jc w:val="both"/>
        <w:rPr>
          <w:rFonts w:ascii="Times New Roman" w:hAnsi="Times New Roman"/>
          <w:color w:val="000000"/>
        </w:rPr>
      </w:pPr>
      <w:r w:rsidRPr="00CB09D2">
        <w:rPr>
          <w:rFonts w:ascii="Times New Roman" w:hAnsi="Times New Roman"/>
          <w:i/>
          <w:color w:val="000000"/>
        </w:rPr>
        <w:t>Олимпийские игры древности.</w:t>
      </w:r>
      <w:r w:rsidRPr="00CB09D2">
        <w:rPr>
          <w:rFonts w:ascii="Times New Roman" w:hAnsi="Times New Roman"/>
          <w:color w:val="000000"/>
        </w:rPr>
        <w:t xml:space="preserve"> </w:t>
      </w:r>
      <w:r w:rsidRPr="00CB09D2">
        <w:rPr>
          <w:rFonts w:ascii="Times New Roman" w:hAnsi="Times New Roman"/>
          <w:i/>
          <w:color w:val="000000"/>
        </w:rPr>
        <w:t>Возрождение Олимпийских игр и олимпийского движения. Олимпийское движение в России</w:t>
      </w:r>
      <w:r w:rsidRPr="00CB09D2">
        <w:rPr>
          <w:rFonts w:ascii="Times New Roman" w:hAnsi="Times New Roman"/>
          <w:color w:val="000000"/>
        </w:rPr>
        <w:t xml:space="preserve">. </w:t>
      </w:r>
      <w:r w:rsidRPr="00CB09D2">
        <w:rPr>
          <w:rFonts w:ascii="Times New Roman" w:hAnsi="Times New Roman"/>
          <w:i/>
          <w:color w:val="000000"/>
        </w:rPr>
        <w:t>Современные Олимпийские игры.</w:t>
      </w:r>
      <w:r w:rsidRPr="00CB09D2">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CB09D2" w:rsidRDefault="00B540EE" w:rsidP="007E0032">
      <w:pPr>
        <w:pStyle w:val="a9"/>
        <w:ind w:left="0" w:right="-143" w:firstLine="709"/>
        <w:jc w:val="both"/>
        <w:rPr>
          <w:rFonts w:ascii="Times New Roman" w:hAnsi="Times New Roman"/>
          <w:color w:val="000000"/>
        </w:rPr>
      </w:pPr>
      <w:r w:rsidRPr="00CB09D2">
        <w:rPr>
          <w:rFonts w:ascii="Times New Roman" w:hAnsi="Times New Roman"/>
          <w:b/>
          <w:color w:val="000000"/>
        </w:rPr>
        <w:t>Современное представление о физической культуре (основные понятия)</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Физическое развитие человека. </w:t>
      </w:r>
      <w:r w:rsidRPr="00CB09D2">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CB09D2">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B09D2">
        <w:rPr>
          <w:rFonts w:ascii="Times New Roman" w:hAnsi="Times New Roman"/>
          <w:i/>
          <w:color w:val="000000"/>
          <w:sz w:val="24"/>
          <w:szCs w:val="24"/>
        </w:rPr>
        <w:t>Спорт и спортивная подготовка</w:t>
      </w:r>
      <w:r w:rsidRPr="00CB09D2">
        <w:rPr>
          <w:rFonts w:ascii="Times New Roman" w:hAnsi="Times New Roman"/>
          <w:color w:val="000000"/>
          <w:sz w:val="24"/>
          <w:szCs w:val="24"/>
        </w:rPr>
        <w:t xml:space="preserve">. </w:t>
      </w:r>
      <w:r w:rsidRPr="00CB09D2">
        <w:rPr>
          <w:rFonts w:ascii="Times New Roman" w:hAnsi="Times New Roman"/>
          <w:i/>
          <w:color w:val="000000"/>
          <w:sz w:val="24"/>
          <w:szCs w:val="24"/>
        </w:rPr>
        <w:t>Всероссийский физкультурно-спортивный комплекс «Готов к труду и обороне».</w:t>
      </w:r>
      <w:r w:rsidRPr="00CB09D2">
        <w:rPr>
          <w:rFonts w:ascii="Times New Roman" w:hAnsi="Times New Roman"/>
          <w:color w:val="000000"/>
          <w:sz w:val="24"/>
          <w:szCs w:val="24"/>
        </w:rPr>
        <w:t xml:space="preserve"> </w:t>
      </w:r>
    </w:p>
    <w:p w:rsidR="00B540EE" w:rsidRPr="00CB09D2" w:rsidRDefault="00B540EE" w:rsidP="007E0032">
      <w:pPr>
        <w:pStyle w:val="a9"/>
        <w:ind w:left="709" w:right="-143"/>
        <w:jc w:val="both"/>
        <w:rPr>
          <w:rFonts w:ascii="Times New Roman" w:hAnsi="Times New Roman"/>
          <w:color w:val="000000"/>
        </w:rPr>
      </w:pPr>
      <w:r w:rsidRPr="00CB09D2">
        <w:rPr>
          <w:rFonts w:ascii="Times New Roman" w:hAnsi="Times New Roman"/>
          <w:b/>
          <w:color w:val="000000"/>
        </w:rPr>
        <w:t>Физическая культура человека</w:t>
      </w:r>
    </w:p>
    <w:p w:rsidR="006658DB" w:rsidRPr="00CB09D2" w:rsidRDefault="00B540EE" w:rsidP="007E0032">
      <w:pPr>
        <w:tabs>
          <w:tab w:val="left" w:pos="0"/>
        </w:tabs>
        <w:spacing w:after="0" w:line="240" w:lineRule="auto"/>
        <w:ind w:right="-143" w:firstLine="709"/>
        <w:jc w:val="both"/>
        <w:rPr>
          <w:rFonts w:ascii="Times New Roman" w:hAnsi="Times New Roman"/>
          <w:b/>
          <w:color w:val="000000"/>
          <w:sz w:val="24"/>
          <w:szCs w:val="24"/>
        </w:rPr>
      </w:pPr>
      <w:r w:rsidRPr="00CB09D2">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B09D2">
        <w:rPr>
          <w:rFonts w:ascii="Times New Roman" w:hAnsi="Times New Roman"/>
          <w:b/>
          <w:color w:val="000000"/>
          <w:sz w:val="24"/>
          <w:szCs w:val="24"/>
        </w:rPr>
        <w:t xml:space="preserve">Способы двигательной (физкультурной) деятельности </w:t>
      </w:r>
    </w:p>
    <w:p w:rsidR="00B540EE" w:rsidRPr="00CB09D2" w:rsidRDefault="00B540EE" w:rsidP="007E0032">
      <w:pPr>
        <w:tabs>
          <w:tab w:val="left" w:pos="0"/>
        </w:tabs>
        <w:spacing w:after="0" w:line="240" w:lineRule="auto"/>
        <w:ind w:right="-143" w:firstLine="709"/>
        <w:jc w:val="both"/>
        <w:rPr>
          <w:rFonts w:ascii="Times New Roman" w:hAnsi="Times New Roman"/>
          <w:b/>
          <w:color w:val="000000"/>
          <w:sz w:val="24"/>
          <w:szCs w:val="24"/>
        </w:rPr>
      </w:pPr>
      <w:r w:rsidRPr="00CB09D2">
        <w:rPr>
          <w:rFonts w:ascii="Times New Roman" w:hAnsi="Times New Roman"/>
          <w:b/>
          <w:color w:val="000000"/>
          <w:sz w:val="24"/>
          <w:szCs w:val="24"/>
        </w:rPr>
        <w:t>Организация и проведение самостоятельных занятий физической культурой</w:t>
      </w:r>
    </w:p>
    <w:p w:rsidR="00B540EE" w:rsidRPr="00CB09D2" w:rsidRDefault="00B540EE" w:rsidP="000F6C18">
      <w:pPr>
        <w:pStyle w:val="a9"/>
        <w:numPr>
          <w:ilvl w:val="0"/>
          <w:numId w:val="88"/>
        </w:numPr>
        <w:ind w:right="-143" w:firstLine="709"/>
        <w:jc w:val="both"/>
        <w:rPr>
          <w:rFonts w:ascii="Times New Roman" w:hAnsi="Times New Roman"/>
          <w:color w:val="000000"/>
        </w:rPr>
      </w:pPr>
      <w:r w:rsidRPr="00CB09D2">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B09D2">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B09D2">
        <w:rPr>
          <w:rFonts w:ascii="Times New Roman" w:hAnsi="Times New Roman"/>
          <w:color w:val="000000"/>
        </w:rPr>
        <w:t xml:space="preserve"> Организация досуга средствами физической культуры. </w:t>
      </w:r>
    </w:p>
    <w:p w:rsidR="00B540EE" w:rsidRPr="00CB09D2" w:rsidRDefault="00B540EE" w:rsidP="007E0032">
      <w:pPr>
        <w:pStyle w:val="a9"/>
        <w:ind w:left="709" w:right="-143"/>
        <w:jc w:val="both"/>
        <w:rPr>
          <w:rFonts w:ascii="Times New Roman" w:hAnsi="Times New Roman"/>
          <w:b/>
          <w:color w:val="000000"/>
        </w:rPr>
      </w:pPr>
      <w:r w:rsidRPr="00CB09D2">
        <w:rPr>
          <w:rFonts w:ascii="Times New Roman" w:hAnsi="Times New Roman"/>
          <w:b/>
          <w:color w:val="000000"/>
        </w:rPr>
        <w:t xml:space="preserve">Оценка эффективности занятий физической культурой </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CB09D2" w:rsidRDefault="00B540EE" w:rsidP="007E0032">
      <w:pPr>
        <w:pStyle w:val="a9"/>
        <w:ind w:left="709" w:right="-143"/>
        <w:jc w:val="both"/>
        <w:rPr>
          <w:rFonts w:ascii="Times New Roman" w:hAnsi="Times New Roman"/>
          <w:b/>
          <w:color w:val="000000"/>
        </w:rPr>
      </w:pPr>
      <w:r w:rsidRPr="00CB09D2">
        <w:rPr>
          <w:rFonts w:ascii="Times New Roman" w:hAnsi="Times New Roman"/>
          <w:b/>
          <w:color w:val="000000"/>
        </w:rPr>
        <w:t>Физическое совершенствование</w:t>
      </w:r>
    </w:p>
    <w:p w:rsidR="00B540EE" w:rsidRPr="00CB09D2" w:rsidRDefault="00B540EE" w:rsidP="007E0032">
      <w:pPr>
        <w:pStyle w:val="a9"/>
        <w:ind w:left="709" w:right="-143"/>
        <w:jc w:val="both"/>
        <w:rPr>
          <w:rFonts w:ascii="Times New Roman" w:hAnsi="Times New Roman"/>
          <w:i/>
          <w:color w:val="000000"/>
        </w:rPr>
      </w:pPr>
      <w:r w:rsidRPr="00CB09D2">
        <w:rPr>
          <w:rFonts w:ascii="Times New Roman" w:hAnsi="Times New Roman"/>
          <w:b/>
          <w:color w:val="000000"/>
        </w:rPr>
        <w:t>Физкультурно-оздоровительная деятельность</w:t>
      </w:r>
    </w:p>
    <w:p w:rsidR="00B540EE" w:rsidRPr="00CB09D2" w:rsidRDefault="00B540EE" w:rsidP="007E0032">
      <w:pPr>
        <w:spacing w:line="240" w:lineRule="auto"/>
        <w:ind w:right="-143" w:firstLine="709"/>
        <w:jc w:val="both"/>
        <w:rPr>
          <w:rFonts w:ascii="Times New Roman" w:hAnsi="Times New Roman"/>
          <w:i/>
          <w:color w:val="000000"/>
          <w:sz w:val="24"/>
          <w:szCs w:val="24"/>
        </w:rPr>
      </w:pPr>
      <w:r w:rsidRPr="00CB09D2">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B09D2">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CB09D2" w:rsidRDefault="00B540EE" w:rsidP="007E0032">
      <w:pPr>
        <w:pStyle w:val="a9"/>
        <w:ind w:left="709" w:right="-143"/>
        <w:jc w:val="both"/>
        <w:rPr>
          <w:rFonts w:ascii="Times New Roman" w:hAnsi="Times New Roman"/>
          <w:color w:val="000000"/>
        </w:rPr>
      </w:pPr>
      <w:r w:rsidRPr="00CB09D2">
        <w:rPr>
          <w:rFonts w:ascii="Times New Roman" w:hAnsi="Times New Roman"/>
          <w:b/>
          <w:color w:val="000000"/>
        </w:rPr>
        <w:t>Спортивно-оздоровительная деятельность</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CB09D2">
        <w:rPr>
          <w:rFonts w:ascii="Times New Roman" w:hAnsi="Times New Roman"/>
          <w:i/>
          <w:color w:val="000000"/>
          <w:sz w:val="24"/>
          <w:szCs w:val="24"/>
        </w:rPr>
        <w:t>мини-футбол</w:t>
      </w:r>
      <w:r w:rsidR="00601D93" w:rsidRPr="00CB09D2">
        <w:rPr>
          <w:rFonts w:ascii="Times New Roman" w:hAnsi="Times New Roman"/>
          <w:color w:val="000000"/>
          <w:sz w:val="24"/>
          <w:szCs w:val="24"/>
        </w:rPr>
        <w:t xml:space="preserve">, волейбол, баскетбол. Правила спортивных игр. Игры по правилам. </w:t>
      </w:r>
      <w:r w:rsidR="00601D93" w:rsidRPr="00CB09D2">
        <w:rPr>
          <w:rFonts w:ascii="Times New Roman" w:hAnsi="Times New Roman"/>
          <w:i/>
          <w:color w:val="000000"/>
          <w:sz w:val="24"/>
          <w:szCs w:val="24"/>
        </w:rPr>
        <w:t>Национальные виды спорта: технико-тактические действия и правила.</w:t>
      </w:r>
      <w:r w:rsidR="00601D93" w:rsidRPr="00CB09D2">
        <w:rPr>
          <w:rFonts w:ascii="Times New Roman" w:hAnsi="Times New Roman"/>
          <w:color w:val="000000"/>
          <w:sz w:val="24"/>
          <w:szCs w:val="24"/>
        </w:rPr>
        <w:t xml:space="preserve"> </w:t>
      </w:r>
      <w:r w:rsidRPr="00CB09D2">
        <w:rPr>
          <w:rFonts w:ascii="Times New Roman" w:hAnsi="Times New Roman"/>
          <w:color w:val="000000"/>
          <w:sz w:val="24"/>
          <w:szCs w:val="24"/>
        </w:rPr>
        <w:t>Лыжные гонки:</w:t>
      </w:r>
      <w:r w:rsidR="00F12064" w:rsidRPr="00CB09D2">
        <w:rPr>
          <w:rFonts w:ascii="Times New Roman" w:hAnsi="Times New Roman"/>
          <w:color w:val="000000"/>
          <w:sz w:val="24"/>
          <w:szCs w:val="24"/>
        </w:rPr>
        <w:t xml:space="preserve"> </w:t>
      </w:r>
      <w:r w:rsidRPr="00CB09D2">
        <w:rPr>
          <w:rFonts w:ascii="Times New Roman" w:hAnsi="Times New Roman"/>
          <w:color w:val="000000"/>
          <w:sz w:val="24"/>
          <w:szCs w:val="24"/>
        </w:rPr>
        <w:t>передвижение на лыжах разными способами. Подъемы, спуски, повороты, торможения.</w:t>
      </w:r>
    </w:p>
    <w:p w:rsidR="00B540EE" w:rsidRPr="00CB09D2" w:rsidRDefault="00B540EE" w:rsidP="007E0032">
      <w:pPr>
        <w:pStyle w:val="a9"/>
        <w:ind w:left="709" w:right="-143"/>
        <w:jc w:val="both"/>
        <w:rPr>
          <w:rFonts w:ascii="Times New Roman" w:hAnsi="Times New Roman"/>
          <w:b/>
          <w:color w:val="000000"/>
        </w:rPr>
      </w:pPr>
      <w:r w:rsidRPr="00CB09D2">
        <w:rPr>
          <w:rFonts w:ascii="Times New Roman" w:hAnsi="Times New Roman"/>
          <w:b/>
          <w:color w:val="000000"/>
        </w:rPr>
        <w:t>Прикладно-ориентированная физкультурная деятельность</w:t>
      </w:r>
    </w:p>
    <w:p w:rsidR="00B540EE" w:rsidRPr="00CB09D2" w:rsidRDefault="00B540EE" w:rsidP="007E0032">
      <w:pPr>
        <w:spacing w:line="240" w:lineRule="auto"/>
        <w:ind w:right="-143" w:firstLine="709"/>
        <w:jc w:val="both"/>
        <w:rPr>
          <w:rFonts w:ascii="Times New Roman" w:hAnsi="Times New Roman"/>
          <w:color w:val="000000"/>
          <w:sz w:val="24"/>
          <w:szCs w:val="24"/>
        </w:rPr>
      </w:pPr>
      <w:r w:rsidRPr="00CB09D2">
        <w:rPr>
          <w:rFonts w:ascii="Times New Roman" w:hAnsi="Times New Roman"/>
          <w:i/>
          <w:color w:val="000000"/>
          <w:sz w:val="24"/>
          <w:szCs w:val="24"/>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B09D2">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w:t>
      </w:r>
      <w:r w:rsidR="001A4C20" w:rsidRPr="00CB09D2">
        <w:rPr>
          <w:rFonts w:ascii="Times New Roman" w:hAnsi="Times New Roman"/>
          <w:color w:val="000000"/>
          <w:sz w:val="24"/>
          <w:szCs w:val="24"/>
        </w:rPr>
        <w:t xml:space="preserve">летика, лыжные гонки, </w:t>
      </w:r>
      <w:r w:rsidRPr="00CB09D2">
        <w:rPr>
          <w:rFonts w:ascii="Times New Roman" w:hAnsi="Times New Roman"/>
          <w:color w:val="000000"/>
          <w:sz w:val="24"/>
          <w:szCs w:val="24"/>
        </w:rPr>
        <w:t>спортивные игры).</w:t>
      </w: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436EB5" w:rsidP="007E0032">
      <w:pPr>
        <w:pStyle w:val="4"/>
        <w:spacing w:line="240" w:lineRule="auto"/>
        <w:ind w:right="-143"/>
        <w:jc w:val="both"/>
        <w:rPr>
          <w:sz w:val="24"/>
          <w:szCs w:val="24"/>
        </w:rPr>
      </w:pPr>
      <w:bookmarkStart w:id="197" w:name="_Toc409691717"/>
      <w:bookmarkStart w:id="198" w:name="_Toc410654042"/>
      <w:bookmarkStart w:id="199" w:name="_Toc414553253"/>
      <w:r w:rsidRPr="00CB09D2">
        <w:rPr>
          <w:sz w:val="24"/>
          <w:szCs w:val="24"/>
        </w:rPr>
        <w:t>2.2.2.</w:t>
      </w:r>
      <w:r w:rsidR="00C23224">
        <w:rPr>
          <w:sz w:val="24"/>
          <w:szCs w:val="24"/>
        </w:rPr>
        <w:t>23</w:t>
      </w:r>
      <w:r w:rsidRPr="00CB09D2">
        <w:rPr>
          <w:sz w:val="24"/>
          <w:szCs w:val="24"/>
        </w:rPr>
        <w:t xml:space="preserve">. </w:t>
      </w:r>
      <w:r w:rsidR="00B540EE" w:rsidRPr="00CB09D2">
        <w:rPr>
          <w:sz w:val="24"/>
          <w:szCs w:val="24"/>
        </w:rPr>
        <w:t>Основы безопасности жизнедеятельности</w:t>
      </w:r>
      <w:bookmarkEnd w:id="197"/>
      <w:bookmarkEnd w:id="198"/>
      <w:bookmarkEnd w:id="199"/>
      <w:r w:rsidR="007929B5" w:rsidRPr="00CB09D2">
        <w:rPr>
          <w:sz w:val="24"/>
          <w:szCs w:val="24"/>
        </w:rPr>
        <w:t xml:space="preserve"> </w:t>
      </w:r>
    </w:p>
    <w:p w:rsidR="00B30F8B" w:rsidRPr="00CB09D2" w:rsidRDefault="00B30F8B" w:rsidP="007E0032">
      <w:pPr>
        <w:tabs>
          <w:tab w:val="left" w:pos="1134"/>
        </w:tabs>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CB09D2" w:rsidRDefault="00B30F8B" w:rsidP="007E0032">
      <w:pPr>
        <w:tabs>
          <w:tab w:val="left" w:pos="1134"/>
        </w:tabs>
        <w:spacing w:after="0" w:line="240" w:lineRule="auto"/>
        <w:ind w:right="-143" w:firstLine="708"/>
        <w:jc w:val="both"/>
        <w:rPr>
          <w:rFonts w:ascii="Times New Roman" w:hAnsi="Times New Roman"/>
          <w:sz w:val="24"/>
          <w:szCs w:val="24"/>
        </w:rPr>
      </w:pPr>
      <w:r w:rsidRPr="00CB09D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CB09D2" w:rsidRDefault="00B30F8B" w:rsidP="000F6C18">
      <w:pPr>
        <w:pStyle w:val="a9"/>
        <w:numPr>
          <w:ilvl w:val="0"/>
          <w:numId w:val="90"/>
        </w:numPr>
        <w:tabs>
          <w:tab w:val="left" w:pos="1134"/>
        </w:tabs>
        <w:ind w:left="0" w:right="-143" w:firstLine="709"/>
        <w:jc w:val="both"/>
        <w:rPr>
          <w:rFonts w:ascii="Times New Roman" w:hAnsi="Times New Roman"/>
        </w:rPr>
      </w:pPr>
      <w:r w:rsidRPr="00CB09D2">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CB09D2" w:rsidRDefault="00B30F8B" w:rsidP="000F6C18">
      <w:pPr>
        <w:pStyle w:val="a9"/>
        <w:numPr>
          <w:ilvl w:val="0"/>
          <w:numId w:val="90"/>
        </w:numPr>
        <w:tabs>
          <w:tab w:val="left" w:pos="1134"/>
        </w:tabs>
        <w:ind w:left="0" w:right="-143" w:firstLine="709"/>
        <w:jc w:val="both"/>
        <w:rPr>
          <w:rFonts w:ascii="Times New Roman" w:hAnsi="Times New Roman"/>
        </w:rPr>
      </w:pPr>
      <w:r w:rsidRPr="00CB09D2">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CB09D2" w:rsidRDefault="00B30F8B" w:rsidP="000F6C18">
      <w:pPr>
        <w:pStyle w:val="a9"/>
        <w:numPr>
          <w:ilvl w:val="0"/>
          <w:numId w:val="90"/>
        </w:numPr>
        <w:tabs>
          <w:tab w:val="left" w:pos="1134"/>
        </w:tabs>
        <w:ind w:left="0" w:right="-143" w:firstLine="709"/>
        <w:jc w:val="both"/>
        <w:rPr>
          <w:rFonts w:ascii="Times New Roman" w:hAnsi="Times New Roman"/>
        </w:rPr>
      </w:pPr>
      <w:r w:rsidRPr="00CB09D2">
        <w:rPr>
          <w:rFonts w:ascii="Times New Roman" w:hAnsi="Times New Roman"/>
        </w:rPr>
        <w:t>формирование у обучающихся</w:t>
      </w:r>
      <w:r w:rsidRPr="00CB09D2" w:rsidDel="00973FE1">
        <w:rPr>
          <w:rFonts w:ascii="Times New Roman" w:hAnsi="Times New Roman"/>
        </w:rPr>
        <w:t xml:space="preserve"> </w:t>
      </w:r>
      <w:r w:rsidRPr="00CB09D2">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CB09D2" w:rsidRDefault="00B30F8B" w:rsidP="007E0032">
      <w:pPr>
        <w:tabs>
          <w:tab w:val="left" w:pos="1134"/>
        </w:tabs>
        <w:overflowPunct w:val="0"/>
        <w:autoSpaceDE w:val="0"/>
        <w:autoSpaceDN w:val="0"/>
        <w:adjustRightInd w:val="0"/>
        <w:spacing w:after="0" w:line="240" w:lineRule="auto"/>
        <w:ind w:right="-143" w:firstLine="709"/>
        <w:jc w:val="both"/>
        <w:rPr>
          <w:rFonts w:ascii="Times New Roman" w:hAnsi="Times New Roman"/>
          <w:sz w:val="24"/>
          <w:szCs w:val="24"/>
        </w:rPr>
      </w:pPr>
      <w:r w:rsidRPr="00CB09D2">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CB09D2">
        <w:rPr>
          <w:rFonts w:ascii="Times New Roman" w:hAnsi="Times New Roman"/>
          <w:sz w:val="24"/>
          <w:szCs w:val="24"/>
        </w:rPr>
        <w:t xml:space="preserve"> </w:t>
      </w:r>
    </w:p>
    <w:p w:rsidR="00B540EE" w:rsidRPr="00CB09D2" w:rsidRDefault="00B540EE" w:rsidP="007E0032">
      <w:pPr>
        <w:spacing w:after="0" w:line="240" w:lineRule="auto"/>
        <w:ind w:right="-143"/>
        <w:jc w:val="both"/>
        <w:rPr>
          <w:rFonts w:ascii="Times New Roman" w:hAnsi="Times New Roman"/>
          <w:sz w:val="24"/>
          <w:szCs w:val="24"/>
        </w:rPr>
      </w:pPr>
    </w:p>
    <w:p w:rsidR="00B540EE" w:rsidRPr="00CB09D2" w:rsidRDefault="00B540EE"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Основы безопасности личности, общества и государства</w:t>
      </w:r>
    </w:p>
    <w:p w:rsidR="00B540EE" w:rsidRPr="00CB09D2" w:rsidRDefault="00B540EE" w:rsidP="007E0032">
      <w:pPr>
        <w:tabs>
          <w:tab w:val="left" w:pos="426"/>
        </w:tabs>
        <w:spacing w:after="0" w:line="240" w:lineRule="auto"/>
        <w:ind w:left="709" w:right="-143"/>
        <w:jc w:val="both"/>
        <w:rPr>
          <w:rFonts w:ascii="Times New Roman" w:hAnsi="Times New Roman"/>
          <w:b/>
          <w:bCs/>
          <w:color w:val="000000"/>
          <w:sz w:val="24"/>
          <w:szCs w:val="24"/>
          <w:shd w:val="clear" w:color="auto" w:fill="FFFFFF"/>
        </w:rPr>
      </w:pPr>
      <w:r w:rsidRPr="00CB09D2">
        <w:rPr>
          <w:rFonts w:ascii="Times New Roman" w:hAnsi="Times New Roman"/>
          <w:b/>
          <w:bCs/>
          <w:color w:val="000000"/>
          <w:sz w:val="24"/>
          <w:szCs w:val="24"/>
          <w:shd w:val="clear" w:color="auto" w:fill="FFFFFF"/>
        </w:rPr>
        <w:t xml:space="preserve">Основы комплексной безопасности </w:t>
      </w:r>
    </w:p>
    <w:p w:rsidR="00B540EE" w:rsidRPr="00CB09D2" w:rsidRDefault="00B540EE" w:rsidP="007E0032">
      <w:pPr>
        <w:spacing w:after="0" w:line="240" w:lineRule="auto"/>
        <w:ind w:right="-143" w:firstLine="709"/>
        <w:jc w:val="both"/>
        <w:rPr>
          <w:rFonts w:ascii="Times New Roman" w:hAnsi="Times New Roman"/>
          <w:i/>
          <w:sz w:val="24"/>
          <w:szCs w:val="24"/>
        </w:rPr>
      </w:pPr>
      <w:r w:rsidRPr="00CB09D2">
        <w:rPr>
          <w:rFonts w:ascii="Times New Roman" w:hAnsi="Times New Roman"/>
          <w:sz w:val="24"/>
          <w:szCs w:val="24"/>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CB09D2">
        <w:rPr>
          <w:rFonts w:ascii="Times New Roman" w:hAnsi="Times New Roman"/>
          <w:i/>
          <w:sz w:val="24"/>
          <w:szCs w:val="24"/>
        </w:rPr>
        <w:t>Средства индивидуальной защиты велосипедиста.</w:t>
      </w:r>
      <w:r w:rsidRPr="00CB09D2">
        <w:rPr>
          <w:rFonts w:ascii="Times New Roman" w:hAnsi="Times New Roman"/>
          <w:sz w:val="24"/>
          <w:szCs w:val="24"/>
        </w:rPr>
        <w:t xml:space="preserve"> Пожар его причины и последствия. Правила поведения при пожаре</w:t>
      </w:r>
      <w:r w:rsidR="00601D93" w:rsidRPr="00CB09D2">
        <w:rPr>
          <w:rFonts w:ascii="Times New Roman" w:hAnsi="Times New Roman"/>
          <w:sz w:val="24"/>
          <w:szCs w:val="24"/>
        </w:rPr>
        <w:t xml:space="preserve"> при пожаре. Первичные средства пожаротушения</w:t>
      </w:r>
      <w:r w:rsidRPr="00CB09D2">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CB09D2">
        <w:rPr>
          <w:rFonts w:ascii="Times New Roman" w:hAnsi="Times New Roman"/>
          <w:i/>
          <w:sz w:val="24"/>
          <w:szCs w:val="24"/>
        </w:rPr>
        <w:t>и поездках.</w:t>
      </w:r>
      <w:r w:rsidRPr="00CB09D2">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B09D2">
        <w:rPr>
          <w:rFonts w:ascii="Times New Roman" w:hAnsi="Times New Roman"/>
          <w:i/>
          <w:sz w:val="24"/>
          <w:szCs w:val="24"/>
        </w:rPr>
        <w:t>самозащита покупателя</w:t>
      </w:r>
      <w:r w:rsidRPr="00CB09D2">
        <w:rPr>
          <w:rFonts w:ascii="Times New Roman" w:hAnsi="Times New Roman"/>
          <w:sz w:val="24"/>
          <w:szCs w:val="24"/>
        </w:rPr>
        <w:t xml:space="preserve">). Элементарные способы самозащиты. </w:t>
      </w:r>
      <w:r w:rsidRPr="00CB09D2">
        <w:rPr>
          <w:rFonts w:ascii="Times New Roman" w:hAnsi="Times New Roman"/>
          <w:i/>
          <w:sz w:val="24"/>
          <w:szCs w:val="24"/>
        </w:rPr>
        <w:t>Информационная безопасность подростка.</w:t>
      </w:r>
    </w:p>
    <w:p w:rsidR="00B540EE" w:rsidRPr="00CB09D2" w:rsidRDefault="00B540EE" w:rsidP="007E0032">
      <w:pPr>
        <w:tabs>
          <w:tab w:val="left" w:pos="426"/>
        </w:tabs>
        <w:spacing w:after="0" w:line="240" w:lineRule="auto"/>
        <w:ind w:left="709" w:right="-143"/>
        <w:jc w:val="both"/>
        <w:rPr>
          <w:rFonts w:ascii="Times New Roman" w:hAnsi="Times New Roman"/>
          <w:sz w:val="24"/>
          <w:szCs w:val="24"/>
        </w:rPr>
      </w:pPr>
      <w:r w:rsidRPr="00CB09D2">
        <w:rPr>
          <w:rFonts w:ascii="Times New Roman" w:hAnsi="Times New Roman"/>
          <w:b/>
          <w:sz w:val="24"/>
          <w:szCs w:val="24"/>
        </w:rPr>
        <w:t xml:space="preserve">Защита населения Российской Федерации от чрезвычайных </w:t>
      </w:r>
      <w:r w:rsidRPr="00CB09D2">
        <w:rPr>
          <w:rFonts w:ascii="Times New Roman" w:hAnsi="Times New Roman"/>
          <w:b/>
          <w:bCs/>
          <w:color w:val="000000"/>
          <w:sz w:val="24"/>
          <w:szCs w:val="24"/>
          <w:shd w:val="clear" w:color="auto" w:fill="FFFFFF"/>
        </w:rPr>
        <w:t>ситуаций</w:t>
      </w:r>
    </w:p>
    <w:p w:rsidR="00601D93" w:rsidRPr="00CB09D2" w:rsidRDefault="00601D93" w:rsidP="007E0032">
      <w:pPr>
        <w:spacing w:line="240" w:lineRule="auto"/>
        <w:ind w:right="-143" w:firstLine="709"/>
        <w:jc w:val="both"/>
        <w:rPr>
          <w:rFonts w:ascii="Times New Roman" w:hAnsi="Times New Roman"/>
          <w:sz w:val="24"/>
          <w:szCs w:val="24"/>
        </w:rPr>
      </w:pPr>
      <w:r w:rsidRPr="00CB09D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CB09D2" w:rsidRDefault="00B540EE" w:rsidP="007E0032">
      <w:pPr>
        <w:spacing w:after="0" w:line="240" w:lineRule="auto"/>
        <w:ind w:right="-143" w:firstLine="709"/>
        <w:jc w:val="both"/>
        <w:rPr>
          <w:rFonts w:ascii="Times New Roman" w:hAnsi="Times New Roman"/>
          <w:b/>
          <w:bCs/>
          <w:sz w:val="24"/>
          <w:szCs w:val="24"/>
        </w:rPr>
      </w:pPr>
      <w:r w:rsidRPr="00CB09D2">
        <w:rPr>
          <w:rFonts w:ascii="Times New Roman" w:hAnsi="Times New Roman"/>
          <w:b/>
          <w:bCs/>
          <w:sz w:val="24"/>
          <w:szCs w:val="24"/>
        </w:rPr>
        <w:t>Основы медицинских знаний и здорового образа жизни</w:t>
      </w:r>
    </w:p>
    <w:p w:rsidR="00B540EE" w:rsidRPr="00D21FFF" w:rsidRDefault="00B540EE" w:rsidP="007E0032">
      <w:pPr>
        <w:tabs>
          <w:tab w:val="left" w:pos="426"/>
        </w:tabs>
        <w:spacing w:after="0" w:line="240" w:lineRule="auto"/>
        <w:ind w:left="709" w:right="-143"/>
        <w:jc w:val="both"/>
        <w:rPr>
          <w:rFonts w:ascii="Times New Roman" w:hAnsi="Times New Roman"/>
          <w:b/>
          <w:bCs/>
          <w:sz w:val="24"/>
          <w:szCs w:val="24"/>
        </w:rPr>
      </w:pPr>
      <w:r w:rsidRPr="00CB09D2">
        <w:rPr>
          <w:rFonts w:ascii="Times New Roman" w:hAnsi="Times New Roman"/>
          <w:b/>
          <w:bCs/>
          <w:sz w:val="24"/>
          <w:szCs w:val="24"/>
        </w:rPr>
        <w:t>Основы здорового образа жизни</w:t>
      </w:r>
    </w:p>
    <w:p w:rsidR="00B540EE" w:rsidRPr="00D21FFF" w:rsidRDefault="009A5A04" w:rsidP="007E0032">
      <w:pPr>
        <w:spacing w:after="0" w:line="240" w:lineRule="auto"/>
        <w:ind w:right="-143" w:firstLine="709"/>
        <w:jc w:val="both"/>
        <w:rPr>
          <w:rFonts w:ascii="Times New Roman" w:hAnsi="Times New Roman"/>
          <w:bCs/>
          <w:sz w:val="24"/>
          <w:szCs w:val="24"/>
        </w:rPr>
      </w:pPr>
      <w:r w:rsidRPr="00D21FFF">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D21FFF">
        <w:rPr>
          <w:rFonts w:ascii="Times New Roman" w:hAnsi="Times New Roman"/>
          <w:bCs/>
          <w:i/>
          <w:sz w:val="24"/>
          <w:szCs w:val="24"/>
        </w:rPr>
        <w:t xml:space="preserve"> </w:t>
      </w:r>
      <w:r w:rsidRPr="00D21FFF">
        <w:rPr>
          <w:rFonts w:ascii="Times New Roman" w:hAnsi="Times New Roman"/>
          <w:bCs/>
          <w:sz w:val="24"/>
          <w:szCs w:val="24"/>
        </w:rPr>
        <w:t>Профилактика вредных привычек и их факторов</w:t>
      </w:r>
      <w:r w:rsidR="00B540EE" w:rsidRPr="00D21FFF">
        <w:rPr>
          <w:rFonts w:ascii="Times New Roman" w:hAnsi="Times New Roman"/>
          <w:bCs/>
          <w:sz w:val="24"/>
          <w:szCs w:val="24"/>
        </w:rPr>
        <w:t xml:space="preserve">. </w:t>
      </w:r>
      <w:r w:rsidR="00B540EE" w:rsidRPr="00D21FFF">
        <w:rPr>
          <w:rFonts w:ascii="Times New Roman" w:hAnsi="Times New Roman"/>
          <w:bCs/>
          <w:i/>
          <w:sz w:val="24"/>
          <w:szCs w:val="24"/>
        </w:rPr>
        <w:t>Семья в современном обществе. Права и обязанности супругов. Защита прав ребенка.</w:t>
      </w:r>
    </w:p>
    <w:p w:rsidR="00B540EE" w:rsidRPr="00D21FFF" w:rsidRDefault="00B540EE" w:rsidP="007E0032">
      <w:pPr>
        <w:tabs>
          <w:tab w:val="left" w:pos="426"/>
        </w:tabs>
        <w:spacing w:after="0" w:line="240" w:lineRule="auto"/>
        <w:ind w:left="709" w:right="-143"/>
        <w:jc w:val="both"/>
        <w:rPr>
          <w:rFonts w:ascii="Times New Roman" w:hAnsi="Times New Roman"/>
          <w:b/>
          <w:bCs/>
          <w:sz w:val="24"/>
          <w:szCs w:val="24"/>
        </w:rPr>
      </w:pPr>
      <w:r w:rsidRPr="00D21FFF">
        <w:rPr>
          <w:rFonts w:ascii="Times New Roman" w:hAnsi="Times New Roman"/>
          <w:b/>
          <w:bCs/>
          <w:sz w:val="24"/>
          <w:szCs w:val="24"/>
        </w:rPr>
        <w:t>Основы медицинских знаний и оказание первой помощи</w:t>
      </w:r>
    </w:p>
    <w:p w:rsidR="00B540EE" w:rsidRPr="00D21FFF" w:rsidRDefault="00B540EE" w:rsidP="007E0032">
      <w:pPr>
        <w:spacing w:after="0" w:line="240" w:lineRule="auto"/>
        <w:ind w:right="-143" w:firstLine="709"/>
        <w:jc w:val="both"/>
        <w:rPr>
          <w:rFonts w:ascii="Times New Roman" w:hAnsi="Times New Roman"/>
          <w:sz w:val="24"/>
          <w:szCs w:val="24"/>
        </w:rPr>
      </w:pPr>
      <w:r w:rsidRPr="00D21FFF">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D21FFF">
        <w:rPr>
          <w:rFonts w:ascii="Times New Roman" w:hAnsi="Times New Roman"/>
          <w:sz w:val="24"/>
          <w:szCs w:val="24"/>
        </w:rPr>
        <w:t xml:space="preserve">Извлечение инородного тела из верхних дыхательных путей. </w:t>
      </w:r>
      <w:r w:rsidRPr="00D21FFF">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D21FFF">
        <w:rPr>
          <w:rFonts w:ascii="Times New Roman" w:hAnsi="Times New Roman"/>
          <w:sz w:val="24"/>
          <w:szCs w:val="24"/>
        </w:rPr>
        <w:t>ожогах, отморожениях и общем переохлаждении</w:t>
      </w:r>
      <w:r w:rsidRPr="00D21FFF">
        <w:rPr>
          <w:rFonts w:ascii="Times New Roman" w:hAnsi="Times New Roman"/>
          <w:sz w:val="24"/>
          <w:szCs w:val="24"/>
        </w:rPr>
        <w:t xml:space="preserve">. </w:t>
      </w:r>
      <w:r w:rsidRPr="00D21FFF">
        <w:rPr>
          <w:rFonts w:ascii="Times New Roman" w:hAnsi="Times New Roman"/>
          <w:i/>
          <w:sz w:val="24"/>
          <w:szCs w:val="24"/>
        </w:rPr>
        <w:t>Основные неинфекционные и инфекционные заболевания,</w:t>
      </w:r>
      <w:r w:rsidRPr="00D21FFF">
        <w:rPr>
          <w:rFonts w:ascii="Times New Roman" w:hAnsi="Times New Roman"/>
          <w:sz w:val="24"/>
          <w:szCs w:val="24"/>
        </w:rPr>
        <w:t xml:space="preserve"> </w:t>
      </w:r>
      <w:r w:rsidRPr="00D21FFF">
        <w:rPr>
          <w:rFonts w:ascii="Times New Roman" w:hAnsi="Times New Roman"/>
          <w:i/>
          <w:sz w:val="24"/>
          <w:szCs w:val="24"/>
        </w:rPr>
        <w:t>их профилактика</w:t>
      </w:r>
      <w:r w:rsidRPr="00D21FFF">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D21FFF">
        <w:rPr>
          <w:rFonts w:ascii="Times New Roman" w:hAnsi="Times New Roman"/>
          <w:sz w:val="24"/>
          <w:szCs w:val="24"/>
        </w:rPr>
        <w:t xml:space="preserve"> и змей</w:t>
      </w:r>
      <w:r w:rsidRPr="00D21FFF">
        <w:rPr>
          <w:rFonts w:ascii="Times New Roman" w:hAnsi="Times New Roman"/>
          <w:sz w:val="24"/>
          <w:szCs w:val="24"/>
        </w:rPr>
        <w:t>.</w:t>
      </w:r>
      <w:r w:rsidRPr="00D21FFF">
        <w:rPr>
          <w:rFonts w:ascii="Times New Roman" w:hAnsi="Times New Roman"/>
          <w:i/>
          <w:sz w:val="24"/>
          <w:szCs w:val="24"/>
        </w:rPr>
        <w:t xml:space="preserve"> Первая помощь при остановке сердечной деятельности. Первая помощь при коме.</w:t>
      </w:r>
      <w:r w:rsidRPr="00D21FFF">
        <w:rPr>
          <w:rFonts w:ascii="Times New Roman" w:hAnsi="Times New Roman"/>
          <w:sz w:val="24"/>
          <w:szCs w:val="24"/>
        </w:rPr>
        <w:t xml:space="preserve"> </w:t>
      </w:r>
      <w:r w:rsidRPr="00D21FFF">
        <w:rPr>
          <w:rFonts w:ascii="Times New Roman" w:hAnsi="Times New Roman"/>
          <w:i/>
          <w:sz w:val="24"/>
          <w:szCs w:val="24"/>
        </w:rPr>
        <w:t>Особенности оказания первой помощи при поражении электрическим током.</w:t>
      </w:r>
    </w:p>
    <w:p w:rsidR="00B54452" w:rsidRPr="00D21FFF" w:rsidRDefault="00B54452" w:rsidP="007E0032">
      <w:pPr>
        <w:pStyle w:val="4"/>
        <w:spacing w:line="240" w:lineRule="auto"/>
        <w:ind w:right="-143"/>
        <w:jc w:val="both"/>
        <w:rPr>
          <w:sz w:val="24"/>
          <w:szCs w:val="24"/>
        </w:rPr>
      </w:pPr>
      <w:bookmarkStart w:id="200" w:name="_Toc406059050"/>
      <w:bookmarkStart w:id="201" w:name="_Toc409691718"/>
      <w:r w:rsidRPr="00D21FFF">
        <w:rPr>
          <w:sz w:val="24"/>
          <w:szCs w:val="24"/>
        </w:rPr>
        <w:t>2.2.2.</w:t>
      </w:r>
      <w:r w:rsidR="00C23224">
        <w:rPr>
          <w:sz w:val="24"/>
          <w:szCs w:val="24"/>
        </w:rPr>
        <w:t>24</w:t>
      </w:r>
      <w:r w:rsidRPr="00D21FFF">
        <w:rPr>
          <w:sz w:val="24"/>
          <w:szCs w:val="24"/>
        </w:rPr>
        <w:t>. Основы духовно-нравственной культуры народов России</w:t>
      </w:r>
    </w:p>
    <w:p w:rsidR="00D21FFF" w:rsidRPr="00D21FFF" w:rsidRDefault="00B54452" w:rsidP="00FE207C">
      <w:pPr>
        <w:pStyle w:val="af2"/>
        <w:rPr>
          <w:rFonts w:eastAsiaTheme="minorHAnsi"/>
          <w:sz w:val="24"/>
          <w:szCs w:val="24"/>
        </w:rPr>
      </w:pPr>
      <w:r w:rsidRPr="00D21FFF">
        <w:rPr>
          <w:sz w:val="24"/>
          <w:szCs w:val="24"/>
        </w:rPr>
        <w:t xml:space="preserve"> </w:t>
      </w:r>
      <w:r w:rsidR="00D21FFF" w:rsidRPr="00D21FFF">
        <w:rPr>
          <w:rFonts w:eastAsiaTheme="minorHAnsi"/>
          <w:sz w:val="24"/>
          <w:szCs w:val="24"/>
        </w:rPr>
        <w:t xml:space="preserve">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w:t>
      </w:r>
    </w:p>
    <w:p w:rsidR="00D21FFF" w:rsidRPr="00D21FFF" w:rsidRDefault="00D21FFF" w:rsidP="00FE207C">
      <w:pPr>
        <w:spacing w:after="0" w:line="240" w:lineRule="auto"/>
        <w:jc w:val="both"/>
        <w:rPr>
          <w:rFonts w:ascii="Times New Roman" w:eastAsiaTheme="minorHAnsi" w:hAnsi="Times New Roman"/>
          <w:sz w:val="24"/>
          <w:szCs w:val="24"/>
        </w:rPr>
      </w:pPr>
      <w:r w:rsidRPr="00D21FFF">
        <w:rPr>
          <w:rFonts w:ascii="Times New Roman" w:eastAsiaTheme="minorHAnsi" w:hAnsi="Times New Roman"/>
          <w:sz w:val="24"/>
          <w:szCs w:val="24"/>
        </w:rPr>
        <w:t xml:space="preserve">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w:t>
      </w:r>
      <w:r w:rsidRPr="00D21FFF">
        <w:rPr>
          <w:rFonts w:ascii="Times New Roman" w:eastAsiaTheme="minorHAnsi" w:hAnsi="Times New Roman"/>
          <w:sz w:val="24"/>
          <w:szCs w:val="24"/>
        </w:rPr>
        <w:lastRenderedPageBreak/>
        <w:t xml:space="preserve">предметных областей, прежде всего, «Обществознания», «Литературы», «Истории», «Изобразительного искусства». Таким образом,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w:t>
      </w:r>
    </w:p>
    <w:p w:rsidR="00D21FFF" w:rsidRPr="00D21FFF" w:rsidRDefault="00D21FFF" w:rsidP="00FE207C">
      <w:pPr>
        <w:spacing w:after="0" w:line="240" w:lineRule="auto"/>
        <w:rPr>
          <w:rFonts w:ascii="Times New Roman" w:hAnsi="Times New Roman"/>
          <w:sz w:val="24"/>
          <w:szCs w:val="24"/>
          <w:lang w:eastAsia="ru-RU"/>
        </w:rPr>
      </w:pPr>
      <w:r w:rsidRPr="00D21FFF">
        <w:rPr>
          <w:rFonts w:ascii="Times New Roman" w:hAnsi="Times New Roman"/>
          <w:sz w:val="24"/>
          <w:szCs w:val="24"/>
        </w:rPr>
        <w:t>Учебный материал разбивается на следующие основные модули:</w:t>
      </w:r>
      <w:r w:rsidRPr="00D21FFF">
        <w:rPr>
          <w:rFonts w:ascii="Times New Roman" w:hAnsi="Times New Roman"/>
          <w:sz w:val="24"/>
          <w:szCs w:val="24"/>
          <w:lang w:eastAsia="ru-RU"/>
        </w:rPr>
        <w:t xml:space="preserve">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rPr>
        <w:t xml:space="preserve">5 класс. Модуль «Главные герои в духовно-нравственной культуре народов России»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i/>
          <w:iCs/>
        </w:rPr>
        <w:t xml:space="preserve">Раздел 1. Бережное отношении к природе как части культуры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Природа – часть культуры.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Бережное отношение к природе.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Животный и растительный мир Башкортостана. </w:t>
      </w:r>
    </w:p>
    <w:p w:rsidR="00BC5243" w:rsidRPr="00BC5243" w:rsidRDefault="00BC5243" w:rsidP="00441700">
      <w:pPr>
        <w:pStyle w:val="Default"/>
        <w:rPr>
          <w:rFonts w:ascii="Times New Roman" w:hAnsi="Times New Roman" w:cs="Times New Roman"/>
        </w:rPr>
      </w:pPr>
      <w:r w:rsidRPr="00BC5243">
        <w:rPr>
          <w:rFonts w:ascii="Times New Roman" w:hAnsi="Times New Roman" w:cs="Times New Roman"/>
        </w:rPr>
        <w:t xml:space="preserve">Природные памятники Башкортостана. </w:t>
      </w:r>
    </w:p>
    <w:p w:rsidR="00BC5243" w:rsidRPr="00BC5243" w:rsidRDefault="00BC5243" w:rsidP="00FE207C">
      <w:pPr>
        <w:pStyle w:val="af2"/>
        <w:rPr>
          <w:b/>
          <w:i/>
          <w:sz w:val="24"/>
          <w:szCs w:val="24"/>
        </w:rPr>
      </w:pPr>
      <w:r w:rsidRPr="00BC5243">
        <w:rPr>
          <w:b/>
          <w:bCs/>
          <w:i/>
          <w:iCs/>
          <w:sz w:val="24"/>
          <w:szCs w:val="24"/>
        </w:rPr>
        <w:t>Раздел 2.</w:t>
      </w:r>
      <w:r w:rsidRPr="00BC5243">
        <w:rPr>
          <w:b/>
          <w:i/>
          <w:sz w:val="24"/>
          <w:szCs w:val="24"/>
        </w:rPr>
        <w:t xml:space="preserve">  Понятие о культуре. Культура как социальное явление.</w:t>
      </w:r>
    </w:p>
    <w:p w:rsidR="00BC5243" w:rsidRPr="00BC5243" w:rsidRDefault="00BC5243" w:rsidP="00441700">
      <w:pPr>
        <w:pStyle w:val="af2"/>
        <w:ind w:firstLine="0"/>
        <w:jc w:val="left"/>
        <w:rPr>
          <w:b/>
          <w:i/>
          <w:sz w:val="24"/>
          <w:szCs w:val="24"/>
        </w:rPr>
      </w:pPr>
      <w:r w:rsidRPr="00BC5243">
        <w:rPr>
          <w:sz w:val="24"/>
          <w:szCs w:val="24"/>
        </w:rPr>
        <w:t xml:space="preserve">Что такое ценность? Материальные и духовные ценности. </w:t>
      </w:r>
    </w:p>
    <w:p w:rsidR="00BC5243" w:rsidRPr="00BC5243" w:rsidRDefault="00BC5243" w:rsidP="00441700">
      <w:pPr>
        <w:pStyle w:val="af2"/>
        <w:ind w:firstLine="0"/>
        <w:jc w:val="left"/>
        <w:rPr>
          <w:b/>
          <w:i/>
          <w:sz w:val="24"/>
          <w:szCs w:val="24"/>
        </w:rPr>
      </w:pPr>
      <w:r w:rsidRPr="00BC5243">
        <w:rPr>
          <w:sz w:val="24"/>
          <w:szCs w:val="24"/>
        </w:rPr>
        <w:t xml:space="preserve">Культура как совокупность материальных и духовных ценностей, созданных народом, в широком плане – человечеством. </w:t>
      </w:r>
    </w:p>
    <w:p w:rsidR="00BC5243" w:rsidRPr="00BC5243" w:rsidRDefault="00BC5243" w:rsidP="00441700">
      <w:pPr>
        <w:pStyle w:val="af2"/>
        <w:ind w:firstLine="0"/>
        <w:jc w:val="left"/>
        <w:rPr>
          <w:b/>
          <w:i/>
          <w:sz w:val="24"/>
          <w:szCs w:val="24"/>
        </w:rPr>
      </w:pPr>
      <w:r w:rsidRPr="00BC5243">
        <w:rPr>
          <w:sz w:val="24"/>
          <w:szCs w:val="24"/>
        </w:rPr>
        <w:t xml:space="preserve">Нравственность – часть культуры. </w:t>
      </w:r>
    </w:p>
    <w:p w:rsidR="00BC5243" w:rsidRPr="00BC5243" w:rsidRDefault="00BC5243" w:rsidP="00441700">
      <w:pPr>
        <w:pStyle w:val="af2"/>
        <w:ind w:firstLine="0"/>
        <w:jc w:val="left"/>
        <w:rPr>
          <w:b/>
          <w:i/>
          <w:sz w:val="24"/>
          <w:szCs w:val="24"/>
        </w:rPr>
      </w:pPr>
      <w:r w:rsidRPr="00BC5243">
        <w:rPr>
          <w:sz w:val="24"/>
          <w:szCs w:val="24"/>
        </w:rPr>
        <w:t xml:space="preserve">Человек – творец и носитель культуры. Многозначность термина «культура».   </w:t>
      </w:r>
    </w:p>
    <w:p w:rsidR="00BC5243" w:rsidRPr="00BC5243" w:rsidRDefault="00BC5243" w:rsidP="00441700">
      <w:pPr>
        <w:pStyle w:val="af2"/>
        <w:ind w:firstLine="0"/>
        <w:jc w:val="left"/>
        <w:rPr>
          <w:b/>
          <w:i/>
          <w:sz w:val="24"/>
          <w:szCs w:val="24"/>
        </w:rPr>
      </w:pPr>
      <w:r w:rsidRPr="00BC5243">
        <w:rPr>
          <w:sz w:val="24"/>
          <w:szCs w:val="24"/>
        </w:rPr>
        <w:t>Величие многонациональной российской культуры. Взаимопроникновение и своеобразие</w:t>
      </w:r>
      <w:r w:rsidRPr="00BC5243">
        <w:rPr>
          <w:b/>
          <w:i/>
          <w:sz w:val="24"/>
          <w:szCs w:val="24"/>
        </w:rPr>
        <w:t xml:space="preserve"> </w:t>
      </w:r>
      <w:r w:rsidRPr="00BC5243">
        <w:rPr>
          <w:sz w:val="24"/>
          <w:szCs w:val="24"/>
        </w:rPr>
        <w:t>культур.</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rPr>
        <w:t xml:space="preserve">Раздел 3. Мифы и сказки как основа духовно-нравственной культуры народов России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1. Мифы и сказки в культуре народа.</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2. Виды и жанры сказок народов на примере фольклора народов Башкортостана.</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Уважение к старшим в сказках народов 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Сказки о любви и верности.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5. Духовно-нравственный смысл юмористических сказок.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b/>
          <w:bCs/>
          <w:i/>
          <w:iCs/>
        </w:rPr>
        <w:t xml:space="preserve">Раздел 4. Легенды и предания о природных явлениях и о бережном отношении к природе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1. Рождение мира в мифологии разных народов. </w:t>
      </w:r>
    </w:p>
    <w:p w:rsidR="00BC5243" w:rsidRPr="00BC5243" w:rsidRDefault="00BC5243" w:rsidP="00FE207C">
      <w:pPr>
        <w:pStyle w:val="Default"/>
        <w:rPr>
          <w:rFonts w:ascii="Times New Roman" w:hAnsi="Times New Roman" w:cs="Times New Roman"/>
          <w:b/>
          <w:bCs/>
          <w:i/>
          <w:iCs/>
        </w:rPr>
      </w:pPr>
      <w:r w:rsidRPr="00BC5243">
        <w:rPr>
          <w:rFonts w:ascii="Times New Roman" w:hAnsi="Times New Roman" w:cs="Times New Roman"/>
        </w:rPr>
        <w:t xml:space="preserve">2.Мифы, которые есть у всех народов, </w:t>
      </w:r>
      <w:r w:rsidRPr="00BC5243">
        <w:rPr>
          <w:rFonts w:ascii="Times New Roman" w:hAnsi="Times New Roman" w:cs="Times New Roman"/>
          <w:b/>
          <w:bCs/>
          <w:i/>
          <w:iCs/>
        </w:rPr>
        <w:t xml:space="preserve">как первичные знания о мире и связях Человека и Природы.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3. Космогонические сказки и их значение.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4. Солнце в мифологии и сказках разных народов.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5. Представления о Луне и звездах в мифах и сказках. </w:t>
      </w:r>
    </w:p>
    <w:p w:rsidR="00BC5243" w:rsidRPr="00BC5243" w:rsidRDefault="00BC5243" w:rsidP="00FE207C">
      <w:pPr>
        <w:pStyle w:val="Default"/>
        <w:rPr>
          <w:rFonts w:ascii="Times New Roman" w:hAnsi="Times New Roman" w:cs="Times New Roman"/>
        </w:rPr>
      </w:pPr>
      <w:r w:rsidRPr="00BC5243">
        <w:rPr>
          <w:rFonts w:ascii="Times New Roman" w:hAnsi="Times New Roman" w:cs="Times New Roman"/>
        </w:rPr>
        <w:t xml:space="preserve">6. Мифы о главных природных стихиях (Огонь, Вода, Земля, Воздух).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5. Любимые герои в мифах и сказках разных народов 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Откуда появился Человек?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Женщина-Мать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Воин-Защитник у разных народов.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Образ Правителя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5. Искусный Мастер как герой народа.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6. Мудрецы в мифах и сказках.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7. Красавица и Чудовище.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8. Семья в народных сказках. </w:t>
      </w:r>
    </w:p>
    <w:p w:rsidR="00BC5243" w:rsidRPr="00BC5243" w:rsidRDefault="00BC5243" w:rsidP="00FE207C">
      <w:pPr>
        <w:pStyle w:val="Default"/>
        <w:rPr>
          <w:rFonts w:ascii="Times New Roman" w:hAnsi="Times New Roman" w:cs="Times New Roman"/>
          <w:b/>
          <w:bCs/>
          <w:color w:val="auto"/>
        </w:rPr>
      </w:pP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color w:val="auto"/>
        </w:rPr>
        <w:t xml:space="preserve">6 класс. Модуль «Истоки духовно-нравственной культуры народов России» </w:t>
      </w:r>
    </w:p>
    <w:p w:rsidR="00BC5243" w:rsidRPr="00BC5243" w:rsidRDefault="00BC5243" w:rsidP="00FE207C">
      <w:pPr>
        <w:pStyle w:val="af2"/>
        <w:rPr>
          <w:b/>
          <w:i/>
          <w:sz w:val="24"/>
          <w:szCs w:val="24"/>
        </w:rPr>
      </w:pPr>
      <w:r w:rsidRPr="00BC5243">
        <w:rPr>
          <w:b/>
          <w:bCs/>
          <w:i/>
          <w:iCs/>
          <w:sz w:val="24"/>
          <w:szCs w:val="24"/>
        </w:rPr>
        <w:t xml:space="preserve">Раздел 1. </w:t>
      </w:r>
      <w:r w:rsidRPr="00BC5243">
        <w:rPr>
          <w:b/>
          <w:i/>
          <w:sz w:val="24"/>
          <w:szCs w:val="24"/>
        </w:rPr>
        <w:t xml:space="preserve">Понятие о коренном народе </w:t>
      </w:r>
    </w:p>
    <w:p w:rsidR="00BC5243" w:rsidRPr="00BC5243" w:rsidRDefault="00BC5243" w:rsidP="00441700">
      <w:pPr>
        <w:pStyle w:val="af2"/>
        <w:ind w:firstLine="0"/>
        <w:jc w:val="left"/>
        <w:rPr>
          <w:sz w:val="24"/>
          <w:szCs w:val="24"/>
        </w:rPr>
      </w:pPr>
      <w:r w:rsidRPr="00BC5243">
        <w:rPr>
          <w:sz w:val="24"/>
          <w:szCs w:val="24"/>
        </w:rPr>
        <w:t xml:space="preserve">Народы России – творцы культуры. Уникальность культуры каждого народа России. </w:t>
      </w:r>
    </w:p>
    <w:p w:rsidR="00BC5243" w:rsidRPr="00BC5243" w:rsidRDefault="00BC5243" w:rsidP="00441700">
      <w:pPr>
        <w:pStyle w:val="af2"/>
        <w:ind w:firstLine="0"/>
        <w:jc w:val="left"/>
        <w:rPr>
          <w:sz w:val="24"/>
          <w:szCs w:val="24"/>
        </w:rPr>
      </w:pPr>
      <w:r w:rsidRPr="00BC5243">
        <w:rPr>
          <w:sz w:val="24"/>
          <w:szCs w:val="24"/>
        </w:rPr>
        <w:t>Народы, населяющие Республику Башкортостан.</w:t>
      </w:r>
    </w:p>
    <w:p w:rsidR="00BC5243" w:rsidRPr="00BC5243" w:rsidRDefault="00BC5243" w:rsidP="00441700">
      <w:pPr>
        <w:pStyle w:val="af2"/>
        <w:ind w:firstLine="0"/>
        <w:rPr>
          <w:sz w:val="24"/>
          <w:szCs w:val="24"/>
        </w:rPr>
      </w:pPr>
      <w:r w:rsidRPr="00BC5243">
        <w:rPr>
          <w:sz w:val="24"/>
          <w:szCs w:val="24"/>
        </w:rPr>
        <w:t xml:space="preserve">«Коренной народ есть потомки аборигенов, населяющих данную территорию до того, как она была завоевана или заселена иноземцами». </w:t>
      </w:r>
    </w:p>
    <w:p w:rsidR="00BC5243" w:rsidRPr="00BC5243" w:rsidRDefault="00BC5243" w:rsidP="00441700">
      <w:pPr>
        <w:pStyle w:val="af2"/>
        <w:ind w:firstLine="0"/>
        <w:rPr>
          <w:sz w:val="24"/>
          <w:szCs w:val="24"/>
        </w:rPr>
      </w:pPr>
      <w:r w:rsidRPr="00BC5243">
        <w:rPr>
          <w:sz w:val="24"/>
          <w:szCs w:val="24"/>
        </w:rPr>
        <w:t>Народы Южного Урала в трудах греческих и арабских ученых и путешественников</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lastRenderedPageBreak/>
        <w:t xml:space="preserve">Раздел 2. Первые верования на территории нашей страны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Вера и религия.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Вера в существование души и духов – анимизм и аниматизм, родство с животным миром – тотемизм, поклонение неодушевленным предметам – фетишизм, волшебство и магия.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3. Боги древних славян.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4. Всемогущий Тэнгри и тенгрианство у древних тюрков.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3. Монотеистические религии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1. Иудаизм как религия «избранного народа».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2. Ислам: миропонимание, традиции и праздники.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4. Столпы ислама</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5. Православие: взгляд на мир и его отражение в праздниках и ритуалах.</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6. Архитектура и скульптура, изобразительное и музыкальное религиозное искусство.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4. Материальная культура народов России </w:t>
      </w:r>
      <w:r w:rsidRPr="00BC5243">
        <w:rPr>
          <w:rFonts w:ascii="Times New Roman" w:hAnsi="Times New Roman" w:cs="Times New Roman"/>
          <w:b/>
          <w:bCs/>
          <w:color w:val="auto"/>
        </w:rPr>
        <w:t xml:space="preserve"> </w:t>
      </w:r>
    </w:p>
    <w:p w:rsidR="00BC5243" w:rsidRPr="00BC5243" w:rsidRDefault="00BC5243" w:rsidP="00441700">
      <w:pPr>
        <w:pStyle w:val="af2"/>
        <w:ind w:right="-143" w:firstLine="0"/>
        <w:jc w:val="left"/>
        <w:rPr>
          <w:b/>
          <w:sz w:val="24"/>
          <w:szCs w:val="24"/>
          <w:lang w:val="be-BY"/>
        </w:rPr>
      </w:pPr>
      <w:r w:rsidRPr="00BC5243">
        <w:rPr>
          <w:sz w:val="24"/>
          <w:szCs w:val="24"/>
          <w:lang w:val="be-BY"/>
        </w:rPr>
        <w:t>Хозяйство и быт народов России</w:t>
      </w:r>
    </w:p>
    <w:p w:rsidR="00BC5243" w:rsidRPr="00BC5243" w:rsidRDefault="00BC5243" w:rsidP="00441700">
      <w:pPr>
        <w:pStyle w:val="af2"/>
        <w:ind w:right="-143" w:firstLine="0"/>
        <w:jc w:val="left"/>
        <w:rPr>
          <w:b/>
          <w:sz w:val="24"/>
          <w:szCs w:val="24"/>
          <w:lang w:val="be-BY"/>
        </w:rPr>
      </w:pPr>
      <w:r w:rsidRPr="00BC5243">
        <w:rPr>
          <w:sz w:val="24"/>
          <w:szCs w:val="24"/>
        </w:rPr>
        <w:t>Бортничество как древняя форма хозяйствования</w:t>
      </w:r>
    </w:p>
    <w:p w:rsidR="00BC5243" w:rsidRPr="00BC5243" w:rsidRDefault="00BC5243" w:rsidP="00441700">
      <w:pPr>
        <w:pStyle w:val="af2"/>
        <w:ind w:right="-143" w:firstLine="0"/>
        <w:jc w:val="left"/>
        <w:rPr>
          <w:b/>
          <w:sz w:val="24"/>
          <w:szCs w:val="24"/>
          <w:lang w:val="be-BY"/>
        </w:rPr>
      </w:pPr>
      <w:r w:rsidRPr="00BC5243">
        <w:rPr>
          <w:sz w:val="24"/>
          <w:szCs w:val="24"/>
          <w:lang w:val="be-BY"/>
        </w:rPr>
        <w:t xml:space="preserve">Скотоводство – основное занятие древних башкир. </w:t>
      </w:r>
    </w:p>
    <w:p w:rsidR="00BC5243" w:rsidRPr="00BC5243" w:rsidRDefault="00BC5243" w:rsidP="00441700">
      <w:pPr>
        <w:pStyle w:val="af2"/>
        <w:ind w:right="-143" w:firstLine="0"/>
        <w:jc w:val="left"/>
        <w:rPr>
          <w:b/>
          <w:sz w:val="24"/>
          <w:szCs w:val="24"/>
          <w:lang w:val="be-BY"/>
        </w:rPr>
      </w:pPr>
      <w:r w:rsidRPr="00BC5243">
        <w:rPr>
          <w:sz w:val="24"/>
          <w:szCs w:val="24"/>
          <w:lang w:val="be-BY"/>
        </w:rPr>
        <w:t xml:space="preserve">Образ коня в фольклоре и музыке. </w:t>
      </w:r>
    </w:p>
    <w:p w:rsidR="00BC5243" w:rsidRPr="00BC5243" w:rsidRDefault="00BC5243" w:rsidP="00441700">
      <w:pPr>
        <w:pStyle w:val="af2"/>
        <w:ind w:right="-143" w:firstLine="0"/>
        <w:jc w:val="left"/>
        <w:rPr>
          <w:b/>
          <w:sz w:val="24"/>
          <w:szCs w:val="24"/>
          <w:lang w:val="be-BY"/>
        </w:rPr>
      </w:pPr>
      <w:r w:rsidRPr="00BC5243">
        <w:rPr>
          <w:sz w:val="24"/>
          <w:szCs w:val="24"/>
        </w:rPr>
        <w:t xml:space="preserve">Земледелие и орудия труда. </w:t>
      </w:r>
    </w:p>
    <w:p w:rsidR="00BC5243" w:rsidRPr="00BC5243" w:rsidRDefault="00BC5243" w:rsidP="00441700">
      <w:pPr>
        <w:pStyle w:val="af2"/>
        <w:ind w:right="-143" w:firstLine="0"/>
        <w:jc w:val="left"/>
        <w:rPr>
          <w:b/>
          <w:sz w:val="24"/>
          <w:szCs w:val="24"/>
          <w:lang w:val="be-BY"/>
        </w:rPr>
      </w:pPr>
      <w:r w:rsidRPr="00BC5243">
        <w:rPr>
          <w:sz w:val="24"/>
          <w:szCs w:val="24"/>
        </w:rPr>
        <w:t>Обработка дерева.</w:t>
      </w:r>
    </w:p>
    <w:p w:rsidR="00BC5243" w:rsidRPr="00BC5243" w:rsidRDefault="00BC5243" w:rsidP="00441700">
      <w:pPr>
        <w:pStyle w:val="af2"/>
        <w:ind w:right="-143" w:firstLine="0"/>
        <w:jc w:val="left"/>
        <w:rPr>
          <w:b/>
          <w:sz w:val="24"/>
          <w:szCs w:val="24"/>
          <w:lang w:val="be-BY"/>
        </w:rPr>
      </w:pPr>
      <w:r w:rsidRPr="00BC5243">
        <w:rPr>
          <w:sz w:val="24"/>
          <w:szCs w:val="24"/>
          <w:lang w:val="be-BY"/>
        </w:rPr>
        <w:t xml:space="preserve">Виды декоративно-прикладного искусства. </w:t>
      </w:r>
    </w:p>
    <w:p w:rsidR="00BC5243" w:rsidRPr="00BC5243" w:rsidRDefault="00BC5243" w:rsidP="00441700">
      <w:pPr>
        <w:pStyle w:val="af2"/>
        <w:ind w:right="-143" w:firstLine="0"/>
        <w:jc w:val="left"/>
        <w:rPr>
          <w:b/>
          <w:sz w:val="24"/>
          <w:szCs w:val="24"/>
          <w:lang w:val="be-BY"/>
        </w:rPr>
      </w:pPr>
      <w:r w:rsidRPr="00BC5243">
        <w:rPr>
          <w:sz w:val="24"/>
          <w:szCs w:val="24"/>
          <w:lang w:val="be-BY"/>
        </w:rPr>
        <w:t>Орнамент в декоративно-прикладном искусстве</w:t>
      </w:r>
      <w:r w:rsidRPr="00BC5243">
        <w:rPr>
          <w:b/>
          <w:sz w:val="24"/>
          <w:szCs w:val="24"/>
          <w:lang w:val="be-BY"/>
        </w:rPr>
        <w:t xml:space="preserve">  </w:t>
      </w:r>
      <w:r w:rsidRPr="00BC5243">
        <w:rPr>
          <w:sz w:val="24"/>
          <w:szCs w:val="24"/>
          <w:lang w:val="be-BY"/>
        </w:rPr>
        <w:t xml:space="preserve"> </w:t>
      </w:r>
    </w:p>
    <w:p w:rsidR="00BC5243" w:rsidRPr="00BC5243" w:rsidRDefault="00BC5243" w:rsidP="00441700">
      <w:pPr>
        <w:pStyle w:val="af2"/>
        <w:ind w:right="-143" w:firstLine="0"/>
        <w:jc w:val="left"/>
        <w:rPr>
          <w:b/>
          <w:sz w:val="24"/>
          <w:szCs w:val="24"/>
          <w:lang w:val="be-BY"/>
        </w:rPr>
      </w:pPr>
      <w:r w:rsidRPr="00BC5243">
        <w:rPr>
          <w:sz w:val="24"/>
          <w:szCs w:val="24"/>
          <w:lang w:val="be-BY"/>
        </w:rPr>
        <w:t>Жилище и народный костюм</w:t>
      </w:r>
    </w:p>
    <w:p w:rsidR="00BC5243" w:rsidRPr="00BC5243" w:rsidRDefault="00BC5243" w:rsidP="00FE207C">
      <w:pPr>
        <w:pStyle w:val="af2"/>
        <w:ind w:right="-143"/>
        <w:rPr>
          <w:sz w:val="24"/>
          <w:szCs w:val="24"/>
          <w:lang w:val="be-BY"/>
        </w:rPr>
      </w:pPr>
      <w:r w:rsidRPr="00BC5243">
        <w:rPr>
          <w:b/>
          <w:bCs/>
          <w:i/>
          <w:iCs/>
          <w:sz w:val="24"/>
          <w:szCs w:val="24"/>
        </w:rPr>
        <w:t xml:space="preserve">Раздел 5. </w:t>
      </w:r>
      <w:r w:rsidRPr="00BC5243">
        <w:rPr>
          <w:b/>
          <w:i/>
          <w:sz w:val="24"/>
          <w:szCs w:val="24"/>
          <w:lang w:val="be-BY"/>
        </w:rPr>
        <w:t>Народные традиции и обычаи</w:t>
      </w:r>
      <w:r w:rsidRPr="00BC5243">
        <w:rPr>
          <w:sz w:val="24"/>
          <w:szCs w:val="24"/>
          <w:lang w:val="be-BY"/>
        </w:rPr>
        <w:t xml:space="preserve">. </w:t>
      </w:r>
    </w:p>
    <w:p w:rsidR="00BC5243" w:rsidRPr="00BC5243" w:rsidRDefault="00BC5243" w:rsidP="00441700">
      <w:pPr>
        <w:pStyle w:val="af2"/>
        <w:ind w:right="-143" w:firstLine="0"/>
        <w:jc w:val="left"/>
        <w:rPr>
          <w:sz w:val="24"/>
          <w:szCs w:val="24"/>
          <w:lang w:val="be-BY"/>
        </w:rPr>
      </w:pPr>
      <w:r w:rsidRPr="00BC5243">
        <w:rPr>
          <w:sz w:val="24"/>
          <w:szCs w:val="24"/>
          <w:lang w:val="be-BY"/>
        </w:rPr>
        <w:t xml:space="preserve">Элементы театра в обрядах, народном творчестве. </w:t>
      </w:r>
    </w:p>
    <w:p w:rsidR="00BC5243" w:rsidRPr="00BC5243" w:rsidRDefault="00BC5243" w:rsidP="00441700">
      <w:pPr>
        <w:pStyle w:val="af2"/>
        <w:ind w:right="-143" w:firstLine="0"/>
        <w:jc w:val="left"/>
        <w:rPr>
          <w:sz w:val="24"/>
          <w:szCs w:val="24"/>
          <w:lang w:val="be-BY"/>
        </w:rPr>
      </w:pPr>
      <w:r w:rsidRPr="00BC5243">
        <w:rPr>
          <w:sz w:val="24"/>
          <w:szCs w:val="24"/>
          <w:lang w:val="be-BY"/>
        </w:rPr>
        <w:t xml:space="preserve">Театрализованные обряды. </w:t>
      </w:r>
    </w:p>
    <w:p w:rsidR="00BC5243" w:rsidRPr="00BC5243" w:rsidRDefault="00BC5243" w:rsidP="00441700">
      <w:pPr>
        <w:pStyle w:val="af2"/>
        <w:ind w:right="-143" w:firstLine="0"/>
        <w:jc w:val="left"/>
        <w:rPr>
          <w:sz w:val="24"/>
          <w:szCs w:val="24"/>
          <w:lang w:val="be-BY"/>
        </w:rPr>
      </w:pPr>
      <w:r w:rsidRPr="00BC5243">
        <w:rPr>
          <w:sz w:val="24"/>
          <w:szCs w:val="24"/>
          <w:lang w:val="be-BY"/>
        </w:rPr>
        <w:t>Сабантуй как театрализованный народный праздник.</w:t>
      </w:r>
      <w:r w:rsidRPr="00BC5243">
        <w:rPr>
          <w:b/>
          <w:sz w:val="24"/>
          <w:szCs w:val="24"/>
          <w:lang w:val="be-BY"/>
        </w:rPr>
        <w:t xml:space="preserve"> </w:t>
      </w:r>
    </w:p>
    <w:p w:rsidR="00BC5243" w:rsidRPr="00BC5243" w:rsidRDefault="00BC5243" w:rsidP="00441700">
      <w:pPr>
        <w:pStyle w:val="af2"/>
        <w:ind w:right="-143" w:firstLine="0"/>
        <w:jc w:val="left"/>
        <w:rPr>
          <w:sz w:val="24"/>
          <w:szCs w:val="24"/>
          <w:lang w:val="be-BY"/>
        </w:rPr>
      </w:pPr>
      <w:r w:rsidRPr="00BC5243">
        <w:rPr>
          <w:sz w:val="24"/>
          <w:szCs w:val="24"/>
          <w:lang w:val="be-BY"/>
        </w:rPr>
        <w:t xml:space="preserve">Понятие о театре. История возникновения и становления театра. </w:t>
      </w:r>
    </w:p>
    <w:p w:rsidR="00BC5243" w:rsidRPr="00BC5243" w:rsidRDefault="00BC5243" w:rsidP="00441700">
      <w:pPr>
        <w:pStyle w:val="af2"/>
        <w:ind w:right="-143" w:firstLine="0"/>
        <w:jc w:val="left"/>
        <w:rPr>
          <w:sz w:val="24"/>
          <w:szCs w:val="24"/>
          <w:lang w:val="be-BY"/>
        </w:rPr>
      </w:pPr>
      <w:r w:rsidRPr="00BC5243">
        <w:rPr>
          <w:sz w:val="24"/>
          <w:szCs w:val="24"/>
          <w:lang w:val="be-BY"/>
        </w:rPr>
        <w:t xml:space="preserve">Республиканский театр кукол. </w:t>
      </w:r>
    </w:p>
    <w:p w:rsidR="00BC5243" w:rsidRPr="00BC5243" w:rsidRDefault="00BC5243" w:rsidP="00FE207C">
      <w:pPr>
        <w:pStyle w:val="af2"/>
        <w:ind w:right="-143"/>
        <w:rPr>
          <w:b/>
          <w:sz w:val="24"/>
          <w:szCs w:val="24"/>
          <w:lang w:val="be-BY"/>
        </w:rPr>
      </w:pPr>
      <w:r w:rsidRPr="00BC5243">
        <w:rPr>
          <w:b/>
          <w:bCs/>
          <w:i/>
          <w:iCs/>
          <w:sz w:val="24"/>
          <w:szCs w:val="24"/>
        </w:rPr>
        <w:t xml:space="preserve">Раздел 6. </w:t>
      </w:r>
      <w:r w:rsidRPr="00BC5243">
        <w:rPr>
          <w:b/>
          <w:i/>
          <w:sz w:val="24"/>
          <w:szCs w:val="24"/>
          <w:lang w:val="be-BY"/>
        </w:rPr>
        <w:t>Формирование профессионального</w:t>
      </w:r>
      <w:r w:rsidRPr="00BC5243">
        <w:rPr>
          <w:b/>
          <w:i/>
          <w:sz w:val="24"/>
          <w:szCs w:val="24"/>
        </w:rPr>
        <w:t xml:space="preserve"> </w:t>
      </w:r>
      <w:r w:rsidRPr="00BC5243">
        <w:rPr>
          <w:b/>
          <w:i/>
          <w:sz w:val="24"/>
          <w:szCs w:val="24"/>
          <w:lang w:val="be-BY"/>
        </w:rPr>
        <w:t>изобразительного искусства в Башкортостане.</w:t>
      </w:r>
      <w:r w:rsidRPr="00BC5243">
        <w:rPr>
          <w:b/>
          <w:i/>
          <w:sz w:val="24"/>
          <w:szCs w:val="24"/>
        </w:rPr>
        <w:t xml:space="preserve"> </w:t>
      </w:r>
      <w:r w:rsidRPr="00BC5243">
        <w:rPr>
          <w:b/>
          <w:sz w:val="24"/>
          <w:szCs w:val="24"/>
          <w:lang w:val="be-BY"/>
        </w:rPr>
        <w:t xml:space="preserve">  </w:t>
      </w:r>
    </w:p>
    <w:p w:rsidR="00BC5243" w:rsidRPr="00BC5243" w:rsidRDefault="00BC5243" w:rsidP="00441700">
      <w:pPr>
        <w:pStyle w:val="af2"/>
        <w:ind w:right="-143" w:firstLine="0"/>
        <w:jc w:val="left"/>
        <w:rPr>
          <w:sz w:val="24"/>
          <w:szCs w:val="24"/>
          <w:lang w:val="be-BY"/>
        </w:rPr>
      </w:pPr>
      <w:r w:rsidRPr="00BC5243">
        <w:rPr>
          <w:sz w:val="24"/>
          <w:szCs w:val="24"/>
          <w:lang w:val="be-BY"/>
        </w:rPr>
        <w:t xml:space="preserve">Понятие об изобразительных искусствах. </w:t>
      </w:r>
    </w:p>
    <w:p w:rsidR="00BC5243" w:rsidRPr="00BC5243" w:rsidRDefault="00BC5243" w:rsidP="00441700">
      <w:pPr>
        <w:pStyle w:val="af2"/>
        <w:ind w:right="-143" w:firstLine="0"/>
        <w:jc w:val="left"/>
        <w:rPr>
          <w:sz w:val="24"/>
          <w:szCs w:val="24"/>
          <w:lang w:val="be-BY"/>
        </w:rPr>
      </w:pPr>
      <w:r w:rsidRPr="00BC5243">
        <w:rPr>
          <w:sz w:val="24"/>
          <w:szCs w:val="24"/>
        </w:rPr>
        <w:t>Жизнь и творчество М.В.Нестерова (1862-1942). Человек и природа в картинах художника.</w:t>
      </w:r>
    </w:p>
    <w:p w:rsidR="00BC5243" w:rsidRPr="00BC5243" w:rsidRDefault="00BC5243" w:rsidP="00441700">
      <w:pPr>
        <w:pStyle w:val="af2"/>
        <w:ind w:right="-143" w:firstLine="0"/>
        <w:jc w:val="left"/>
        <w:rPr>
          <w:sz w:val="24"/>
          <w:szCs w:val="24"/>
          <w:lang w:val="be-BY"/>
        </w:rPr>
      </w:pPr>
      <w:r w:rsidRPr="00BC5243">
        <w:rPr>
          <w:sz w:val="24"/>
          <w:szCs w:val="24"/>
        </w:rPr>
        <w:t>Основание Художественного музея (ныне имени М.В. Нестерова) в Уфе.</w:t>
      </w:r>
    </w:p>
    <w:p w:rsidR="00BC5243" w:rsidRPr="00BC5243" w:rsidRDefault="00BC5243" w:rsidP="00441700">
      <w:pPr>
        <w:pStyle w:val="af2"/>
        <w:ind w:right="-143" w:firstLine="0"/>
        <w:jc w:val="left"/>
        <w:rPr>
          <w:sz w:val="24"/>
          <w:szCs w:val="24"/>
          <w:lang w:val="be-BY"/>
        </w:rPr>
      </w:pPr>
      <w:r w:rsidRPr="00BC5243">
        <w:rPr>
          <w:sz w:val="24"/>
          <w:szCs w:val="24"/>
          <w:lang w:val="be-BY"/>
        </w:rPr>
        <w:t>Творческая жизнь и педагогическая деятельность А.Э.Тюлькина (1888-1980). Натюрморты, родной город и край, предметы домашнего обихода, цветы в  картинах художника.</w:t>
      </w:r>
      <w:r w:rsidRPr="00BC5243">
        <w:rPr>
          <w:b/>
          <w:sz w:val="24"/>
          <w:szCs w:val="24"/>
          <w:lang w:val="be-BY"/>
        </w:rPr>
        <w:t xml:space="preserve"> </w:t>
      </w:r>
    </w:p>
    <w:p w:rsidR="00BC5243" w:rsidRPr="00BC5243" w:rsidRDefault="00BC5243" w:rsidP="00441700">
      <w:pPr>
        <w:pStyle w:val="af2"/>
        <w:ind w:right="-143" w:firstLine="0"/>
        <w:jc w:val="left"/>
        <w:rPr>
          <w:sz w:val="24"/>
          <w:szCs w:val="24"/>
          <w:lang w:val="be-BY"/>
        </w:rPr>
      </w:pPr>
      <w:r w:rsidRPr="00BC5243">
        <w:rPr>
          <w:sz w:val="24"/>
          <w:szCs w:val="24"/>
          <w:lang w:val="be-BY"/>
        </w:rPr>
        <w:t xml:space="preserve">Биография и творческий путь К.С.Девлеткильдеева (1887-1947). </w:t>
      </w:r>
    </w:p>
    <w:p w:rsidR="00BC5243" w:rsidRPr="00BC5243" w:rsidRDefault="00BC5243" w:rsidP="00441700">
      <w:pPr>
        <w:pStyle w:val="af2"/>
        <w:ind w:right="-143" w:firstLine="0"/>
        <w:jc w:val="left"/>
        <w:rPr>
          <w:sz w:val="24"/>
          <w:szCs w:val="24"/>
          <w:lang w:val="be-BY"/>
        </w:rPr>
      </w:pPr>
      <w:r w:rsidRPr="00BC5243">
        <w:rPr>
          <w:sz w:val="24"/>
          <w:szCs w:val="24"/>
          <w:lang w:val="be-BY"/>
        </w:rPr>
        <w:t xml:space="preserve">Творческая деятельность М.Н.Елгаштиной (1873-1966). Основание театра кукол (1932).  </w:t>
      </w:r>
    </w:p>
    <w:p w:rsidR="00BC5243" w:rsidRPr="00BC5243" w:rsidRDefault="00BC5243" w:rsidP="00FE207C">
      <w:pPr>
        <w:pStyle w:val="Default"/>
        <w:rPr>
          <w:rFonts w:ascii="Times New Roman" w:hAnsi="Times New Roman" w:cs="Times New Roman"/>
          <w:b/>
          <w:bCs/>
          <w:color w:val="auto"/>
        </w:rPr>
      </w:pPr>
    </w:p>
    <w:p w:rsidR="00BC5243" w:rsidRPr="00BC5243" w:rsidRDefault="00BC5243" w:rsidP="000F6C18">
      <w:pPr>
        <w:pStyle w:val="Default"/>
        <w:numPr>
          <w:ilvl w:val="0"/>
          <w:numId w:val="179"/>
        </w:numPr>
        <w:ind w:left="0" w:hanging="141"/>
        <w:rPr>
          <w:rFonts w:ascii="Times New Roman" w:hAnsi="Times New Roman" w:cs="Times New Roman"/>
          <w:color w:val="auto"/>
        </w:rPr>
      </w:pPr>
      <w:r w:rsidRPr="00BC5243">
        <w:rPr>
          <w:rFonts w:ascii="Times New Roman" w:hAnsi="Times New Roman" w:cs="Times New Roman"/>
          <w:b/>
          <w:bCs/>
          <w:color w:val="auto"/>
        </w:rPr>
        <w:t xml:space="preserve"> класс. Модуль «Республика Башкортостан как центр духовно-нравственной</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color w:val="auto"/>
        </w:rPr>
        <w:t>культуры</w:t>
      </w:r>
      <w:r w:rsidRPr="00BC5243">
        <w:rPr>
          <w:rFonts w:ascii="Times New Roman" w:hAnsi="Times New Roman" w:cs="Times New Roman"/>
          <w:color w:val="auto"/>
        </w:rPr>
        <w:t xml:space="preserve"> </w:t>
      </w:r>
      <w:r w:rsidRPr="00BC5243">
        <w:rPr>
          <w:rFonts w:ascii="Times New Roman" w:hAnsi="Times New Roman" w:cs="Times New Roman"/>
          <w:b/>
          <w:bCs/>
          <w:color w:val="auto"/>
        </w:rPr>
        <w:t xml:space="preserve">России»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1. Истоки духовно-нравственной культуры народов Башкортостана </w:t>
      </w:r>
    </w:p>
    <w:p w:rsidR="00BC5243" w:rsidRPr="00BC5243"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 xml:space="preserve">Эпические сказания народов Башкортостана – истоки духовной культуры и принципов нравственных ценностей. Предания о родословных – шежере как историко-литературные памятники. </w:t>
      </w:r>
    </w:p>
    <w:p w:rsidR="00FE207C"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Исторические песни и духовно-нравственные традиции, жизненная практика народов Башкортостана. Сэсэны – творцы и</w:t>
      </w:r>
      <w:r w:rsidR="00FE207C">
        <w:rPr>
          <w:rFonts w:ascii="Times New Roman" w:hAnsi="Times New Roman" w:cs="Times New Roman"/>
          <w:color w:val="auto"/>
        </w:rPr>
        <w:t xml:space="preserve"> носители башкирского фольклора</w:t>
      </w:r>
      <w:r w:rsidRPr="00BC5243">
        <w:rPr>
          <w:rFonts w:ascii="Times New Roman" w:hAnsi="Times New Roman" w:cs="Times New Roman"/>
          <w:color w:val="auto"/>
        </w:rPr>
        <w:t>.</w:t>
      </w:r>
    </w:p>
    <w:p w:rsidR="00FE207C" w:rsidRDefault="00BC5243" w:rsidP="00441700">
      <w:pPr>
        <w:pStyle w:val="Default"/>
        <w:rPr>
          <w:rFonts w:ascii="Times New Roman" w:hAnsi="Times New Roman" w:cs="Times New Roman"/>
          <w:color w:val="auto"/>
        </w:rPr>
      </w:pPr>
      <w:r w:rsidRPr="00BC5243">
        <w:rPr>
          <w:rFonts w:ascii="Times New Roman" w:hAnsi="Times New Roman" w:cs="Times New Roman"/>
          <w:color w:val="auto"/>
        </w:rPr>
        <w:t xml:space="preserve"> Отражение исторических событий в духовной культуре края. </w:t>
      </w:r>
    </w:p>
    <w:p w:rsidR="00BC5243" w:rsidRPr="00FE207C" w:rsidRDefault="00BC5243" w:rsidP="00441700">
      <w:pPr>
        <w:pStyle w:val="Default"/>
        <w:rPr>
          <w:rFonts w:ascii="Times New Roman" w:hAnsi="Times New Roman" w:cs="Times New Roman"/>
          <w:color w:val="auto"/>
        </w:rPr>
      </w:pPr>
      <w:r w:rsidRPr="00FE207C">
        <w:rPr>
          <w:rFonts w:ascii="Times New Roman" w:hAnsi="Times New Roman" w:cs="Times New Roman"/>
          <w:color w:val="auto"/>
        </w:rPr>
        <w:t xml:space="preserve">Предания о героях страны, образы подвижников народных восстаний – Хары Мэргэн, Баяс-батыр, Бэпэней, Алдар–батыр, Батырша, Карахакал, Акай, Канзафар Усаев, Кинзя Арсланов, Юлай Азнаев. Образ Салавата Юлаева. </w:t>
      </w:r>
    </w:p>
    <w:p w:rsidR="00BC5243" w:rsidRPr="00BC5243" w:rsidRDefault="00BC5243" w:rsidP="00FE207C">
      <w:pPr>
        <w:shd w:val="clear" w:color="auto" w:fill="FFFFFF"/>
        <w:autoSpaceDE w:val="0"/>
        <w:autoSpaceDN w:val="0"/>
        <w:adjustRightInd w:val="0"/>
        <w:spacing w:after="0" w:line="240" w:lineRule="auto"/>
        <w:ind w:firstLine="567"/>
        <w:rPr>
          <w:rFonts w:ascii="Times New Roman" w:eastAsiaTheme="minorHAnsi" w:hAnsi="Times New Roman"/>
          <w:i/>
          <w:sz w:val="24"/>
          <w:szCs w:val="24"/>
        </w:rPr>
      </w:pPr>
      <w:r w:rsidRPr="00BC5243">
        <w:rPr>
          <w:rFonts w:ascii="Times New Roman" w:hAnsi="Times New Roman"/>
          <w:b/>
          <w:bCs/>
          <w:i/>
          <w:iCs/>
          <w:sz w:val="24"/>
          <w:szCs w:val="24"/>
        </w:rPr>
        <w:lastRenderedPageBreak/>
        <w:t xml:space="preserve">Раздел 2. </w:t>
      </w:r>
      <w:r w:rsidRPr="00BC5243">
        <w:rPr>
          <w:rFonts w:ascii="Times New Roman" w:eastAsia="Times New Roman" w:hAnsi="Times New Roman"/>
          <w:b/>
          <w:bCs/>
          <w:i/>
          <w:color w:val="323232"/>
          <w:sz w:val="24"/>
          <w:szCs w:val="24"/>
        </w:rPr>
        <w:t xml:space="preserve">Образ Салавата Юлаева в фольклоре, литературе и искусстве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 xml:space="preserve">1.Стихи Салавата Юлаева. Р.Г. Игнатьев, Ф.Д. Нефедов об этих стихах.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 xml:space="preserve">2. Образ Салавата Юлаева в литературе. Роман С.Злобина «Салават Юлаев». </w:t>
      </w:r>
    </w:p>
    <w:p w:rsidR="00BC5243" w:rsidRPr="00BC5243" w:rsidRDefault="00BC5243" w:rsidP="00FE207C">
      <w:pPr>
        <w:pStyle w:val="Default"/>
        <w:rPr>
          <w:rFonts w:ascii="Times New Roman" w:eastAsia="Times New Roman" w:hAnsi="Times New Roman" w:cs="Times New Roman"/>
          <w:color w:val="323232"/>
        </w:rPr>
      </w:pPr>
      <w:r w:rsidRPr="00BC5243">
        <w:rPr>
          <w:rFonts w:ascii="Times New Roman" w:eastAsia="Times New Roman" w:hAnsi="Times New Roman" w:cs="Times New Roman"/>
          <w:color w:val="323232"/>
        </w:rPr>
        <w:t>3. Образ Салавата Юлаева в живописи и скульптуре.</w:t>
      </w:r>
    </w:p>
    <w:p w:rsidR="00BC5243" w:rsidRPr="00BC5243" w:rsidRDefault="00BC5243" w:rsidP="00FE207C">
      <w:pPr>
        <w:pStyle w:val="Default"/>
        <w:rPr>
          <w:rFonts w:ascii="Times New Roman" w:hAnsi="Times New Roman" w:cs="Times New Roman"/>
          <w:b/>
          <w:bCs/>
          <w:i/>
          <w:iCs/>
          <w:color w:val="auto"/>
        </w:rPr>
      </w:pPr>
      <w:r w:rsidRPr="00BC5243">
        <w:rPr>
          <w:rFonts w:ascii="Times New Roman" w:eastAsia="Times New Roman" w:hAnsi="Times New Roman" w:cs="Times New Roman"/>
          <w:color w:val="323232"/>
        </w:rPr>
        <w:t>4. Образ Салавата Юлаева в музыке</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b/>
          <w:bCs/>
          <w:i/>
          <w:iCs/>
          <w:color w:val="auto"/>
        </w:rPr>
        <w:t xml:space="preserve">Раздел 3. Традиционная культура народов Башкортостана </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1. Духовно-нравственные традиции в ремесле и декоративно-прикладном искусстве</w:t>
      </w:r>
    </w:p>
    <w:p w:rsidR="00BC5243" w:rsidRPr="00BC5243" w:rsidRDefault="00BC5243" w:rsidP="00FE207C">
      <w:pPr>
        <w:pStyle w:val="Default"/>
        <w:rPr>
          <w:rFonts w:ascii="Times New Roman" w:hAnsi="Times New Roman" w:cs="Times New Roman"/>
          <w:color w:val="auto"/>
        </w:rPr>
      </w:pPr>
      <w:r w:rsidRPr="00BC5243">
        <w:rPr>
          <w:rFonts w:ascii="Times New Roman" w:hAnsi="Times New Roman" w:cs="Times New Roman"/>
          <w:color w:val="auto"/>
        </w:rPr>
        <w:t xml:space="preserve">Башкортостана.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3. Художественная обработка металла – один главнейших видов башкирского декоративно-прикладного искусства в прошлом.</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 xml:space="preserve">4. Убранство коня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5. Освоение открытых нефтяных залежей. Отец и сын Уразметовы.</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i/>
          <w:sz w:val="24"/>
          <w:szCs w:val="24"/>
        </w:rPr>
      </w:pPr>
      <w:r w:rsidRPr="00BC5243">
        <w:rPr>
          <w:rFonts w:ascii="Times New Roman" w:hAnsi="Times New Roman"/>
          <w:b/>
          <w:bCs/>
          <w:i/>
          <w:iCs/>
          <w:sz w:val="24"/>
          <w:szCs w:val="24"/>
        </w:rPr>
        <w:t xml:space="preserve">Раздел 3. </w:t>
      </w:r>
      <w:r w:rsidRPr="00BC5243">
        <w:rPr>
          <w:rFonts w:ascii="Times New Roman" w:eastAsia="Times New Roman" w:hAnsi="Times New Roman"/>
          <w:b/>
          <w:bCs/>
          <w:i/>
          <w:color w:val="323232"/>
          <w:sz w:val="24"/>
          <w:szCs w:val="24"/>
        </w:rPr>
        <w:t>Этапы развития письменности</w:t>
      </w:r>
    </w:p>
    <w:p w:rsidR="00BC5243" w:rsidRPr="00BC5243" w:rsidRDefault="00BC5243" w:rsidP="00FE207C">
      <w:pPr>
        <w:pStyle w:val="a9"/>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color w:val="323232"/>
        </w:rPr>
        <w:t>1. История возникновения письменности на Южном Урале</w:t>
      </w:r>
    </w:p>
    <w:p w:rsidR="00BC5243" w:rsidRPr="00BC5243" w:rsidRDefault="00BC5243" w:rsidP="00FE207C">
      <w:pPr>
        <w:pStyle w:val="a9"/>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color w:val="323232"/>
        </w:rPr>
        <w:t xml:space="preserve">2. Попытки создания письменности на башкирском национальном языке. Первые буквари на башкирском языке (русская графика)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i/>
          <w:sz w:val="24"/>
          <w:szCs w:val="24"/>
        </w:rPr>
      </w:pPr>
      <w:r w:rsidRPr="00BC5243">
        <w:rPr>
          <w:rFonts w:ascii="Times New Roman" w:hAnsi="Times New Roman"/>
          <w:b/>
          <w:bCs/>
          <w:i/>
          <w:iCs/>
          <w:sz w:val="24"/>
          <w:szCs w:val="24"/>
        </w:rPr>
        <w:t xml:space="preserve">Раздел 4. </w:t>
      </w:r>
      <w:r w:rsidRPr="00BC5243">
        <w:rPr>
          <w:rFonts w:ascii="Times New Roman" w:eastAsia="Times New Roman" w:hAnsi="Times New Roman"/>
          <w:b/>
          <w:i/>
          <w:sz w:val="24"/>
          <w:szCs w:val="24"/>
          <w:lang w:eastAsia="ru-RU"/>
        </w:rPr>
        <w:t xml:space="preserve">Музыкальная культура </w:t>
      </w:r>
    </w:p>
    <w:p w:rsidR="00BC5243" w:rsidRPr="00BC5243" w:rsidRDefault="00BC5243" w:rsidP="00441700">
      <w:pPr>
        <w:pStyle w:val="a9"/>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rPr>
        <w:t xml:space="preserve">Жизнь и творчество Г. Альмухаметова, певца, композитора, педагога.  </w:t>
      </w:r>
    </w:p>
    <w:p w:rsidR="00BC5243" w:rsidRPr="00BC5243" w:rsidRDefault="00BC5243" w:rsidP="00FE207C">
      <w:pPr>
        <w:pStyle w:val="a9"/>
        <w:shd w:val="clear" w:color="auto" w:fill="FFFFFF"/>
        <w:autoSpaceDE w:val="0"/>
        <w:autoSpaceDN w:val="0"/>
        <w:adjustRightInd w:val="0"/>
        <w:ind w:left="0"/>
        <w:rPr>
          <w:rFonts w:ascii="Times New Roman" w:eastAsia="Times New Roman" w:hAnsi="Times New Roman"/>
        </w:rPr>
      </w:pPr>
      <w:r w:rsidRPr="00BC5243">
        <w:rPr>
          <w:rFonts w:ascii="Times New Roman" w:eastAsia="Times New Roman" w:hAnsi="Times New Roman"/>
        </w:rPr>
        <w:t xml:space="preserve">Открытие национальной студии при московской консерватории, башкирского отделения при Ленинградском хореографическом училище. Роль Г.Альмухаметова и Ф.Гаскарова в подготовке профессиональных артистов оперы и балета.  </w:t>
      </w:r>
    </w:p>
    <w:p w:rsidR="00BC5243" w:rsidRPr="00BC5243" w:rsidRDefault="00BC5243" w:rsidP="00FE207C">
      <w:pPr>
        <w:pStyle w:val="a9"/>
        <w:shd w:val="clear" w:color="auto" w:fill="FFFFFF"/>
        <w:autoSpaceDE w:val="0"/>
        <w:autoSpaceDN w:val="0"/>
        <w:adjustRightInd w:val="0"/>
        <w:ind w:left="0"/>
        <w:rPr>
          <w:rFonts w:ascii="Times New Roman" w:eastAsiaTheme="minorHAnsi" w:hAnsi="Times New Roman"/>
          <w:i/>
        </w:rPr>
      </w:pPr>
      <w:r w:rsidRPr="00BC5243">
        <w:rPr>
          <w:rFonts w:ascii="Times New Roman" w:eastAsia="Times New Roman" w:hAnsi="Times New Roman"/>
        </w:rPr>
        <w:t xml:space="preserve">Становление башкирского оперного искусства. Открытие в Уфе Башкирского оперного театра </w:t>
      </w:r>
    </w:p>
    <w:p w:rsidR="00BC5243" w:rsidRPr="00BC5243" w:rsidRDefault="00BC5243" w:rsidP="00FE207C">
      <w:pPr>
        <w:pStyle w:val="a9"/>
        <w:ind w:left="0"/>
        <w:rPr>
          <w:rFonts w:ascii="Times New Roman" w:eastAsia="Times New Roman" w:hAnsi="Times New Roman"/>
        </w:rPr>
      </w:pPr>
      <w:r w:rsidRPr="00BC5243">
        <w:rPr>
          <w:rFonts w:ascii="Times New Roman" w:eastAsia="Times New Roman" w:hAnsi="Times New Roman"/>
        </w:rPr>
        <w:t xml:space="preserve">Композиторы второго поколения. Жизнь и творчество З.Исмагилова. Опера З.Исмагилова «Салават Юлаев» как вершина башкирского оперного искусства </w:t>
      </w:r>
      <w:r w:rsidRPr="00BC5243">
        <w:rPr>
          <w:rFonts w:ascii="Times New Roman" w:eastAsia="Times New Roman" w:hAnsi="Times New Roman"/>
          <w:i/>
        </w:rPr>
        <w:t xml:space="preserve"> </w:t>
      </w:r>
    </w:p>
    <w:p w:rsidR="00BC5243" w:rsidRPr="00BC5243" w:rsidRDefault="00BC5243" w:rsidP="00FE207C">
      <w:pPr>
        <w:pStyle w:val="a9"/>
        <w:ind w:left="0"/>
        <w:rPr>
          <w:rFonts w:ascii="Times New Roman" w:eastAsia="Times New Roman" w:hAnsi="Times New Roman"/>
          <w:b/>
          <w:i/>
        </w:rPr>
      </w:pPr>
      <w:r w:rsidRPr="00BC5243">
        <w:rPr>
          <w:rFonts w:ascii="Times New Roman" w:hAnsi="Times New Roman"/>
          <w:b/>
          <w:bCs/>
          <w:i/>
          <w:iCs/>
        </w:rPr>
        <w:t xml:space="preserve">Раздел 5. </w:t>
      </w:r>
      <w:r w:rsidRPr="00BC5243">
        <w:rPr>
          <w:rFonts w:ascii="Times New Roman" w:eastAsia="Times New Roman" w:hAnsi="Times New Roman"/>
          <w:b/>
          <w:i/>
        </w:rPr>
        <w:t xml:space="preserve">Театральная культура </w:t>
      </w:r>
    </w:p>
    <w:p w:rsidR="00BC5243" w:rsidRPr="00BC5243" w:rsidRDefault="00BC5243" w:rsidP="00FE207C">
      <w:pPr>
        <w:pStyle w:val="a9"/>
        <w:ind w:left="0"/>
        <w:rPr>
          <w:rFonts w:ascii="Times New Roman" w:eastAsia="Times New Roman" w:hAnsi="Times New Roman"/>
          <w:color w:val="323232"/>
        </w:rPr>
      </w:pPr>
      <w:r w:rsidRPr="00BC5243">
        <w:rPr>
          <w:rFonts w:ascii="Times New Roman" w:hAnsi="Times New Roman"/>
          <w:bCs/>
          <w:iCs/>
        </w:rPr>
        <w:t xml:space="preserve">1. </w:t>
      </w:r>
      <w:r w:rsidRPr="00BC5243">
        <w:rPr>
          <w:rFonts w:ascii="Times New Roman" w:eastAsia="Times New Roman" w:hAnsi="Times New Roman"/>
          <w:color w:val="323232"/>
        </w:rPr>
        <w:t>Театральная жизнь дореволюционной Уфы. Первые любительские театральные представления. Выступления Ф. Шаляпина в Уфе (1890-1891).</w:t>
      </w:r>
    </w:p>
    <w:p w:rsidR="00BC5243" w:rsidRPr="00BC5243" w:rsidRDefault="00BC5243" w:rsidP="00FE207C">
      <w:pPr>
        <w:pStyle w:val="a9"/>
        <w:ind w:left="0"/>
        <w:rPr>
          <w:rFonts w:ascii="Times New Roman" w:eastAsia="Times New Roman" w:hAnsi="Times New Roman"/>
          <w:b/>
          <w:i/>
        </w:rPr>
      </w:pPr>
      <w:r w:rsidRPr="00BC5243">
        <w:rPr>
          <w:rFonts w:ascii="Times New Roman" w:eastAsia="Times New Roman" w:hAnsi="Times New Roman"/>
          <w:color w:val="323232"/>
        </w:rPr>
        <w:t>2. Национальные театральные труппы «</w:t>
      </w:r>
      <w:r w:rsidRPr="00BC5243">
        <w:rPr>
          <w:rFonts w:ascii="Times New Roman" w:eastAsia="Times New Roman" w:hAnsi="Times New Roman"/>
          <w:color w:val="323232"/>
          <w:lang w:val="en-US"/>
        </w:rPr>
        <w:t>Hyp</w:t>
      </w:r>
      <w:r w:rsidRPr="00BC5243">
        <w:rPr>
          <w:rFonts w:ascii="Times New Roman" w:eastAsia="Times New Roman" w:hAnsi="Times New Roman"/>
          <w:color w:val="323232"/>
        </w:rPr>
        <w:t xml:space="preserve">» актрисы С.Г. Гиззатуллиной-Волжской и «Ширкат» В.Муртазина-Иманского.   </w:t>
      </w:r>
    </w:p>
    <w:p w:rsidR="00BC5243" w:rsidRPr="00BC5243" w:rsidRDefault="00BC5243" w:rsidP="00FE207C">
      <w:pPr>
        <w:shd w:val="clear" w:color="auto" w:fill="FFFFFF"/>
        <w:autoSpaceDE w:val="0"/>
        <w:autoSpaceDN w:val="0"/>
        <w:adjustRightInd w:val="0"/>
        <w:spacing w:after="0" w:line="240" w:lineRule="auto"/>
        <w:rPr>
          <w:rFonts w:ascii="Times New Roman" w:eastAsiaTheme="minorHAnsi" w:hAnsi="Times New Roman"/>
          <w:sz w:val="24"/>
          <w:szCs w:val="24"/>
        </w:rPr>
      </w:pPr>
      <w:r w:rsidRPr="00BC5243">
        <w:rPr>
          <w:rFonts w:ascii="Times New Roman" w:eastAsia="Times New Roman" w:hAnsi="Times New Roman"/>
          <w:color w:val="323232"/>
          <w:sz w:val="24"/>
          <w:szCs w:val="24"/>
        </w:rPr>
        <w:t>3. От любительских трупп к профессиональному театру.</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r w:rsidRPr="00BC5243">
        <w:rPr>
          <w:rFonts w:ascii="Times New Roman" w:eastAsia="Times New Roman" w:hAnsi="Times New Roman"/>
          <w:color w:val="323232"/>
          <w:sz w:val="24"/>
          <w:szCs w:val="24"/>
        </w:rPr>
        <w:t xml:space="preserve">4. Формирование башкирского драматического театра.  </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r w:rsidRPr="00BC5243">
        <w:rPr>
          <w:rFonts w:ascii="Times New Roman" w:eastAsia="Times New Roman" w:hAnsi="Times New Roman"/>
          <w:color w:val="323232"/>
          <w:sz w:val="24"/>
          <w:szCs w:val="24"/>
        </w:rPr>
        <w:t>5. Татарский театр «Нур»</w:t>
      </w:r>
    </w:p>
    <w:p w:rsidR="00BC5243" w:rsidRPr="00BC5243" w:rsidRDefault="00BC5243" w:rsidP="00FE207C">
      <w:pPr>
        <w:shd w:val="clear" w:color="auto" w:fill="FFFFFF"/>
        <w:autoSpaceDE w:val="0"/>
        <w:autoSpaceDN w:val="0"/>
        <w:adjustRightInd w:val="0"/>
        <w:spacing w:after="0" w:line="240" w:lineRule="auto"/>
        <w:rPr>
          <w:rFonts w:ascii="Times New Roman" w:eastAsia="Times New Roman" w:hAnsi="Times New Roman"/>
          <w:color w:val="323232"/>
          <w:sz w:val="24"/>
          <w:szCs w:val="24"/>
        </w:rPr>
      </w:pPr>
    </w:p>
    <w:p w:rsidR="00BC5243" w:rsidRPr="00BC5243" w:rsidRDefault="00BC5243" w:rsidP="000F6C18">
      <w:pPr>
        <w:pStyle w:val="a9"/>
        <w:numPr>
          <w:ilvl w:val="0"/>
          <w:numId w:val="179"/>
        </w:numPr>
        <w:ind w:left="0" w:hanging="141"/>
        <w:rPr>
          <w:rFonts w:ascii="Times New Roman" w:eastAsia="Times New Roman" w:hAnsi="Times New Roman"/>
          <w:b/>
          <w:bCs/>
          <w:color w:val="000000"/>
        </w:rPr>
      </w:pPr>
      <w:r w:rsidRPr="00BC5243">
        <w:rPr>
          <w:rFonts w:ascii="Times New Roman" w:eastAsia="Times New Roman" w:hAnsi="Times New Roman"/>
          <w:b/>
          <w:bCs/>
          <w:color w:val="000000"/>
        </w:rPr>
        <w:t xml:space="preserve"> класс. Модуль «Духовно-нравственные ценности в сфере духовной культуры»  </w:t>
      </w:r>
    </w:p>
    <w:p w:rsidR="00BC5243" w:rsidRPr="00BC5243" w:rsidRDefault="00BC5243" w:rsidP="00FE207C">
      <w:pPr>
        <w:spacing w:after="0" w:line="240" w:lineRule="auto"/>
        <w:rPr>
          <w:rFonts w:ascii="Times New Roman" w:eastAsia="Times New Roman" w:hAnsi="Times New Roman"/>
          <w:b/>
          <w:bCs/>
          <w:i/>
          <w:iCs/>
          <w:color w:val="000000"/>
          <w:sz w:val="24"/>
          <w:szCs w:val="24"/>
          <w:lang w:eastAsia="ru-RU"/>
        </w:rPr>
      </w:pPr>
      <w:r w:rsidRPr="00BC5243">
        <w:rPr>
          <w:rFonts w:ascii="Times New Roman" w:eastAsia="Times New Roman" w:hAnsi="Times New Roman"/>
          <w:b/>
          <w:bCs/>
          <w:i/>
          <w:iCs/>
          <w:color w:val="000000"/>
          <w:sz w:val="24"/>
          <w:szCs w:val="24"/>
          <w:lang w:eastAsia="ru-RU"/>
        </w:rPr>
        <w:t>Раздел 1. Устное народное творчество</w:t>
      </w:r>
    </w:p>
    <w:p w:rsidR="00BC5243" w:rsidRPr="00BC5243" w:rsidRDefault="00BC5243" w:rsidP="00FE207C">
      <w:pPr>
        <w:spacing w:after="0" w:line="240" w:lineRule="auto"/>
        <w:rPr>
          <w:rFonts w:ascii="Times New Roman" w:hAnsi="Times New Roman"/>
          <w:sz w:val="24"/>
          <w:szCs w:val="24"/>
        </w:rPr>
      </w:pPr>
      <w:r w:rsidRPr="00BC5243">
        <w:rPr>
          <w:rFonts w:ascii="Times New Roman" w:eastAsia="Times New Roman" w:hAnsi="Times New Roman"/>
          <w:bCs/>
          <w:iCs/>
          <w:color w:val="000000"/>
          <w:sz w:val="24"/>
          <w:szCs w:val="24"/>
          <w:lang w:eastAsia="ru-RU"/>
        </w:rPr>
        <w:t xml:space="preserve">1. </w:t>
      </w:r>
      <w:r w:rsidRPr="00BC5243">
        <w:rPr>
          <w:rFonts w:ascii="Times New Roman" w:eastAsia="Times New Roman" w:hAnsi="Times New Roman"/>
          <w:sz w:val="24"/>
          <w:szCs w:val="24"/>
          <w:lang w:eastAsia="ru-RU"/>
        </w:rPr>
        <w:t xml:space="preserve">Предания, связанные с историей Башкортостана: </w:t>
      </w:r>
      <w:r w:rsidRPr="00BC5243">
        <w:rPr>
          <w:rFonts w:ascii="Times New Roman" w:hAnsi="Times New Roman"/>
          <w:sz w:val="24"/>
          <w:szCs w:val="24"/>
        </w:rPr>
        <w:t>участие башкир и других народов</w:t>
      </w:r>
      <w:r w:rsidRPr="00BC5243">
        <w:rPr>
          <w:rFonts w:ascii="Times New Roman" w:eastAsia="Times New Roman" w:hAnsi="Times New Roman"/>
          <w:b/>
          <w:bCs/>
          <w:i/>
          <w:iCs/>
          <w:color w:val="000000"/>
          <w:sz w:val="24"/>
          <w:szCs w:val="24"/>
          <w:lang w:eastAsia="ru-RU"/>
        </w:rPr>
        <w:t xml:space="preserve"> </w:t>
      </w:r>
      <w:r w:rsidRPr="00BC5243">
        <w:rPr>
          <w:rFonts w:ascii="Times New Roman" w:hAnsi="Times New Roman"/>
          <w:sz w:val="24"/>
          <w:szCs w:val="24"/>
        </w:rPr>
        <w:t>Башкортостана в Отечественной войне 1812 года.</w:t>
      </w:r>
      <w:r w:rsidRPr="00BC5243">
        <w:rPr>
          <w:rFonts w:ascii="Times New Roman" w:hAnsi="Times New Roman"/>
          <w:b/>
          <w:sz w:val="24"/>
          <w:szCs w:val="24"/>
        </w:rPr>
        <w:t xml:space="preserve"> </w:t>
      </w:r>
      <w:r w:rsidRPr="00BC5243">
        <w:rPr>
          <w:rFonts w:ascii="Times New Roman" w:hAnsi="Times New Roman"/>
          <w:sz w:val="24"/>
          <w:szCs w:val="24"/>
        </w:rPr>
        <w:t>Участие башкир в заграничных походах русских войск.</w:t>
      </w:r>
    </w:p>
    <w:p w:rsidR="00BC5243" w:rsidRPr="00BC5243" w:rsidRDefault="00BC5243" w:rsidP="00FE207C">
      <w:pPr>
        <w:spacing w:after="0" w:line="240" w:lineRule="auto"/>
        <w:rPr>
          <w:rFonts w:ascii="Times New Roman" w:eastAsia="Times New Roman" w:hAnsi="Times New Roman"/>
          <w:b/>
          <w:bCs/>
          <w:i/>
          <w:iCs/>
          <w:color w:val="000000"/>
          <w:sz w:val="24"/>
          <w:szCs w:val="24"/>
          <w:lang w:eastAsia="ru-RU"/>
        </w:rPr>
      </w:pPr>
      <w:r w:rsidRPr="00BC5243">
        <w:rPr>
          <w:rFonts w:ascii="Times New Roman" w:eastAsia="Times New Roman" w:hAnsi="Times New Roman"/>
          <w:sz w:val="24"/>
          <w:szCs w:val="24"/>
          <w:lang w:eastAsia="ru-RU"/>
        </w:rPr>
        <w:t>2.</w:t>
      </w:r>
      <w:r w:rsidRPr="00BC5243">
        <w:rPr>
          <w:rFonts w:ascii="Times New Roman" w:eastAsia="Times New Roman" w:hAnsi="Times New Roman"/>
          <w:bCs/>
          <w:iCs/>
          <w:color w:val="000000"/>
          <w:sz w:val="24"/>
          <w:szCs w:val="24"/>
          <w:lang w:eastAsia="ru-RU"/>
        </w:rPr>
        <w:t xml:space="preserve"> История в народных песнях</w:t>
      </w:r>
      <w:r w:rsidRPr="00BC5243">
        <w:rPr>
          <w:rFonts w:ascii="Times New Roman" w:hAnsi="Times New Roman"/>
          <w:sz w:val="24"/>
          <w:szCs w:val="24"/>
        </w:rPr>
        <w:t>: песни о начальниках кантонов и их историческая основа. Песни о беглых (о людях бунтарского духа, сбежавших от службы, из ссылки). Песни об армейской службе  и военных походах.</w:t>
      </w:r>
    </w:p>
    <w:p w:rsidR="00BC5243" w:rsidRPr="00BC5243" w:rsidRDefault="00BC5243" w:rsidP="00FE207C">
      <w:pPr>
        <w:pStyle w:val="af2"/>
        <w:ind w:right="-143"/>
        <w:jc w:val="left"/>
        <w:rPr>
          <w:sz w:val="24"/>
          <w:szCs w:val="24"/>
        </w:rPr>
      </w:pPr>
      <w:r w:rsidRPr="00BC5243">
        <w:rPr>
          <w:rFonts w:eastAsia="Times New Roman"/>
          <w:b/>
          <w:bCs/>
          <w:i/>
          <w:iCs/>
          <w:color w:val="000000"/>
          <w:sz w:val="24"/>
          <w:szCs w:val="24"/>
          <w:lang w:eastAsia="ru-RU"/>
        </w:rPr>
        <w:t>Раздел 2.  Просвещение и печать</w:t>
      </w:r>
      <w:r w:rsidRPr="00BC5243">
        <w:rPr>
          <w:rFonts w:eastAsia="Times New Roman"/>
          <w:b/>
          <w:bCs/>
          <w:i/>
          <w:iCs/>
          <w:color w:val="000000"/>
          <w:sz w:val="24"/>
          <w:szCs w:val="24"/>
          <w:lang w:eastAsia="ru-RU"/>
        </w:rPr>
        <w:br/>
      </w:r>
      <w:r w:rsidRPr="00BC5243">
        <w:rPr>
          <w:rFonts w:eastAsia="Times New Roman"/>
          <w:bCs/>
          <w:color w:val="000000"/>
          <w:sz w:val="24"/>
          <w:szCs w:val="24"/>
          <w:lang w:eastAsia="ru-RU"/>
        </w:rPr>
        <w:t>1.</w:t>
      </w:r>
      <w:r w:rsidRPr="00BC5243">
        <w:rPr>
          <w:rFonts w:eastAsia="Times New Roman"/>
          <w:b/>
          <w:bCs/>
          <w:color w:val="000000"/>
          <w:sz w:val="24"/>
          <w:szCs w:val="24"/>
          <w:lang w:eastAsia="ru-RU"/>
        </w:rPr>
        <w:t xml:space="preserve"> </w:t>
      </w:r>
      <w:r w:rsidRPr="00BC5243">
        <w:rPr>
          <w:sz w:val="24"/>
          <w:szCs w:val="24"/>
        </w:rPr>
        <w:t xml:space="preserve">Мектебе и медресе – основные типы национальных школ в Башкортостане до </w:t>
      </w:r>
      <w:r w:rsidRPr="00BC5243">
        <w:rPr>
          <w:sz w:val="24"/>
          <w:szCs w:val="24"/>
          <w:lang w:val="en-US"/>
        </w:rPr>
        <w:t>XX</w:t>
      </w:r>
      <w:r w:rsidRPr="00BC5243">
        <w:rPr>
          <w:sz w:val="24"/>
          <w:szCs w:val="24"/>
        </w:rPr>
        <w:t xml:space="preserve"> века. </w:t>
      </w:r>
    </w:p>
    <w:p w:rsidR="00BC5243" w:rsidRPr="00BC5243" w:rsidRDefault="00BC5243" w:rsidP="00FE207C">
      <w:pPr>
        <w:pStyle w:val="af2"/>
        <w:ind w:right="-143"/>
        <w:rPr>
          <w:sz w:val="24"/>
          <w:szCs w:val="24"/>
        </w:rPr>
      </w:pPr>
      <w:r w:rsidRPr="00BC5243">
        <w:rPr>
          <w:rFonts w:eastAsia="Times New Roman"/>
          <w:bCs/>
          <w:iCs/>
          <w:color w:val="000000"/>
          <w:sz w:val="24"/>
          <w:szCs w:val="24"/>
          <w:lang w:eastAsia="ru-RU"/>
        </w:rPr>
        <w:t xml:space="preserve">2. </w:t>
      </w:r>
      <w:r w:rsidRPr="00BC5243">
        <w:rPr>
          <w:sz w:val="24"/>
          <w:szCs w:val="24"/>
        </w:rPr>
        <w:t xml:space="preserve">Первая типография в Уфе (1801), первая частная библиотека в Уфе (1885). </w:t>
      </w:r>
    </w:p>
    <w:p w:rsidR="00BC5243" w:rsidRPr="00BC5243" w:rsidRDefault="00BC5243" w:rsidP="00FE207C">
      <w:pPr>
        <w:pStyle w:val="af2"/>
        <w:ind w:right="-143"/>
        <w:rPr>
          <w:sz w:val="24"/>
          <w:szCs w:val="24"/>
        </w:rPr>
      </w:pPr>
      <w:r w:rsidRPr="00BC5243">
        <w:rPr>
          <w:sz w:val="24"/>
          <w:szCs w:val="24"/>
        </w:rPr>
        <w:t>3. Зарождение и развитие издательского дела в Башкортостане. Первая газета в крае «Оренбургские губернские ведомости» (1838).  Национальные типографии в Уфе и Оренбурге.</w:t>
      </w:r>
      <w:r w:rsidRPr="00BC5243">
        <w:rPr>
          <w:rFonts w:eastAsia="Times New Roman"/>
          <w:color w:val="000000"/>
          <w:sz w:val="24"/>
          <w:szCs w:val="24"/>
          <w:lang w:eastAsia="ru-RU"/>
        </w:rPr>
        <w:br/>
      </w:r>
      <w:r w:rsidRPr="00BC5243">
        <w:rPr>
          <w:sz w:val="24"/>
          <w:szCs w:val="24"/>
        </w:rPr>
        <w:t xml:space="preserve">4. Современная печать и проблемы развития культуры в республике. Роль республиканских газет и журналов. </w:t>
      </w:r>
    </w:p>
    <w:p w:rsidR="00BC5243" w:rsidRPr="00BC5243" w:rsidRDefault="00BC5243" w:rsidP="00FE207C">
      <w:pPr>
        <w:pStyle w:val="af2"/>
        <w:ind w:right="-143"/>
        <w:rPr>
          <w:sz w:val="24"/>
          <w:szCs w:val="24"/>
        </w:rPr>
      </w:pPr>
      <w:r w:rsidRPr="00BC5243">
        <w:rPr>
          <w:sz w:val="24"/>
          <w:szCs w:val="24"/>
        </w:rPr>
        <w:t>5. Деятельность издательств «Китап» им. З.Биишевой, «Башкортостан», «Башкирской</w:t>
      </w:r>
    </w:p>
    <w:p w:rsidR="00BC5243" w:rsidRPr="00BC5243" w:rsidRDefault="00BC5243" w:rsidP="00FE207C">
      <w:pPr>
        <w:pStyle w:val="af2"/>
        <w:ind w:right="-143"/>
        <w:rPr>
          <w:b/>
          <w:sz w:val="24"/>
          <w:szCs w:val="24"/>
        </w:rPr>
      </w:pPr>
      <w:r w:rsidRPr="00BC5243">
        <w:rPr>
          <w:sz w:val="24"/>
          <w:szCs w:val="24"/>
        </w:rPr>
        <w:t>энциклопедии» и их роль в развитии культуры.</w:t>
      </w:r>
    </w:p>
    <w:p w:rsidR="00BC5243" w:rsidRPr="00BC5243" w:rsidRDefault="00BC5243" w:rsidP="00FE207C">
      <w:pPr>
        <w:pStyle w:val="af2"/>
        <w:ind w:right="-143"/>
        <w:rPr>
          <w:b/>
          <w:sz w:val="24"/>
          <w:szCs w:val="24"/>
        </w:rPr>
      </w:pPr>
      <w:r w:rsidRPr="00BC5243">
        <w:rPr>
          <w:sz w:val="24"/>
          <w:szCs w:val="24"/>
        </w:rPr>
        <w:lastRenderedPageBreak/>
        <w:t xml:space="preserve">6. Библиотечное дело в конце </w:t>
      </w:r>
      <w:r w:rsidRPr="00BC5243">
        <w:rPr>
          <w:sz w:val="24"/>
          <w:szCs w:val="24"/>
          <w:lang w:val="en-US"/>
        </w:rPr>
        <w:t>XIX</w:t>
      </w:r>
      <w:r w:rsidRPr="00BC5243">
        <w:rPr>
          <w:sz w:val="24"/>
          <w:szCs w:val="24"/>
        </w:rPr>
        <w:t xml:space="preserve"> – начале </w:t>
      </w:r>
      <w:r w:rsidRPr="00BC5243">
        <w:rPr>
          <w:sz w:val="24"/>
          <w:szCs w:val="24"/>
          <w:lang w:val="en-US"/>
        </w:rPr>
        <w:t>XX</w:t>
      </w:r>
      <w:r w:rsidRPr="00BC5243">
        <w:rPr>
          <w:sz w:val="24"/>
          <w:szCs w:val="24"/>
        </w:rPr>
        <w:t xml:space="preserve"> века. Национальная библиотека имени З.Валиди.</w:t>
      </w:r>
    </w:p>
    <w:p w:rsidR="00BC5243" w:rsidRPr="00BC5243" w:rsidRDefault="00BC5243" w:rsidP="00FE207C">
      <w:pPr>
        <w:pStyle w:val="af2"/>
        <w:ind w:right="-143"/>
        <w:rPr>
          <w:b/>
          <w:sz w:val="24"/>
          <w:szCs w:val="24"/>
        </w:rPr>
      </w:pPr>
      <w:r w:rsidRPr="00BC5243">
        <w:rPr>
          <w:sz w:val="24"/>
          <w:szCs w:val="24"/>
        </w:rPr>
        <w:t>7.</w:t>
      </w:r>
      <w:r w:rsidRPr="00BC5243">
        <w:rPr>
          <w:b/>
          <w:sz w:val="24"/>
          <w:szCs w:val="24"/>
        </w:rPr>
        <w:t xml:space="preserve"> </w:t>
      </w:r>
      <w:r w:rsidRPr="00BC5243">
        <w:rPr>
          <w:sz w:val="24"/>
          <w:szCs w:val="24"/>
        </w:rPr>
        <w:t>Музеи и библиотеки России, их роль в сохранении духовной</w:t>
      </w:r>
      <w:r w:rsidRPr="00BC5243">
        <w:rPr>
          <w:b/>
          <w:sz w:val="24"/>
          <w:szCs w:val="24"/>
        </w:rPr>
        <w:t xml:space="preserve"> </w:t>
      </w:r>
      <w:r w:rsidRPr="00BC5243">
        <w:rPr>
          <w:sz w:val="24"/>
          <w:szCs w:val="24"/>
        </w:rPr>
        <w:t>культуры.</w:t>
      </w:r>
    </w:p>
    <w:p w:rsidR="00441700" w:rsidRDefault="00BC5243" w:rsidP="00FE207C">
      <w:pPr>
        <w:pStyle w:val="af2"/>
        <w:ind w:right="-143"/>
        <w:rPr>
          <w:rFonts w:eastAsia="Times New Roman"/>
          <w:b/>
          <w:bCs/>
          <w:i/>
          <w:iCs/>
          <w:color w:val="000000"/>
          <w:sz w:val="24"/>
          <w:szCs w:val="24"/>
          <w:lang w:eastAsia="ru-RU"/>
        </w:rPr>
      </w:pPr>
      <w:r w:rsidRPr="00BC5243">
        <w:rPr>
          <w:rFonts w:eastAsia="Times New Roman"/>
          <w:b/>
          <w:bCs/>
          <w:i/>
          <w:iCs/>
          <w:color w:val="000000"/>
          <w:sz w:val="24"/>
          <w:szCs w:val="24"/>
          <w:lang w:eastAsia="ru-RU"/>
        </w:rPr>
        <w:t xml:space="preserve">Раздел 3.  </w:t>
      </w:r>
    </w:p>
    <w:p w:rsidR="00BC5243" w:rsidRPr="00BC5243" w:rsidRDefault="00BC5243" w:rsidP="00FE207C">
      <w:pPr>
        <w:pStyle w:val="af2"/>
        <w:ind w:right="-143"/>
        <w:rPr>
          <w:sz w:val="24"/>
          <w:szCs w:val="24"/>
        </w:rPr>
      </w:pPr>
      <w:r w:rsidRPr="00BC5243">
        <w:rPr>
          <w:rFonts w:eastAsia="Times New Roman"/>
          <w:b/>
          <w:bCs/>
          <w:i/>
          <w:iCs/>
          <w:color w:val="000000"/>
          <w:sz w:val="24"/>
          <w:szCs w:val="24"/>
          <w:lang w:eastAsia="ru-RU"/>
        </w:rPr>
        <w:t>Литература в Башкортостане</w:t>
      </w:r>
      <w:r w:rsidRPr="00BC5243">
        <w:rPr>
          <w:rFonts w:eastAsia="Times New Roman"/>
          <w:b/>
          <w:bCs/>
          <w:color w:val="000000"/>
          <w:sz w:val="24"/>
          <w:szCs w:val="24"/>
          <w:lang w:eastAsia="ru-RU"/>
        </w:rPr>
        <w:t xml:space="preserve"> </w:t>
      </w:r>
      <w:r w:rsidRPr="00BC5243">
        <w:rPr>
          <w:rFonts w:eastAsia="Times New Roman"/>
          <w:color w:val="000000"/>
          <w:sz w:val="24"/>
          <w:szCs w:val="24"/>
          <w:lang w:eastAsia="ru-RU"/>
        </w:rPr>
        <w:br/>
      </w:r>
      <w:r w:rsidRPr="00BC5243">
        <w:rPr>
          <w:sz w:val="24"/>
          <w:szCs w:val="24"/>
        </w:rPr>
        <w:t xml:space="preserve">1. Просветительство в поэзии М.Акмуллы. </w:t>
      </w:r>
    </w:p>
    <w:p w:rsidR="00BC5243" w:rsidRPr="00BC5243" w:rsidRDefault="00BC5243" w:rsidP="00FE207C">
      <w:pPr>
        <w:pStyle w:val="af2"/>
        <w:ind w:right="-143"/>
        <w:rPr>
          <w:sz w:val="24"/>
          <w:szCs w:val="24"/>
        </w:rPr>
      </w:pPr>
      <w:r w:rsidRPr="00BC5243">
        <w:rPr>
          <w:rFonts w:eastAsia="Times New Roman"/>
          <w:bCs/>
          <w:iCs/>
          <w:color w:val="000000"/>
          <w:sz w:val="24"/>
          <w:szCs w:val="24"/>
          <w:lang w:eastAsia="ru-RU"/>
        </w:rPr>
        <w:t xml:space="preserve">2. </w:t>
      </w:r>
      <w:r w:rsidRPr="00BC5243">
        <w:rPr>
          <w:sz w:val="24"/>
          <w:szCs w:val="24"/>
        </w:rPr>
        <w:t xml:space="preserve">Мухаметсалим Уметбаев (1841-1907) как поэт и ученый, публицист, фольклорист, языковед, историк, этнограф.  </w:t>
      </w:r>
    </w:p>
    <w:p w:rsidR="00BC5243" w:rsidRPr="00BC5243" w:rsidRDefault="00BC5243" w:rsidP="00FE207C">
      <w:pPr>
        <w:pStyle w:val="af2"/>
        <w:ind w:right="-143"/>
        <w:rPr>
          <w:sz w:val="24"/>
          <w:szCs w:val="24"/>
        </w:rPr>
      </w:pPr>
      <w:r w:rsidRPr="00BC5243">
        <w:rPr>
          <w:sz w:val="24"/>
          <w:szCs w:val="24"/>
        </w:rPr>
        <w:t>3. Мажит Гафури (1880-1934) – классик башкирской литературы. Отношение поэта к революции 1905 г. Отрывки из повести «Черноликие». Просвещенность и невежество героев повести.</w:t>
      </w:r>
    </w:p>
    <w:p w:rsidR="00BC5243" w:rsidRPr="00BC5243" w:rsidRDefault="00BC5243" w:rsidP="00FE207C">
      <w:pPr>
        <w:pStyle w:val="af2"/>
        <w:ind w:right="-143"/>
        <w:rPr>
          <w:sz w:val="24"/>
          <w:szCs w:val="24"/>
        </w:rPr>
      </w:pPr>
      <w:r w:rsidRPr="00BC5243">
        <w:rPr>
          <w:sz w:val="24"/>
          <w:szCs w:val="24"/>
        </w:rPr>
        <w:t xml:space="preserve">4. Шайхзада Бабич (1895-1919) и башкирское национальное движение.  </w:t>
      </w:r>
    </w:p>
    <w:p w:rsidR="00441700" w:rsidRDefault="00BC5243" w:rsidP="00FE207C">
      <w:pPr>
        <w:pStyle w:val="af2"/>
        <w:rPr>
          <w:rFonts w:eastAsia="Times New Roman"/>
          <w:b/>
          <w:bCs/>
          <w:i/>
          <w:iCs/>
          <w:color w:val="000000"/>
          <w:sz w:val="24"/>
          <w:szCs w:val="24"/>
          <w:lang w:eastAsia="ru-RU"/>
        </w:rPr>
      </w:pPr>
      <w:r w:rsidRPr="00BC5243">
        <w:rPr>
          <w:rFonts w:eastAsia="Times New Roman"/>
          <w:b/>
          <w:bCs/>
          <w:i/>
          <w:iCs/>
          <w:color w:val="000000"/>
          <w:sz w:val="24"/>
          <w:szCs w:val="24"/>
          <w:lang w:eastAsia="ru-RU"/>
        </w:rPr>
        <w:t>Раздел 4.</w:t>
      </w:r>
    </w:p>
    <w:p w:rsidR="00BC5243" w:rsidRPr="00BC5243" w:rsidRDefault="00BC5243" w:rsidP="00441700">
      <w:pPr>
        <w:pStyle w:val="af2"/>
        <w:jc w:val="left"/>
        <w:rPr>
          <w:sz w:val="24"/>
          <w:szCs w:val="24"/>
        </w:rPr>
      </w:pPr>
      <w:r w:rsidRPr="00BC5243">
        <w:rPr>
          <w:b/>
          <w:i/>
          <w:sz w:val="24"/>
          <w:szCs w:val="24"/>
        </w:rPr>
        <w:t>Изобразительное искусство Башкортостана</w:t>
      </w:r>
      <w:r w:rsidRPr="00BC5243">
        <w:rPr>
          <w:rFonts w:eastAsia="Times New Roman"/>
          <w:b/>
          <w:bCs/>
          <w:i/>
          <w:color w:val="000000"/>
          <w:sz w:val="24"/>
          <w:szCs w:val="24"/>
          <w:lang w:eastAsia="ru-RU"/>
        </w:rPr>
        <w:t xml:space="preserve"> </w:t>
      </w:r>
      <w:r w:rsidRPr="00BC5243">
        <w:rPr>
          <w:rFonts w:eastAsia="Times New Roman"/>
          <w:i/>
          <w:color w:val="000000"/>
          <w:sz w:val="24"/>
          <w:szCs w:val="24"/>
          <w:lang w:eastAsia="ru-RU"/>
        </w:rPr>
        <w:br/>
      </w:r>
      <w:r w:rsidRPr="00BC5243">
        <w:rPr>
          <w:sz w:val="24"/>
          <w:szCs w:val="24"/>
        </w:rPr>
        <w:t>1.Периодизация истории развития башкирского изобразительного искусства: дореволюционный, довоенный, в период Великой Отечественной войны и после войны.</w:t>
      </w:r>
    </w:p>
    <w:p w:rsidR="00BC5243" w:rsidRPr="00BC5243" w:rsidRDefault="00BC5243" w:rsidP="00FE207C">
      <w:pPr>
        <w:pStyle w:val="af2"/>
        <w:ind w:right="-143"/>
        <w:rPr>
          <w:sz w:val="24"/>
          <w:szCs w:val="24"/>
        </w:rPr>
      </w:pPr>
      <w:r w:rsidRPr="00BC5243">
        <w:rPr>
          <w:rFonts w:eastAsia="Times New Roman"/>
          <w:bCs/>
          <w:iCs/>
          <w:color w:val="000000"/>
          <w:sz w:val="24"/>
          <w:szCs w:val="24"/>
          <w:lang w:eastAsia="ru-RU"/>
        </w:rPr>
        <w:t xml:space="preserve">2. </w:t>
      </w:r>
      <w:r w:rsidRPr="00BC5243">
        <w:rPr>
          <w:sz w:val="24"/>
          <w:szCs w:val="24"/>
        </w:rPr>
        <w:t xml:space="preserve">Творчество башкирских художников среднего поколения в послевоенный период. </w:t>
      </w:r>
    </w:p>
    <w:p w:rsidR="00BC5243" w:rsidRPr="00BC5243" w:rsidRDefault="00BC5243" w:rsidP="00FE207C">
      <w:pPr>
        <w:pStyle w:val="af2"/>
        <w:ind w:right="-143"/>
        <w:rPr>
          <w:b/>
          <w:sz w:val="24"/>
          <w:szCs w:val="24"/>
        </w:rPr>
      </w:pPr>
      <w:r w:rsidRPr="00BC5243">
        <w:rPr>
          <w:sz w:val="24"/>
          <w:szCs w:val="24"/>
        </w:rPr>
        <w:t>3. Декада башкирской литературы и искусства в Москве в 1955 году, республиканская выставка 1957 г., юбилейная в 1969 г.  в г. Москве и Ленинграде; автономных республик России в 1971 г., зональные (1964-1985).</w:t>
      </w:r>
      <w:r w:rsidRPr="00BC5243">
        <w:rPr>
          <w:b/>
          <w:sz w:val="24"/>
          <w:szCs w:val="24"/>
        </w:rPr>
        <w:t xml:space="preserve"> </w:t>
      </w:r>
    </w:p>
    <w:p w:rsidR="00BC5243" w:rsidRPr="00BC5243" w:rsidRDefault="00BC5243" w:rsidP="00FE207C">
      <w:pPr>
        <w:pStyle w:val="af2"/>
        <w:ind w:right="-143"/>
        <w:rPr>
          <w:sz w:val="24"/>
          <w:szCs w:val="24"/>
        </w:rPr>
      </w:pPr>
      <w:r w:rsidRPr="00BC5243">
        <w:rPr>
          <w:sz w:val="24"/>
          <w:szCs w:val="24"/>
        </w:rPr>
        <w:t>4.</w:t>
      </w:r>
      <w:r w:rsidRPr="00BC5243">
        <w:rPr>
          <w:b/>
          <w:sz w:val="24"/>
          <w:szCs w:val="24"/>
        </w:rPr>
        <w:t xml:space="preserve"> </w:t>
      </w:r>
      <w:r w:rsidRPr="00BC5243">
        <w:rPr>
          <w:sz w:val="24"/>
          <w:szCs w:val="24"/>
        </w:rPr>
        <w:t>Национальные темы и традиции народного искусства в творчестве художников небашкирской национальности.</w:t>
      </w:r>
      <w:r w:rsidRPr="00BC5243">
        <w:rPr>
          <w:b/>
          <w:sz w:val="24"/>
          <w:szCs w:val="24"/>
        </w:rPr>
        <w:t xml:space="preserve"> </w:t>
      </w:r>
      <w:r w:rsidRPr="00BC5243">
        <w:rPr>
          <w:sz w:val="24"/>
          <w:szCs w:val="24"/>
        </w:rPr>
        <w:t xml:space="preserve"> </w:t>
      </w:r>
    </w:p>
    <w:p w:rsidR="00BC5243" w:rsidRPr="00BC5243" w:rsidRDefault="00BC5243" w:rsidP="00FE207C">
      <w:pPr>
        <w:pStyle w:val="af2"/>
        <w:ind w:right="-143"/>
        <w:rPr>
          <w:sz w:val="24"/>
          <w:szCs w:val="24"/>
        </w:rPr>
      </w:pPr>
      <w:r w:rsidRPr="00BC5243">
        <w:rPr>
          <w:rFonts w:eastAsia="Times New Roman"/>
          <w:b/>
          <w:bCs/>
          <w:i/>
          <w:iCs/>
          <w:color w:val="000000"/>
          <w:sz w:val="24"/>
          <w:szCs w:val="24"/>
          <w:lang w:eastAsia="ru-RU"/>
        </w:rPr>
        <w:t xml:space="preserve">Раздел 5. </w:t>
      </w:r>
      <w:r w:rsidRPr="00BC5243">
        <w:rPr>
          <w:b/>
          <w:i/>
          <w:sz w:val="24"/>
          <w:szCs w:val="24"/>
        </w:rPr>
        <w:t>Башкирское танцевальное и хореографическое искусство</w:t>
      </w:r>
    </w:p>
    <w:p w:rsidR="00BC5243" w:rsidRPr="00BC5243" w:rsidRDefault="00BC5243" w:rsidP="00FE207C">
      <w:pPr>
        <w:pStyle w:val="af2"/>
        <w:ind w:right="-143"/>
        <w:rPr>
          <w:sz w:val="24"/>
          <w:szCs w:val="24"/>
        </w:rPr>
      </w:pPr>
      <w:r w:rsidRPr="00BC5243">
        <w:rPr>
          <w:rFonts w:eastAsia="Times New Roman"/>
          <w:bCs/>
          <w:iCs/>
          <w:color w:val="000000"/>
          <w:sz w:val="24"/>
          <w:szCs w:val="24"/>
          <w:lang w:eastAsia="ru-RU"/>
        </w:rPr>
        <w:t>1.</w:t>
      </w:r>
      <w:r w:rsidRPr="00BC5243">
        <w:rPr>
          <w:sz w:val="24"/>
          <w:szCs w:val="24"/>
        </w:rPr>
        <w:t xml:space="preserve">Башкирская народная хореография. Виды танцев. </w:t>
      </w:r>
    </w:p>
    <w:p w:rsidR="00BC5243" w:rsidRPr="00BC5243" w:rsidRDefault="00BC5243" w:rsidP="00FE207C">
      <w:pPr>
        <w:pStyle w:val="af2"/>
        <w:ind w:right="-143"/>
        <w:rPr>
          <w:sz w:val="24"/>
          <w:szCs w:val="24"/>
        </w:rPr>
      </w:pPr>
      <w:r w:rsidRPr="00BC5243">
        <w:rPr>
          <w:sz w:val="24"/>
          <w:szCs w:val="24"/>
        </w:rPr>
        <w:t xml:space="preserve">2. Файзи Гаскаров и его роль в возрождении башкирского танца. Башкирский государственный академический ансамбль народного танца им.Ф.Гаскарова. </w:t>
      </w:r>
    </w:p>
    <w:p w:rsidR="00BC5243" w:rsidRPr="00BC5243" w:rsidRDefault="00BC5243" w:rsidP="00FE207C">
      <w:pPr>
        <w:pStyle w:val="af2"/>
        <w:ind w:right="-143"/>
        <w:rPr>
          <w:sz w:val="24"/>
          <w:szCs w:val="24"/>
        </w:rPr>
      </w:pPr>
      <w:r w:rsidRPr="00BC5243">
        <w:rPr>
          <w:sz w:val="24"/>
          <w:szCs w:val="24"/>
        </w:rPr>
        <w:t xml:space="preserve">3. История создания профессионального хореографического искусства  в республике. Понятие о балете. Балет «Журавлиная песнь» Л.Степанова.  </w:t>
      </w:r>
    </w:p>
    <w:p w:rsidR="00BC5243" w:rsidRPr="00BC5243" w:rsidRDefault="00BC5243" w:rsidP="00FE207C">
      <w:pPr>
        <w:pStyle w:val="af2"/>
        <w:ind w:right="-143"/>
        <w:rPr>
          <w:sz w:val="24"/>
          <w:szCs w:val="24"/>
        </w:rPr>
      </w:pPr>
      <w:r w:rsidRPr="00BC5243">
        <w:rPr>
          <w:sz w:val="24"/>
          <w:szCs w:val="24"/>
        </w:rPr>
        <w:t>4. Звезды башкирского балета: З.Насретдинова, Р.Нуриев.</w:t>
      </w:r>
    </w:p>
    <w:p w:rsidR="00BC5243" w:rsidRDefault="00BC5243" w:rsidP="00FE207C">
      <w:pPr>
        <w:pStyle w:val="af2"/>
        <w:ind w:right="-143"/>
        <w:rPr>
          <w:sz w:val="24"/>
          <w:szCs w:val="24"/>
        </w:rPr>
      </w:pPr>
      <w:r w:rsidRPr="00BC5243">
        <w:rPr>
          <w:sz w:val="24"/>
          <w:szCs w:val="24"/>
        </w:rPr>
        <w:t>5. Балетный фестиваль им. Рудольфа Нуреева.</w:t>
      </w:r>
    </w:p>
    <w:p w:rsidR="00FE207C" w:rsidRDefault="00FE207C" w:rsidP="00FE207C">
      <w:pPr>
        <w:pStyle w:val="af2"/>
        <w:ind w:right="-143"/>
        <w:rPr>
          <w:sz w:val="24"/>
          <w:szCs w:val="24"/>
        </w:rPr>
      </w:pPr>
    </w:p>
    <w:p w:rsidR="00B54452" w:rsidRPr="00CB09D2" w:rsidRDefault="00B54452" w:rsidP="007E0032">
      <w:pPr>
        <w:pStyle w:val="4"/>
        <w:spacing w:before="0" w:line="240" w:lineRule="auto"/>
        <w:ind w:right="-143"/>
        <w:jc w:val="both"/>
        <w:rPr>
          <w:sz w:val="24"/>
          <w:szCs w:val="24"/>
        </w:rPr>
      </w:pPr>
      <w:r w:rsidRPr="00CB09D2">
        <w:rPr>
          <w:sz w:val="24"/>
          <w:szCs w:val="24"/>
        </w:rPr>
        <w:t>2.2.2.</w:t>
      </w:r>
      <w:r w:rsidR="00FE207C">
        <w:rPr>
          <w:sz w:val="24"/>
          <w:szCs w:val="24"/>
        </w:rPr>
        <w:t>25</w:t>
      </w:r>
      <w:r w:rsidRPr="00CB09D2">
        <w:rPr>
          <w:sz w:val="24"/>
          <w:szCs w:val="24"/>
        </w:rPr>
        <w:t>. Башкирский язык</w:t>
      </w:r>
      <w:r w:rsidR="001218C2" w:rsidRPr="00CB09D2">
        <w:rPr>
          <w:sz w:val="24"/>
          <w:szCs w:val="24"/>
        </w:rPr>
        <w:t xml:space="preserve"> как государственный</w:t>
      </w:r>
      <w:r w:rsidR="00873CAD" w:rsidRPr="00CB09D2">
        <w:rPr>
          <w:sz w:val="24"/>
          <w:szCs w:val="24"/>
        </w:rPr>
        <w:t xml:space="preserve"> язык Республики Башкортостан</w:t>
      </w:r>
    </w:p>
    <w:p w:rsidR="00585ECC" w:rsidRDefault="00585ECC" w:rsidP="007E0032">
      <w:pPr>
        <w:spacing w:after="0" w:line="240" w:lineRule="auto"/>
        <w:ind w:firstLine="708"/>
        <w:jc w:val="both"/>
        <w:rPr>
          <w:rFonts w:ascii="Times New Roman" w:hAnsi="Times New Roman"/>
          <w:sz w:val="24"/>
          <w:szCs w:val="24"/>
        </w:rPr>
      </w:pPr>
    </w:p>
    <w:p w:rsidR="00585ECC" w:rsidRPr="00585ECC" w:rsidRDefault="00585ECC" w:rsidP="00585ECC">
      <w:pPr>
        <w:spacing w:after="0" w:line="240" w:lineRule="auto"/>
        <w:ind w:firstLine="708"/>
        <w:jc w:val="both"/>
        <w:rPr>
          <w:rFonts w:ascii="Times New Roman" w:hAnsi="Times New Roman"/>
          <w:sz w:val="24"/>
          <w:szCs w:val="24"/>
        </w:rPr>
      </w:pPr>
      <w:r w:rsidRPr="00585ECC">
        <w:rPr>
          <w:rFonts w:ascii="Times New Roman" w:hAnsi="Times New Roman"/>
          <w:sz w:val="24"/>
          <w:szCs w:val="24"/>
        </w:rPr>
        <w:t xml:space="preserve">Содержание учебного предмета отбирается с учетом интересов учащихся в соответствии с их возрастными особенностями, потребностей общения, психо-физиологических возможностей; служит развитию универсальных учебных действий и формированию личностных ценностей. </w:t>
      </w: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5</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Здравствуй, школа!</w:t>
      </w:r>
      <w:r w:rsidRPr="00C8396B">
        <w:rPr>
          <w:rFonts w:ascii="Times New Roman" w:hAnsi="Times New Roman"/>
          <w:sz w:val="24"/>
          <w:szCs w:val="24"/>
          <w:lang w:val="ba-RU"/>
        </w:rPr>
        <w:t xml:space="preserve"> Тема «1 сентября – Лень знаний.  Школа, знания, учение о языке»  изучается в рамках общей лексической темы «Осень». На уроках проводятся беседы о летних каникулах учащихся, обмен мнениями. Учащиеся вспоминают слова и словосочетания, относящиеся к изучаемым темам, словарный запас обогащается новыми словами.</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Обо мне</w:t>
      </w:r>
      <w:r>
        <w:rPr>
          <w:rFonts w:ascii="Times New Roman" w:hAnsi="Times New Roman"/>
          <w:b/>
          <w:sz w:val="24"/>
          <w:szCs w:val="24"/>
          <w:lang w:val="ba-RU"/>
        </w:rPr>
        <w:t>.</w:t>
      </w:r>
      <w:r w:rsidRPr="00C8396B">
        <w:rPr>
          <w:rFonts w:ascii="Times New Roman" w:hAnsi="Times New Roman"/>
          <w:sz w:val="24"/>
          <w:szCs w:val="24"/>
          <w:lang w:val="ba-RU"/>
        </w:rPr>
        <w:t xml:space="preserve"> Во время изучения этой темы ученик должен научиться рассказывать о себе, членах семьи и близких;</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Времена года</w:t>
      </w:r>
      <w:r>
        <w:rPr>
          <w:rFonts w:ascii="Times New Roman" w:hAnsi="Times New Roman"/>
          <w:sz w:val="24"/>
          <w:szCs w:val="24"/>
          <w:lang w:val="ba-RU"/>
        </w:rPr>
        <w:t xml:space="preserve">. </w:t>
      </w:r>
      <w:r w:rsidRPr="00C8396B">
        <w:rPr>
          <w:rFonts w:ascii="Times New Roman" w:hAnsi="Times New Roman"/>
          <w:sz w:val="24"/>
          <w:szCs w:val="24"/>
          <w:lang w:val="ba-RU"/>
        </w:rPr>
        <w:t>Знакомство с временами года и их особенностями. Правильное произношение названий времен года и месяцев и способность употреблять эти слова в речи. Вопросительные местоимения. Указательные местоимения. Склонение указательных местоимений по падежам. Неопределенные местоимения. Определенные местоимения.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 Новым годом!</w:t>
      </w:r>
      <w:r w:rsidRPr="00C8396B">
        <w:rPr>
          <w:rFonts w:ascii="Times New Roman" w:hAnsi="Times New Roman"/>
          <w:sz w:val="24"/>
          <w:szCs w:val="24"/>
          <w:lang w:val="ba-RU"/>
        </w:rPr>
        <w:t xml:space="preserve"> Тема Нового года изучается в рамках общей темы «Зима». Учащиеся знакомятся особенностями зимы, как времени года, учатся поздравлять родных, близких и </w:t>
      </w:r>
      <w:r w:rsidRPr="00C8396B">
        <w:rPr>
          <w:rFonts w:ascii="Times New Roman" w:hAnsi="Times New Roman"/>
          <w:sz w:val="24"/>
          <w:szCs w:val="24"/>
          <w:lang w:val="ba-RU"/>
        </w:rPr>
        <w:lastRenderedPageBreak/>
        <w:t>друзей с Новым годом, рассказывать о самых ярких впечатлениях каждого праздника. Изменение глагола по категориям  числа и лица.</w:t>
      </w:r>
    </w:p>
    <w:p w:rsidR="00585ECC"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Знаешь</w:t>
      </w:r>
      <w:r>
        <w:rPr>
          <w:rFonts w:ascii="Times New Roman" w:hAnsi="Times New Roman"/>
          <w:b/>
          <w:sz w:val="24"/>
          <w:szCs w:val="24"/>
          <w:lang w:val="ba-RU"/>
        </w:rPr>
        <w:t xml:space="preserve"> ли</w:t>
      </w:r>
      <w:r w:rsidRPr="00C8396B">
        <w:rPr>
          <w:rFonts w:ascii="Times New Roman" w:hAnsi="Times New Roman"/>
          <w:b/>
          <w:sz w:val="24"/>
          <w:szCs w:val="24"/>
          <w:lang w:val="ba-RU"/>
        </w:rPr>
        <w:t xml:space="preserve"> Башкортсотана?</w:t>
      </w:r>
      <w:r w:rsidRPr="00C8396B">
        <w:rPr>
          <w:rFonts w:ascii="Times New Roman" w:hAnsi="Times New Roman"/>
          <w:sz w:val="24"/>
          <w:szCs w:val="24"/>
          <w:lang w:val="ba-RU"/>
        </w:rPr>
        <w:t xml:space="preserve"> Знакомство учащихся с прошлым, настоящим и будущим своей республики. Создание в сознании учащихся ясного образа  Башкирии, ее истории, богатства, известных личностей и формирование речевой культуры. Именные и нарицательные существительные. Отрицательные местоимения.</w:t>
      </w:r>
    </w:p>
    <w:p w:rsidR="00585ECC" w:rsidRDefault="00585ECC" w:rsidP="00585ECC">
      <w:pPr>
        <w:spacing w:after="0" w:line="240" w:lineRule="auto"/>
        <w:ind w:firstLine="708"/>
        <w:jc w:val="both"/>
        <w:rPr>
          <w:rFonts w:ascii="Times New Roman" w:hAnsi="Times New Roman"/>
          <w:b/>
          <w:sz w:val="24"/>
          <w:szCs w:val="24"/>
          <w:lang w:val="ba-RU"/>
        </w:rPr>
      </w:pPr>
      <w:r w:rsidRPr="00460CE3">
        <w:rPr>
          <w:rFonts w:ascii="Times New Roman" w:hAnsi="Times New Roman"/>
          <w:b/>
          <w:sz w:val="24"/>
          <w:szCs w:val="24"/>
          <w:lang w:val="ba-RU"/>
        </w:rPr>
        <w:t>Человек. Части тела. Личная гигиена.</w:t>
      </w:r>
    </w:p>
    <w:p w:rsidR="00585ECC" w:rsidRPr="009976D1" w:rsidRDefault="00585ECC" w:rsidP="00585ECC">
      <w:pPr>
        <w:spacing w:after="0" w:line="240" w:lineRule="auto"/>
        <w:ind w:firstLine="708"/>
        <w:jc w:val="both"/>
        <w:rPr>
          <w:rFonts w:ascii="Times New Roman" w:hAnsi="Times New Roman"/>
          <w:sz w:val="24"/>
          <w:szCs w:val="24"/>
          <w:lang w:val="ba-RU"/>
        </w:rPr>
      </w:pPr>
      <w:r w:rsidRPr="009976D1">
        <w:rPr>
          <w:rFonts w:ascii="Times New Roman" w:hAnsi="Times New Roman"/>
          <w:sz w:val="24"/>
          <w:szCs w:val="24"/>
          <w:lang w:val="ba-RU"/>
        </w:rPr>
        <w:t>Данная тема вкючает в себя части тела человека, личную гигиену, режим дня,</w:t>
      </w:r>
      <w:r>
        <w:rPr>
          <w:rFonts w:ascii="Times New Roman" w:hAnsi="Times New Roman"/>
          <w:sz w:val="24"/>
          <w:szCs w:val="24"/>
          <w:lang w:val="ba-RU"/>
        </w:rPr>
        <w:t xml:space="preserve"> </w:t>
      </w:r>
      <w:r w:rsidRPr="009976D1">
        <w:rPr>
          <w:rFonts w:ascii="Times New Roman" w:hAnsi="Times New Roman"/>
          <w:sz w:val="24"/>
          <w:szCs w:val="24"/>
          <w:lang w:val="ba-RU"/>
        </w:rPr>
        <w:t>здоровье. Проводить беседы, читать произведени</w:t>
      </w:r>
      <w:r>
        <w:rPr>
          <w:rFonts w:ascii="Times New Roman" w:hAnsi="Times New Roman"/>
          <w:sz w:val="24"/>
          <w:szCs w:val="24"/>
          <w:lang w:val="ba-RU"/>
        </w:rPr>
        <w:t xml:space="preserve">я о том, что нужно делать, чтоб </w:t>
      </w:r>
      <w:r w:rsidRPr="009976D1">
        <w:rPr>
          <w:rFonts w:ascii="Times New Roman" w:hAnsi="Times New Roman"/>
          <w:sz w:val="24"/>
          <w:szCs w:val="24"/>
          <w:lang w:val="ba-RU"/>
        </w:rPr>
        <w:t>быть здоровым. Принадлежность в башкирском языке. Глагол.</w:t>
      </w:r>
    </w:p>
    <w:p w:rsidR="00585ECC"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8 марта – Международный женский день</w:t>
      </w:r>
      <w:r>
        <w:rPr>
          <w:rFonts w:ascii="Times New Roman" w:hAnsi="Times New Roman"/>
          <w:sz w:val="24"/>
          <w:szCs w:val="24"/>
          <w:lang w:val="ba-RU"/>
        </w:rPr>
        <w:t xml:space="preserve">. </w:t>
      </w:r>
      <w:r w:rsidRPr="00C8396B">
        <w:rPr>
          <w:rFonts w:ascii="Times New Roman" w:hAnsi="Times New Roman"/>
          <w:sz w:val="24"/>
          <w:szCs w:val="24"/>
          <w:lang w:val="ba-RU"/>
        </w:rPr>
        <w:t>Чтение рассказов и стихотворений о матери. Объяснение  ее роли в семье, о необходимости уважения, любви к   матери, как самому дорогому человеку на свете. Тема изучается совместно с подтемой «Семья», повторение пройденного. Дети учатся писать поздравительные открытки и поздравительные речи. Антоним.</w:t>
      </w:r>
    </w:p>
    <w:p w:rsidR="00585ECC" w:rsidRDefault="00585ECC" w:rsidP="00585ECC">
      <w:pPr>
        <w:spacing w:after="0" w:line="240" w:lineRule="auto"/>
        <w:ind w:firstLine="708"/>
        <w:jc w:val="both"/>
        <w:rPr>
          <w:rFonts w:ascii="Times New Roman" w:hAnsi="Times New Roman"/>
          <w:b/>
          <w:sz w:val="24"/>
          <w:szCs w:val="24"/>
          <w:lang w:val="ba-RU"/>
        </w:rPr>
      </w:pPr>
      <w:r w:rsidRPr="00460CE3">
        <w:rPr>
          <w:rFonts w:ascii="Times New Roman" w:hAnsi="Times New Roman"/>
          <w:b/>
          <w:sz w:val="24"/>
          <w:szCs w:val="24"/>
          <w:lang w:val="ba-RU"/>
        </w:rPr>
        <w:t xml:space="preserve">Продукты. Одежда. Магазин. Дом. Рынок.   </w:t>
      </w:r>
    </w:p>
    <w:p w:rsidR="00585ECC" w:rsidRPr="009976D1" w:rsidRDefault="00585ECC" w:rsidP="00585ECC">
      <w:pPr>
        <w:spacing w:after="0" w:line="240" w:lineRule="auto"/>
        <w:ind w:firstLine="708"/>
        <w:jc w:val="both"/>
        <w:rPr>
          <w:rFonts w:ascii="Times New Roman" w:hAnsi="Times New Roman"/>
          <w:sz w:val="24"/>
          <w:szCs w:val="24"/>
          <w:lang w:val="ba-RU"/>
        </w:rPr>
      </w:pPr>
      <w:r w:rsidRPr="009976D1">
        <w:rPr>
          <w:rFonts w:ascii="Times New Roman" w:hAnsi="Times New Roman"/>
          <w:sz w:val="24"/>
          <w:szCs w:val="24"/>
          <w:lang w:val="ba-RU"/>
        </w:rPr>
        <w:t>Познакомить продуктами, одеждой, с этикетом при покупки, научить</w:t>
      </w:r>
      <w:r>
        <w:rPr>
          <w:rFonts w:ascii="Times New Roman" w:hAnsi="Times New Roman"/>
          <w:sz w:val="24"/>
          <w:szCs w:val="24"/>
          <w:lang w:val="ba-RU"/>
        </w:rPr>
        <w:t xml:space="preserve"> </w:t>
      </w:r>
      <w:r w:rsidRPr="009976D1">
        <w:rPr>
          <w:rFonts w:ascii="Times New Roman" w:hAnsi="Times New Roman"/>
          <w:sz w:val="24"/>
          <w:szCs w:val="24"/>
          <w:lang w:val="ba-RU"/>
        </w:rPr>
        <w:t xml:space="preserve">говорить, общаться по данной теме. Синонимы.    </w:t>
      </w:r>
    </w:p>
    <w:p w:rsidR="00585ECC" w:rsidRPr="00C8396B" w:rsidRDefault="00585ECC" w:rsidP="00585ECC">
      <w:pPr>
        <w:spacing w:after="0" w:line="240" w:lineRule="auto"/>
        <w:ind w:firstLine="708"/>
        <w:jc w:val="both"/>
        <w:rPr>
          <w:rFonts w:ascii="Times New Roman" w:hAnsi="Times New Roman"/>
          <w:sz w:val="24"/>
          <w:szCs w:val="24"/>
          <w:lang w:val="ba-RU"/>
        </w:rPr>
      </w:pPr>
      <w:r>
        <w:rPr>
          <w:rFonts w:ascii="Times New Roman" w:hAnsi="Times New Roman"/>
          <w:b/>
          <w:sz w:val="24"/>
          <w:szCs w:val="24"/>
          <w:lang w:val="ba-RU"/>
        </w:rPr>
        <w:t xml:space="preserve">Весна пришла. </w:t>
      </w:r>
      <w:r w:rsidRPr="00C8396B">
        <w:rPr>
          <w:rFonts w:ascii="Times New Roman" w:hAnsi="Times New Roman"/>
          <w:b/>
          <w:sz w:val="24"/>
          <w:szCs w:val="24"/>
          <w:lang w:val="ba-RU"/>
        </w:rPr>
        <w:t>Веснние работы.</w:t>
      </w:r>
      <w:r>
        <w:rPr>
          <w:rFonts w:ascii="Times New Roman" w:hAnsi="Times New Roman"/>
          <w:sz w:val="24"/>
          <w:szCs w:val="24"/>
          <w:lang w:val="ba-RU"/>
        </w:rPr>
        <w:t xml:space="preserve"> </w:t>
      </w:r>
      <w:r w:rsidRPr="00C8396B">
        <w:rPr>
          <w:rFonts w:ascii="Times New Roman" w:hAnsi="Times New Roman"/>
          <w:sz w:val="24"/>
          <w:szCs w:val="24"/>
          <w:lang w:val="ba-RU"/>
        </w:rPr>
        <w:t>Обучение узнавать и различать особенности весеннего времени года и описывать их в процессе речевого акта. Беседа о весенних полевых работах. Число. Повторение пройденного Праздники 1 мая, 9 мая, беседы о дружбе. Омоним.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Встречаем лето.</w:t>
      </w:r>
      <w:r>
        <w:rPr>
          <w:rFonts w:ascii="Times New Roman" w:hAnsi="Times New Roman"/>
          <w:sz w:val="24"/>
          <w:szCs w:val="24"/>
          <w:lang w:val="ba-RU"/>
        </w:rPr>
        <w:t xml:space="preserve"> </w:t>
      </w:r>
      <w:r w:rsidRPr="00C8396B">
        <w:rPr>
          <w:rFonts w:ascii="Times New Roman" w:hAnsi="Times New Roman"/>
          <w:sz w:val="24"/>
          <w:szCs w:val="24"/>
          <w:lang w:val="ba-RU"/>
        </w:rPr>
        <w:t>Весенние праздники. Число. Повторение пройденного.</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sz w:val="24"/>
          <w:szCs w:val="24"/>
          <w:lang w:val="ba-RU"/>
        </w:rPr>
        <w:t>В процессе изучения этих тем ведется речь о верованиях и обычаях, праздниках  башкирского народа и других народов Башкортостана, связанных с весенним временем года. Учащиеся познают роль народной культуры в жизни человека, необходимость сохранения обычаев предков. Повторение грамматических тем.</w:t>
      </w:r>
    </w:p>
    <w:p w:rsidR="00585ECC" w:rsidRDefault="00585ECC" w:rsidP="00585ECC">
      <w:pPr>
        <w:spacing w:after="0" w:line="240" w:lineRule="auto"/>
        <w:ind w:firstLine="708"/>
        <w:jc w:val="center"/>
        <w:rPr>
          <w:rFonts w:ascii="Times New Roman" w:hAnsi="Times New Roman"/>
          <w:b/>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Pr>
          <w:rFonts w:ascii="Times New Roman" w:hAnsi="Times New Roman"/>
          <w:b/>
          <w:sz w:val="24"/>
          <w:szCs w:val="24"/>
          <w:lang w:val="ba-RU"/>
        </w:rPr>
        <w:t xml:space="preserve">6-й класс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Нас встречает школа</w:t>
      </w:r>
      <w:r w:rsidRPr="00C8396B">
        <w:rPr>
          <w:rFonts w:ascii="Times New Roman" w:hAnsi="Times New Roman"/>
          <w:sz w:val="24"/>
          <w:szCs w:val="24"/>
          <w:lang w:val="ba-RU"/>
        </w:rPr>
        <w:t xml:space="preserve"> 1 сентября – День знаний. Начало трудовых будней учащихся. Изучение пословиц о языке и знаниях. Повторение грамматических тем 1-5 классов.</w:t>
      </w:r>
      <w:r>
        <w:rPr>
          <w:rFonts w:ascii="Times New Roman" w:hAnsi="Times New Roman"/>
          <w:sz w:val="24"/>
          <w:szCs w:val="24"/>
          <w:lang w:val="ba-RU"/>
        </w:rPr>
        <w:t xml:space="preserve"> </w:t>
      </w:r>
      <w:r w:rsidRPr="00C8396B">
        <w:rPr>
          <w:rFonts w:ascii="Times New Roman" w:hAnsi="Times New Roman"/>
          <w:sz w:val="24"/>
          <w:szCs w:val="24"/>
          <w:lang w:val="ba-RU"/>
        </w:rPr>
        <w:t>Осенняя природа. Знакомство с природой и богатствами Башкортостана. Чтение текстов об озерах и реках республики. Беседа о  названиях и об их происхождении. Проблема экологии. Желательное наклонение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Путешествие по Башкортостану.</w:t>
      </w:r>
      <w:r w:rsidRPr="00C8396B">
        <w:rPr>
          <w:rFonts w:ascii="Times New Roman" w:hAnsi="Times New Roman"/>
          <w:sz w:val="24"/>
          <w:szCs w:val="24"/>
          <w:lang w:val="ba-RU"/>
        </w:rPr>
        <w:t xml:space="preserve"> Знакомство с республикой, ее историей и богатствами, известными личностями. Развитие устной речи по изучаемой теме, выполнение творческих работ. Категория принадлежности в башкирском языке. Прилагательное. Степени прилагательных. Синоним. Антоним. Омоним.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Цените дружбу.</w:t>
      </w:r>
      <w:r>
        <w:rPr>
          <w:rFonts w:ascii="Times New Roman" w:hAnsi="Times New Roman"/>
          <w:sz w:val="24"/>
          <w:szCs w:val="24"/>
          <w:lang w:val="ba-RU"/>
        </w:rPr>
        <w:t xml:space="preserve"> </w:t>
      </w:r>
      <w:r w:rsidRPr="00C8396B">
        <w:rPr>
          <w:rFonts w:ascii="Times New Roman" w:hAnsi="Times New Roman"/>
          <w:sz w:val="24"/>
          <w:szCs w:val="24"/>
          <w:lang w:val="ba-RU"/>
        </w:rPr>
        <w:t>Беседа о настоящей дружбе, о защите друзей. Чтение художественных произведений о дружбе, поиск пословиц и поговорок по теме. Условное наклонение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Зима продолжается</w:t>
      </w:r>
      <w:r>
        <w:rPr>
          <w:rFonts w:ascii="Times New Roman" w:hAnsi="Times New Roman"/>
          <w:sz w:val="24"/>
          <w:szCs w:val="24"/>
          <w:lang w:val="ba-RU"/>
        </w:rPr>
        <w:t xml:space="preserve">. </w:t>
      </w:r>
      <w:r w:rsidRPr="00C8396B">
        <w:rPr>
          <w:rFonts w:ascii="Times New Roman" w:hAnsi="Times New Roman"/>
          <w:sz w:val="24"/>
          <w:szCs w:val="24"/>
          <w:lang w:val="ba-RU"/>
        </w:rPr>
        <w:t>Особенности зимы. Чтение текстов, стихотворений  и примет наизусть,   развитие устной и письменной речи, обогащение словарного запаса. Изъявительное наклонение глагола. Прошлое время. Будущее время.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Правила этикета.</w:t>
      </w:r>
      <w:r>
        <w:rPr>
          <w:rFonts w:ascii="Times New Roman" w:hAnsi="Times New Roman"/>
          <w:sz w:val="24"/>
          <w:szCs w:val="24"/>
          <w:lang w:val="ba-RU"/>
        </w:rPr>
        <w:t xml:space="preserve"> </w:t>
      </w:r>
      <w:r w:rsidRPr="00C8396B">
        <w:rPr>
          <w:rFonts w:ascii="Times New Roman" w:hAnsi="Times New Roman"/>
          <w:sz w:val="24"/>
          <w:szCs w:val="24"/>
          <w:lang w:val="ba-RU"/>
        </w:rPr>
        <w:t>Умеешь ли разговаривать по телефону?</w:t>
      </w:r>
    </w:p>
    <w:p w:rsidR="00585ECC" w:rsidRPr="00C8396B" w:rsidRDefault="00585ECC" w:rsidP="00585ECC">
      <w:pPr>
        <w:spacing w:after="0" w:line="240" w:lineRule="auto"/>
        <w:ind w:firstLine="708"/>
        <w:jc w:val="both"/>
        <w:rPr>
          <w:rFonts w:ascii="Times New Roman" w:hAnsi="Times New Roman"/>
          <w:sz w:val="24"/>
          <w:szCs w:val="24"/>
          <w:lang w:val="ba-RU"/>
        </w:rPr>
      </w:pPr>
      <w:r>
        <w:rPr>
          <w:rFonts w:ascii="Times New Roman" w:hAnsi="Times New Roman"/>
          <w:b/>
          <w:sz w:val="24"/>
          <w:szCs w:val="24"/>
          <w:lang w:val="ba-RU"/>
        </w:rPr>
        <w:t>Весна идет,</w:t>
      </w:r>
      <w:r w:rsidRPr="00C8396B">
        <w:rPr>
          <w:rFonts w:ascii="Times New Roman" w:hAnsi="Times New Roman"/>
          <w:b/>
          <w:sz w:val="24"/>
          <w:szCs w:val="24"/>
          <w:lang w:val="ba-RU"/>
        </w:rPr>
        <w:t xml:space="preserve"> весна.</w:t>
      </w:r>
      <w:r w:rsidRPr="00C8396B">
        <w:rPr>
          <w:rFonts w:ascii="Times New Roman" w:hAnsi="Times New Roman"/>
          <w:sz w:val="24"/>
          <w:szCs w:val="24"/>
          <w:lang w:val="ba-RU"/>
        </w:rPr>
        <w:t xml:space="preserve"> Особенности весеннего времени года. Наблюдение за весенней природой. Беседа о прилетающих с теплых стран птицах. Праздники 1 мая, 9 мая. Повторение грамматических тем  6 класса.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Скоро лето</w:t>
      </w:r>
      <w:r>
        <w:rPr>
          <w:rFonts w:ascii="Times New Roman" w:hAnsi="Times New Roman"/>
          <w:sz w:val="24"/>
          <w:szCs w:val="24"/>
          <w:lang w:val="ba-RU"/>
        </w:rPr>
        <w:t xml:space="preserve">. </w:t>
      </w:r>
      <w:r w:rsidRPr="00C8396B">
        <w:rPr>
          <w:rFonts w:ascii="Times New Roman" w:hAnsi="Times New Roman"/>
          <w:sz w:val="24"/>
          <w:szCs w:val="24"/>
          <w:lang w:val="ba-RU"/>
        </w:rPr>
        <w:t xml:space="preserve">Летняя природа, беседы о каникулах учащихся. Чтение тематических текстов, заучивание стихотворений. Организация экскурсий на природу. Повторение и закрепление грамматического материала. </w:t>
      </w:r>
    </w:p>
    <w:p w:rsidR="00585ECC" w:rsidRPr="00C8396B" w:rsidRDefault="00585ECC" w:rsidP="00585ECC">
      <w:pPr>
        <w:spacing w:after="0" w:line="240" w:lineRule="auto"/>
        <w:ind w:firstLine="708"/>
        <w:jc w:val="both"/>
        <w:rPr>
          <w:rFonts w:ascii="Times New Roman" w:hAnsi="Times New Roman"/>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lastRenderedPageBreak/>
        <w:t>7</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Снова в школу.</w:t>
      </w:r>
      <w:r>
        <w:rPr>
          <w:rFonts w:ascii="Times New Roman" w:hAnsi="Times New Roman"/>
          <w:sz w:val="24"/>
          <w:szCs w:val="24"/>
          <w:lang w:val="ba-RU"/>
        </w:rPr>
        <w:t xml:space="preserve"> </w:t>
      </w:r>
      <w:r w:rsidRPr="00C8396B">
        <w:rPr>
          <w:rFonts w:ascii="Times New Roman" w:hAnsi="Times New Roman"/>
          <w:sz w:val="24"/>
          <w:szCs w:val="24"/>
          <w:lang w:val="ba-RU"/>
        </w:rPr>
        <w:t>Закрепление и углубление знаний, полученных в 5-6 классах. Знакомство с тематическими текстами писателей и поэтов. Продолжается работа над связным текстом монологической или диалогической формы. Большое внимание уделяется беседам о родном языке, знаниях, учителях и школе, осенних богатствах природы. Выполняются упражнения на развитие связной речи, переводу с одного языка на другой. Темы осеннего урожая и  работ составляют основу учебной деятельности на уроке. Учащиеся знакомятся с пословицами и загадками о школе, чтении, книге, хлебе, овощах. Грамматика: повторение пройденного в 6 классе.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Жизнь села.</w:t>
      </w:r>
      <w:r>
        <w:rPr>
          <w:rFonts w:ascii="Times New Roman" w:hAnsi="Times New Roman"/>
          <w:sz w:val="24"/>
          <w:szCs w:val="24"/>
          <w:lang w:val="ba-RU"/>
        </w:rPr>
        <w:t xml:space="preserve"> </w:t>
      </w:r>
      <w:r w:rsidRPr="00C8396B">
        <w:rPr>
          <w:rFonts w:ascii="Times New Roman" w:hAnsi="Times New Roman"/>
          <w:sz w:val="24"/>
          <w:szCs w:val="24"/>
          <w:lang w:val="ba-RU"/>
        </w:rPr>
        <w:t xml:space="preserve">Проведение бесед о жизни и работе жителей села, о буднях хлебороба, об особенностях его труда. Пояснение отличий городской и сельской жизни. Знакомство с жизнью известных личностей села, организация встреч. Чтение тематических произведений. Грамматика: Глагол. Словосочетание. Строение предложения.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Путешествие по Башкирии</w:t>
      </w:r>
      <w:r>
        <w:rPr>
          <w:rFonts w:ascii="Times New Roman" w:hAnsi="Times New Roman"/>
          <w:sz w:val="24"/>
          <w:szCs w:val="24"/>
          <w:lang w:val="ba-RU"/>
        </w:rPr>
        <w:t xml:space="preserve">. </w:t>
      </w:r>
      <w:r w:rsidRPr="00C8396B">
        <w:rPr>
          <w:rFonts w:ascii="Times New Roman" w:hAnsi="Times New Roman"/>
          <w:sz w:val="24"/>
          <w:szCs w:val="24"/>
          <w:lang w:val="ba-RU"/>
        </w:rPr>
        <w:t>Повторение пройденного материала по Башкирии (1-6 классы) и устный рассказ. Объяснение нового материала по теме. Учащиеся знакомятся с  величайшей историей Башкирии, краеведческими   записями русских писателей и материалами научных экспедиций («Аркаим», «Сынташты», древние города, золотые вещи древности), с эпосом «Урал батыр». Для этих целей на уроке используются  газетно-журнальные публикации последних лет. Знакомство с тематическими произведениями, работа над устной и письменной речью учащихся. Грамматика: Имена собственные.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Спорт. Спортивн</w:t>
      </w:r>
      <w:r>
        <w:rPr>
          <w:rFonts w:ascii="Times New Roman" w:hAnsi="Times New Roman"/>
          <w:b/>
          <w:sz w:val="24"/>
          <w:szCs w:val="24"/>
          <w:lang w:val="ba-RU"/>
        </w:rPr>
        <w:t>ые принадлежности.</w:t>
      </w:r>
      <w:r>
        <w:rPr>
          <w:rFonts w:ascii="Times New Roman" w:hAnsi="Times New Roman"/>
          <w:sz w:val="24"/>
          <w:szCs w:val="24"/>
          <w:lang w:val="ba-RU"/>
        </w:rPr>
        <w:t xml:space="preserve">. </w:t>
      </w:r>
      <w:r w:rsidRPr="00C8396B">
        <w:rPr>
          <w:rFonts w:ascii="Times New Roman" w:hAnsi="Times New Roman"/>
          <w:sz w:val="24"/>
          <w:szCs w:val="24"/>
          <w:lang w:val="ba-RU"/>
        </w:rPr>
        <w:t>Беседы  с учащимися о пользе спорта для здоровья человека. Обучение детей  рассказывать о собственных увлечениях спортом и  о своих кумирах - спортсменах.  Рассказ о спортивных  телерадиопрограммах, газетных материалах. Виды спорта в Башкирии. Знаменитые люди в сфере спорта. Грамматика:  Собственные буквы и  звуки башкирского языка, виды предложений.</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Я и моя семья.</w:t>
      </w:r>
      <w:r>
        <w:rPr>
          <w:rFonts w:ascii="Times New Roman" w:hAnsi="Times New Roman"/>
          <w:sz w:val="24"/>
          <w:szCs w:val="24"/>
          <w:lang w:val="ba-RU"/>
        </w:rPr>
        <w:t xml:space="preserve"> </w:t>
      </w:r>
      <w:r w:rsidRPr="00C8396B">
        <w:rPr>
          <w:rFonts w:ascii="Times New Roman" w:hAnsi="Times New Roman"/>
          <w:sz w:val="24"/>
          <w:szCs w:val="24"/>
          <w:lang w:val="ba-RU"/>
        </w:rPr>
        <w:t>Учащиеся должны уметь свободно и непринужденно рассказывать о собственной семье, так как эта тема изучается и повторяется каждый учебный год. Обучение детей правильно называть членной семьи и привить чувство уважения к родным и близким. Чтение художественных произведений о семье, осознанное восприятие текстов, развитие навыков устной речи. Обучение составлению планов по прочитанным произведениям, рассказу по плану. Отдельное внимание уделяется развитию речи. В этом разделе большое место занимают произведения известных художников. Дети должны научиться рассказывать и анализировать содержание картины. Грамматика: Глагол. Изменение глаголов по кат</w:t>
      </w:r>
      <w:r>
        <w:rPr>
          <w:rFonts w:ascii="Times New Roman" w:hAnsi="Times New Roman"/>
          <w:sz w:val="24"/>
          <w:szCs w:val="24"/>
          <w:lang w:val="ba-RU"/>
        </w:rPr>
        <w:t xml:space="preserve">егориям времени, лица и числа. </w:t>
      </w:r>
      <w:r w:rsidRPr="00C8396B">
        <w:rPr>
          <w:rFonts w:ascii="Times New Roman" w:hAnsi="Times New Roman"/>
          <w:sz w:val="24"/>
          <w:szCs w:val="24"/>
          <w:lang w:val="ba-RU"/>
        </w:rPr>
        <w:t xml:space="preserve">Чтение произведений о добросердечности и благодушии матерей, виды работ над содержанием  текстов, обогащение словарного запаса. Беседы о Международном женском дне, проведение утренников, встреч с известными представителями женского пола.Грамматика: Понятие о союзе (часть речи). Сочинительные союзы.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Деятели искусств.</w:t>
      </w:r>
      <w:r>
        <w:rPr>
          <w:rFonts w:ascii="Times New Roman" w:hAnsi="Times New Roman"/>
          <w:sz w:val="24"/>
          <w:szCs w:val="24"/>
          <w:lang w:val="ba-RU"/>
        </w:rPr>
        <w:t xml:space="preserve"> </w:t>
      </w:r>
      <w:r w:rsidRPr="00C8396B">
        <w:rPr>
          <w:rFonts w:ascii="Times New Roman" w:hAnsi="Times New Roman"/>
          <w:sz w:val="24"/>
          <w:szCs w:val="24"/>
          <w:lang w:val="ba-RU"/>
        </w:rPr>
        <w:t xml:space="preserve">Продолжение знакомства со знаменитыми личностями  республики, с жизнью и творчеством деятелей искусства. Просмотр телерадиопрограмм и видеозаписей. Умение определять произведения  деятелей искусства и рассказывать об их творчестве. Анализ печен, обучение пению талантливых учеников. Подготовка концертных номеров для школьной сцены. Грамматика: Подчинительные союзы. Правописание союзов. Закрепление темы «Союзы».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У вас красивое имя, кто назвал? </w:t>
      </w:r>
      <w:r w:rsidRPr="00C8396B">
        <w:rPr>
          <w:rFonts w:ascii="Times New Roman" w:hAnsi="Times New Roman"/>
          <w:sz w:val="24"/>
          <w:szCs w:val="24"/>
          <w:lang w:val="ba-RU"/>
        </w:rPr>
        <w:t xml:space="preserve">Тема изучается совместно с географическими названиями. Значение имен собственных и их влияние на характер человека. Рассказ различных историй, связанных с именами знаменитых людей, чтение произведений. Занимательный материал легенд и преданий об именах собственных  служит ценным источником обучения. Проведение утренников по темам «В именах – история родной земли», «У вас красивое имя, кто назвал?» помогает развить устную речь учащихся, навыки </w:t>
      </w:r>
      <w:r w:rsidRPr="00C8396B">
        <w:rPr>
          <w:rFonts w:ascii="Times New Roman" w:hAnsi="Times New Roman"/>
          <w:sz w:val="24"/>
          <w:szCs w:val="24"/>
          <w:lang w:val="ba-RU"/>
        </w:rPr>
        <w:lastRenderedPageBreak/>
        <w:t>публичного выступления.  Грамматика: Послелоги. Повторение правописания имен собственных.</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 xml:space="preserve">  «Давным-давно…»</w:t>
      </w:r>
      <w:r w:rsidRPr="00C8396B">
        <w:rPr>
          <w:rFonts w:ascii="Times New Roman" w:hAnsi="Times New Roman"/>
          <w:sz w:val="24"/>
          <w:szCs w:val="24"/>
          <w:lang w:val="ba-RU"/>
        </w:rPr>
        <w:t xml:space="preserve"> Расширение темы башкирского народного творчества, углубление знаний учащихся, обогащение словарного запаса и устной речи детей. Основное внимание уделяется аудированию текстов и рассказу по содержанию произведения. Материалом выступают башкирские народные сказки и литературная сказка Ф. Тугузбаевой «Почему косолапый не вышел играть?». Анализ отличий народной сказки от литературной сказки.  Грамматика: Понятие о частицах. Классификация частиц. Правописание частиц.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Единство, дружба, мир!</w:t>
      </w:r>
      <w:r w:rsidRPr="00C8396B">
        <w:rPr>
          <w:rFonts w:ascii="Times New Roman" w:hAnsi="Times New Roman"/>
          <w:sz w:val="24"/>
          <w:szCs w:val="24"/>
          <w:lang w:val="ba-RU"/>
        </w:rPr>
        <w:t xml:space="preserve"> Одна из основных тем – мир, дружба и единство. Беседа ведется не только о дружбе между людьми, но и межнациональном согласии и толерантности. Обучение детей рассуждениям по теме и устному рассказу. Обмен мнениями по прочитанным произведениям, организация бесед. Грамматика: Модальные слова. Междометия. Правописание.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Прекрасное лето</w:t>
      </w:r>
      <w:r>
        <w:rPr>
          <w:rFonts w:ascii="Times New Roman" w:hAnsi="Times New Roman"/>
          <w:sz w:val="24"/>
          <w:szCs w:val="24"/>
          <w:lang w:val="ba-RU"/>
        </w:rPr>
        <w:t xml:space="preserve">. </w:t>
      </w:r>
      <w:r w:rsidRPr="00C8396B">
        <w:rPr>
          <w:rFonts w:ascii="Times New Roman" w:hAnsi="Times New Roman"/>
          <w:sz w:val="24"/>
          <w:szCs w:val="24"/>
          <w:lang w:val="ba-RU"/>
        </w:rPr>
        <w:t xml:space="preserve">Изучение особенностей летнего времени года. Работа над словарным запасом, устной и письменной речью учащихся. Наблюдение над природой, обмен впечатлениями. Знакомство с национальными праздниками текущего месяца, рассказ учащихся о праздничных датах. Чтение произведений о летнем отдыхе детей, помощи взрослым, проведение бесед. Грамматика: Повторение пройденного материала в 7 классе, обобщение. </w:t>
      </w:r>
    </w:p>
    <w:p w:rsidR="00585ECC" w:rsidRPr="00C8396B" w:rsidRDefault="00585ECC" w:rsidP="00585ECC">
      <w:pPr>
        <w:spacing w:after="0" w:line="240" w:lineRule="auto"/>
        <w:ind w:firstLine="708"/>
        <w:jc w:val="both"/>
        <w:rPr>
          <w:rFonts w:ascii="Times New Roman" w:hAnsi="Times New Roman"/>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8</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Идем в школу</w:t>
      </w:r>
      <w:r>
        <w:rPr>
          <w:rFonts w:ascii="Times New Roman" w:hAnsi="Times New Roman"/>
          <w:sz w:val="24"/>
          <w:szCs w:val="24"/>
          <w:lang w:val="ba-RU"/>
        </w:rPr>
        <w:t xml:space="preserve">. </w:t>
      </w:r>
      <w:r w:rsidRPr="00C8396B">
        <w:rPr>
          <w:rFonts w:ascii="Times New Roman" w:hAnsi="Times New Roman"/>
          <w:sz w:val="24"/>
          <w:szCs w:val="24"/>
          <w:lang w:val="ba-RU"/>
        </w:rPr>
        <w:t>Повторение пройденного материала по теме в 5-6 классах, обогащение словарного запаса. Составление учащимися тематических предложений, коротких рассказов. Работа над текстом, составление и рассказ по плану. Проведение бесед о жизни класса и школы. Работа с пословицами и поговорками о знаниях и книге. Порядок слов в простом предложении. Правильное произношение звуков.</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Осенние работы и виды осени</w:t>
      </w:r>
      <w:r>
        <w:rPr>
          <w:rFonts w:ascii="Times New Roman" w:hAnsi="Times New Roman"/>
          <w:b/>
          <w:sz w:val="24"/>
          <w:szCs w:val="24"/>
          <w:lang w:val="ba-RU"/>
        </w:rPr>
        <w:t>.</w:t>
      </w:r>
      <w:r w:rsidRPr="00C8396B">
        <w:rPr>
          <w:rFonts w:ascii="Times New Roman" w:hAnsi="Times New Roman"/>
          <w:sz w:val="24"/>
          <w:szCs w:val="24"/>
          <w:lang w:val="ba-RU"/>
        </w:rPr>
        <w:t xml:space="preserve"> </w:t>
      </w:r>
      <w:r>
        <w:rPr>
          <w:rFonts w:ascii="Times New Roman" w:hAnsi="Times New Roman"/>
          <w:sz w:val="24"/>
          <w:szCs w:val="24"/>
          <w:lang w:val="ba-RU"/>
        </w:rPr>
        <w:t xml:space="preserve"> </w:t>
      </w:r>
      <w:r w:rsidRPr="00C8396B">
        <w:rPr>
          <w:rFonts w:ascii="Times New Roman" w:hAnsi="Times New Roman"/>
          <w:sz w:val="24"/>
          <w:szCs w:val="24"/>
          <w:lang w:val="ba-RU"/>
        </w:rPr>
        <w:t xml:space="preserve">Наблюдение над изменениями осенней природы и трудом людей. Чтение тематических текстов. Знакомство с пословицами и поговорками о богатстве и труде. Чтение народных примет. Синтаксис. Виды предложений по коммуникативной цели. Логическое ударение. Повторение материала имен существительных и глагола.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Уфа – столица Башкортостана</w:t>
      </w:r>
      <w:r>
        <w:rPr>
          <w:rFonts w:ascii="Times New Roman" w:hAnsi="Times New Roman"/>
          <w:sz w:val="24"/>
          <w:szCs w:val="24"/>
          <w:lang w:val="ba-RU"/>
        </w:rPr>
        <w:t xml:space="preserve">. </w:t>
      </w:r>
      <w:r w:rsidRPr="00C8396B">
        <w:rPr>
          <w:rFonts w:ascii="Times New Roman" w:hAnsi="Times New Roman"/>
          <w:sz w:val="24"/>
          <w:szCs w:val="24"/>
          <w:lang w:val="ba-RU"/>
        </w:rPr>
        <w:t>Уфа – столица родной Башкирии. Беседа о прошлом и настоящем города. Рассказ о достопримечательностях, просмотр картинок. Развитие устной речи. Можно ввести следующие работы: подготовка учащимися  рефератов, устное выступление по материалу перед классом. Строение глагола в башкирском языке. Положительная форма глагола.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Цена труда – уважение.</w:t>
      </w:r>
      <w:r>
        <w:rPr>
          <w:rFonts w:ascii="Times New Roman" w:hAnsi="Times New Roman"/>
          <w:sz w:val="24"/>
          <w:szCs w:val="24"/>
          <w:lang w:val="ba-RU"/>
        </w:rPr>
        <w:t xml:space="preserve"> </w:t>
      </w:r>
      <w:r w:rsidRPr="00C8396B">
        <w:rPr>
          <w:rFonts w:ascii="Times New Roman" w:hAnsi="Times New Roman"/>
          <w:sz w:val="24"/>
          <w:szCs w:val="24"/>
          <w:lang w:val="ba-RU"/>
        </w:rPr>
        <w:t>Беседа о роли труда в жизни человека Организация встреч с ветеранами труда. Рассказ детьми о любимых профессиях, подача новой информации. Чтение стихотворений и рассказов, пословиц и поговорок о профессиях. Простое предложение. Главные члены предложения. Согласование подлежащего и сказуемого. Понятие об отрицательной форме.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Зима продолжается</w:t>
      </w:r>
      <w:r>
        <w:rPr>
          <w:rFonts w:ascii="Times New Roman" w:hAnsi="Times New Roman"/>
          <w:sz w:val="24"/>
          <w:szCs w:val="24"/>
          <w:lang w:val="ba-RU"/>
        </w:rPr>
        <w:t xml:space="preserve">. </w:t>
      </w:r>
      <w:r w:rsidRPr="00C8396B">
        <w:rPr>
          <w:rFonts w:ascii="Times New Roman" w:hAnsi="Times New Roman"/>
          <w:sz w:val="24"/>
          <w:szCs w:val="24"/>
          <w:lang w:val="ba-RU"/>
        </w:rPr>
        <w:t>Систематизация знаний о  времени года (зима), обогащение словарного запаса. Чтение текстов, пословиц, стихов, примет о зиме, прослушивание новогодних песен. Обучение написанию поздравительной новогодней открытки. Работа над изложением по выбранному учителем тексту. Повторение пройденного материала. Тире между подлежащим и сказуемым.</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Салават Юлаев – народный герой башкирского народа</w:t>
      </w:r>
      <w:r>
        <w:rPr>
          <w:rFonts w:ascii="Times New Roman" w:hAnsi="Times New Roman"/>
          <w:sz w:val="24"/>
          <w:szCs w:val="24"/>
          <w:lang w:val="ba-RU"/>
        </w:rPr>
        <w:t xml:space="preserve">. </w:t>
      </w:r>
      <w:r w:rsidRPr="00C8396B">
        <w:rPr>
          <w:rFonts w:ascii="Times New Roman" w:hAnsi="Times New Roman"/>
          <w:sz w:val="24"/>
          <w:szCs w:val="24"/>
          <w:lang w:val="ba-RU"/>
        </w:rPr>
        <w:t xml:space="preserve">Знакомство с биографией и творчеством Салавата Юлаева. Чтение стихотворений наизусть, беседа о сохранении произведений героя в народной памяти. Выполнение творческих работ по жизни, героизму, </w:t>
      </w:r>
      <w:r w:rsidRPr="00C8396B">
        <w:rPr>
          <w:rFonts w:ascii="Times New Roman" w:hAnsi="Times New Roman"/>
          <w:sz w:val="24"/>
          <w:szCs w:val="24"/>
          <w:lang w:val="ba-RU"/>
        </w:rPr>
        <w:lastRenderedPageBreak/>
        <w:t>творчеству Салавата Юлаева (картины, сочинения, публикация стенгазеты и др.) Понятие о второстепенных членах предложения. Определение.</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Прекрасная весна, мы скучаем!</w:t>
      </w:r>
      <w:r w:rsidRPr="00C8396B">
        <w:rPr>
          <w:rFonts w:ascii="Times New Roman" w:hAnsi="Times New Roman"/>
          <w:sz w:val="24"/>
          <w:szCs w:val="24"/>
          <w:lang w:val="ba-RU"/>
        </w:rPr>
        <w:t xml:space="preserve"> Систематизация знаний о  времени года (весна). Весенние праздники. Беседа о праздниках. Виды весенней природы, встреча птиц, работы в саду. Дополнение.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Мы вернемся звездами.</w:t>
      </w:r>
      <w:r>
        <w:rPr>
          <w:rFonts w:ascii="Times New Roman" w:hAnsi="Times New Roman"/>
          <w:sz w:val="24"/>
          <w:szCs w:val="24"/>
          <w:lang w:val="ba-RU"/>
        </w:rPr>
        <w:t xml:space="preserve"> </w:t>
      </w:r>
      <w:r w:rsidRPr="00C8396B">
        <w:rPr>
          <w:rFonts w:ascii="Times New Roman" w:hAnsi="Times New Roman"/>
          <w:sz w:val="24"/>
          <w:szCs w:val="24"/>
          <w:lang w:val="ba-RU"/>
        </w:rPr>
        <w:t xml:space="preserve">Героизм башкирского народа в Великой Отечественной войне. Воспитание уважения к ветеранам, чувства гордости и патриотизма. Встреча с известными личностями. Обстоятельство. Словарные работы.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Край мой родной – Урал</w:t>
      </w:r>
      <w:r>
        <w:rPr>
          <w:rFonts w:ascii="Times New Roman" w:hAnsi="Times New Roman"/>
          <w:sz w:val="24"/>
          <w:szCs w:val="24"/>
          <w:lang w:val="ba-RU"/>
        </w:rPr>
        <w:t xml:space="preserve">. </w:t>
      </w:r>
      <w:r w:rsidRPr="00C8396B">
        <w:rPr>
          <w:rFonts w:ascii="Times New Roman" w:hAnsi="Times New Roman"/>
          <w:sz w:val="24"/>
          <w:szCs w:val="24"/>
          <w:lang w:val="ba-RU"/>
        </w:rPr>
        <w:t xml:space="preserve">Беседы о прошлом и настоящем Башкирии. Знакомство с достопримечательностями родного края. Наблюдение за летней природой, составление диалогов и монологов о сезонных работах взрослых и детей. Повторение пройденного материала 8 класса.  </w:t>
      </w:r>
    </w:p>
    <w:p w:rsidR="00585ECC" w:rsidRPr="00C8396B" w:rsidRDefault="00585ECC" w:rsidP="00585ECC">
      <w:pPr>
        <w:spacing w:after="0" w:line="240" w:lineRule="auto"/>
        <w:ind w:firstLine="708"/>
        <w:jc w:val="both"/>
        <w:rPr>
          <w:rFonts w:ascii="Times New Roman" w:hAnsi="Times New Roman"/>
          <w:b/>
          <w:sz w:val="24"/>
          <w:szCs w:val="24"/>
          <w:lang w:val="ba-RU"/>
        </w:rPr>
      </w:pPr>
    </w:p>
    <w:p w:rsidR="00585ECC" w:rsidRPr="00C8396B" w:rsidRDefault="00585ECC" w:rsidP="00585ECC">
      <w:pPr>
        <w:spacing w:after="0" w:line="240" w:lineRule="auto"/>
        <w:ind w:firstLine="708"/>
        <w:rPr>
          <w:rFonts w:ascii="Times New Roman" w:hAnsi="Times New Roman"/>
          <w:b/>
          <w:sz w:val="24"/>
          <w:szCs w:val="24"/>
          <w:lang w:val="ba-RU"/>
        </w:rPr>
      </w:pPr>
      <w:r w:rsidRPr="00C8396B">
        <w:rPr>
          <w:rFonts w:ascii="Times New Roman" w:hAnsi="Times New Roman"/>
          <w:b/>
          <w:sz w:val="24"/>
          <w:szCs w:val="24"/>
          <w:lang w:val="ba-RU"/>
        </w:rPr>
        <w:t>9</w:t>
      </w:r>
      <w:r>
        <w:rPr>
          <w:rFonts w:ascii="Times New Roman" w:hAnsi="Times New Roman"/>
          <w:b/>
          <w:sz w:val="24"/>
          <w:szCs w:val="24"/>
          <w:lang w:val="ba-RU"/>
        </w:rPr>
        <w:t>-й</w:t>
      </w:r>
      <w:r w:rsidRPr="00C8396B">
        <w:rPr>
          <w:rFonts w:ascii="Times New Roman" w:hAnsi="Times New Roman"/>
          <w:b/>
          <w:sz w:val="24"/>
          <w:szCs w:val="24"/>
          <w:lang w:val="ba-RU"/>
        </w:rPr>
        <w:t xml:space="preserve"> класс</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Здравствуй, школа!</w:t>
      </w:r>
      <w:r>
        <w:rPr>
          <w:rFonts w:ascii="Times New Roman" w:hAnsi="Times New Roman"/>
          <w:sz w:val="24"/>
          <w:szCs w:val="24"/>
          <w:lang w:val="ba-RU"/>
        </w:rPr>
        <w:t xml:space="preserve"> </w:t>
      </w:r>
      <w:r w:rsidRPr="00C8396B">
        <w:rPr>
          <w:rFonts w:ascii="Times New Roman" w:hAnsi="Times New Roman"/>
          <w:sz w:val="24"/>
          <w:szCs w:val="24"/>
          <w:lang w:val="ba-RU"/>
        </w:rPr>
        <w:t xml:space="preserve">Изучается совместно с подтемой «Осень». Чтение стихотворений, текстов по темам «Осень», «Школа», работа с пословицами, поговорками, загадками, приметами. Систематизация пройденного материала прошлых классов, ознакомление и подача новой информации. Продолжение работы по развитию устной и письменной речи.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Береги родную землю.</w:t>
      </w:r>
      <w:r>
        <w:rPr>
          <w:rFonts w:ascii="Times New Roman" w:hAnsi="Times New Roman"/>
          <w:sz w:val="24"/>
          <w:szCs w:val="24"/>
          <w:lang w:val="ba-RU"/>
        </w:rPr>
        <w:t xml:space="preserve"> </w:t>
      </w:r>
      <w:r w:rsidRPr="00C8396B">
        <w:rPr>
          <w:rFonts w:ascii="Times New Roman" w:hAnsi="Times New Roman"/>
          <w:sz w:val="24"/>
          <w:szCs w:val="24"/>
          <w:lang w:val="ba-RU"/>
        </w:rPr>
        <w:t>Воспитание любви и гордости к родной республике, бережного отношения к живой природе. Беседы о природных богатствах края, проведение экскурсий.</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О чем рассказывают имена собственные?</w:t>
      </w:r>
      <w:r w:rsidRPr="00C8396B">
        <w:rPr>
          <w:rFonts w:ascii="Times New Roman" w:hAnsi="Times New Roman"/>
          <w:sz w:val="24"/>
          <w:szCs w:val="24"/>
          <w:lang w:val="ba-RU"/>
        </w:rPr>
        <w:t xml:space="preserve"> Роль имен собственных в жизни каждого человека очень велика (рассказ о собственных именах и фамилиях, названиях сел и городов, рек и озер, гор). Их изучает отдельная языковедческая дисциплина – ономастика. Ономастика  состоит из нескольких подразделов: антропонимика, этнонимика, зоонимика (изучает названия животных), космонимика (названия небесных объектов) и др.  Изучение этой темы помогает удовлетворить интерес учащихся к местным географическим названиям, развивает чувство гордости за родной край. В названиях сосредоточена богатая информация об обычаях, языке, истории, культуре башкирского народа.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Мы любим зиму.</w:t>
      </w:r>
      <w:r>
        <w:rPr>
          <w:rFonts w:ascii="Times New Roman" w:hAnsi="Times New Roman"/>
          <w:sz w:val="24"/>
          <w:szCs w:val="24"/>
          <w:lang w:val="ba-RU"/>
        </w:rPr>
        <w:t xml:space="preserve"> </w:t>
      </w:r>
      <w:r w:rsidRPr="00C8396B">
        <w:rPr>
          <w:rFonts w:ascii="Times New Roman" w:hAnsi="Times New Roman"/>
          <w:sz w:val="24"/>
          <w:szCs w:val="24"/>
          <w:lang w:val="ba-RU"/>
        </w:rPr>
        <w:t>При изучении данной темы одинаковое значение придается письменным и устным формам связной речи. Предполагается  следующие виды работ: рассказ учащимися об особенностях зимы, как времени года.</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Башкирский театр</w:t>
      </w:r>
      <w:r>
        <w:rPr>
          <w:rFonts w:ascii="Times New Roman" w:hAnsi="Times New Roman"/>
          <w:sz w:val="24"/>
          <w:szCs w:val="24"/>
          <w:lang w:val="ba-RU"/>
        </w:rPr>
        <w:t xml:space="preserve">. </w:t>
      </w:r>
      <w:r w:rsidRPr="00C8396B">
        <w:rPr>
          <w:rFonts w:ascii="Times New Roman" w:hAnsi="Times New Roman"/>
          <w:sz w:val="24"/>
          <w:szCs w:val="24"/>
          <w:lang w:val="ba-RU"/>
        </w:rPr>
        <w:t xml:space="preserve">Театральное искусство в Башкирии. Общая информация о деятельности республиканских театрах. История Башкирского академического театра драмы им. М. Гафури (народные артисты З. Бикбулатова, А. Мубяряков, Г. Мубярякова). Знакомство с жизнью  и творчеством  известных артистов, обучение устному рассказу.  Беседа (обмен мнениями) о настоящем и будущем театра.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Башкирское народное творчество</w:t>
      </w:r>
      <w:r>
        <w:rPr>
          <w:rFonts w:ascii="Times New Roman" w:hAnsi="Times New Roman"/>
          <w:sz w:val="24"/>
          <w:szCs w:val="24"/>
          <w:lang w:val="ba-RU"/>
        </w:rPr>
        <w:t xml:space="preserve">. </w:t>
      </w:r>
      <w:r w:rsidRPr="00C8396B">
        <w:rPr>
          <w:rFonts w:ascii="Times New Roman" w:hAnsi="Times New Roman"/>
          <w:sz w:val="24"/>
          <w:szCs w:val="24"/>
          <w:lang w:val="ba-RU"/>
        </w:rPr>
        <w:t xml:space="preserve">Общее понятие о народном творчестве. Фольклор – коллективное творчество народа. Отличие фольклора и письменной литературы, обучение устному рассказу по теме.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Башкирская лошадь.</w:t>
      </w:r>
      <w:r>
        <w:rPr>
          <w:rFonts w:ascii="Times New Roman" w:hAnsi="Times New Roman"/>
          <w:sz w:val="24"/>
          <w:szCs w:val="24"/>
          <w:lang w:val="ba-RU"/>
        </w:rPr>
        <w:t xml:space="preserve"> </w:t>
      </w:r>
      <w:r w:rsidRPr="00C8396B">
        <w:rPr>
          <w:rFonts w:ascii="Times New Roman" w:hAnsi="Times New Roman"/>
          <w:sz w:val="24"/>
          <w:szCs w:val="24"/>
          <w:lang w:val="ba-RU"/>
        </w:rPr>
        <w:t xml:space="preserve">Знакомство учащихся с историей и происхождением башкирской лошади. Рассказ об особой роли лошади в жизни человека. Классификация башкирской лошади по возрасту, правильное произношение учащимися  названий. Воспитание интереса к животному, тяги к знаниям о лошади.  </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Башкирская национальная кухня</w:t>
      </w:r>
      <w:r>
        <w:rPr>
          <w:rFonts w:ascii="Times New Roman" w:hAnsi="Times New Roman"/>
          <w:sz w:val="24"/>
          <w:szCs w:val="24"/>
          <w:lang w:val="ba-RU"/>
        </w:rPr>
        <w:t xml:space="preserve">. </w:t>
      </w:r>
      <w:r w:rsidRPr="00C8396B">
        <w:rPr>
          <w:rFonts w:ascii="Times New Roman" w:hAnsi="Times New Roman"/>
          <w:sz w:val="24"/>
          <w:szCs w:val="24"/>
          <w:lang w:val="ba-RU"/>
        </w:rPr>
        <w:t>Знакомство с национальными блюдами башкирского народа. Определение особенностей приготовления национальных блюд. Ознакомление с текстами о башкирской национальной кухне. Продолжается работа над устной и письменной речью учащихся.</w:t>
      </w:r>
    </w:p>
    <w:p w:rsidR="00585ECC" w:rsidRPr="00C8396B" w:rsidRDefault="00585ECC" w:rsidP="00585ECC">
      <w:pPr>
        <w:spacing w:after="0" w:line="240" w:lineRule="auto"/>
        <w:ind w:firstLine="708"/>
        <w:jc w:val="both"/>
        <w:rPr>
          <w:rFonts w:ascii="Times New Roman" w:hAnsi="Times New Roman"/>
          <w:sz w:val="24"/>
          <w:szCs w:val="24"/>
          <w:lang w:val="ba-RU"/>
        </w:rPr>
      </w:pPr>
      <w:r w:rsidRPr="00C8396B">
        <w:rPr>
          <w:rFonts w:ascii="Times New Roman" w:hAnsi="Times New Roman"/>
          <w:b/>
          <w:sz w:val="24"/>
          <w:szCs w:val="24"/>
          <w:lang w:val="ba-RU"/>
        </w:rPr>
        <w:t>Веселая весна.</w:t>
      </w:r>
      <w:r>
        <w:rPr>
          <w:rFonts w:ascii="Times New Roman" w:hAnsi="Times New Roman"/>
          <w:sz w:val="24"/>
          <w:szCs w:val="24"/>
          <w:lang w:val="ba-RU"/>
        </w:rPr>
        <w:t xml:space="preserve"> </w:t>
      </w:r>
      <w:r w:rsidRPr="00C8396B">
        <w:rPr>
          <w:rFonts w:ascii="Times New Roman" w:hAnsi="Times New Roman"/>
          <w:sz w:val="24"/>
          <w:szCs w:val="24"/>
          <w:lang w:val="ba-RU"/>
        </w:rPr>
        <w:t xml:space="preserve">Виды весенней природы в Башкирии. Весенние работы в городе и селе. Беседы о  жизни растений и животных, птиц, весенних праздниках. Проведение экскурсий на природу. Подготовка гербариев с лекарственных растений, торжества по случаю праздника </w:t>
      </w:r>
      <w:r w:rsidRPr="00C8396B">
        <w:rPr>
          <w:rFonts w:ascii="Times New Roman" w:hAnsi="Times New Roman"/>
          <w:sz w:val="24"/>
          <w:szCs w:val="24"/>
          <w:lang w:val="ba-RU"/>
        </w:rPr>
        <w:lastRenderedPageBreak/>
        <w:t>День Победы. Встречи с ветеранами Великой Отечественной войны, продолжение работ по записи воспоминаний.</w:t>
      </w:r>
    </w:p>
    <w:p w:rsidR="00916CC8" w:rsidRDefault="00916CC8" w:rsidP="00585ECC">
      <w:pPr>
        <w:spacing w:after="0" w:line="240" w:lineRule="auto"/>
        <w:jc w:val="both"/>
        <w:rPr>
          <w:rFonts w:ascii="Times New Roman" w:hAnsi="Times New Roman"/>
          <w:sz w:val="24"/>
          <w:szCs w:val="24"/>
        </w:rPr>
      </w:pPr>
      <w:r>
        <w:rPr>
          <w:rFonts w:ascii="Times New Roman" w:hAnsi="Times New Roman"/>
          <w:sz w:val="24"/>
          <w:szCs w:val="24"/>
        </w:rPr>
        <w:t xml:space="preserve">        </w:t>
      </w:r>
    </w:p>
    <w:p w:rsidR="00585ECC" w:rsidRPr="00653D14" w:rsidRDefault="00916CC8" w:rsidP="00585ECC">
      <w:pPr>
        <w:spacing w:after="0" w:line="240" w:lineRule="auto"/>
        <w:jc w:val="both"/>
        <w:rPr>
          <w:rFonts w:ascii="Times New Roman" w:hAnsi="Times New Roman"/>
          <w:b/>
          <w:sz w:val="24"/>
          <w:szCs w:val="24"/>
        </w:rPr>
      </w:pPr>
      <w:r w:rsidRPr="00916CC8">
        <w:rPr>
          <w:rFonts w:ascii="Times New Roman" w:hAnsi="Times New Roman"/>
          <w:b/>
          <w:sz w:val="24"/>
          <w:szCs w:val="24"/>
        </w:rPr>
        <w:t xml:space="preserve">      </w:t>
      </w:r>
      <w:r w:rsidRPr="00653D14">
        <w:rPr>
          <w:rFonts w:ascii="Times New Roman" w:hAnsi="Times New Roman"/>
          <w:b/>
          <w:sz w:val="24"/>
          <w:szCs w:val="24"/>
        </w:rPr>
        <w:t>2.2.2.26. Внеурочная деятельность</w:t>
      </w:r>
    </w:p>
    <w:p w:rsidR="00653D14" w:rsidRPr="00653D14" w:rsidRDefault="00653D14" w:rsidP="00653D14">
      <w:pPr>
        <w:pStyle w:val="a9"/>
        <w:autoSpaceDE w:val="0"/>
        <w:autoSpaceDN w:val="0"/>
        <w:adjustRightInd w:val="0"/>
        <w:ind w:left="357"/>
        <w:jc w:val="both"/>
        <w:rPr>
          <w:rFonts w:ascii="Times New Roman" w:hAnsi="Times New Roman"/>
          <w:color w:val="000000" w:themeColor="text1"/>
        </w:rPr>
      </w:pPr>
      <w:r w:rsidRPr="00653D14">
        <w:rPr>
          <w:rFonts w:ascii="Times New Roman" w:hAnsi="Times New Roman"/>
          <w:b/>
          <w:bCs/>
          <w:color w:val="000000" w:themeColor="text1"/>
        </w:rPr>
        <w:t>1. Духовно-нравственное направление</w:t>
      </w:r>
      <w:r w:rsidRPr="00653D14">
        <w:rPr>
          <w:rFonts w:ascii="Times New Roman" w:hAnsi="Times New Roman"/>
          <w:bCs/>
          <w:color w:val="000000" w:themeColor="text1"/>
        </w:rPr>
        <w:t xml:space="preserve"> </w:t>
      </w:r>
      <w:r w:rsidRPr="00653D14">
        <w:rPr>
          <w:rFonts w:ascii="Times New Roman" w:hAnsi="Times New Roman"/>
          <w:color w:val="000000" w:themeColor="text1"/>
        </w:rPr>
        <w:t>внеурочной деятельности</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включает формы: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проект «Круглый год»: осенняя неделя, новогодняя неделя, патриотическая неделя;</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праздничные концерты;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уроки Мужества, посвященные Дням воинской Славы;</w:t>
      </w:r>
    </w:p>
    <w:p w:rsidR="00653D14" w:rsidRPr="00653D14" w:rsidRDefault="00653D14" w:rsidP="00653D14">
      <w:pPr>
        <w:spacing w:after="0" w:line="240" w:lineRule="auto"/>
        <w:jc w:val="both"/>
        <w:rPr>
          <w:rFonts w:ascii="Times New Roman" w:hAnsi="Times New Roman"/>
          <w:color w:val="000000" w:themeColor="text1"/>
          <w:sz w:val="24"/>
          <w:szCs w:val="24"/>
        </w:rPr>
      </w:pPr>
      <w:r w:rsidRPr="00653D14">
        <w:rPr>
          <w:rFonts w:ascii="Times New Roman" w:hAnsi="Times New Roman"/>
          <w:color w:val="000000" w:themeColor="text1"/>
          <w:sz w:val="24"/>
          <w:szCs w:val="24"/>
        </w:rPr>
        <w:t>- творческие конкурсы плакатов, рисунков, листовок, поделок.</w:t>
      </w:r>
    </w:p>
    <w:p w:rsidR="00653D14" w:rsidRDefault="00653D14" w:rsidP="00653D14">
      <w:pPr>
        <w:autoSpaceDE w:val="0"/>
        <w:autoSpaceDN w:val="0"/>
        <w:adjustRightInd w:val="0"/>
        <w:jc w:val="both"/>
        <w:rPr>
          <w:rFonts w:ascii="Times New Roman" w:hAnsi="Times New Roman"/>
          <w:color w:val="00000A"/>
          <w:sz w:val="24"/>
          <w:szCs w:val="24"/>
        </w:rPr>
      </w:pPr>
      <w:r w:rsidRPr="00653D14">
        <w:rPr>
          <w:rFonts w:ascii="Times New Roman" w:hAnsi="Times New Roman"/>
          <w:b/>
          <w:bCs/>
          <w:color w:val="00000A"/>
          <w:sz w:val="24"/>
          <w:szCs w:val="24"/>
        </w:rPr>
        <w:t xml:space="preserve">       2.Обшеинтеллектуальное направление </w:t>
      </w:r>
      <w:r w:rsidRPr="00653D14">
        <w:rPr>
          <w:rFonts w:ascii="Times New Roman" w:hAnsi="Times New Roman"/>
          <w:color w:val="00000A"/>
          <w:sz w:val="24"/>
          <w:szCs w:val="24"/>
        </w:rPr>
        <w:t>воспитание личности</w:t>
      </w:r>
    </w:p>
    <w:p w:rsidR="00653D14" w:rsidRPr="00653D14" w:rsidRDefault="00653D14" w:rsidP="00653D14">
      <w:pPr>
        <w:autoSpaceDE w:val="0"/>
        <w:autoSpaceDN w:val="0"/>
        <w:adjustRightInd w:val="0"/>
        <w:jc w:val="both"/>
        <w:rPr>
          <w:rFonts w:ascii="Times New Roman" w:hAnsi="Times New Roman"/>
          <w:color w:val="00000A"/>
          <w:sz w:val="24"/>
          <w:szCs w:val="24"/>
        </w:rPr>
      </w:pPr>
      <w:r w:rsidRPr="00653D14">
        <w:rPr>
          <w:rFonts w:ascii="Times New Roman" w:hAnsi="Times New Roman"/>
          <w:color w:val="00000A"/>
          <w:sz w:val="24"/>
          <w:szCs w:val="24"/>
        </w:rPr>
        <w:t>включает формы: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олимпиады, конференции, конкурсы, интеллектуальные марафоны:</w:t>
      </w:r>
    </w:p>
    <w:p w:rsidR="00653D14" w:rsidRPr="00653D14" w:rsidRDefault="00653D14" w:rsidP="00A52C65">
      <w:pPr>
        <w:pStyle w:val="a9"/>
        <w:numPr>
          <w:ilvl w:val="0"/>
          <w:numId w:val="212"/>
        </w:numPr>
        <w:jc w:val="both"/>
        <w:rPr>
          <w:rFonts w:ascii="Times New Roman" w:hAnsi="Times New Roman"/>
          <w:color w:val="00000A"/>
        </w:rPr>
      </w:pPr>
      <w:r w:rsidRPr="00653D14">
        <w:rPr>
          <w:rFonts w:ascii="Times New Roman" w:hAnsi="Times New Roman"/>
          <w:color w:val="00000A"/>
        </w:rPr>
        <w:t>Всероссийская олимпиада школьников;</w:t>
      </w:r>
    </w:p>
    <w:p w:rsidR="00653D14" w:rsidRPr="00653D14" w:rsidRDefault="00653D14" w:rsidP="00A52C65">
      <w:pPr>
        <w:pStyle w:val="a9"/>
        <w:numPr>
          <w:ilvl w:val="0"/>
          <w:numId w:val="212"/>
        </w:numPr>
        <w:jc w:val="both"/>
        <w:rPr>
          <w:rFonts w:ascii="Times New Roman" w:hAnsi="Times New Roman"/>
          <w:color w:val="00000A"/>
        </w:rPr>
      </w:pPr>
      <w:r w:rsidRPr="00653D14">
        <w:rPr>
          <w:rFonts w:ascii="Times New Roman" w:hAnsi="Times New Roman"/>
          <w:color w:val="00000A"/>
        </w:rPr>
        <w:t>Олимпиада на Кубок имени Гагарина;</w:t>
      </w:r>
    </w:p>
    <w:p w:rsidR="00653D14" w:rsidRPr="00653D14" w:rsidRDefault="00653D14" w:rsidP="00A52C65">
      <w:pPr>
        <w:pStyle w:val="a9"/>
        <w:numPr>
          <w:ilvl w:val="0"/>
          <w:numId w:val="212"/>
        </w:numPr>
        <w:jc w:val="both"/>
        <w:rPr>
          <w:rFonts w:ascii="Times New Roman" w:hAnsi="Times New Roman"/>
          <w:color w:val="00000A"/>
        </w:rPr>
      </w:pPr>
      <w:r w:rsidRPr="00653D14">
        <w:rPr>
          <w:rFonts w:ascii="Times New Roman" w:hAnsi="Times New Roman"/>
          <w:color w:val="00000A"/>
        </w:rPr>
        <w:t>НПК МАН школьников города Уфы;</w:t>
      </w:r>
    </w:p>
    <w:p w:rsidR="00653D14" w:rsidRPr="00653D14" w:rsidRDefault="00653D14" w:rsidP="00A52C65">
      <w:pPr>
        <w:pStyle w:val="a9"/>
        <w:numPr>
          <w:ilvl w:val="0"/>
          <w:numId w:val="212"/>
        </w:numPr>
        <w:jc w:val="both"/>
        <w:rPr>
          <w:rFonts w:ascii="Times New Roman" w:hAnsi="Times New Roman"/>
          <w:color w:val="00000A"/>
        </w:rPr>
      </w:pPr>
      <w:r w:rsidRPr="00653D14">
        <w:rPr>
          <w:rFonts w:ascii="Times New Roman" w:hAnsi="Times New Roman"/>
          <w:color w:val="00000A"/>
        </w:rPr>
        <w:t>НПК «Росток в будущее»;</w:t>
      </w:r>
    </w:p>
    <w:p w:rsidR="00653D14" w:rsidRPr="00653D14" w:rsidRDefault="00653D14" w:rsidP="00A52C65">
      <w:pPr>
        <w:pStyle w:val="a9"/>
        <w:numPr>
          <w:ilvl w:val="0"/>
          <w:numId w:val="212"/>
        </w:numPr>
        <w:jc w:val="both"/>
        <w:rPr>
          <w:rFonts w:ascii="Times New Roman" w:hAnsi="Times New Roman"/>
          <w:color w:val="00000A"/>
        </w:rPr>
      </w:pPr>
      <w:r w:rsidRPr="00653D14">
        <w:rPr>
          <w:rFonts w:ascii="Times New Roman" w:hAnsi="Times New Roman"/>
          <w:color w:val="00000A"/>
        </w:rPr>
        <w:t>Олимпиада «Я помню. Я горжусь»;</w:t>
      </w:r>
    </w:p>
    <w:p w:rsidR="00653D14" w:rsidRPr="00653D14" w:rsidRDefault="00653D14" w:rsidP="00A52C65">
      <w:pPr>
        <w:pStyle w:val="a9"/>
        <w:numPr>
          <w:ilvl w:val="0"/>
          <w:numId w:val="212"/>
        </w:numPr>
        <w:jc w:val="both"/>
        <w:rPr>
          <w:rFonts w:ascii="Times New Roman" w:hAnsi="Times New Roman"/>
          <w:color w:val="00000A"/>
        </w:rPr>
      </w:pPr>
      <w:r w:rsidRPr="00653D14">
        <w:rPr>
          <w:rFonts w:ascii="Times New Roman" w:hAnsi="Times New Roman"/>
          <w:color w:val="00000A"/>
        </w:rPr>
        <w:t>Конкурс «Золотое руно».</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предметных неделях;</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экскурсии в музеи, на выставки, в планетарий.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b/>
          <w:bCs/>
          <w:color w:val="00000A"/>
          <w:sz w:val="24"/>
          <w:szCs w:val="24"/>
        </w:rPr>
        <w:t>3. Общекультурное направление воспитания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проект «Классическая музыка в школе»;</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танцевальные флеш-мобы;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«Библиотечные уроки»;</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посещение спектаклей и концертов;</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конкурсах творческих работ, детских рисунков, плакатов и поделок;</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занятие в творческих студиях «Ландшафтный и Арт – дизайн» и «Волшебная иголочка».</w:t>
      </w:r>
    </w:p>
    <w:p w:rsidR="00653D14" w:rsidRPr="00653D14" w:rsidRDefault="00653D14" w:rsidP="00653D14">
      <w:pPr>
        <w:spacing w:after="0" w:line="240" w:lineRule="auto"/>
        <w:ind w:left="357" w:hanging="357"/>
        <w:jc w:val="both"/>
        <w:rPr>
          <w:rFonts w:ascii="Times New Roman" w:hAnsi="Times New Roman"/>
          <w:color w:val="00000A"/>
          <w:sz w:val="24"/>
          <w:szCs w:val="24"/>
        </w:rPr>
      </w:pPr>
      <w:r w:rsidRPr="00653D14">
        <w:rPr>
          <w:rFonts w:ascii="Times New Roman" w:hAnsi="Times New Roman"/>
          <w:b/>
          <w:bCs/>
          <w:color w:val="00000A"/>
          <w:sz w:val="24"/>
          <w:szCs w:val="24"/>
        </w:rPr>
        <w:t>4. Социальное направление воспитания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ind w:left="357" w:hanging="357"/>
        <w:jc w:val="both"/>
        <w:rPr>
          <w:rFonts w:ascii="Times New Roman" w:hAnsi="Times New Roman"/>
          <w:color w:val="00000A"/>
          <w:sz w:val="24"/>
          <w:szCs w:val="24"/>
        </w:rPr>
      </w:pPr>
      <w:r w:rsidRPr="00653D14">
        <w:rPr>
          <w:rFonts w:ascii="Times New Roman" w:hAnsi="Times New Roman"/>
          <w:color w:val="00000A"/>
          <w:sz w:val="24"/>
          <w:szCs w:val="24"/>
        </w:rPr>
        <w:t>- семейные праздники для родителей;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конкурс видеороликов и видеопоздравлений;</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профориентационные экскурсии;</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экологических и патриотических акциях.</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b/>
          <w:bCs/>
          <w:color w:val="00000A"/>
          <w:sz w:val="24"/>
          <w:szCs w:val="24"/>
        </w:rPr>
        <w:t>5. Спортивно-оздоровительное направление развития личности</w:t>
      </w:r>
      <w:r w:rsidRPr="00653D14">
        <w:rPr>
          <w:rFonts w:ascii="Times New Roman" w:hAnsi="Times New Roman"/>
          <w:color w:val="00000A"/>
          <w:sz w:val="24"/>
          <w:szCs w:val="24"/>
        </w:rPr>
        <w:t>:</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спортивные праздники и спортивные игры;</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конкурсы плакатов, листовок, рисунков «Мы за ЗОЖ»;</w:t>
      </w:r>
    </w:p>
    <w:p w:rsidR="00653D14" w:rsidRPr="00653D14"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смотр строя и песни;</w:t>
      </w:r>
    </w:p>
    <w:p w:rsidR="00501C4F" w:rsidRDefault="00653D14" w:rsidP="00653D14">
      <w:pPr>
        <w:spacing w:after="0" w:line="240" w:lineRule="auto"/>
        <w:jc w:val="both"/>
        <w:rPr>
          <w:rFonts w:ascii="Times New Roman" w:hAnsi="Times New Roman"/>
          <w:color w:val="00000A"/>
          <w:sz w:val="24"/>
          <w:szCs w:val="24"/>
        </w:rPr>
      </w:pPr>
      <w:r w:rsidRPr="00653D14">
        <w:rPr>
          <w:rFonts w:ascii="Times New Roman" w:hAnsi="Times New Roman"/>
          <w:color w:val="00000A"/>
          <w:sz w:val="24"/>
          <w:szCs w:val="24"/>
        </w:rPr>
        <w:t>- участие в соревнованиях по зимним видам спорта: лыжная эстафета.</w:t>
      </w:r>
    </w:p>
    <w:p w:rsidR="00653D14" w:rsidRPr="00653D14" w:rsidRDefault="00653D14" w:rsidP="00653D14">
      <w:pPr>
        <w:spacing w:after="0" w:line="240" w:lineRule="auto"/>
        <w:jc w:val="both"/>
        <w:rPr>
          <w:rFonts w:ascii="Times New Roman" w:hAnsi="Times New Roman"/>
          <w:color w:val="00000A"/>
          <w:sz w:val="24"/>
          <w:szCs w:val="24"/>
        </w:rPr>
      </w:pPr>
    </w:p>
    <w:p w:rsidR="00653D14" w:rsidRPr="00653D14" w:rsidRDefault="00653D14" w:rsidP="00653D14">
      <w:pPr>
        <w:spacing w:after="0" w:line="240" w:lineRule="auto"/>
        <w:jc w:val="both"/>
        <w:rPr>
          <w:rFonts w:ascii="Times New Roman" w:hAnsi="Times New Roman"/>
          <w:color w:val="00000A"/>
          <w:sz w:val="24"/>
          <w:szCs w:val="24"/>
        </w:rPr>
      </w:pPr>
    </w:p>
    <w:p w:rsidR="00B540EE" w:rsidRDefault="00B540EE" w:rsidP="00A52C65">
      <w:pPr>
        <w:pStyle w:val="2"/>
        <w:numPr>
          <w:ilvl w:val="1"/>
          <w:numId w:val="211"/>
        </w:numPr>
        <w:spacing w:line="240" w:lineRule="auto"/>
        <w:ind w:right="-143"/>
        <w:rPr>
          <w:sz w:val="24"/>
          <w:szCs w:val="24"/>
        </w:rPr>
      </w:pPr>
      <w:bookmarkStart w:id="202" w:name="_Toc410654043"/>
      <w:bookmarkStart w:id="203" w:name="_Toc414553254"/>
      <w:r w:rsidRPr="00AB0CAC">
        <w:rPr>
          <w:sz w:val="24"/>
          <w:szCs w:val="24"/>
        </w:rPr>
        <w:t>Программа воспитания и социализации обучающихся</w:t>
      </w:r>
      <w:bookmarkEnd w:id="200"/>
      <w:bookmarkEnd w:id="201"/>
      <w:bookmarkEnd w:id="202"/>
      <w:bookmarkEnd w:id="203"/>
    </w:p>
    <w:p w:rsidR="00FB0D47" w:rsidRDefault="00FB0D47" w:rsidP="00FB0D47">
      <w:pPr>
        <w:pStyle w:val="2"/>
        <w:spacing w:line="240" w:lineRule="auto"/>
        <w:ind w:right="-142" w:firstLine="0"/>
        <w:rPr>
          <w:sz w:val="24"/>
          <w:szCs w:val="24"/>
        </w:rPr>
      </w:pPr>
    </w:p>
    <w:p w:rsidR="00FB0D47" w:rsidRDefault="00FB0D47" w:rsidP="00FB0D47">
      <w:pPr>
        <w:pStyle w:val="afff1"/>
        <w:spacing w:line="360" w:lineRule="auto"/>
        <w:jc w:val="center"/>
        <w:rPr>
          <w:rFonts w:ascii="Times New Roman" w:hAnsi="Times New Roman"/>
          <w:color w:val="auto"/>
        </w:rPr>
      </w:pPr>
      <w:r>
        <w:rPr>
          <w:rFonts w:ascii="Times New Roman" w:hAnsi="Times New Roman"/>
          <w:color w:val="auto"/>
        </w:rPr>
        <w:br w:type="page"/>
      </w:r>
    </w:p>
    <w:p w:rsidR="00FB0D47" w:rsidRDefault="00FB0D47" w:rsidP="00FB0D47">
      <w:pPr>
        <w:pStyle w:val="afff1"/>
        <w:spacing w:line="360" w:lineRule="auto"/>
        <w:jc w:val="center"/>
        <w:rPr>
          <w:rFonts w:ascii="Times New Roman" w:hAnsi="Times New Roman"/>
          <w:color w:val="auto"/>
        </w:rPr>
      </w:pPr>
      <w:r>
        <w:rPr>
          <w:rFonts w:ascii="Times New Roman" w:hAnsi="Times New Roman"/>
          <w:color w:val="auto"/>
        </w:rPr>
        <w:lastRenderedPageBreak/>
        <w:t>СОДЕРЖАНИЕ</w:t>
      </w:r>
    </w:p>
    <w:p w:rsidR="00FB0D47" w:rsidRPr="008C7D03" w:rsidRDefault="00FB0D47" w:rsidP="00FB0D47">
      <w:pPr>
        <w:pStyle w:val="18"/>
      </w:pPr>
      <w:r w:rsidRPr="008C7D03">
        <w:rPr>
          <w:sz w:val="20"/>
        </w:rPr>
        <w:fldChar w:fldCharType="begin"/>
      </w:r>
      <w:r w:rsidRPr="008C7D03">
        <w:instrText>TOC \h \z \u \o "1-3"</w:instrText>
      </w:r>
      <w:r w:rsidRPr="008C7D03">
        <w:rPr>
          <w:sz w:val="20"/>
        </w:rPr>
        <w:fldChar w:fldCharType="separate"/>
      </w:r>
      <w:hyperlink r:id="rId35" w:anchor="__RefHeading___1" w:history="1">
        <w:r w:rsidRPr="008C7D03">
          <w:rPr>
            <w:rStyle w:val="af7"/>
          </w:rPr>
          <w:t>Пояснительная записка</w:t>
        </w:r>
        <w:r w:rsidRPr="008C7D03">
          <w:rPr>
            <w:rStyle w:val="af7"/>
          </w:rPr>
          <w:tab/>
        </w:r>
        <w:r w:rsidRPr="008C7D03">
          <w:rPr>
            <w:rStyle w:val="af7"/>
            <w:sz w:val="20"/>
          </w:rPr>
          <w:fldChar w:fldCharType="begin"/>
        </w:r>
        <w:r w:rsidRPr="008C7D03">
          <w:rPr>
            <w:rStyle w:val="af7"/>
          </w:rPr>
          <w:instrText>PAGEREF __RefHeading___1 \h</w:instrText>
        </w:r>
        <w:r w:rsidRPr="008C7D03">
          <w:rPr>
            <w:rStyle w:val="af7"/>
            <w:sz w:val="20"/>
          </w:rPr>
        </w:r>
        <w:r w:rsidRPr="008C7D03">
          <w:rPr>
            <w:rStyle w:val="af7"/>
            <w:sz w:val="20"/>
          </w:rPr>
          <w:fldChar w:fldCharType="separate"/>
        </w:r>
        <w:r w:rsidRPr="008C7D03">
          <w:rPr>
            <w:rStyle w:val="af7"/>
          </w:rPr>
          <w:t>3</w:t>
        </w:r>
        <w:r w:rsidRPr="008C7D03">
          <w:rPr>
            <w:rStyle w:val="af7"/>
            <w:sz w:val="20"/>
          </w:rPr>
          <w:fldChar w:fldCharType="end"/>
        </w:r>
      </w:hyperlink>
    </w:p>
    <w:p w:rsidR="00FB0D47" w:rsidRPr="008C7D03" w:rsidRDefault="002A55E9" w:rsidP="00FB0D47">
      <w:pPr>
        <w:pStyle w:val="18"/>
      </w:pPr>
      <w:hyperlink r:id="rId36" w:anchor="__RefHeading___2" w:history="1">
        <w:r w:rsidR="00FB0D47" w:rsidRPr="008C7D03">
          <w:rPr>
            <w:rStyle w:val="af7"/>
          </w:rPr>
          <w:t>РАЗДЕЛ 1. ЦЕЛЕВОЙ</w:t>
        </w:r>
        <w:r w:rsidR="00FB0D47" w:rsidRPr="008C7D03">
          <w:rPr>
            <w:rStyle w:val="af7"/>
          </w:rPr>
          <w:tab/>
        </w:r>
        <w:r w:rsidR="00FB0D47" w:rsidRPr="008C7D03">
          <w:rPr>
            <w:rStyle w:val="af7"/>
            <w:sz w:val="20"/>
          </w:rPr>
          <w:fldChar w:fldCharType="begin"/>
        </w:r>
        <w:r w:rsidR="00FB0D47" w:rsidRPr="008C7D03">
          <w:rPr>
            <w:rStyle w:val="af7"/>
          </w:rPr>
          <w:instrText>PAGEREF __RefHeading___2 \h</w:instrText>
        </w:r>
        <w:r w:rsidR="00FB0D47" w:rsidRPr="008C7D03">
          <w:rPr>
            <w:rStyle w:val="af7"/>
            <w:sz w:val="20"/>
          </w:rPr>
        </w:r>
        <w:r w:rsidR="00FB0D47" w:rsidRPr="008C7D03">
          <w:rPr>
            <w:rStyle w:val="af7"/>
            <w:sz w:val="20"/>
          </w:rPr>
          <w:fldChar w:fldCharType="separate"/>
        </w:r>
        <w:r w:rsidR="00FB0D47" w:rsidRPr="008C7D03">
          <w:rPr>
            <w:rStyle w:val="af7"/>
          </w:rPr>
          <w:t>5</w:t>
        </w:r>
        <w:r w:rsidR="00FB0D47" w:rsidRPr="008C7D03">
          <w:rPr>
            <w:rStyle w:val="af7"/>
            <w:sz w:val="20"/>
          </w:rPr>
          <w:fldChar w:fldCharType="end"/>
        </w:r>
      </w:hyperlink>
    </w:p>
    <w:p w:rsidR="00FB0D47" w:rsidRPr="008C7D03" w:rsidRDefault="002A55E9" w:rsidP="00FB0D47">
      <w:pPr>
        <w:pStyle w:val="18"/>
        <w:rPr>
          <w:sz w:val="20"/>
          <w:lang w:val="en-US"/>
        </w:rPr>
      </w:pPr>
      <w:hyperlink r:id="rId37" w:anchor="__RefHeading___3" w:history="1">
        <w:r w:rsidR="00FB0D47" w:rsidRPr="008C7D03">
          <w:rPr>
            <w:rStyle w:val="af7"/>
          </w:rPr>
          <w:t>1.1 Цель и задачи воспитания обучающихся</w:t>
        </w:r>
        <w:r w:rsidR="00FB0D47" w:rsidRPr="008C7D03">
          <w:rPr>
            <w:rStyle w:val="af7"/>
          </w:rPr>
          <w:tab/>
        </w:r>
        <w:r w:rsidR="00FB0D47" w:rsidRPr="008C7D03">
          <w:rPr>
            <w:rStyle w:val="af7"/>
            <w:sz w:val="20"/>
          </w:rPr>
          <w:fldChar w:fldCharType="begin"/>
        </w:r>
        <w:r w:rsidR="00FB0D47" w:rsidRPr="008C7D03">
          <w:rPr>
            <w:rStyle w:val="af7"/>
          </w:rPr>
          <w:instrText>PAGEREF __RefHeading___3 \h</w:instrText>
        </w:r>
        <w:r w:rsidR="00FB0D47" w:rsidRPr="008C7D03">
          <w:rPr>
            <w:rStyle w:val="af7"/>
            <w:sz w:val="20"/>
          </w:rPr>
        </w:r>
        <w:r w:rsidR="00FB0D47" w:rsidRPr="008C7D03">
          <w:rPr>
            <w:rStyle w:val="af7"/>
            <w:sz w:val="20"/>
          </w:rPr>
          <w:fldChar w:fldCharType="separate"/>
        </w:r>
        <w:r w:rsidR="00FB0D47" w:rsidRPr="008C7D03">
          <w:rPr>
            <w:rStyle w:val="af7"/>
          </w:rPr>
          <w:t>6</w:t>
        </w:r>
        <w:r w:rsidR="00FB0D47" w:rsidRPr="008C7D03">
          <w:rPr>
            <w:rStyle w:val="af7"/>
            <w:sz w:val="20"/>
          </w:rPr>
          <w:fldChar w:fldCharType="end"/>
        </w:r>
      </w:hyperlink>
    </w:p>
    <w:p w:rsidR="00FB0D47" w:rsidRPr="008C7D03" w:rsidRDefault="00FB0D47" w:rsidP="00FB0D47">
      <w:pPr>
        <w:rPr>
          <w:color w:val="000000"/>
          <w:sz w:val="20"/>
          <w:lang w:val="en-US"/>
        </w:rPr>
      </w:pPr>
      <w:r w:rsidRPr="008C7D03">
        <w:rPr>
          <w:sz w:val="28"/>
          <w:szCs w:val="28"/>
          <w:lang w:val="en-US"/>
        </w:rPr>
        <w:t xml:space="preserve">1.2 </w:t>
      </w:r>
      <w:r w:rsidRPr="008C7D03">
        <w:rPr>
          <w:sz w:val="28"/>
          <w:szCs w:val="28"/>
        </w:rPr>
        <w:t>Направления воспитания</w:t>
      </w:r>
      <w:r w:rsidRPr="008C7D03">
        <w:rPr>
          <w:sz w:val="28"/>
          <w:szCs w:val="28"/>
          <w:lang w:val="en-US"/>
        </w:rPr>
        <w:t>…………………………………………………..…7</w:t>
      </w:r>
    </w:p>
    <w:p w:rsidR="00FB0D47" w:rsidRPr="008C7D03" w:rsidRDefault="002A55E9" w:rsidP="00FB0D47">
      <w:pPr>
        <w:pStyle w:val="18"/>
      </w:pPr>
      <w:hyperlink r:id="rId38" w:anchor="__RefHeading___4" w:history="1">
        <w:r w:rsidR="00FB0D47" w:rsidRPr="008C7D03">
          <w:rPr>
            <w:rStyle w:val="af7"/>
          </w:rPr>
          <w:t>1.3 Целевые ориентиры результатов воспитания</w:t>
        </w:r>
        <w:r w:rsidR="00FB0D47" w:rsidRPr="008C7D03">
          <w:rPr>
            <w:rStyle w:val="af7"/>
          </w:rPr>
          <w:tab/>
        </w:r>
        <w:r w:rsidR="00FB0D47" w:rsidRPr="008C7D03">
          <w:rPr>
            <w:rStyle w:val="af7"/>
            <w:sz w:val="20"/>
          </w:rPr>
          <w:fldChar w:fldCharType="begin"/>
        </w:r>
        <w:r w:rsidR="00FB0D47" w:rsidRPr="008C7D03">
          <w:rPr>
            <w:rStyle w:val="af7"/>
          </w:rPr>
          <w:instrText>PAGEREF __RefHeading___4 \h</w:instrText>
        </w:r>
        <w:r w:rsidR="00FB0D47" w:rsidRPr="008C7D03">
          <w:rPr>
            <w:rStyle w:val="af7"/>
            <w:sz w:val="20"/>
          </w:rPr>
        </w:r>
        <w:r w:rsidR="00FB0D47" w:rsidRPr="008C7D03">
          <w:rPr>
            <w:rStyle w:val="af7"/>
            <w:sz w:val="20"/>
          </w:rPr>
          <w:fldChar w:fldCharType="separate"/>
        </w:r>
        <w:r w:rsidR="00FB0D47" w:rsidRPr="008C7D03">
          <w:rPr>
            <w:rStyle w:val="af7"/>
          </w:rPr>
          <w:t>8</w:t>
        </w:r>
        <w:r w:rsidR="00FB0D47" w:rsidRPr="008C7D03">
          <w:rPr>
            <w:rStyle w:val="af7"/>
            <w:sz w:val="20"/>
          </w:rPr>
          <w:fldChar w:fldCharType="end"/>
        </w:r>
      </w:hyperlink>
    </w:p>
    <w:p w:rsidR="00FB0D47" w:rsidRPr="008C7D03" w:rsidRDefault="002A55E9" w:rsidP="00FB0D47">
      <w:pPr>
        <w:pStyle w:val="18"/>
      </w:pPr>
      <w:hyperlink r:id="rId39" w:anchor="__RefHeading___5" w:history="1">
        <w:r w:rsidR="00FB0D47" w:rsidRPr="008C7D03">
          <w:rPr>
            <w:rStyle w:val="af7"/>
          </w:rPr>
          <w:t>РАЗДЕЛ 2. СОДЕРЖАТЕЛЬНЫЙ</w:t>
        </w:r>
        <w:r w:rsidR="00FB0D47" w:rsidRPr="008C7D03">
          <w:rPr>
            <w:rStyle w:val="af7"/>
          </w:rPr>
          <w:tab/>
        </w:r>
        <w:r w:rsidR="00FB0D47" w:rsidRPr="008C7D03">
          <w:rPr>
            <w:rStyle w:val="af7"/>
            <w:sz w:val="20"/>
          </w:rPr>
          <w:fldChar w:fldCharType="begin"/>
        </w:r>
        <w:r w:rsidR="00FB0D47" w:rsidRPr="008C7D03">
          <w:rPr>
            <w:rStyle w:val="af7"/>
          </w:rPr>
          <w:instrText>PAGEREF __RefHeading___5 \h</w:instrText>
        </w:r>
        <w:r w:rsidR="00FB0D47" w:rsidRPr="008C7D03">
          <w:rPr>
            <w:rStyle w:val="af7"/>
            <w:sz w:val="20"/>
          </w:rPr>
        </w:r>
        <w:r w:rsidR="00FB0D47" w:rsidRPr="008C7D03">
          <w:rPr>
            <w:rStyle w:val="af7"/>
            <w:sz w:val="20"/>
          </w:rPr>
          <w:fldChar w:fldCharType="separate"/>
        </w:r>
        <w:r w:rsidR="00FB0D47" w:rsidRPr="008C7D03">
          <w:rPr>
            <w:rStyle w:val="af7"/>
          </w:rPr>
          <w:t>12</w:t>
        </w:r>
        <w:r w:rsidR="00FB0D47" w:rsidRPr="008C7D03">
          <w:rPr>
            <w:rStyle w:val="af7"/>
            <w:sz w:val="20"/>
          </w:rPr>
          <w:fldChar w:fldCharType="end"/>
        </w:r>
      </w:hyperlink>
    </w:p>
    <w:p w:rsidR="00FB0D47" w:rsidRPr="008C7D03" w:rsidRDefault="002A55E9" w:rsidP="00FB0D47">
      <w:pPr>
        <w:pStyle w:val="18"/>
      </w:pPr>
      <w:hyperlink r:id="rId40" w:anchor="__RefHeading___6" w:history="1">
        <w:r w:rsidR="00FB0D47" w:rsidRPr="008C7D03">
          <w:rPr>
            <w:rStyle w:val="af7"/>
          </w:rPr>
          <w:t>2.1 Уклад общеобразовательной организации</w:t>
        </w:r>
        <w:r w:rsidR="00FB0D47" w:rsidRPr="008C7D03">
          <w:rPr>
            <w:rStyle w:val="af7"/>
          </w:rPr>
          <w:tab/>
        </w:r>
        <w:r w:rsidR="00FB0D47" w:rsidRPr="008C7D03">
          <w:rPr>
            <w:rStyle w:val="af7"/>
            <w:sz w:val="20"/>
          </w:rPr>
          <w:fldChar w:fldCharType="begin"/>
        </w:r>
        <w:r w:rsidR="00FB0D47" w:rsidRPr="008C7D03">
          <w:rPr>
            <w:rStyle w:val="af7"/>
          </w:rPr>
          <w:instrText>PAGEREF __RefHeading___6 \h</w:instrText>
        </w:r>
        <w:r w:rsidR="00FB0D47" w:rsidRPr="008C7D03">
          <w:rPr>
            <w:rStyle w:val="af7"/>
            <w:sz w:val="20"/>
          </w:rPr>
        </w:r>
        <w:r w:rsidR="00FB0D47" w:rsidRPr="008C7D03">
          <w:rPr>
            <w:rStyle w:val="af7"/>
            <w:sz w:val="20"/>
          </w:rPr>
          <w:fldChar w:fldCharType="separate"/>
        </w:r>
        <w:r w:rsidR="00FB0D47" w:rsidRPr="008C7D03">
          <w:rPr>
            <w:rStyle w:val="af7"/>
          </w:rPr>
          <w:t>12</w:t>
        </w:r>
        <w:r w:rsidR="00FB0D47" w:rsidRPr="008C7D03">
          <w:rPr>
            <w:rStyle w:val="af7"/>
            <w:sz w:val="20"/>
          </w:rPr>
          <w:fldChar w:fldCharType="end"/>
        </w:r>
      </w:hyperlink>
    </w:p>
    <w:p w:rsidR="00FB0D47" w:rsidRPr="008C7D03" w:rsidRDefault="002A55E9" w:rsidP="00FB0D47">
      <w:pPr>
        <w:pStyle w:val="18"/>
      </w:pPr>
      <w:hyperlink r:id="rId41" w:anchor="__RefHeading___7" w:history="1">
        <w:r w:rsidR="00FB0D47" w:rsidRPr="008C7D03">
          <w:rPr>
            <w:rStyle w:val="af7"/>
          </w:rPr>
          <w:t>2.2 Виды, формы и содержание воспитательной деятельности</w:t>
        </w:r>
        <w:r w:rsidR="00FB0D47" w:rsidRPr="008C7D03">
          <w:rPr>
            <w:rStyle w:val="af7"/>
          </w:rPr>
          <w:tab/>
        </w:r>
        <w:r w:rsidR="00FB0D47" w:rsidRPr="008C7D03">
          <w:rPr>
            <w:rStyle w:val="af7"/>
            <w:sz w:val="20"/>
          </w:rPr>
          <w:fldChar w:fldCharType="begin"/>
        </w:r>
        <w:r w:rsidR="00FB0D47" w:rsidRPr="008C7D03">
          <w:rPr>
            <w:rStyle w:val="af7"/>
          </w:rPr>
          <w:instrText>PAGEREF __RefHeading___7 \h</w:instrText>
        </w:r>
        <w:r w:rsidR="00FB0D47" w:rsidRPr="008C7D03">
          <w:rPr>
            <w:rStyle w:val="af7"/>
            <w:sz w:val="20"/>
          </w:rPr>
        </w:r>
        <w:r w:rsidR="00FB0D47" w:rsidRPr="008C7D03">
          <w:rPr>
            <w:rStyle w:val="af7"/>
            <w:sz w:val="20"/>
          </w:rPr>
          <w:fldChar w:fldCharType="separate"/>
        </w:r>
        <w:r w:rsidR="00FB0D47" w:rsidRPr="008C7D03">
          <w:rPr>
            <w:rStyle w:val="af7"/>
          </w:rPr>
          <w:t>16</w:t>
        </w:r>
        <w:r w:rsidR="00FB0D47" w:rsidRPr="008C7D03">
          <w:rPr>
            <w:rStyle w:val="af7"/>
            <w:sz w:val="20"/>
          </w:rPr>
          <w:fldChar w:fldCharType="end"/>
        </w:r>
      </w:hyperlink>
    </w:p>
    <w:p w:rsidR="00FB0D47" w:rsidRPr="008C7D03" w:rsidRDefault="002A55E9" w:rsidP="00FB0D47">
      <w:pPr>
        <w:pStyle w:val="18"/>
      </w:pPr>
      <w:hyperlink r:id="rId42" w:anchor="__RefHeading___8" w:history="1">
        <w:r w:rsidR="00FB0D47" w:rsidRPr="008C7D03">
          <w:rPr>
            <w:rStyle w:val="af7"/>
          </w:rPr>
          <w:t>РАЗДЕЛ 3. ОРГАНИЗАЦИОННЫЙ</w:t>
        </w:r>
        <w:r w:rsidR="00FB0D47" w:rsidRPr="008C7D03">
          <w:rPr>
            <w:rStyle w:val="af7"/>
          </w:rPr>
          <w:tab/>
        </w:r>
        <w:r w:rsidR="00FB0D47" w:rsidRPr="008C7D03">
          <w:rPr>
            <w:rStyle w:val="af7"/>
            <w:sz w:val="20"/>
          </w:rPr>
          <w:fldChar w:fldCharType="begin"/>
        </w:r>
        <w:r w:rsidR="00FB0D47" w:rsidRPr="008C7D03">
          <w:rPr>
            <w:rStyle w:val="af7"/>
          </w:rPr>
          <w:instrText>PAGEREF __RefHeading___8 \h</w:instrText>
        </w:r>
        <w:r w:rsidR="00FB0D47" w:rsidRPr="008C7D03">
          <w:rPr>
            <w:rStyle w:val="af7"/>
            <w:sz w:val="20"/>
          </w:rPr>
        </w:r>
        <w:r w:rsidR="00FB0D47" w:rsidRPr="008C7D03">
          <w:rPr>
            <w:rStyle w:val="af7"/>
            <w:sz w:val="20"/>
          </w:rPr>
          <w:fldChar w:fldCharType="separate"/>
        </w:r>
        <w:r w:rsidR="00FB0D47" w:rsidRPr="008C7D03">
          <w:rPr>
            <w:rStyle w:val="af7"/>
          </w:rPr>
          <w:t>32</w:t>
        </w:r>
        <w:r w:rsidR="00FB0D47" w:rsidRPr="008C7D03">
          <w:rPr>
            <w:rStyle w:val="af7"/>
            <w:sz w:val="20"/>
          </w:rPr>
          <w:fldChar w:fldCharType="end"/>
        </w:r>
      </w:hyperlink>
    </w:p>
    <w:p w:rsidR="00FB0D47" w:rsidRPr="008C7D03" w:rsidRDefault="002A55E9" w:rsidP="00FB0D47">
      <w:pPr>
        <w:pStyle w:val="18"/>
      </w:pPr>
      <w:hyperlink r:id="rId43" w:anchor="__RefHeading___9" w:history="1">
        <w:r w:rsidR="00FB0D47" w:rsidRPr="008C7D03">
          <w:rPr>
            <w:rStyle w:val="af7"/>
          </w:rPr>
          <w:t>3.1 Кадровое обеспечение</w:t>
        </w:r>
        <w:r w:rsidR="00FB0D47" w:rsidRPr="008C7D03">
          <w:rPr>
            <w:rStyle w:val="af7"/>
          </w:rPr>
          <w:tab/>
        </w:r>
        <w:r w:rsidR="00FB0D47" w:rsidRPr="008C7D03">
          <w:rPr>
            <w:rStyle w:val="af7"/>
            <w:sz w:val="20"/>
          </w:rPr>
          <w:fldChar w:fldCharType="begin"/>
        </w:r>
        <w:r w:rsidR="00FB0D47" w:rsidRPr="008C7D03">
          <w:rPr>
            <w:rStyle w:val="af7"/>
          </w:rPr>
          <w:instrText>PAGEREF __RefHeading___9 \h</w:instrText>
        </w:r>
        <w:r w:rsidR="00FB0D47" w:rsidRPr="008C7D03">
          <w:rPr>
            <w:rStyle w:val="af7"/>
            <w:sz w:val="20"/>
          </w:rPr>
        </w:r>
        <w:r w:rsidR="00FB0D47" w:rsidRPr="008C7D03">
          <w:rPr>
            <w:rStyle w:val="af7"/>
            <w:sz w:val="20"/>
          </w:rPr>
          <w:fldChar w:fldCharType="separate"/>
        </w:r>
        <w:r w:rsidR="00FB0D47" w:rsidRPr="008C7D03">
          <w:rPr>
            <w:rStyle w:val="af7"/>
          </w:rPr>
          <w:t>45</w:t>
        </w:r>
        <w:r w:rsidR="00FB0D47" w:rsidRPr="008C7D03">
          <w:rPr>
            <w:rStyle w:val="af7"/>
            <w:sz w:val="20"/>
          </w:rPr>
          <w:fldChar w:fldCharType="end"/>
        </w:r>
      </w:hyperlink>
    </w:p>
    <w:p w:rsidR="00FB0D47" w:rsidRPr="008C7D03" w:rsidRDefault="002A55E9" w:rsidP="00FB0D47">
      <w:pPr>
        <w:pStyle w:val="18"/>
      </w:pPr>
      <w:hyperlink r:id="rId44" w:anchor="__RefHeading___10" w:history="1">
        <w:r w:rsidR="00FB0D47" w:rsidRPr="008C7D03">
          <w:rPr>
            <w:rStyle w:val="af7"/>
          </w:rPr>
          <w:t>3.2 Нормативно-методическое обеспечение</w:t>
        </w:r>
        <w:r w:rsidR="00FB0D47" w:rsidRPr="008C7D03">
          <w:rPr>
            <w:rStyle w:val="af7"/>
          </w:rPr>
          <w:tab/>
        </w:r>
        <w:r w:rsidR="00FB0D47" w:rsidRPr="008C7D03">
          <w:rPr>
            <w:rStyle w:val="af7"/>
            <w:sz w:val="20"/>
          </w:rPr>
          <w:fldChar w:fldCharType="begin"/>
        </w:r>
        <w:r w:rsidR="00FB0D47" w:rsidRPr="008C7D03">
          <w:rPr>
            <w:rStyle w:val="af7"/>
          </w:rPr>
          <w:instrText>PAGEREF __RefHeading___10 \h</w:instrText>
        </w:r>
        <w:r w:rsidR="00FB0D47" w:rsidRPr="008C7D03">
          <w:rPr>
            <w:rStyle w:val="af7"/>
            <w:sz w:val="20"/>
          </w:rPr>
        </w:r>
        <w:r w:rsidR="00FB0D47" w:rsidRPr="008C7D03">
          <w:rPr>
            <w:rStyle w:val="af7"/>
            <w:sz w:val="20"/>
          </w:rPr>
          <w:fldChar w:fldCharType="separate"/>
        </w:r>
        <w:r w:rsidR="00FB0D47" w:rsidRPr="008C7D03">
          <w:rPr>
            <w:rStyle w:val="af7"/>
          </w:rPr>
          <w:t>45</w:t>
        </w:r>
        <w:r w:rsidR="00FB0D47" w:rsidRPr="008C7D03">
          <w:rPr>
            <w:rStyle w:val="af7"/>
            <w:sz w:val="20"/>
          </w:rPr>
          <w:fldChar w:fldCharType="end"/>
        </w:r>
      </w:hyperlink>
    </w:p>
    <w:p w:rsidR="00FB0D47" w:rsidRPr="008C7D03" w:rsidRDefault="002A55E9" w:rsidP="00FB0D47">
      <w:pPr>
        <w:pStyle w:val="18"/>
      </w:pPr>
      <w:hyperlink r:id="rId45" w:anchor="__RefHeading___11" w:history="1">
        <w:r w:rsidR="00FB0D47" w:rsidRPr="008C7D03">
          <w:rPr>
            <w:rStyle w:val="af7"/>
          </w:rPr>
          <w:t>3.3 Требования к условиям работы с обучающимися с особыми образовательными потребностями</w:t>
        </w:r>
        <w:r w:rsidR="00FB0D47" w:rsidRPr="008C7D03">
          <w:rPr>
            <w:rStyle w:val="af7"/>
          </w:rPr>
          <w:tab/>
        </w:r>
        <w:r w:rsidR="00FB0D47" w:rsidRPr="008C7D03">
          <w:rPr>
            <w:rStyle w:val="af7"/>
            <w:sz w:val="20"/>
          </w:rPr>
          <w:fldChar w:fldCharType="begin"/>
        </w:r>
        <w:r w:rsidR="00FB0D47" w:rsidRPr="008C7D03">
          <w:rPr>
            <w:rStyle w:val="af7"/>
          </w:rPr>
          <w:instrText>PAGEREF __RefHeading___11 \h</w:instrText>
        </w:r>
        <w:r w:rsidR="00FB0D47" w:rsidRPr="008C7D03">
          <w:rPr>
            <w:rStyle w:val="af7"/>
            <w:sz w:val="20"/>
          </w:rPr>
        </w:r>
        <w:r w:rsidR="00FB0D47" w:rsidRPr="008C7D03">
          <w:rPr>
            <w:rStyle w:val="af7"/>
            <w:sz w:val="20"/>
          </w:rPr>
          <w:fldChar w:fldCharType="separate"/>
        </w:r>
        <w:r w:rsidR="00FB0D47" w:rsidRPr="008C7D03">
          <w:rPr>
            <w:rStyle w:val="af7"/>
          </w:rPr>
          <w:t>46</w:t>
        </w:r>
        <w:r w:rsidR="00FB0D47" w:rsidRPr="008C7D03">
          <w:rPr>
            <w:rStyle w:val="af7"/>
            <w:sz w:val="20"/>
          </w:rPr>
          <w:fldChar w:fldCharType="end"/>
        </w:r>
      </w:hyperlink>
    </w:p>
    <w:p w:rsidR="00FB0D47" w:rsidRPr="008C7D03" w:rsidRDefault="002A55E9" w:rsidP="00FB0D47">
      <w:pPr>
        <w:pStyle w:val="18"/>
      </w:pPr>
      <w:hyperlink r:id="rId46" w:anchor="__RefHeading___12" w:history="1">
        <w:r w:rsidR="00FB0D47" w:rsidRPr="008C7D03">
          <w:rPr>
            <w:rStyle w:val="af7"/>
          </w:rPr>
          <w:t>3.4 Система поощрения социальной успешности и проявлений активной жизненной позиции обучающихся</w:t>
        </w:r>
        <w:r w:rsidR="00FB0D47" w:rsidRPr="008C7D03">
          <w:rPr>
            <w:rStyle w:val="af7"/>
          </w:rPr>
          <w:tab/>
        </w:r>
        <w:r w:rsidR="00FB0D47" w:rsidRPr="008C7D03">
          <w:rPr>
            <w:rStyle w:val="af7"/>
            <w:sz w:val="20"/>
          </w:rPr>
          <w:fldChar w:fldCharType="begin"/>
        </w:r>
        <w:r w:rsidR="00FB0D47" w:rsidRPr="008C7D03">
          <w:rPr>
            <w:rStyle w:val="af7"/>
          </w:rPr>
          <w:instrText>PAGEREF __RefHeading___12 \h</w:instrText>
        </w:r>
        <w:r w:rsidR="00FB0D47" w:rsidRPr="008C7D03">
          <w:rPr>
            <w:rStyle w:val="af7"/>
            <w:sz w:val="20"/>
          </w:rPr>
        </w:r>
        <w:r w:rsidR="00FB0D47" w:rsidRPr="008C7D03">
          <w:rPr>
            <w:rStyle w:val="af7"/>
            <w:sz w:val="20"/>
          </w:rPr>
          <w:fldChar w:fldCharType="separate"/>
        </w:r>
        <w:r w:rsidR="00FB0D47" w:rsidRPr="008C7D03">
          <w:rPr>
            <w:rStyle w:val="af7"/>
          </w:rPr>
          <w:t>48</w:t>
        </w:r>
        <w:r w:rsidR="00FB0D47" w:rsidRPr="008C7D03">
          <w:rPr>
            <w:rStyle w:val="af7"/>
            <w:sz w:val="20"/>
          </w:rPr>
          <w:fldChar w:fldCharType="end"/>
        </w:r>
      </w:hyperlink>
    </w:p>
    <w:p w:rsidR="00FB0D47" w:rsidRPr="008C7D03" w:rsidRDefault="002A55E9" w:rsidP="00FB0D47">
      <w:pPr>
        <w:pStyle w:val="18"/>
      </w:pPr>
      <w:hyperlink r:id="rId47" w:anchor="__RefHeading___13" w:history="1">
        <w:r w:rsidR="00FB0D47" w:rsidRPr="008C7D03">
          <w:rPr>
            <w:rStyle w:val="af7"/>
          </w:rPr>
          <w:t>3.5 Анализ воспитательного процесса</w:t>
        </w:r>
        <w:r w:rsidR="00FB0D47" w:rsidRPr="008C7D03">
          <w:rPr>
            <w:rStyle w:val="af7"/>
          </w:rPr>
          <w:tab/>
        </w:r>
        <w:r w:rsidR="00FB0D47" w:rsidRPr="008C7D03">
          <w:rPr>
            <w:rStyle w:val="af7"/>
            <w:sz w:val="20"/>
          </w:rPr>
          <w:fldChar w:fldCharType="begin"/>
        </w:r>
        <w:r w:rsidR="00FB0D47" w:rsidRPr="008C7D03">
          <w:rPr>
            <w:rStyle w:val="af7"/>
          </w:rPr>
          <w:instrText>PAGEREF __RefHeading___13 \h</w:instrText>
        </w:r>
        <w:r w:rsidR="00FB0D47" w:rsidRPr="008C7D03">
          <w:rPr>
            <w:rStyle w:val="af7"/>
            <w:sz w:val="20"/>
          </w:rPr>
        </w:r>
        <w:r w:rsidR="00FB0D47" w:rsidRPr="008C7D03">
          <w:rPr>
            <w:rStyle w:val="af7"/>
            <w:sz w:val="20"/>
          </w:rPr>
          <w:fldChar w:fldCharType="separate"/>
        </w:r>
        <w:r w:rsidR="00FB0D47" w:rsidRPr="008C7D03">
          <w:rPr>
            <w:rStyle w:val="af7"/>
          </w:rPr>
          <w:t>51</w:t>
        </w:r>
        <w:r w:rsidR="00FB0D47" w:rsidRPr="008C7D03">
          <w:rPr>
            <w:rStyle w:val="af7"/>
            <w:sz w:val="20"/>
          </w:rPr>
          <w:fldChar w:fldCharType="end"/>
        </w:r>
      </w:hyperlink>
    </w:p>
    <w:p w:rsidR="00FB0D47" w:rsidRPr="008C7D03" w:rsidRDefault="002A55E9" w:rsidP="00FB0D47">
      <w:pPr>
        <w:pStyle w:val="18"/>
      </w:pPr>
      <w:hyperlink r:id="rId48" w:anchor="__RefHeading___14" w:history="1">
        <w:r w:rsidR="00FB0D47" w:rsidRPr="008C7D03">
          <w:rPr>
            <w:rStyle w:val="af7"/>
          </w:rPr>
          <w:t>Примерный календарный план воспитательной работы</w:t>
        </w:r>
        <w:r w:rsidR="00FB0D47" w:rsidRPr="008C7D03">
          <w:rPr>
            <w:rStyle w:val="af7"/>
          </w:rPr>
          <w:tab/>
        </w:r>
        <w:r w:rsidR="00FB0D47" w:rsidRPr="008C7D03">
          <w:rPr>
            <w:rStyle w:val="af7"/>
            <w:sz w:val="20"/>
          </w:rPr>
          <w:fldChar w:fldCharType="begin"/>
        </w:r>
        <w:r w:rsidR="00FB0D47" w:rsidRPr="008C7D03">
          <w:rPr>
            <w:rStyle w:val="af7"/>
          </w:rPr>
          <w:instrText>PAGEREF __RefHeading___14 \h</w:instrText>
        </w:r>
        <w:r w:rsidR="00FB0D47" w:rsidRPr="008C7D03">
          <w:rPr>
            <w:rStyle w:val="af7"/>
            <w:sz w:val="20"/>
          </w:rPr>
        </w:r>
        <w:r w:rsidR="00FB0D47" w:rsidRPr="008C7D03">
          <w:rPr>
            <w:rStyle w:val="af7"/>
            <w:sz w:val="20"/>
          </w:rPr>
          <w:fldChar w:fldCharType="separate"/>
        </w:r>
        <w:r w:rsidR="00FB0D47" w:rsidRPr="008C7D03">
          <w:rPr>
            <w:rStyle w:val="af7"/>
          </w:rPr>
          <w:t>54</w:t>
        </w:r>
        <w:r w:rsidR="00FB0D47" w:rsidRPr="008C7D03">
          <w:rPr>
            <w:rStyle w:val="af7"/>
            <w:sz w:val="20"/>
          </w:rPr>
          <w:fldChar w:fldCharType="end"/>
        </w:r>
      </w:hyperlink>
    </w:p>
    <w:p w:rsidR="00FB0D47" w:rsidRPr="008C7D03" w:rsidRDefault="00FB0D47" w:rsidP="00FB0D47">
      <w:r w:rsidRPr="008C7D03">
        <w:rPr>
          <w:sz w:val="20"/>
        </w:rPr>
        <w:fldChar w:fldCharType="end"/>
      </w:r>
      <w:bookmarkStart w:id="204" w:name="_GoBack"/>
      <w:bookmarkEnd w:id="204"/>
    </w:p>
    <w:p w:rsidR="00FB0D47" w:rsidRDefault="00FB0D47" w:rsidP="00FB0D47">
      <w:pPr>
        <w:pStyle w:val="1"/>
        <w:pageBreakBefore/>
        <w:spacing w:before="0" w:line="360" w:lineRule="auto"/>
        <w:rPr>
          <w:rFonts w:ascii="Times New Roman" w:hAnsi="Times New Roman"/>
          <w:b/>
          <w:color w:val="auto"/>
          <w:sz w:val="28"/>
        </w:rPr>
      </w:pPr>
      <w:bookmarkStart w:id="205" w:name="__RefHeading___1"/>
      <w:bookmarkEnd w:id="205"/>
      <w:r>
        <w:rPr>
          <w:rFonts w:ascii="Times New Roman" w:hAnsi="Times New Roman"/>
          <w:b/>
          <w:color w:val="auto"/>
          <w:sz w:val="28"/>
        </w:rPr>
        <w:lastRenderedPageBreak/>
        <w:t>Пояснительная записка</w:t>
      </w:r>
    </w:p>
    <w:p w:rsidR="00FB0D47" w:rsidRDefault="00FB0D47" w:rsidP="00FB0D47">
      <w:pPr>
        <w:tabs>
          <w:tab w:val="left" w:pos="851"/>
        </w:tabs>
        <w:spacing w:line="360" w:lineRule="auto"/>
        <w:ind w:firstLine="709"/>
        <w:rPr>
          <w:rFonts w:ascii="Times New Roman" w:hAnsi="Times New Roman"/>
          <w:sz w:val="28"/>
        </w:rPr>
      </w:pPr>
      <w:bookmarkStart w:id="206" w:name="_Hlk99529978"/>
      <w:r>
        <w:rPr>
          <w:sz w:val="28"/>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основного общего образования (Приказ Минпросвещения России от 31.05.2021 № 287).</w:t>
      </w:r>
    </w:p>
    <w:p w:rsidR="00FB0D47" w:rsidRDefault="00FB0D47" w:rsidP="00FB0D47">
      <w:pPr>
        <w:tabs>
          <w:tab w:val="left" w:pos="851"/>
        </w:tabs>
        <w:spacing w:line="360" w:lineRule="auto"/>
        <w:ind w:firstLine="709"/>
        <w:rPr>
          <w:sz w:val="28"/>
        </w:rPr>
      </w:pPr>
      <w:r>
        <w:rPr>
          <w:sz w:val="28"/>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FB0D47" w:rsidRDefault="00FB0D47" w:rsidP="00FB0D47">
      <w:pPr>
        <w:tabs>
          <w:tab w:val="left" w:pos="851"/>
        </w:tabs>
        <w:spacing w:line="360" w:lineRule="auto"/>
        <w:ind w:firstLine="709"/>
        <w:rPr>
          <w:sz w:val="28"/>
        </w:rPr>
      </w:pPr>
      <w:r>
        <w:rPr>
          <w:sz w:val="28"/>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Управляющего совета и Совета старшеклассников;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FB0D47" w:rsidRDefault="00FB0D47" w:rsidP="00FB0D47">
      <w:pPr>
        <w:tabs>
          <w:tab w:val="left" w:pos="851"/>
        </w:tabs>
        <w:spacing w:line="360" w:lineRule="auto"/>
        <w:ind w:firstLine="709"/>
        <w:rPr>
          <w:sz w:val="28"/>
        </w:rPr>
      </w:pPr>
      <w:r>
        <w:rPr>
          <w:sz w:val="28"/>
        </w:rPr>
        <w:lastRenderedPageBreak/>
        <w:t>Программа включает три раздела: целевой, содержательный, организационный.</w:t>
      </w:r>
    </w:p>
    <w:p w:rsidR="00FB0D47" w:rsidRDefault="00FB0D47" w:rsidP="00FB0D47">
      <w:pPr>
        <w:tabs>
          <w:tab w:val="left" w:pos="851"/>
        </w:tabs>
        <w:spacing w:line="360" w:lineRule="auto"/>
        <w:ind w:firstLine="709"/>
        <w:rPr>
          <w:sz w:val="28"/>
        </w:rPr>
      </w:pPr>
      <w:r>
        <w:rPr>
          <w:sz w:val="28"/>
        </w:rPr>
        <w:t xml:space="preserve">Календарный план воспитательной работы разрабатывается ежегодно с учетом Устава школы и с использованием примерного календарного плана МП РФ. </w:t>
      </w:r>
    </w:p>
    <w:p w:rsidR="00FB0D47" w:rsidRDefault="00FB0D47" w:rsidP="00FB0D47">
      <w:pPr>
        <w:tabs>
          <w:tab w:val="left" w:pos="851"/>
        </w:tabs>
        <w:spacing w:line="360" w:lineRule="auto"/>
        <w:ind w:firstLine="709"/>
        <w:rPr>
          <w:sz w:val="28"/>
        </w:rPr>
      </w:pPr>
      <w:r>
        <w:rPr>
          <w:sz w:val="28"/>
        </w:rPr>
        <w:t>Основой для разработки рабочей программы воспитания начального общего образования служит примерная рабочая программа воспитания для общеобразовательных организаций МП РФ.</w:t>
      </w:r>
    </w:p>
    <w:p w:rsidR="00FB0D47" w:rsidRDefault="00FB0D47" w:rsidP="00FB0D47">
      <w:pPr>
        <w:tabs>
          <w:tab w:val="left" w:pos="851"/>
        </w:tabs>
        <w:spacing w:line="360" w:lineRule="auto"/>
        <w:ind w:firstLine="709"/>
        <w:rPr>
          <w:sz w:val="28"/>
        </w:rPr>
      </w:pPr>
      <w:r>
        <w:rPr>
          <w:sz w:val="28"/>
        </w:rPr>
        <w:br w:type="page"/>
      </w:r>
      <w:bookmarkEnd w:id="206"/>
    </w:p>
    <w:p w:rsidR="00FB0D47" w:rsidRDefault="00FB0D47" w:rsidP="00FB0D47">
      <w:pPr>
        <w:pStyle w:val="1"/>
        <w:spacing w:before="0" w:line="360" w:lineRule="auto"/>
        <w:rPr>
          <w:rFonts w:ascii="Times New Roman" w:hAnsi="Times New Roman"/>
          <w:b/>
          <w:color w:val="auto"/>
          <w:sz w:val="28"/>
        </w:rPr>
      </w:pPr>
      <w:bookmarkStart w:id="207" w:name="__RefHeading___2"/>
      <w:bookmarkEnd w:id="207"/>
      <w:r>
        <w:rPr>
          <w:rFonts w:ascii="Times New Roman" w:hAnsi="Times New Roman"/>
          <w:b/>
          <w:color w:val="auto"/>
          <w:sz w:val="28"/>
        </w:rPr>
        <w:lastRenderedPageBreak/>
        <w:t>РАЗДЕЛ 1. ЦЕЛЕВОЙ</w:t>
      </w:r>
    </w:p>
    <w:p w:rsidR="00FB0D47" w:rsidRDefault="00FB0D47" w:rsidP="00FB0D47">
      <w:pPr>
        <w:tabs>
          <w:tab w:val="left" w:pos="851"/>
        </w:tabs>
        <w:spacing w:line="360" w:lineRule="auto"/>
        <w:ind w:firstLine="709"/>
        <w:rPr>
          <w:rFonts w:ascii="Times New Roman" w:hAnsi="Times New Roman"/>
          <w:sz w:val="28"/>
        </w:rPr>
      </w:pPr>
    </w:p>
    <w:p w:rsidR="00FB0D47" w:rsidRDefault="00FB0D47" w:rsidP="00FB0D47">
      <w:pPr>
        <w:tabs>
          <w:tab w:val="left" w:pos="851"/>
        </w:tabs>
        <w:spacing w:line="360" w:lineRule="auto"/>
        <w:ind w:firstLine="709"/>
        <w:rPr>
          <w:sz w:val="28"/>
        </w:rPr>
      </w:pPr>
      <w:r>
        <w:rPr>
          <w:sz w:val="28"/>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B0D47" w:rsidRDefault="00FB0D47" w:rsidP="00FB0D47">
      <w:pPr>
        <w:tabs>
          <w:tab w:val="left" w:pos="851"/>
        </w:tabs>
        <w:spacing w:line="360" w:lineRule="auto"/>
        <w:ind w:firstLine="709"/>
        <w:rPr>
          <w:sz w:val="28"/>
        </w:rPr>
      </w:pPr>
      <w:r>
        <w:rPr>
          <w:sz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08" w:name="_Hlk107041641"/>
      <w:bookmarkEnd w:id="208"/>
    </w:p>
    <w:p w:rsidR="00FB0D47" w:rsidRDefault="00FB0D47" w:rsidP="00FB0D47">
      <w:pPr>
        <w:tabs>
          <w:tab w:val="left" w:pos="851"/>
        </w:tabs>
        <w:spacing w:line="360" w:lineRule="auto"/>
        <w:ind w:firstLine="709"/>
        <w:rPr>
          <w:sz w:val="28"/>
        </w:rPr>
      </w:pPr>
    </w:p>
    <w:p w:rsidR="00FB0D47" w:rsidRDefault="00FB0D47" w:rsidP="00FB0D47">
      <w:pPr>
        <w:pStyle w:val="1"/>
        <w:spacing w:before="0" w:line="360" w:lineRule="auto"/>
        <w:rPr>
          <w:rFonts w:ascii="Times New Roman" w:hAnsi="Times New Roman"/>
          <w:b/>
          <w:color w:val="auto"/>
          <w:sz w:val="28"/>
        </w:rPr>
      </w:pPr>
      <w:bookmarkStart w:id="209" w:name="__RefHeading___3"/>
      <w:bookmarkStart w:id="210" w:name="bookmark8"/>
      <w:bookmarkEnd w:id="209"/>
      <w:r>
        <w:rPr>
          <w:rFonts w:ascii="Times New Roman" w:hAnsi="Times New Roman"/>
          <w:b/>
          <w:color w:val="auto"/>
          <w:sz w:val="28"/>
        </w:rPr>
        <w:t>1.1 Цель и задачи воспитания обучающихся</w:t>
      </w:r>
    </w:p>
    <w:p w:rsidR="00FB0D47" w:rsidRDefault="00FB0D47" w:rsidP="00FB0D47">
      <w:pPr>
        <w:spacing w:line="360" w:lineRule="auto"/>
        <w:ind w:firstLine="709"/>
        <w:rPr>
          <w:rFonts w:ascii="Times New Roman" w:hAnsi="Times New Roman"/>
          <w:sz w:val="28"/>
        </w:rPr>
      </w:pPr>
      <w:r>
        <w:rPr>
          <w:sz w:val="28"/>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FB0D47" w:rsidRDefault="00FB0D47" w:rsidP="00FB0D47">
      <w:pPr>
        <w:spacing w:line="360" w:lineRule="auto"/>
        <w:ind w:firstLine="709"/>
        <w:rPr>
          <w:sz w:val="28"/>
        </w:rPr>
      </w:pPr>
      <w:r>
        <w:rPr>
          <w:sz w:val="28"/>
        </w:rPr>
        <w:t xml:space="preserve">В соответствии с этим идеалом и нормативными правовыми актами Российской Федерации в сфере образования </w:t>
      </w:r>
      <w:r>
        <w:rPr>
          <w:b/>
          <w:sz w:val="28"/>
        </w:rPr>
        <w:t>цель воспитания</w:t>
      </w:r>
      <w:r>
        <w:rPr>
          <w:sz w:val="28"/>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B0D47" w:rsidRDefault="00FB0D47" w:rsidP="00FB0D47">
      <w:pPr>
        <w:tabs>
          <w:tab w:val="left" w:pos="851"/>
        </w:tabs>
        <w:spacing w:line="360" w:lineRule="auto"/>
        <w:ind w:firstLine="709"/>
        <w:rPr>
          <w:sz w:val="28"/>
        </w:rPr>
      </w:pPr>
      <w:r>
        <w:rPr>
          <w:b/>
          <w:sz w:val="28"/>
        </w:rPr>
        <w:t>Задачи воспитания</w:t>
      </w:r>
      <w:r>
        <w:rPr>
          <w:sz w:val="28"/>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w:t>
      </w:r>
      <w:r>
        <w:rPr>
          <w:sz w:val="28"/>
        </w:rPr>
        <w:lastRenderedPageBreak/>
        <w:t>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B0D47" w:rsidRDefault="00FB0D47" w:rsidP="00FB0D47">
      <w:pPr>
        <w:spacing w:line="360" w:lineRule="auto"/>
        <w:ind w:firstLine="709"/>
        <w:rPr>
          <w:sz w:val="28"/>
        </w:rPr>
      </w:pPr>
      <w:r>
        <w:rPr>
          <w:sz w:val="28"/>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B0D47" w:rsidRDefault="00FB0D47" w:rsidP="00FB0D47">
      <w:pPr>
        <w:spacing w:line="360" w:lineRule="auto"/>
        <w:ind w:firstLine="709"/>
        <w:rPr>
          <w:sz w:val="28"/>
        </w:rPr>
      </w:pPr>
    </w:p>
    <w:p w:rsidR="00FB0D47" w:rsidRDefault="00FB0D47" w:rsidP="00FB0D47">
      <w:pPr>
        <w:spacing w:line="360" w:lineRule="auto"/>
        <w:ind w:firstLine="709"/>
        <w:rPr>
          <w:b/>
          <w:sz w:val="28"/>
        </w:rPr>
      </w:pPr>
      <w:r>
        <w:rPr>
          <w:b/>
          <w:sz w:val="28"/>
        </w:rPr>
        <w:t xml:space="preserve">1.2 Направления воспитания </w:t>
      </w:r>
    </w:p>
    <w:p w:rsidR="00FB0D47" w:rsidRDefault="00FB0D47" w:rsidP="00FB0D47">
      <w:pPr>
        <w:spacing w:line="360" w:lineRule="auto"/>
        <w:ind w:firstLine="709"/>
        <w:rPr>
          <w:sz w:val="28"/>
        </w:rPr>
      </w:pPr>
      <w:r>
        <w:rPr>
          <w:sz w:val="28"/>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FB0D47" w:rsidRDefault="00FB0D47" w:rsidP="00A52C65">
      <w:pPr>
        <w:widowControl w:val="0"/>
        <w:numPr>
          <w:ilvl w:val="0"/>
          <w:numId w:val="234"/>
        </w:numPr>
        <w:tabs>
          <w:tab w:val="left" w:pos="983"/>
        </w:tabs>
        <w:spacing w:after="0" w:line="360" w:lineRule="auto"/>
        <w:ind w:left="0" w:firstLine="709"/>
        <w:jc w:val="both"/>
        <w:rPr>
          <w:sz w:val="28"/>
        </w:rPr>
      </w:pPr>
      <w:r>
        <w:rPr>
          <w:b/>
          <w:sz w:val="28"/>
        </w:rPr>
        <w:t xml:space="preserve">гражданское воспитание </w:t>
      </w:r>
      <w:r>
        <w:rPr>
          <w:bCs/>
          <w:sz w:val="28"/>
        </w:rPr>
        <w:t xml:space="preserve">— </w:t>
      </w:r>
      <w:r>
        <w:rPr>
          <w:sz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B0D47" w:rsidRDefault="00FB0D47" w:rsidP="00A52C65">
      <w:pPr>
        <w:widowControl w:val="0"/>
        <w:numPr>
          <w:ilvl w:val="0"/>
          <w:numId w:val="234"/>
        </w:numPr>
        <w:tabs>
          <w:tab w:val="left" w:pos="983"/>
        </w:tabs>
        <w:spacing w:after="0" w:line="360" w:lineRule="auto"/>
        <w:ind w:left="0" w:firstLine="709"/>
        <w:jc w:val="both"/>
        <w:rPr>
          <w:sz w:val="28"/>
        </w:rPr>
      </w:pPr>
      <w:r>
        <w:rPr>
          <w:b/>
          <w:sz w:val="28"/>
        </w:rPr>
        <w:t xml:space="preserve">патриотическое воспитание </w:t>
      </w:r>
      <w:r>
        <w:rPr>
          <w:bCs/>
          <w:sz w:val="28"/>
        </w:rPr>
        <w:t xml:space="preserve">— </w:t>
      </w:r>
      <w:r>
        <w:rPr>
          <w:sz w:val="28"/>
        </w:rPr>
        <w:t xml:space="preserve">воспитание любви к родному краю, </w:t>
      </w:r>
      <w:r>
        <w:rPr>
          <w:sz w:val="28"/>
        </w:rPr>
        <w:lastRenderedPageBreak/>
        <w:t>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B0D47" w:rsidRDefault="00FB0D47" w:rsidP="00A52C65">
      <w:pPr>
        <w:widowControl w:val="0"/>
        <w:numPr>
          <w:ilvl w:val="0"/>
          <w:numId w:val="234"/>
        </w:numPr>
        <w:tabs>
          <w:tab w:val="left" w:pos="983"/>
        </w:tabs>
        <w:spacing w:after="0" w:line="360" w:lineRule="auto"/>
        <w:ind w:left="0" w:firstLine="709"/>
        <w:jc w:val="both"/>
        <w:rPr>
          <w:sz w:val="28"/>
        </w:rPr>
      </w:pPr>
      <w:r>
        <w:rPr>
          <w:b/>
          <w:sz w:val="28"/>
        </w:rPr>
        <w:t xml:space="preserve">духовно-нравственное воспитание </w:t>
      </w:r>
      <w:r>
        <w:rPr>
          <w:bCs/>
          <w:sz w:val="28"/>
        </w:rPr>
        <w:t>—</w:t>
      </w:r>
      <w:r>
        <w:rPr>
          <w:sz w:val="28"/>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B0D47" w:rsidRDefault="00FB0D47" w:rsidP="00A52C65">
      <w:pPr>
        <w:widowControl w:val="0"/>
        <w:numPr>
          <w:ilvl w:val="0"/>
          <w:numId w:val="234"/>
        </w:numPr>
        <w:tabs>
          <w:tab w:val="left" w:pos="983"/>
        </w:tabs>
        <w:spacing w:after="0" w:line="360" w:lineRule="auto"/>
        <w:ind w:left="0" w:firstLine="709"/>
        <w:jc w:val="both"/>
        <w:rPr>
          <w:sz w:val="28"/>
        </w:rPr>
      </w:pPr>
      <w:r>
        <w:rPr>
          <w:b/>
          <w:sz w:val="28"/>
        </w:rPr>
        <w:t xml:space="preserve">эстетическое воспитание </w:t>
      </w:r>
      <w:r>
        <w:rPr>
          <w:bCs/>
          <w:sz w:val="28"/>
        </w:rPr>
        <w:t>—</w:t>
      </w:r>
      <w:r>
        <w:rPr>
          <w:sz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B0D47" w:rsidRDefault="00FB0D47" w:rsidP="00A52C65">
      <w:pPr>
        <w:widowControl w:val="0"/>
        <w:numPr>
          <w:ilvl w:val="0"/>
          <w:numId w:val="234"/>
        </w:numPr>
        <w:tabs>
          <w:tab w:val="left" w:pos="983"/>
        </w:tabs>
        <w:spacing w:after="0" w:line="360" w:lineRule="auto"/>
        <w:ind w:left="0" w:firstLine="709"/>
        <w:jc w:val="both"/>
        <w:rPr>
          <w:sz w:val="28"/>
        </w:rPr>
      </w:pPr>
      <w:r>
        <w:rPr>
          <w:b/>
          <w:sz w:val="28"/>
        </w:rPr>
        <w:t>физическое воспитание</w:t>
      </w:r>
      <w:r>
        <w:rPr>
          <w:sz w:val="28"/>
        </w:rPr>
        <w:t>,</w:t>
      </w:r>
      <w:r>
        <w:rPr>
          <w:b/>
          <w:sz w:val="28"/>
        </w:rPr>
        <w:t xml:space="preserve"> формирование культуры здорового образа жизни и эмоционального благополучия </w:t>
      </w:r>
      <w:r>
        <w:rPr>
          <w:bCs/>
          <w:sz w:val="28"/>
        </w:rPr>
        <w:t xml:space="preserve">— </w:t>
      </w:r>
      <w:r>
        <w:rPr>
          <w:sz w:val="28"/>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B0D47" w:rsidRDefault="00FB0D47" w:rsidP="00A52C65">
      <w:pPr>
        <w:widowControl w:val="0"/>
        <w:numPr>
          <w:ilvl w:val="0"/>
          <w:numId w:val="234"/>
        </w:numPr>
        <w:tabs>
          <w:tab w:val="left" w:pos="983"/>
        </w:tabs>
        <w:spacing w:after="0" w:line="360" w:lineRule="auto"/>
        <w:ind w:left="0" w:firstLine="709"/>
        <w:jc w:val="both"/>
        <w:rPr>
          <w:sz w:val="28"/>
        </w:rPr>
      </w:pPr>
      <w:r>
        <w:rPr>
          <w:b/>
          <w:sz w:val="28"/>
        </w:rPr>
        <w:t>трудовое воспитание</w:t>
      </w:r>
      <w:r>
        <w:rPr>
          <w:bCs/>
          <w:sz w:val="28"/>
        </w:rPr>
        <w:t xml:space="preserve"> —</w:t>
      </w:r>
      <w:r>
        <w:rPr>
          <w:sz w:val="28"/>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B0D47" w:rsidRDefault="00FB0D47" w:rsidP="00A52C65">
      <w:pPr>
        <w:widowControl w:val="0"/>
        <w:numPr>
          <w:ilvl w:val="0"/>
          <w:numId w:val="234"/>
        </w:numPr>
        <w:tabs>
          <w:tab w:val="left" w:pos="983"/>
        </w:tabs>
        <w:spacing w:after="0" w:line="360" w:lineRule="auto"/>
        <w:ind w:left="0" w:firstLine="709"/>
        <w:jc w:val="both"/>
        <w:rPr>
          <w:sz w:val="28"/>
        </w:rPr>
      </w:pPr>
      <w:r>
        <w:rPr>
          <w:b/>
          <w:sz w:val="28"/>
        </w:rPr>
        <w:t>экологическое воспитание</w:t>
      </w:r>
      <w:r>
        <w:rPr>
          <w:bCs/>
          <w:sz w:val="28"/>
        </w:rPr>
        <w:t xml:space="preserve"> —</w:t>
      </w:r>
      <w:r>
        <w:rPr>
          <w:sz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B0D47" w:rsidRDefault="00FB0D47" w:rsidP="00A52C65">
      <w:pPr>
        <w:widowControl w:val="0"/>
        <w:numPr>
          <w:ilvl w:val="0"/>
          <w:numId w:val="234"/>
        </w:numPr>
        <w:tabs>
          <w:tab w:val="left" w:pos="983"/>
        </w:tabs>
        <w:spacing w:after="0" w:line="360" w:lineRule="auto"/>
        <w:ind w:left="0" w:firstLine="709"/>
        <w:jc w:val="both"/>
        <w:rPr>
          <w:sz w:val="28"/>
        </w:rPr>
      </w:pPr>
      <w:r>
        <w:rPr>
          <w:b/>
          <w:sz w:val="28"/>
        </w:rPr>
        <w:t xml:space="preserve">ценности научного познания </w:t>
      </w:r>
      <w:r>
        <w:rPr>
          <w:bCs/>
          <w:sz w:val="28"/>
        </w:rPr>
        <w:t xml:space="preserve">— </w:t>
      </w:r>
      <w:r>
        <w:rPr>
          <w:sz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B0D47" w:rsidRDefault="00FB0D47" w:rsidP="00FB0D47">
      <w:pPr>
        <w:tabs>
          <w:tab w:val="left" w:pos="983"/>
        </w:tabs>
        <w:spacing w:line="360" w:lineRule="auto"/>
        <w:rPr>
          <w:sz w:val="28"/>
        </w:rPr>
      </w:pPr>
    </w:p>
    <w:p w:rsidR="00FB0D47" w:rsidRDefault="00FB0D47" w:rsidP="00FB0D47">
      <w:pPr>
        <w:pStyle w:val="1"/>
        <w:spacing w:before="0" w:line="360" w:lineRule="auto"/>
        <w:rPr>
          <w:b/>
          <w:color w:val="auto"/>
          <w:sz w:val="25"/>
          <w:szCs w:val="25"/>
        </w:rPr>
      </w:pPr>
      <w:bookmarkStart w:id="211" w:name="__RefHeading___4"/>
      <w:bookmarkEnd w:id="210"/>
      <w:bookmarkEnd w:id="211"/>
      <w:r>
        <w:rPr>
          <w:rFonts w:ascii="Times New Roman" w:hAnsi="Times New Roman"/>
          <w:b/>
          <w:color w:val="auto"/>
          <w:sz w:val="28"/>
        </w:rPr>
        <w:t xml:space="preserve">1.3 Целевые ориентиры результатов воспитания </w:t>
      </w:r>
      <w:r>
        <w:rPr>
          <w:b/>
          <w:color w:val="auto"/>
          <w:sz w:val="25"/>
          <w:szCs w:val="25"/>
        </w:rPr>
        <w:t>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6"/>
              <w:jc w:val="center"/>
              <w:rPr>
                <w:rFonts w:ascii="Times New Roman" w:hAnsi="Times New Roman"/>
                <w:sz w:val="25"/>
                <w:szCs w:val="25"/>
              </w:rPr>
            </w:pPr>
            <w:r>
              <w:rPr>
                <w:b/>
                <w:sz w:val="25"/>
                <w:szCs w:val="25"/>
              </w:rPr>
              <w:t>Целевые ориентиры</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7"/>
              <w:jc w:val="both"/>
              <w:rPr>
                <w:rFonts w:ascii="Times New Roman" w:hAnsi="Times New Roman"/>
                <w:b/>
                <w:sz w:val="25"/>
                <w:szCs w:val="25"/>
              </w:rPr>
            </w:pPr>
            <w:r>
              <w:rPr>
                <w:b/>
                <w:sz w:val="25"/>
                <w:szCs w:val="25"/>
              </w:rPr>
              <w:t>Гражданское воспитание</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tabs>
                <w:tab w:val="left" w:pos="318"/>
                <w:tab w:val="left" w:pos="993"/>
              </w:tabs>
              <w:ind w:firstLine="177"/>
              <w:rPr>
                <w:rFonts w:ascii="Times New Roman" w:hAnsi="Times New Roman"/>
                <w:sz w:val="25"/>
                <w:szCs w:val="25"/>
              </w:rPr>
            </w:pPr>
            <w:bookmarkStart w:id="212" w:name="_Hlk101094428"/>
            <w:r>
              <w:rPr>
                <w:sz w:val="25"/>
                <w:szCs w:val="25"/>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B0D47" w:rsidRDefault="00FB0D47">
            <w:pPr>
              <w:tabs>
                <w:tab w:val="left" w:pos="318"/>
              </w:tabs>
              <w:ind w:firstLine="177"/>
              <w:rPr>
                <w:sz w:val="25"/>
                <w:szCs w:val="25"/>
              </w:rPr>
            </w:pPr>
            <w:r>
              <w:rPr>
                <w:sz w:val="25"/>
                <w:szCs w:val="25"/>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B0D47" w:rsidRDefault="00FB0D47">
            <w:pPr>
              <w:tabs>
                <w:tab w:val="left" w:pos="318"/>
              </w:tabs>
              <w:ind w:firstLine="177"/>
              <w:rPr>
                <w:sz w:val="25"/>
                <w:szCs w:val="25"/>
              </w:rPr>
            </w:pPr>
            <w:r>
              <w:rPr>
                <w:sz w:val="25"/>
                <w:szCs w:val="25"/>
              </w:rPr>
              <w:t>Проявляющий уважение к государственным символам России, праздникам.</w:t>
            </w:r>
          </w:p>
          <w:p w:rsidR="00FB0D47" w:rsidRDefault="00FB0D47">
            <w:pPr>
              <w:tabs>
                <w:tab w:val="left" w:pos="318"/>
              </w:tabs>
              <w:ind w:firstLine="177"/>
              <w:rPr>
                <w:sz w:val="25"/>
                <w:szCs w:val="25"/>
              </w:rPr>
            </w:pPr>
            <w:r>
              <w:rPr>
                <w:sz w:val="25"/>
                <w:szCs w:val="25"/>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B0D47" w:rsidRDefault="00FB0D47">
            <w:pPr>
              <w:tabs>
                <w:tab w:val="left" w:pos="318"/>
                <w:tab w:val="left" w:pos="993"/>
              </w:tabs>
              <w:ind w:firstLine="177"/>
              <w:rPr>
                <w:sz w:val="25"/>
                <w:szCs w:val="25"/>
              </w:rPr>
            </w:pPr>
            <w:r>
              <w:rPr>
                <w:sz w:val="25"/>
                <w:szCs w:val="25"/>
              </w:rPr>
              <w:t>Выражающий неприятие любой дискриминации граждан, проявлений экстремизма, терроризма, коррупции в обществе.</w:t>
            </w:r>
          </w:p>
          <w:p w:rsidR="00FB0D47" w:rsidRDefault="00FB0D47">
            <w:pPr>
              <w:widowControl w:val="0"/>
              <w:tabs>
                <w:tab w:val="left" w:pos="318"/>
              </w:tabs>
              <w:ind w:firstLine="177"/>
              <w:jc w:val="both"/>
              <w:rPr>
                <w:rFonts w:ascii="Times New Roman" w:hAnsi="Times New Roman"/>
                <w:sz w:val="25"/>
                <w:szCs w:val="25"/>
              </w:rPr>
            </w:pPr>
            <w:r>
              <w:rPr>
                <w:sz w:val="25"/>
                <w:szCs w:val="25"/>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12"/>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7"/>
              <w:jc w:val="both"/>
              <w:rPr>
                <w:rFonts w:ascii="Times New Roman" w:hAnsi="Times New Roman"/>
                <w:b/>
                <w:sz w:val="25"/>
                <w:szCs w:val="25"/>
              </w:rPr>
            </w:pPr>
            <w:r>
              <w:rPr>
                <w:b/>
                <w:sz w:val="25"/>
                <w:szCs w:val="25"/>
              </w:rPr>
              <w:t>Патриотическое воспитание</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tabs>
                <w:tab w:val="left" w:pos="318"/>
                <w:tab w:val="left" w:pos="993"/>
              </w:tabs>
              <w:ind w:firstLine="177"/>
              <w:rPr>
                <w:rFonts w:ascii="Times New Roman" w:hAnsi="Times New Roman"/>
                <w:sz w:val="25"/>
                <w:szCs w:val="25"/>
              </w:rPr>
            </w:pPr>
            <w:r>
              <w:rPr>
                <w:sz w:val="25"/>
                <w:szCs w:val="25"/>
              </w:rPr>
              <w:t>Сознающий свою национальную, этническую принадлежность, любящий свой народ, его традиции, культуру.</w:t>
            </w:r>
          </w:p>
          <w:p w:rsidR="00FB0D47" w:rsidRDefault="00FB0D47">
            <w:pPr>
              <w:tabs>
                <w:tab w:val="left" w:pos="318"/>
                <w:tab w:val="left" w:pos="993"/>
              </w:tabs>
              <w:ind w:firstLine="177"/>
              <w:rPr>
                <w:sz w:val="25"/>
                <w:szCs w:val="25"/>
              </w:rPr>
            </w:pPr>
            <w:r>
              <w:rPr>
                <w:sz w:val="25"/>
                <w:szCs w:val="25"/>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B0D47" w:rsidRDefault="00FB0D47">
            <w:pPr>
              <w:tabs>
                <w:tab w:val="left" w:pos="318"/>
                <w:tab w:val="left" w:pos="993"/>
              </w:tabs>
              <w:ind w:firstLine="177"/>
              <w:rPr>
                <w:sz w:val="25"/>
                <w:szCs w:val="25"/>
              </w:rPr>
            </w:pPr>
            <w:r>
              <w:rPr>
                <w:sz w:val="25"/>
                <w:szCs w:val="25"/>
              </w:rPr>
              <w:t xml:space="preserve">Проявляющий интерес к познанию родного языка, истории и культуры своего края, своего народа, других народов России. </w:t>
            </w:r>
          </w:p>
          <w:p w:rsidR="00FB0D47" w:rsidRDefault="00FB0D47">
            <w:pPr>
              <w:tabs>
                <w:tab w:val="left" w:pos="318"/>
                <w:tab w:val="left" w:pos="993"/>
              </w:tabs>
              <w:ind w:firstLine="177"/>
              <w:rPr>
                <w:sz w:val="25"/>
                <w:szCs w:val="25"/>
              </w:rPr>
            </w:pPr>
            <w:r>
              <w:rPr>
                <w:sz w:val="25"/>
                <w:szCs w:val="25"/>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w:t>
            </w:r>
            <w:r>
              <w:rPr>
                <w:sz w:val="25"/>
                <w:szCs w:val="25"/>
              </w:rPr>
              <w:lastRenderedPageBreak/>
              <w:t xml:space="preserve">Отечества в прошлом и современности. </w:t>
            </w:r>
          </w:p>
          <w:p w:rsidR="00FB0D47" w:rsidRDefault="00FB0D47">
            <w:pPr>
              <w:widowControl w:val="0"/>
              <w:tabs>
                <w:tab w:val="left" w:pos="318"/>
                <w:tab w:val="left" w:pos="993"/>
              </w:tabs>
              <w:ind w:firstLine="177"/>
              <w:jc w:val="both"/>
              <w:rPr>
                <w:rFonts w:ascii="Times New Roman" w:hAnsi="Times New Roman"/>
                <w:sz w:val="25"/>
                <w:szCs w:val="25"/>
              </w:rPr>
            </w:pPr>
            <w:r>
              <w:rPr>
                <w:sz w:val="25"/>
                <w:szCs w:val="25"/>
              </w:rPr>
              <w:t>Принимающий участие в мероприятиях патриотической направленности.</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7"/>
              <w:jc w:val="both"/>
              <w:rPr>
                <w:rFonts w:ascii="Times New Roman" w:hAnsi="Times New Roman"/>
                <w:b/>
                <w:sz w:val="25"/>
                <w:szCs w:val="25"/>
              </w:rPr>
            </w:pPr>
            <w:r>
              <w:rPr>
                <w:b/>
                <w:sz w:val="25"/>
                <w:szCs w:val="25"/>
              </w:rPr>
              <w:lastRenderedPageBreak/>
              <w:t>Духовно-нравственное воспитание</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tabs>
                <w:tab w:val="left" w:pos="318"/>
              </w:tabs>
              <w:ind w:firstLine="177"/>
              <w:rPr>
                <w:rFonts w:ascii="Times New Roman" w:hAnsi="Times New Roman"/>
                <w:sz w:val="25"/>
                <w:szCs w:val="25"/>
              </w:rPr>
            </w:pPr>
            <w:r>
              <w:rPr>
                <w:sz w:val="25"/>
                <w:szCs w:val="2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B0D47" w:rsidRDefault="00FB0D47">
            <w:pPr>
              <w:tabs>
                <w:tab w:val="left" w:pos="318"/>
              </w:tabs>
              <w:ind w:firstLine="177"/>
              <w:rPr>
                <w:sz w:val="25"/>
                <w:szCs w:val="25"/>
              </w:rPr>
            </w:pPr>
            <w:r>
              <w:rPr>
                <w:sz w:val="25"/>
                <w:szCs w:val="2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B0D47" w:rsidRDefault="00FB0D47">
            <w:pPr>
              <w:tabs>
                <w:tab w:val="left" w:pos="318"/>
              </w:tabs>
              <w:ind w:firstLine="177"/>
              <w:rPr>
                <w:sz w:val="25"/>
                <w:szCs w:val="25"/>
              </w:rPr>
            </w:pPr>
            <w:r>
              <w:rPr>
                <w:sz w:val="25"/>
                <w:szCs w:val="2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B0D47" w:rsidRDefault="00FB0D47">
            <w:pPr>
              <w:tabs>
                <w:tab w:val="left" w:pos="318"/>
              </w:tabs>
              <w:ind w:firstLine="177"/>
              <w:rPr>
                <w:sz w:val="25"/>
                <w:szCs w:val="25"/>
              </w:rPr>
            </w:pPr>
            <w:r>
              <w:rPr>
                <w:sz w:val="25"/>
                <w:szCs w:val="25"/>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B0D47" w:rsidRDefault="00FB0D47">
            <w:pPr>
              <w:tabs>
                <w:tab w:val="left" w:pos="318"/>
              </w:tabs>
              <w:ind w:firstLine="177"/>
              <w:rPr>
                <w:sz w:val="25"/>
                <w:szCs w:val="25"/>
              </w:rPr>
            </w:pPr>
            <w:r>
              <w:rPr>
                <w:sz w:val="25"/>
                <w:szCs w:val="25"/>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B0D47" w:rsidRDefault="00FB0D47">
            <w:pPr>
              <w:tabs>
                <w:tab w:val="left" w:pos="4"/>
                <w:tab w:val="left" w:pos="288"/>
                <w:tab w:val="left" w:pos="430"/>
              </w:tabs>
              <w:ind w:firstLine="177"/>
              <w:jc w:val="both"/>
              <w:rPr>
                <w:rFonts w:ascii="Times New Roman" w:hAnsi="Times New Roman"/>
                <w:sz w:val="25"/>
                <w:szCs w:val="25"/>
              </w:rPr>
            </w:pPr>
            <w:r>
              <w:rPr>
                <w:sz w:val="25"/>
                <w:szCs w:val="25"/>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7"/>
              <w:jc w:val="both"/>
              <w:rPr>
                <w:rFonts w:ascii="Times New Roman" w:hAnsi="Times New Roman"/>
                <w:b/>
                <w:sz w:val="25"/>
                <w:szCs w:val="25"/>
              </w:rPr>
            </w:pPr>
            <w:r>
              <w:rPr>
                <w:b/>
                <w:sz w:val="25"/>
                <w:szCs w:val="25"/>
              </w:rPr>
              <w:t>Эстетическое воспитание</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tabs>
                <w:tab w:val="left" w:pos="318"/>
              </w:tabs>
              <w:ind w:firstLine="177"/>
              <w:rPr>
                <w:rFonts w:ascii="Times New Roman" w:hAnsi="Times New Roman"/>
                <w:sz w:val="25"/>
                <w:szCs w:val="25"/>
              </w:rPr>
            </w:pPr>
            <w:r>
              <w:rPr>
                <w:sz w:val="25"/>
                <w:szCs w:val="25"/>
              </w:rPr>
              <w:t xml:space="preserve">Выражающий понимание ценности отечественного и мирового искусства, народных традиций и народного творчества в искусстве. </w:t>
            </w:r>
          </w:p>
          <w:p w:rsidR="00FB0D47" w:rsidRDefault="00FB0D47">
            <w:pPr>
              <w:tabs>
                <w:tab w:val="left" w:pos="318"/>
              </w:tabs>
              <w:ind w:firstLine="177"/>
              <w:rPr>
                <w:sz w:val="25"/>
                <w:szCs w:val="25"/>
              </w:rPr>
            </w:pPr>
            <w:r>
              <w:rPr>
                <w:sz w:val="25"/>
                <w:szCs w:val="25"/>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B0D47" w:rsidRDefault="00FB0D47">
            <w:pPr>
              <w:tabs>
                <w:tab w:val="left" w:pos="318"/>
              </w:tabs>
              <w:ind w:firstLine="177"/>
              <w:rPr>
                <w:sz w:val="25"/>
                <w:szCs w:val="25"/>
              </w:rPr>
            </w:pPr>
            <w:r>
              <w:rPr>
                <w:sz w:val="25"/>
                <w:szCs w:val="2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B0D47" w:rsidRDefault="00FB0D47">
            <w:pPr>
              <w:widowControl w:val="0"/>
              <w:tabs>
                <w:tab w:val="left" w:pos="318"/>
              </w:tabs>
              <w:ind w:firstLine="177"/>
              <w:jc w:val="both"/>
              <w:rPr>
                <w:rFonts w:ascii="Times New Roman" w:hAnsi="Times New Roman"/>
                <w:sz w:val="25"/>
                <w:szCs w:val="25"/>
              </w:rPr>
            </w:pPr>
            <w:r>
              <w:rPr>
                <w:sz w:val="25"/>
                <w:szCs w:val="25"/>
              </w:rPr>
              <w:t xml:space="preserve">Ориентированный на самовыражение в разных видах искусства, в </w:t>
            </w:r>
            <w:r>
              <w:rPr>
                <w:sz w:val="25"/>
                <w:szCs w:val="25"/>
              </w:rPr>
              <w:lastRenderedPageBreak/>
              <w:t>художественном творчестве.</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7"/>
              <w:jc w:val="both"/>
              <w:rPr>
                <w:rFonts w:ascii="Times New Roman" w:hAnsi="Times New Roman"/>
                <w:b/>
                <w:sz w:val="25"/>
                <w:szCs w:val="25"/>
              </w:rPr>
            </w:pPr>
            <w:r>
              <w:rPr>
                <w:b/>
                <w:sz w:val="25"/>
                <w:szCs w:val="25"/>
              </w:rPr>
              <w:lastRenderedPageBreak/>
              <w:t>Физическое воспитание, формирование культуры здоровья и эмоционального благополучия</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tabs>
                <w:tab w:val="left" w:pos="318"/>
              </w:tabs>
              <w:ind w:firstLine="177"/>
              <w:rPr>
                <w:rFonts w:ascii="Times New Roman" w:hAnsi="Times New Roman"/>
                <w:sz w:val="25"/>
                <w:szCs w:val="25"/>
              </w:rPr>
            </w:pPr>
            <w:r>
              <w:rPr>
                <w:sz w:val="25"/>
                <w:szCs w:val="25"/>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B0D47" w:rsidRDefault="00FB0D47">
            <w:pPr>
              <w:tabs>
                <w:tab w:val="left" w:pos="318"/>
              </w:tabs>
              <w:ind w:firstLine="177"/>
              <w:rPr>
                <w:sz w:val="25"/>
                <w:szCs w:val="25"/>
              </w:rPr>
            </w:pPr>
            <w:r>
              <w:rPr>
                <w:sz w:val="25"/>
                <w:szCs w:val="25"/>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B0D47" w:rsidRDefault="00FB0D47">
            <w:pPr>
              <w:tabs>
                <w:tab w:val="left" w:pos="318"/>
              </w:tabs>
              <w:ind w:firstLine="177"/>
              <w:rPr>
                <w:sz w:val="25"/>
                <w:szCs w:val="25"/>
              </w:rPr>
            </w:pPr>
            <w:r>
              <w:rPr>
                <w:sz w:val="25"/>
                <w:szCs w:val="25"/>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B0D47" w:rsidRDefault="00FB0D47">
            <w:pPr>
              <w:tabs>
                <w:tab w:val="left" w:pos="318"/>
              </w:tabs>
              <w:ind w:firstLine="177"/>
              <w:rPr>
                <w:sz w:val="25"/>
                <w:szCs w:val="25"/>
              </w:rPr>
            </w:pPr>
            <w:r>
              <w:rPr>
                <w:sz w:val="25"/>
                <w:szCs w:val="25"/>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B0D47" w:rsidRDefault="00FB0D47">
            <w:pPr>
              <w:tabs>
                <w:tab w:val="left" w:pos="318"/>
              </w:tabs>
              <w:ind w:firstLine="177"/>
              <w:jc w:val="both"/>
              <w:rPr>
                <w:rFonts w:ascii="Times New Roman" w:hAnsi="Times New Roman"/>
                <w:sz w:val="25"/>
                <w:szCs w:val="25"/>
              </w:rPr>
            </w:pPr>
            <w:r>
              <w:rPr>
                <w:sz w:val="25"/>
                <w:szCs w:val="25"/>
              </w:rPr>
              <w:t xml:space="preserve">Способный адаптироваться к меняющимся социальным, информационным и природным условиям, стрессовым ситуациям. </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7"/>
              <w:jc w:val="both"/>
              <w:rPr>
                <w:rFonts w:ascii="Times New Roman" w:hAnsi="Times New Roman"/>
                <w:b/>
                <w:sz w:val="25"/>
                <w:szCs w:val="25"/>
              </w:rPr>
            </w:pPr>
            <w:r>
              <w:rPr>
                <w:b/>
                <w:sz w:val="25"/>
                <w:szCs w:val="25"/>
              </w:rPr>
              <w:t>Трудовое воспитание</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tabs>
                <w:tab w:val="left" w:pos="318"/>
              </w:tabs>
              <w:ind w:firstLine="177"/>
              <w:rPr>
                <w:rFonts w:ascii="Times New Roman" w:hAnsi="Times New Roman"/>
                <w:sz w:val="25"/>
                <w:szCs w:val="25"/>
              </w:rPr>
            </w:pPr>
            <w:r>
              <w:rPr>
                <w:sz w:val="25"/>
                <w:szCs w:val="25"/>
              </w:rPr>
              <w:t>Уважающий труд, результаты своего труда, труда других людей.</w:t>
            </w:r>
          </w:p>
          <w:p w:rsidR="00FB0D47" w:rsidRDefault="00FB0D47">
            <w:pPr>
              <w:tabs>
                <w:tab w:val="left" w:pos="318"/>
              </w:tabs>
              <w:ind w:firstLine="177"/>
              <w:rPr>
                <w:sz w:val="25"/>
                <w:szCs w:val="25"/>
              </w:rPr>
            </w:pPr>
            <w:r>
              <w:rPr>
                <w:sz w:val="25"/>
                <w:szCs w:val="25"/>
              </w:rPr>
              <w:t>Проявляющий интерес к практическому изучению профессий и труда различного рода, в том числе на основе применения предметных знаний.</w:t>
            </w:r>
          </w:p>
          <w:p w:rsidR="00FB0D47" w:rsidRDefault="00FB0D47">
            <w:pPr>
              <w:tabs>
                <w:tab w:val="left" w:pos="318"/>
              </w:tabs>
              <w:ind w:firstLine="177"/>
              <w:rPr>
                <w:sz w:val="25"/>
                <w:szCs w:val="25"/>
              </w:rPr>
            </w:pPr>
            <w:r>
              <w:rPr>
                <w:sz w:val="25"/>
                <w:szCs w:val="2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B0D47" w:rsidRDefault="00FB0D47">
            <w:pPr>
              <w:tabs>
                <w:tab w:val="left" w:pos="318"/>
              </w:tabs>
              <w:ind w:firstLine="177"/>
              <w:rPr>
                <w:sz w:val="25"/>
                <w:szCs w:val="25"/>
              </w:rPr>
            </w:pPr>
            <w:r>
              <w:rPr>
                <w:sz w:val="25"/>
                <w:szCs w:val="25"/>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B0D47" w:rsidRDefault="00FB0D47">
            <w:pPr>
              <w:tabs>
                <w:tab w:val="left" w:pos="318"/>
              </w:tabs>
              <w:ind w:firstLine="177"/>
              <w:jc w:val="both"/>
              <w:rPr>
                <w:rFonts w:ascii="Times New Roman" w:hAnsi="Times New Roman"/>
                <w:sz w:val="25"/>
                <w:szCs w:val="25"/>
              </w:rPr>
            </w:pPr>
            <w:r>
              <w:rPr>
                <w:sz w:val="25"/>
                <w:szCs w:val="25"/>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7"/>
              <w:jc w:val="both"/>
              <w:rPr>
                <w:rFonts w:ascii="Times New Roman" w:hAnsi="Times New Roman"/>
                <w:b/>
                <w:sz w:val="25"/>
                <w:szCs w:val="25"/>
              </w:rPr>
            </w:pPr>
            <w:r>
              <w:rPr>
                <w:b/>
                <w:sz w:val="25"/>
                <w:szCs w:val="25"/>
              </w:rPr>
              <w:t>Экологическое воспитание</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tabs>
                <w:tab w:val="left" w:pos="318"/>
              </w:tabs>
              <w:ind w:firstLine="177"/>
              <w:rPr>
                <w:rFonts w:ascii="Times New Roman" w:hAnsi="Times New Roman"/>
                <w:sz w:val="25"/>
                <w:szCs w:val="25"/>
              </w:rPr>
            </w:pPr>
            <w:r>
              <w:rPr>
                <w:sz w:val="25"/>
                <w:szCs w:val="25"/>
              </w:rPr>
              <w:lastRenderedPageBreak/>
              <w:t>Понимающий значение и глобальный характер экологических проблем, путей их решения, значение экологической культуры человека, общества.</w:t>
            </w:r>
          </w:p>
          <w:p w:rsidR="00FB0D47" w:rsidRDefault="00FB0D47">
            <w:pPr>
              <w:tabs>
                <w:tab w:val="left" w:pos="318"/>
              </w:tabs>
              <w:ind w:firstLine="177"/>
              <w:rPr>
                <w:sz w:val="25"/>
                <w:szCs w:val="25"/>
              </w:rPr>
            </w:pPr>
            <w:r>
              <w:rPr>
                <w:sz w:val="25"/>
                <w:szCs w:val="25"/>
              </w:rPr>
              <w:t>Сознающий свою ответственность как гражданина и потребителя в условиях взаимосвязи природной, технологической и социальной сред.</w:t>
            </w:r>
          </w:p>
          <w:p w:rsidR="00FB0D47" w:rsidRDefault="00FB0D47">
            <w:pPr>
              <w:tabs>
                <w:tab w:val="left" w:pos="318"/>
              </w:tabs>
              <w:ind w:firstLine="177"/>
              <w:rPr>
                <w:sz w:val="25"/>
                <w:szCs w:val="25"/>
              </w:rPr>
            </w:pPr>
            <w:r>
              <w:rPr>
                <w:sz w:val="25"/>
                <w:szCs w:val="25"/>
              </w:rPr>
              <w:t>Выражающий активное неприятие действий, приносящих вред природе.</w:t>
            </w:r>
          </w:p>
          <w:p w:rsidR="00FB0D47" w:rsidRDefault="00FB0D47">
            <w:pPr>
              <w:tabs>
                <w:tab w:val="left" w:pos="318"/>
              </w:tabs>
              <w:ind w:firstLine="177"/>
              <w:rPr>
                <w:sz w:val="25"/>
                <w:szCs w:val="25"/>
              </w:rPr>
            </w:pPr>
            <w:r>
              <w:rPr>
                <w:sz w:val="25"/>
                <w:szCs w:val="25"/>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B0D47" w:rsidRDefault="00FB0D47">
            <w:pPr>
              <w:tabs>
                <w:tab w:val="left" w:pos="318"/>
              </w:tabs>
              <w:ind w:firstLine="177"/>
              <w:jc w:val="both"/>
              <w:rPr>
                <w:rFonts w:ascii="Times New Roman" w:hAnsi="Times New Roman"/>
                <w:sz w:val="25"/>
                <w:szCs w:val="25"/>
              </w:rPr>
            </w:pPr>
            <w:r>
              <w:rPr>
                <w:sz w:val="25"/>
                <w:szCs w:val="25"/>
              </w:rPr>
              <w:t>Участвующий в практической деятельности экологической, природоохранной направленности.</w:t>
            </w:r>
          </w:p>
        </w:tc>
      </w:tr>
      <w:tr w:rsidR="00FB0D47" w:rsidTr="00FB0D47">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widowControl w:val="0"/>
              <w:tabs>
                <w:tab w:val="left" w:pos="851"/>
              </w:tabs>
              <w:ind w:firstLine="177"/>
              <w:jc w:val="both"/>
              <w:rPr>
                <w:rFonts w:ascii="Times New Roman" w:hAnsi="Times New Roman"/>
                <w:b/>
                <w:sz w:val="25"/>
                <w:szCs w:val="25"/>
              </w:rPr>
            </w:pPr>
            <w:r>
              <w:rPr>
                <w:b/>
                <w:sz w:val="25"/>
                <w:szCs w:val="25"/>
              </w:rPr>
              <w:t>Ценности научного познания</w:t>
            </w:r>
          </w:p>
        </w:tc>
      </w:tr>
      <w:tr w:rsidR="00FB0D47" w:rsidTr="00FB0D47">
        <w:trPr>
          <w:trHeight w:val="85"/>
        </w:trPr>
        <w:tc>
          <w:tcPr>
            <w:tcW w:w="9356" w:type="dxa"/>
            <w:tcBorders>
              <w:top w:val="single" w:sz="4" w:space="0" w:color="000000"/>
              <w:left w:val="single" w:sz="4" w:space="0" w:color="000000"/>
              <w:bottom w:val="single" w:sz="4" w:space="0" w:color="000000"/>
              <w:right w:val="single" w:sz="4" w:space="0" w:color="000000"/>
            </w:tcBorders>
            <w:hideMark/>
          </w:tcPr>
          <w:p w:rsidR="00FB0D47" w:rsidRDefault="00FB0D47">
            <w:pPr>
              <w:tabs>
                <w:tab w:val="left" w:pos="318"/>
              </w:tabs>
              <w:ind w:firstLine="177"/>
              <w:rPr>
                <w:rFonts w:ascii="Times New Roman" w:hAnsi="Times New Roman"/>
                <w:sz w:val="25"/>
                <w:szCs w:val="25"/>
              </w:rPr>
            </w:pPr>
            <w:r>
              <w:rPr>
                <w:sz w:val="25"/>
                <w:szCs w:val="25"/>
              </w:rPr>
              <w:t>Выражающий познавательные интересы в разных предметных областях с учётом индивидуальных интересов, способностей, достижений.</w:t>
            </w:r>
          </w:p>
          <w:p w:rsidR="00FB0D47" w:rsidRDefault="00FB0D47">
            <w:pPr>
              <w:tabs>
                <w:tab w:val="left" w:pos="318"/>
              </w:tabs>
              <w:ind w:firstLine="177"/>
              <w:rPr>
                <w:sz w:val="25"/>
                <w:szCs w:val="25"/>
              </w:rPr>
            </w:pPr>
            <w:r>
              <w:rPr>
                <w:sz w:val="25"/>
                <w:szCs w:val="25"/>
              </w:rPr>
              <w:t>Ориентированный в деятельности на научные знания о природе и обществе, взаимосвязях человека с природной и социальной средой.</w:t>
            </w:r>
          </w:p>
          <w:p w:rsidR="00FB0D47" w:rsidRDefault="00FB0D47">
            <w:pPr>
              <w:tabs>
                <w:tab w:val="left" w:pos="318"/>
              </w:tabs>
              <w:ind w:firstLine="177"/>
              <w:rPr>
                <w:sz w:val="25"/>
                <w:szCs w:val="25"/>
              </w:rPr>
            </w:pPr>
            <w:r>
              <w:rPr>
                <w:sz w:val="25"/>
                <w:szCs w:val="2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B0D47" w:rsidRDefault="00FB0D47">
            <w:pPr>
              <w:tabs>
                <w:tab w:val="left" w:pos="318"/>
              </w:tabs>
              <w:ind w:firstLine="177"/>
              <w:jc w:val="both"/>
              <w:rPr>
                <w:rFonts w:ascii="Times New Roman" w:hAnsi="Times New Roman"/>
                <w:sz w:val="25"/>
                <w:szCs w:val="25"/>
              </w:rPr>
            </w:pPr>
            <w:r>
              <w:rPr>
                <w:sz w:val="25"/>
                <w:szCs w:val="25"/>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FB0D47" w:rsidRDefault="00FB0D47" w:rsidP="00FB0D47">
      <w:pPr>
        <w:keepNext/>
        <w:keepLines/>
        <w:spacing w:line="360" w:lineRule="auto"/>
        <w:ind w:firstLine="709"/>
        <w:rPr>
          <w:b/>
          <w:sz w:val="25"/>
          <w:szCs w:val="25"/>
        </w:rPr>
      </w:pPr>
    </w:p>
    <w:p w:rsidR="00FB0D47" w:rsidRDefault="00FB0D47" w:rsidP="00FB0D47">
      <w:pPr>
        <w:pStyle w:val="1"/>
        <w:pageBreakBefore/>
        <w:spacing w:before="0" w:line="360" w:lineRule="auto"/>
        <w:rPr>
          <w:rFonts w:ascii="Times New Roman" w:hAnsi="Times New Roman"/>
          <w:b/>
          <w:color w:val="auto"/>
          <w:sz w:val="28"/>
          <w:szCs w:val="20"/>
        </w:rPr>
      </w:pPr>
      <w:bookmarkStart w:id="213" w:name="__RefHeading___5"/>
      <w:bookmarkEnd w:id="213"/>
      <w:r>
        <w:rPr>
          <w:rFonts w:ascii="Times New Roman" w:hAnsi="Times New Roman"/>
          <w:b/>
          <w:color w:val="auto"/>
          <w:sz w:val="28"/>
        </w:rPr>
        <w:lastRenderedPageBreak/>
        <w:t>РАЗДЕЛ 2. СОДЕРЖАТЕЛЬНЫЙ</w:t>
      </w:r>
    </w:p>
    <w:p w:rsidR="00FB0D47" w:rsidRDefault="00FB0D47" w:rsidP="00FB0D47">
      <w:pPr>
        <w:rPr>
          <w:rFonts w:ascii="Times New Roman" w:hAnsi="Times New Roman"/>
          <w:sz w:val="20"/>
        </w:rPr>
      </w:pPr>
    </w:p>
    <w:p w:rsidR="00FB0D47" w:rsidRDefault="00FB0D47" w:rsidP="00FB0D47">
      <w:pPr>
        <w:pStyle w:val="1"/>
        <w:spacing w:before="0" w:line="360" w:lineRule="auto"/>
        <w:rPr>
          <w:rFonts w:ascii="Times New Roman" w:hAnsi="Times New Roman"/>
          <w:b/>
          <w:color w:val="auto"/>
          <w:sz w:val="28"/>
        </w:rPr>
      </w:pPr>
      <w:bookmarkStart w:id="214" w:name="__RefHeading___6"/>
      <w:bookmarkEnd w:id="214"/>
      <w:r>
        <w:rPr>
          <w:rFonts w:ascii="Times New Roman" w:hAnsi="Times New Roman"/>
          <w:b/>
          <w:color w:val="auto"/>
          <w:sz w:val="28"/>
        </w:rPr>
        <w:t>2.1 Уклад общеобразовательной организации</w:t>
      </w:r>
    </w:p>
    <w:p w:rsidR="00FB0D47" w:rsidRDefault="00FB0D47" w:rsidP="00FB0D47">
      <w:pPr>
        <w:tabs>
          <w:tab w:val="left" w:pos="993"/>
        </w:tabs>
        <w:spacing w:after="40" w:line="360" w:lineRule="auto"/>
        <w:ind w:firstLine="709"/>
        <w:rPr>
          <w:rFonts w:ascii="Times New Roman" w:hAnsi="Times New Roman"/>
          <w:sz w:val="28"/>
        </w:rPr>
      </w:pPr>
      <w:r>
        <w:rPr>
          <w:b/>
          <w:sz w:val="28"/>
        </w:rPr>
        <w:t>История школы</w:t>
      </w:r>
      <w:r>
        <w:rPr>
          <w:sz w:val="28"/>
        </w:rPr>
        <w:t>. 3 сентября 1972 года школа №41 приступила к обучению и воспитанию своих учащихся. Директором школы была назначена одна из опытнейших работников народного образования Кировского района Мосунова Варвара Ивановна. Школа быстро «становились на ноги», появились новые кабинеты, пополнялась учебно-материальная база. Выросли и свои учителя - новаторы: Кузнецова Гентриетта Евгеньевна, Строганов Сергей Васильевич, Хасанова Ляйля Габбасовна, Беленькая Мира Григорьевна, Стругова Римма Алексеевна, Онбрэйт Полина Григорьевна, Болдырева Клавдия Павловна, Ахмерова Элиза Мугафаровна, Мужипова Найля Галеевна, Лутфуллина Лира Галеевна, Кнава Сана Григорьевна, Даутова Нина Павловна, Саттарова Мира Григорьевна, Мацепуро Маргарита Михайловна. За время существования школы были взлеты и падения. Директорами школы после Мосуновой В.И работали Рахматуллин В.А и Желтов И.А.</w:t>
      </w:r>
    </w:p>
    <w:p w:rsidR="00FB0D47" w:rsidRDefault="00FB0D47" w:rsidP="00FB0D47">
      <w:pPr>
        <w:tabs>
          <w:tab w:val="left" w:pos="993"/>
        </w:tabs>
        <w:spacing w:after="40" w:line="360" w:lineRule="auto"/>
        <w:ind w:firstLine="709"/>
        <w:rPr>
          <w:sz w:val="28"/>
        </w:rPr>
      </w:pPr>
      <w:r>
        <w:rPr>
          <w:sz w:val="28"/>
        </w:rPr>
        <w:t>В 1984 году директором школы был назначен Заслуженный учитель Республики Башкортостан Осадчий Владимир Степанович. Осадчий Владимир Степанович работал директором средней школы №41 с 1984 года по 2001 год. За этот период он зарекомендовал себя деловым, умелым руководителем педагогического коллектива. Он был компетентен в своих обязанностях, хорошо владел производственными вопросами.</w:t>
      </w:r>
    </w:p>
    <w:p w:rsidR="00FB0D47" w:rsidRDefault="00FB0D47" w:rsidP="00FB0D47">
      <w:pPr>
        <w:tabs>
          <w:tab w:val="left" w:pos="993"/>
        </w:tabs>
        <w:spacing w:after="40" w:line="360" w:lineRule="auto"/>
        <w:ind w:firstLine="709"/>
        <w:rPr>
          <w:sz w:val="28"/>
        </w:rPr>
      </w:pPr>
      <w:r>
        <w:rPr>
          <w:sz w:val="28"/>
        </w:rPr>
        <w:t xml:space="preserve">Совершенствование учебно-воспитательного процесса осуществлялось на основе внедрения современных достижений педагогики и психологии. В школе были созданы, и работают по сей день специализированные математические классы, свою роль сыграли классы выравнивания, компенсирующего обучения, разноуровневые классы с учетом подготовленности учащихся к школе. Школа </w:t>
      </w:r>
      <w:r>
        <w:rPr>
          <w:sz w:val="28"/>
        </w:rPr>
        <w:lastRenderedPageBreak/>
        <w:t>была подсоединена к Интернету, электронной почте. В школе  продолжают действовать социально - психологическая и логопедическая службы. Руководствуясь заботой об одаренных детях, создано научное общество учащихся «Интеллект». Установлен тесный контакт с УГАТУ, БГПУ, педагогическим колледжем №2. Под руководством Осадчего Владимира Степановича школа в течение 16 лет являлась победителем конкурсов по подготовке общеобразовательных учебных заведений к новому учебному году.</w:t>
      </w:r>
    </w:p>
    <w:p w:rsidR="00FB0D47" w:rsidRDefault="00FB0D47" w:rsidP="00FB0D47">
      <w:pPr>
        <w:tabs>
          <w:tab w:val="left" w:pos="993"/>
        </w:tabs>
        <w:spacing w:after="40" w:line="360" w:lineRule="auto"/>
        <w:ind w:firstLine="709"/>
        <w:rPr>
          <w:sz w:val="28"/>
        </w:rPr>
      </w:pPr>
      <w:r>
        <w:rPr>
          <w:sz w:val="28"/>
        </w:rPr>
        <w:t>С 1996 по 2001 год средняя школа №41 – была лауреатом Всероссийского конкурса «Школа года». В школе были созданы классы с углубленным изучением математики и информатики, гуманитарных предметов (литературы и английского языка). Преподается организованное обучение на родных языках (башкирский язык, татарский язык). Углубленное изучение предметов идет на факультативных занятиях информатики, математики, физики.</w:t>
      </w:r>
    </w:p>
    <w:p w:rsidR="00FB0D47" w:rsidRDefault="00FB0D47" w:rsidP="00FB0D47">
      <w:pPr>
        <w:tabs>
          <w:tab w:val="left" w:pos="993"/>
        </w:tabs>
        <w:spacing w:after="40" w:line="360" w:lineRule="auto"/>
        <w:ind w:firstLine="709"/>
        <w:rPr>
          <w:sz w:val="28"/>
        </w:rPr>
      </w:pPr>
      <w:r>
        <w:rPr>
          <w:sz w:val="28"/>
        </w:rPr>
        <w:t>В школе создана кабинетная система - 5 кабинетов русского языка, 1 кабинет химии, 4 кабинета математики, 1 кабинет физики, 1 кабинет географии, 2 кабинета информатики, 4 кабинета родного языка. В школе 2 спортзала, один из них оборудован тренажерами, имеется спортивная площадка, действует теплица.</w:t>
      </w:r>
    </w:p>
    <w:p w:rsidR="00FB0D47" w:rsidRDefault="00FB0D47" w:rsidP="00FB0D47">
      <w:pPr>
        <w:tabs>
          <w:tab w:val="left" w:pos="993"/>
        </w:tabs>
        <w:spacing w:after="40" w:line="360" w:lineRule="auto"/>
        <w:ind w:firstLine="709"/>
        <w:rPr>
          <w:sz w:val="28"/>
        </w:rPr>
      </w:pPr>
      <w:r>
        <w:rPr>
          <w:sz w:val="28"/>
        </w:rPr>
        <w:t>С 2001 года директором МБОУ СОШ №41 назначена Скалина Надежда Федоровна. Скалина Н.Ф. деловой, умелый, думающий руководитель педагогического коллектива, осуществляющий систематический контроль над организацией учебно-воспитательного процесса школы. Она компетентна в своих обязанностях, хорошо владеет вопросами административно-хозяйственной работы и внутришкольного контроля.</w:t>
      </w:r>
    </w:p>
    <w:p w:rsidR="00FB0D47" w:rsidRDefault="00FB0D47" w:rsidP="00FB0D47">
      <w:pPr>
        <w:tabs>
          <w:tab w:val="left" w:pos="993"/>
        </w:tabs>
        <w:spacing w:after="40" w:line="360" w:lineRule="auto"/>
        <w:ind w:firstLine="709"/>
        <w:rPr>
          <w:sz w:val="28"/>
        </w:rPr>
      </w:pPr>
      <w:r>
        <w:rPr>
          <w:sz w:val="28"/>
        </w:rPr>
        <w:t>Учащиеся активно участвуют в районных, городских, республиканских, всероссийских олимпиадах, выступают на научно-практических конференциях, занимая призовые места.</w:t>
      </w:r>
    </w:p>
    <w:p w:rsidR="00FB0D47" w:rsidRDefault="00FB0D47" w:rsidP="00FB0D47">
      <w:pPr>
        <w:tabs>
          <w:tab w:val="left" w:pos="993"/>
        </w:tabs>
        <w:spacing w:after="40" w:line="360" w:lineRule="auto"/>
        <w:ind w:firstLine="709"/>
        <w:rPr>
          <w:sz w:val="28"/>
        </w:rPr>
      </w:pPr>
      <w:r>
        <w:rPr>
          <w:sz w:val="28"/>
        </w:rPr>
        <w:lastRenderedPageBreak/>
        <w:t xml:space="preserve">В рамках реализации приоритетного национального проекта «Образование» два учителя СОШ №41 Салигаскаров Т.В и Султанова Л.И. стали обладателями Президентского Гранта. </w:t>
      </w:r>
    </w:p>
    <w:p w:rsidR="00FB0D47" w:rsidRDefault="00FB0D47" w:rsidP="00FB0D47">
      <w:pPr>
        <w:tabs>
          <w:tab w:val="left" w:pos="993"/>
        </w:tabs>
        <w:spacing w:after="40" w:line="360" w:lineRule="auto"/>
        <w:ind w:firstLine="709"/>
        <w:rPr>
          <w:sz w:val="28"/>
        </w:rPr>
      </w:pPr>
      <w:r>
        <w:rPr>
          <w:sz w:val="28"/>
        </w:rPr>
        <w:t>В 2002г. в школе создана Общественная организация «Школьник», за счет средств которой осуществляется подготовка к новому учебному году: приобретаются магнитофоны, теле и видеоаппаратура, компьютеры, мебель для начальной школы и многое другое.</w:t>
      </w:r>
    </w:p>
    <w:p w:rsidR="00FB0D47" w:rsidRDefault="00FB0D47" w:rsidP="00FB0D47">
      <w:pPr>
        <w:tabs>
          <w:tab w:val="left" w:pos="993"/>
        </w:tabs>
        <w:spacing w:after="40" w:line="360" w:lineRule="auto"/>
        <w:ind w:firstLine="709"/>
        <w:rPr>
          <w:sz w:val="28"/>
        </w:rPr>
      </w:pPr>
      <w:r>
        <w:rPr>
          <w:sz w:val="28"/>
        </w:rPr>
        <w:t>С 1992 года успешно работает «Гномик» по подготовке учащихся к школе (платные дополнительные услуги). В начальных классах школы проводятся занятия по ведущим предметам в рамках «Заниматики».</w:t>
      </w:r>
    </w:p>
    <w:p w:rsidR="00FB0D47" w:rsidRDefault="00FB0D47" w:rsidP="00FB0D47">
      <w:pPr>
        <w:tabs>
          <w:tab w:val="left" w:pos="993"/>
        </w:tabs>
        <w:spacing w:after="40" w:line="360" w:lineRule="auto"/>
        <w:ind w:firstLine="709"/>
        <w:rPr>
          <w:sz w:val="28"/>
        </w:rPr>
      </w:pPr>
      <w:r>
        <w:rPr>
          <w:sz w:val="28"/>
        </w:rPr>
        <w:t>Продолжается работа по платным дополнительным услугам «Мастерская успеха» по математике, русскому языку, физике, английскому языку в старшем звене.</w:t>
      </w:r>
    </w:p>
    <w:p w:rsidR="00FB0D47" w:rsidRDefault="00FB0D47" w:rsidP="00FB0D47">
      <w:pPr>
        <w:tabs>
          <w:tab w:val="left" w:pos="993"/>
        </w:tabs>
        <w:spacing w:after="40" w:line="360" w:lineRule="auto"/>
        <w:ind w:firstLine="709"/>
        <w:rPr>
          <w:sz w:val="28"/>
        </w:rPr>
      </w:pPr>
      <w:r>
        <w:rPr>
          <w:sz w:val="28"/>
        </w:rPr>
        <w:t>МОУ СОШ №41 является базовой школой по прохождению педагогической практики студентов БГПУ им М Акмуллы по следующим учебным дисциплинам: русский язык и литература, математика, физика, история: педколледжем №1,2 (начальные классы), колледж УГППК (технология), БИРО, НИМЦ.</w:t>
      </w:r>
    </w:p>
    <w:p w:rsidR="00FB0D47" w:rsidRDefault="00FB0D47" w:rsidP="00FB0D47">
      <w:pPr>
        <w:tabs>
          <w:tab w:val="left" w:pos="993"/>
        </w:tabs>
        <w:spacing w:after="40" w:line="360" w:lineRule="auto"/>
        <w:ind w:firstLine="709"/>
        <w:rPr>
          <w:sz w:val="28"/>
        </w:rPr>
      </w:pPr>
      <w:r>
        <w:rPr>
          <w:sz w:val="28"/>
        </w:rPr>
        <w:t>Воспитательная работа в школе основана на взаимном сотрудничестве учеников и педагогов. Стержнем воспитательной работы являются коллективные творческие дела. Основное внимание уделяется духовно-нравственному, гражданско-патриотическому, экологическому воспитанию, формированию у учащихся здорового образа жизни. Наши праздники: конкурс юных дарований «Звездный дождь», праздник «Посвящение в первоклассники», неделя «Театр и дети», смотр «Строя и песни».</w:t>
      </w:r>
    </w:p>
    <w:p w:rsidR="00FB0D47" w:rsidRDefault="00FB0D47" w:rsidP="00FB0D47">
      <w:pPr>
        <w:tabs>
          <w:tab w:val="left" w:pos="993"/>
        </w:tabs>
        <w:spacing w:after="40" w:line="360" w:lineRule="auto"/>
        <w:ind w:firstLine="709"/>
        <w:rPr>
          <w:sz w:val="28"/>
        </w:rPr>
      </w:pPr>
      <w:r>
        <w:rPr>
          <w:sz w:val="28"/>
        </w:rPr>
        <w:t xml:space="preserve">5 июля 2013 года директором школы назначена Фролова Елена Борисовна - Заслуженный учитель Республики Башкортостан. Был проведен капитальный </w:t>
      </w:r>
      <w:r>
        <w:rPr>
          <w:sz w:val="28"/>
        </w:rPr>
        <w:lastRenderedPageBreak/>
        <w:t>ремонт здания школы. Созданы тематические холлы: литературная гостиная, математическая константа, кадетский холл. С 2015 года в школе открыты кадетские классы.</w:t>
      </w:r>
    </w:p>
    <w:p w:rsidR="00FB0D47" w:rsidRDefault="00FB0D47" w:rsidP="00FB0D47">
      <w:pPr>
        <w:tabs>
          <w:tab w:val="left" w:pos="993"/>
        </w:tabs>
        <w:spacing w:after="40" w:line="360" w:lineRule="auto"/>
        <w:ind w:firstLine="709"/>
        <w:rPr>
          <w:sz w:val="28"/>
        </w:rPr>
      </w:pPr>
      <w:r>
        <w:rPr>
          <w:sz w:val="28"/>
        </w:rPr>
        <w:t>С октября 2021 года директор школы Сафуанова Зульфия Аглямовна, кандидат философских наук. В 2022 году планируется открытие музея истории школы. Педагогический коллектив, ученики и родители готовятся к славной дате 50 лет Школе №41.</w:t>
      </w:r>
    </w:p>
    <w:p w:rsidR="00FB0D47" w:rsidRDefault="00FB0D47" w:rsidP="00FB0D47">
      <w:pPr>
        <w:tabs>
          <w:tab w:val="left" w:pos="993"/>
        </w:tabs>
        <w:spacing w:after="40" w:line="360" w:lineRule="auto"/>
        <w:ind w:firstLine="709"/>
        <w:rPr>
          <w:sz w:val="28"/>
        </w:rPr>
      </w:pPr>
      <w:r>
        <w:rPr>
          <w:b/>
          <w:sz w:val="28"/>
        </w:rPr>
        <w:t>Основные традиции</w:t>
      </w:r>
      <w:r>
        <w:rPr>
          <w:sz w:val="28"/>
        </w:rPr>
        <w:t>:</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t>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t>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t>условия в школе создаются для обеспечения по мере взросления ребёнка его растущей роли в совместных делах (от пассивного наблюдателя до организатора);</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t>отсутствие  соревновательности  между  классами  в  проведении  общешкольных  дел,</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t>поощрение  конструктивного  межклассного  и  межвозрастного  взаимодействия  школьников,  их социальной активности;</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lastRenderedPageBreak/>
        <w:t>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t xml:space="preserve">в школе выстроена линия гражданско-патриотического воспитания, которая реализуется через программы внеурочной занятости, коллективные школьные дела, проекты и мероприятия. </w:t>
      </w:r>
    </w:p>
    <w:p w:rsidR="00FB0D47" w:rsidRDefault="00FB0D47" w:rsidP="00A52C65">
      <w:pPr>
        <w:pStyle w:val="a9"/>
        <w:numPr>
          <w:ilvl w:val="0"/>
          <w:numId w:val="235"/>
        </w:numPr>
        <w:tabs>
          <w:tab w:val="left" w:pos="993"/>
        </w:tabs>
        <w:spacing w:after="40" w:line="360" w:lineRule="auto"/>
        <w:contextualSpacing w:val="0"/>
        <w:jc w:val="both"/>
        <w:rPr>
          <w:rFonts w:ascii="Times New Roman" w:hAnsi="Times New Roman"/>
          <w:sz w:val="28"/>
        </w:rPr>
      </w:pPr>
      <w:r>
        <w:rPr>
          <w:rFonts w:ascii="Times New Roman" w:hAnsi="Times New Roman"/>
          <w:sz w:val="28"/>
        </w:rPr>
        <w:t>кадетское воспитание в школе - это построение насыщенной культурно – воспитательной среды через систему погружения детей и подростков в атмосферу особого уклада жизни, приближенного к армейскому, включающий в себя ежедневный смотр, ношение особой формы одежды (повседневной, парадной, полевой).  Широкое использование в общении ритуалов, принятых в военной среде, соблюдение фирменного стиля на основе символов и атрибутов, используемых в воспитательной деятельности, сохраняющих и передающих русские воинские традиции (знамя школы, гимн, марш).</w:t>
      </w:r>
    </w:p>
    <w:p w:rsidR="00FB0D47" w:rsidRDefault="00FB0D47" w:rsidP="00FB0D47">
      <w:pPr>
        <w:tabs>
          <w:tab w:val="left" w:pos="993"/>
        </w:tabs>
        <w:spacing w:after="40" w:line="360" w:lineRule="auto"/>
        <w:ind w:firstLine="709"/>
        <w:rPr>
          <w:rFonts w:ascii="Times New Roman" w:hAnsi="Times New Roman"/>
          <w:sz w:val="28"/>
        </w:rPr>
      </w:pPr>
      <w:r>
        <w:rPr>
          <w:b/>
          <w:sz w:val="28"/>
        </w:rPr>
        <w:t>Ритуалы</w:t>
      </w:r>
      <w:r>
        <w:rPr>
          <w:sz w:val="28"/>
        </w:rPr>
        <w:t>. В школе имеется гимн, который звучит на линейках в день знаний и на последнем звонке, эмблема школы. Все ученики школы носят школьную форму: повседневную и парадную.</w:t>
      </w:r>
    </w:p>
    <w:p w:rsidR="00FB0D47" w:rsidRDefault="00FB0D47" w:rsidP="00FB0D47">
      <w:pPr>
        <w:tabs>
          <w:tab w:val="left" w:pos="993"/>
        </w:tabs>
        <w:spacing w:after="40" w:line="360" w:lineRule="auto"/>
        <w:ind w:firstLine="709"/>
        <w:rPr>
          <w:sz w:val="28"/>
        </w:rPr>
      </w:pPr>
      <w:r>
        <w:rPr>
          <w:b/>
          <w:sz w:val="28"/>
        </w:rPr>
        <w:t>Социальные партнеры школы.</w:t>
      </w:r>
      <w:r>
        <w:rPr>
          <w:sz w:val="28"/>
        </w:rPr>
        <w:t xml:space="preserve">  Это подрядная организация «Арслан плюс», которая на договорной основе обеспечивают  охрану  и  антитеррористическую  защищенность  здания  школы,  содержание  и жизнедеятельность  здания.  </w:t>
      </w:r>
    </w:p>
    <w:p w:rsidR="00FB0D47" w:rsidRDefault="00FB0D47" w:rsidP="00FB0D47">
      <w:pPr>
        <w:tabs>
          <w:tab w:val="left" w:pos="993"/>
        </w:tabs>
        <w:spacing w:after="40" w:line="360" w:lineRule="auto"/>
        <w:ind w:firstLine="709"/>
        <w:rPr>
          <w:sz w:val="28"/>
        </w:rPr>
      </w:pPr>
      <w:r>
        <w:rPr>
          <w:sz w:val="28"/>
        </w:rPr>
        <w:t xml:space="preserve">Центр детского диетического питания организует питание детей в  школьной  столовой.  </w:t>
      </w:r>
    </w:p>
    <w:p w:rsidR="00FB0D47" w:rsidRDefault="00FB0D47" w:rsidP="00FB0D47">
      <w:pPr>
        <w:tabs>
          <w:tab w:val="left" w:pos="993"/>
        </w:tabs>
        <w:spacing w:after="40" w:line="360" w:lineRule="auto"/>
        <w:ind w:firstLine="709"/>
        <w:rPr>
          <w:sz w:val="28"/>
        </w:rPr>
      </w:pPr>
      <w:r>
        <w:rPr>
          <w:sz w:val="28"/>
        </w:rPr>
        <w:t xml:space="preserve">Шефскую  помощь в кадетском образовании  оказывает Управление ФСИН России по РБ и Региональная общественная организация «Ветераны пограничных войск РБ». </w:t>
      </w:r>
    </w:p>
    <w:p w:rsidR="00FB0D47" w:rsidRDefault="00FB0D47" w:rsidP="00FB0D47">
      <w:pPr>
        <w:tabs>
          <w:tab w:val="left" w:pos="993"/>
        </w:tabs>
        <w:spacing w:after="40" w:line="360" w:lineRule="auto"/>
        <w:ind w:firstLine="709"/>
        <w:rPr>
          <w:sz w:val="28"/>
        </w:rPr>
      </w:pPr>
      <w:r>
        <w:rPr>
          <w:sz w:val="28"/>
        </w:rPr>
        <w:lastRenderedPageBreak/>
        <w:t>С Уфимским колледжем статистики, информатики и вычислительной техники школа сотрудничает по программе подготовки команды к Региональному чемпионату «Молодые профессионалы» в компетенциях «веб - дизайн» и «программирование».</w:t>
      </w:r>
    </w:p>
    <w:p w:rsidR="00FB0D47" w:rsidRDefault="00FB0D47" w:rsidP="00FB0D47">
      <w:pPr>
        <w:tabs>
          <w:tab w:val="left" w:pos="993"/>
        </w:tabs>
        <w:spacing w:after="40" w:line="360" w:lineRule="auto"/>
        <w:ind w:firstLine="709"/>
        <w:rPr>
          <w:sz w:val="28"/>
        </w:rPr>
      </w:pPr>
      <w:r>
        <w:rPr>
          <w:sz w:val="28"/>
        </w:rPr>
        <w:t>От организаций дополнительного образования «Сфера», «Табигат», «Татарская воскресная школа № 2» в школе организована кружковая деятельность.</w:t>
      </w:r>
      <w:bookmarkStart w:id="215" w:name="__RefHeading___7"/>
      <w:bookmarkEnd w:id="215"/>
    </w:p>
    <w:p w:rsidR="00FB0D47" w:rsidRDefault="00FB0D47" w:rsidP="00FB0D47">
      <w:pPr>
        <w:tabs>
          <w:tab w:val="left" w:pos="993"/>
        </w:tabs>
        <w:spacing w:after="40" w:line="360" w:lineRule="auto"/>
        <w:ind w:firstLine="709"/>
        <w:rPr>
          <w:sz w:val="28"/>
        </w:rPr>
      </w:pPr>
    </w:p>
    <w:p w:rsidR="00FB0D47" w:rsidRDefault="00FB0D47" w:rsidP="00FB0D47">
      <w:pPr>
        <w:tabs>
          <w:tab w:val="left" w:pos="993"/>
        </w:tabs>
        <w:spacing w:after="40" w:line="360" w:lineRule="auto"/>
        <w:ind w:firstLine="709"/>
        <w:rPr>
          <w:sz w:val="28"/>
        </w:rPr>
      </w:pPr>
      <w:r>
        <w:rPr>
          <w:b/>
          <w:sz w:val="28"/>
        </w:rPr>
        <w:t>2.2 Виды, формы и содержание воспитательной деятельности</w:t>
      </w:r>
    </w:p>
    <w:p w:rsidR="00FB0D47" w:rsidRDefault="00FB0D47" w:rsidP="00FB0D47">
      <w:pPr>
        <w:tabs>
          <w:tab w:val="left" w:pos="851"/>
        </w:tabs>
        <w:spacing w:line="360" w:lineRule="auto"/>
        <w:ind w:firstLine="709"/>
        <w:rPr>
          <w:sz w:val="28"/>
        </w:rPr>
      </w:pPr>
      <w:r>
        <w:rPr>
          <w:b/>
          <w:sz w:val="28"/>
        </w:rPr>
        <w:t xml:space="preserve">Урочная деятельность </w:t>
      </w:r>
    </w:p>
    <w:p w:rsidR="00FB0D47" w:rsidRDefault="00FB0D47" w:rsidP="00FB0D47">
      <w:pPr>
        <w:tabs>
          <w:tab w:val="left" w:pos="851"/>
        </w:tabs>
        <w:spacing w:line="360" w:lineRule="auto"/>
        <w:ind w:firstLine="709"/>
        <w:rPr>
          <w:sz w:val="28"/>
        </w:rPr>
      </w:pPr>
      <w:r>
        <w:rPr>
          <w:sz w:val="28"/>
        </w:rPr>
        <w:t>Реализация воспитательного потенциала уроков (урочной деятельности, аудиторных занятий в рамках максимально допустимой учебной нагрузки) и предусматривает:</w:t>
      </w:r>
    </w:p>
    <w:p w:rsidR="00FB0D47" w:rsidRDefault="00FB0D47" w:rsidP="00A52C65">
      <w:pPr>
        <w:widowControl w:val="0"/>
        <w:numPr>
          <w:ilvl w:val="0"/>
          <w:numId w:val="236"/>
        </w:numPr>
        <w:tabs>
          <w:tab w:val="left" w:pos="851"/>
          <w:tab w:val="left" w:pos="993"/>
        </w:tabs>
        <w:spacing w:after="0" w:line="360" w:lineRule="auto"/>
        <w:ind w:left="0" w:firstLine="709"/>
        <w:jc w:val="both"/>
        <w:rPr>
          <w:i/>
          <w:sz w:val="28"/>
        </w:rPr>
      </w:pPr>
      <w:r>
        <w:rPr>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B0D47" w:rsidRDefault="00FB0D47" w:rsidP="00A52C65">
      <w:pPr>
        <w:widowControl w:val="0"/>
        <w:numPr>
          <w:ilvl w:val="0"/>
          <w:numId w:val="236"/>
        </w:numPr>
        <w:tabs>
          <w:tab w:val="left" w:pos="851"/>
          <w:tab w:val="left" w:pos="993"/>
        </w:tabs>
        <w:spacing w:after="0" w:line="360" w:lineRule="auto"/>
        <w:ind w:left="0" w:firstLine="709"/>
        <w:jc w:val="both"/>
        <w:rPr>
          <w:i/>
          <w:sz w:val="28"/>
        </w:rPr>
      </w:pPr>
      <w:r>
        <w:rPr>
          <w:sz w:val="28"/>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B0D47" w:rsidRDefault="00FB0D47" w:rsidP="00A52C65">
      <w:pPr>
        <w:widowControl w:val="0"/>
        <w:numPr>
          <w:ilvl w:val="0"/>
          <w:numId w:val="236"/>
        </w:numPr>
        <w:tabs>
          <w:tab w:val="left" w:pos="851"/>
          <w:tab w:val="left" w:pos="993"/>
        </w:tabs>
        <w:spacing w:after="0" w:line="360" w:lineRule="auto"/>
        <w:ind w:left="0" w:firstLine="709"/>
        <w:jc w:val="both"/>
        <w:rPr>
          <w:sz w:val="28"/>
        </w:rPr>
      </w:pPr>
      <w:r>
        <w:rPr>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B0D47" w:rsidRDefault="00FB0D47" w:rsidP="00A52C65">
      <w:pPr>
        <w:widowControl w:val="0"/>
        <w:numPr>
          <w:ilvl w:val="0"/>
          <w:numId w:val="236"/>
        </w:numPr>
        <w:tabs>
          <w:tab w:val="left" w:pos="851"/>
          <w:tab w:val="left" w:pos="993"/>
        </w:tabs>
        <w:spacing w:after="0" w:line="360" w:lineRule="auto"/>
        <w:ind w:left="0" w:firstLine="709"/>
        <w:jc w:val="both"/>
        <w:rPr>
          <w:i/>
          <w:sz w:val="28"/>
        </w:rPr>
      </w:pPr>
      <w:r>
        <w:rPr>
          <w:sz w:val="28"/>
        </w:rPr>
        <w:t xml:space="preserve">выбор методов, методик, технологий, оказывающих воспитательное </w:t>
      </w:r>
      <w:r>
        <w:rPr>
          <w:sz w:val="28"/>
        </w:rPr>
        <w:lastRenderedPageBreak/>
        <w:t>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B0D47" w:rsidRDefault="00FB0D47" w:rsidP="00A52C65">
      <w:pPr>
        <w:widowControl w:val="0"/>
        <w:numPr>
          <w:ilvl w:val="0"/>
          <w:numId w:val="236"/>
        </w:numPr>
        <w:tabs>
          <w:tab w:val="left" w:pos="851"/>
          <w:tab w:val="left" w:pos="993"/>
        </w:tabs>
        <w:spacing w:after="0" w:line="360" w:lineRule="auto"/>
        <w:ind w:left="0" w:firstLine="709"/>
        <w:jc w:val="both"/>
        <w:rPr>
          <w:i/>
          <w:sz w:val="28"/>
        </w:rPr>
      </w:pPr>
      <w:r>
        <w:rPr>
          <w:sz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B0D47" w:rsidRDefault="00FB0D47" w:rsidP="00A52C65">
      <w:pPr>
        <w:widowControl w:val="0"/>
        <w:numPr>
          <w:ilvl w:val="0"/>
          <w:numId w:val="236"/>
        </w:numPr>
        <w:tabs>
          <w:tab w:val="left" w:pos="851"/>
          <w:tab w:val="left" w:pos="993"/>
        </w:tabs>
        <w:spacing w:after="0" w:line="360" w:lineRule="auto"/>
        <w:ind w:left="0" w:firstLine="709"/>
        <w:jc w:val="both"/>
        <w:rPr>
          <w:sz w:val="28"/>
        </w:rPr>
      </w:pPr>
      <w:r>
        <w:rPr>
          <w:sz w:val="28"/>
        </w:rPr>
        <w:t xml:space="preserve">применение интерактивных форм учебной работы </w:t>
      </w:r>
      <w:r>
        <w:rPr>
          <w:sz w:val="24"/>
        </w:rPr>
        <w:t xml:space="preserve">— </w:t>
      </w:r>
      <w:r>
        <w:rPr>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B0D47" w:rsidRDefault="00FB0D47" w:rsidP="00A52C65">
      <w:pPr>
        <w:widowControl w:val="0"/>
        <w:numPr>
          <w:ilvl w:val="0"/>
          <w:numId w:val="236"/>
        </w:numPr>
        <w:tabs>
          <w:tab w:val="left" w:pos="851"/>
          <w:tab w:val="left" w:pos="993"/>
        </w:tabs>
        <w:spacing w:after="0" w:line="360" w:lineRule="auto"/>
        <w:ind w:left="0" w:firstLine="709"/>
        <w:jc w:val="both"/>
        <w:rPr>
          <w:i/>
          <w:sz w:val="28"/>
        </w:rPr>
      </w:pPr>
      <w:r>
        <w:rPr>
          <w:sz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FB0D47" w:rsidRDefault="00FB0D47" w:rsidP="00A52C65">
      <w:pPr>
        <w:widowControl w:val="0"/>
        <w:numPr>
          <w:ilvl w:val="0"/>
          <w:numId w:val="236"/>
        </w:numPr>
        <w:tabs>
          <w:tab w:val="left" w:pos="851"/>
          <w:tab w:val="left" w:pos="993"/>
        </w:tabs>
        <w:spacing w:after="0" w:line="360" w:lineRule="auto"/>
        <w:ind w:left="0" w:firstLine="709"/>
        <w:jc w:val="both"/>
        <w:rPr>
          <w:i/>
          <w:sz w:val="28"/>
        </w:rPr>
      </w:pPr>
      <w:r>
        <w:rPr>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B0D47" w:rsidRDefault="00FB0D47" w:rsidP="00A52C65">
      <w:pPr>
        <w:widowControl w:val="0"/>
        <w:numPr>
          <w:ilvl w:val="0"/>
          <w:numId w:val="236"/>
        </w:numPr>
        <w:tabs>
          <w:tab w:val="left" w:pos="851"/>
          <w:tab w:val="left" w:pos="993"/>
        </w:tabs>
        <w:spacing w:after="0" w:line="360" w:lineRule="auto"/>
        <w:ind w:left="0" w:firstLine="709"/>
        <w:jc w:val="both"/>
        <w:rPr>
          <w:sz w:val="28"/>
        </w:rPr>
      </w:pPr>
      <w:r>
        <w:rPr>
          <w:sz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B0D47" w:rsidRDefault="00FB0D47" w:rsidP="00FB0D47">
      <w:pPr>
        <w:tabs>
          <w:tab w:val="left" w:pos="851"/>
        </w:tabs>
        <w:spacing w:line="360" w:lineRule="auto"/>
        <w:ind w:firstLine="709"/>
        <w:rPr>
          <w:b/>
          <w:sz w:val="28"/>
        </w:rPr>
      </w:pPr>
      <w:r>
        <w:rPr>
          <w:b/>
          <w:sz w:val="28"/>
        </w:rPr>
        <w:t xml:space="preserve">Внеурочная деятельность </w:t>
      </w:r>
    </w:p>
    <w:p w:rsidR="00FB0D47" w:rsidRDefault="00FB0D47" w:rsidP="00FB0D47">
      <w:pPr>
        <w:tabs>
          <w:tab w:val="left" w:pos="851"/>
          <w:tab w:val="left" w:pos="993"/>
        </w:tabs>
        <w:spacing w:line="360" w:lineRule="auto"/>
        <w:ind w:firstLine="709"/>
        <w:rPr>
          <w:sz w:val="28"/>
        </w:rPr>
      </w:pPr>
      <w:r>
        <w:rPr>
          <w:sz w:val="28"/>
        </w:rPr>
        <w:t>Организованы курсы внеурочной деятельности по следующим направлениям:</w:t>
      </w:r>
    </w:p>
    <w:p w:rsidR="00FB0D47" w:rsidRDefault="00FB0D47" w:rsidP="00A52C65">
      <w:pPr>
        <w:widowControl w:val="0"/>
        <w:numPr>
          <w:ilvl w:val="0"/>
          <w:numId w:val="237"/>
        </w:numPr>
        <w:tabs>
          <w:tab w:val="left" w:pos="851"/>
          <w:tab w:val="left" w:pos="993"/>
        </w:tabs>
        <w:spacing w:after="0" w:line="360" w:lineRule="auto"/>
        <w:ind w:left="0" w:firstLine="709"/>
        <w:jc w:val="both"/>
        <w:rPr>
          <w:sz w:val="28"/>
        </w:rPr>
      </w:pPr>
      <w:r>
        <w:rPr>
          <w:sz w:val="28"/>
        </w:rPr>
        <w:lastRenderedPageBreak/>
        <w:t>курсы по спортивно-оздоровительному направлению: «Спортивная борьба», «Волейбол»;</w:t>
      </w:r>
    </w:p>
    <w:p w:rsidR="00FB0D47" w:rsidRDefault="00FB0D47" w:rsidP="00A52C65">
      <w:pPr>
        <w:widowControl w:val="0"/>
        <w:numPr>
          <w:ilvl w:val="0"/>
          <w:numId w:val="237"/>
        </w:numPr>
        <w:tabs>
          <w:tab w:val="left" w:pos="851"/>
          <w:tab w:val="left" w:pos="993"/>
        </w:tabs>
        <w:spacing w:after="0" w:line="360" w:lineRule="auto"/>
        <w:ind w:left="0" w:firstLine="709"/>
        <w:jc w:val="both"/>
        <w:rPr>
          <w:sz w:val="28"/>
        </w:rPr>
      </w:pPr>
      <w:r>
        <w:rPr>
          <w:sz w:val="28"/>
        </w:rPr>
        <w:t>курсы по духовно-нравственному направлению: «Разговор о важном»;</w:t>
      </w:r>
    </w:p>
    <w:p w:rsidR="00FB0D47" w:rsidRDefault="00FB0D47" w:rsidP="00A52C65">
      <w:pPr>
        <w:widowControl w:val="0"/>
        <w:numPr>
          <w:ilvl w:val="0"/>
          <w:numId w:val="237"/>
        </w:numPr>
        <w:tabs>
          <w:tab w:val="left" w:pos="851"/>
          <w:tab w:val="left" w:pos="993"/>
        </w:tabs>
        <w:spacing w:after="0" w:line="360" w:lineRule="auto"/>
        <w:ind w:left="0" w:firstLine="709"/>
        <w:jc w:val="both"/>
        <w:rPr>
          <w:sz w:val="28"/>
        </w:rPr>
      </w:pPr>
      <w:r>
        <w:rPr>
          <w:sz w:val="28"/>
        </w:rPr>
        <w:t>курсы по социальному направлению: «Азбука дорог», «Основа правовых знаний»;</w:t>
      </w:r>
    </w:p>
    <w:p w:rsidR="00FB0D47" w:rsidRDefault="00FB0D47" w:rsidP="00A52C65">
      <w:pPr>
        <w:widowControl w:val="0"/>
        <w:numPr>
          <w:ilvl w:val="0"/>
          <w:numId w:val="237"/>
        </w:numPr>
        <w:tabs>
          <w:tab w:val="left" w:pos="851"/>
          <w:tab w:val="left" w:pos="993"/>
        </w:tabs>
        <w:spacing w:after="0" w:line="360" w:lineRule="auto"/>
        <w:ind w:left="0" w:firstLine="709"/>
        <w:jc w:val="both"/>
        <w:rPr>
          <w:sz w:val="28"/>
        </w:rPr>
      </w:pPr>
      <w:r>
        <w:rPr>
          <w:sz w:val="28"/>
        </w:rPr>
        <w:t>курсы по общеинтеллектуальному направлению: «Математический марафон», «Проектная деятельность», «Функциональная грамотность», «Углубленное изучение предметов»;</w:t>
      </w:r>
    </w:p>
    <w:p w:rsidR="00FB0D47" w:rsidRDefault="00FB0D47" w:rsidP="00A52C65">
      <w:pPr>
        <w:widowControl w:val="0"/>
        <w:numPr>
          <w:ilvl w:val="0"/>
          <w:numId w:val="237"/>
        </w:numPr>
        <w:tabs>
          <w:tab w:val="left" w:pos="851"/>
          <w:tab w:val="left" w:pos="993"/>
        </w:tabs>
        <w:spacing w:after="0" w:line="360" w:lineRule="auto"/>
        <w:ind w:left="0" w:firstLine="709"/>
        <w:jc w:val="both"/>
        <w:rPr>
          <w:sz w:val="28"/>
        </w:rPr>
      </w:pPr>
      <w:r>
        <w:rPr>
          <w:sz w:val="28"/>
        </w:rPr>
        <w:t>курсы по общекультурному направлению: «Акварелька», «Театральная студия», «Военная история», «Мир профессий».</w:t>
      </w:r>
    </w:p>
    <w:p w:rsidR="00FB0D47" w:rsidRDefault="00FB0D47" w:rsidP="00FB0D47">
      <w:pPr>
        <w:tabs>
          <w:tab w:val="left" w:pos="851"/>
          <w:tab w:val="left" w:pos="993"/>
        </w:tabs>
        <w:spacing w:line="360" w:lineRule="auto"/>
        <w:ind w:firstLine="709"/>
        <w:rPr>
          <w:sz w:val="28"/>
        </w:rPr>
      </w:pPr>
      <w:r>
        <w:rPr>
          <w:sz w:val="28"/>
        </w:rPr>
        <w:t>Внеурочная деятельность предусматривает экскурсии по достопримечательностям города и краеведческие экскурсии по изучению природы родного края.</w:t>
      </w:r>
    </w:p>
    <w:p w:rsidR="00FB0D47" w:rsidRDefault="00FB0D47" w:rsidP="00FB0D47">
      <w:pPr>
        <w:tabs>
          <w:tab w:val="left" w:pos="993"/>
        </w:tabs>
        <w:spacing w:line="360" w:lineRule="auto"/>
        <w:ind w:left="709"/>
        <w:rPr>
          <w:sz w:val="28"/>
        </w:rPr>
      </w:pPr>
      <w:r>
        <w:rPr>
          <w:b/>
          <w:sz w:val="28"/>
        </w:rPr>
        <w:t>Классное руководство</w:t>
      </w:r>
    </w:p>
    <w:p w:rsidR="00FB0D47" w:rsidRDefault="00FB0D47" w:rsidP="00FB0D47">
      <w:pPr>
        <w:tabs>
          <w:tab w:val="left" w:pos="851"/>
        </w:tabs>
        <w:spacing w:line="360" w:lineRule="auto"/>
        <w:ind w:firstLine="709"/>
        <w:rPr>
          <w:sz w:val="28"/>
        </w:rPr>
      </w:pPr>
      <w:r>
        <w:rPr>
          <w:sz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и предусматривает:</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планирование и проведение классных часов целевой воспитательной тематической направленности;</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w:t>
      </w:r>
      <w:r>
        <w:rPr>
          <w:sz w:val="28"/>
        </w:rPr>
        <w:lastRenderedPageBreak/>
        <w:t xml:space="preserve">для них значимым взрослым, задающим образцы поведения; </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FB0D47" w:rsidRDefault="00FB0D47" w:rsidP="00A52C65">
      <w:pPr>
        <w:widowControl w:val="0"/>
        <w:numPr>
          <w:ilvl w:val="0"/>
          <w:numId w:val="238"/>
        </w:numPr>
        <w:tabs>
          <w:tab w:val="left" w:pos="851"/>
          <w:tab w:val="left" w:pos="993"/>
        </w:tabs>
        <w:spacing w:after="0" w:line="360" w:lineRule="auto"/>
        <w:ind w:left="0" w:firstLine="709"/>
        <w:jc w:val="both"/>
        <w:rPr>
          <w:b/>
          <w:i/>
          <w:sz w:val="28"/>
        </w:rPr>
      </w:pPr>
      <w:r>
        <w:rPr>
          <w:sz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FB0D47" w:rsidRDefault="00FB0D47" w:rsidP="00A52C65">
      <w:pPr>
        <w:widowControl w:val="0"/>
        <w:numPr>
          <w:ilvl w:val="0"/>
          <w:numId w:val="238"/>
        </w:numPr>
        <w:tabs>
          <w:tab w:val="left" w:pos="851"/>
          <w:tab w:val="left" w:pos="993"/>
        </w:tabs>
        <w:spacing w:after="0" w:line="360" w:lineRule="auto"/>
        <w:ind w:left="0" w:firstLine="709"/>
        <w:jc w:val="both"/>
        <w:rPr>
          <w:b/>
          <w:sz w:val="28"/>
          <w:u w:val="single"/>
        </w:rPr>
      </w:pPr>
      <w:r>
        <w:rPr>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w:t>
      </w:r>
      <w:r>
        <w:rPr>
          <w:sz w:val="28"/>
        </w:rPr>
        <w:lastRenderedPageBreak/>
        <w:t>лучше узнавать и понимать обучающихся, общаясь и наблюдая их во внеучебной обстановке, участвовать в родительских собраниях класса;</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B0D47" w:rsidRDefault="00FB0D47" w:rsidP="00A52C65">
      <w:pPr>
        <w:widowControl w:val="0"/>
        <w:numPr>
          <w:ilvl w:val="0"/>
          <w:numId w:val="238"/>
        </w:numPr>
        <w:tabs>
          <w:tab w:val="left" w:pos="851"/>
          <w:tab w:val="left" w:pos="993"/>
        </w:tabs>
        <w:spacing w:after="0" w:line="360" w:lineRule="auto"/>
        <w:ind w:left="0" w:firstLine="709"/>
        <w:jc w:val="both"/>
        <w:rPr>
          <w:sz w:val="28"/>
        </w:rPr>
      </w:pPr>
      <w:r>
        <w:rPr>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B0D47" w:rsidRDefault="00FB0D47" w:rsidP="00A52C65">
      <w:pPr>
        <w:widowControl w:val="0"/>
        <w:numPr>
          <w:ilvl w:val="0"/>
          <w:numId w:val="238"/>
        </w:numPr>
        <w:tabs>
          <w:tab w:val="left" w:pos="851"/>
          <w:tab w:val="left" w:pos="993"/>
        </w:tabs>
        <w:spacing w:after="0" w:line="360" w:lineRule="auto"/>
        <w:ind w:left="0" w:firstLine="709"/>
        <w:jc w:val="both"/>
        <w:rPr>
          <w:b/>
          <w:i/>
          <w:sz w:val="28"/>
        </w:rPr>
      </w:pPr>
      <w:r>
        <w:rPr>
          <w:sz w:val="28"/>
        </w:rPr>
        <w:t>проведение в классе праздников, конкурсов, соревнований и т. п.</w:t>
      </w:r>
    </w:p>
    <w:p w:rsidR="00FB0D47" w:rsidRDefault="00FB0D47" w:rsidP="00FB0D47">
      <w:pPr>
        <w:tabs>
          <w:tab w:val="left" w:pos="851"/>
        </w:tabs>
        <w:spacing w:line="360" w:lineRule="auto"/>
        <w:ind w:firstLine="709"/>
        <w:rPr>
          <w:i/>
          <w:sz w:val="28"/>
        </w:rPr>
      </w:pPr>
      <w:r>
        <w:rPr>
          <w:b/>
          <w:sz w:val="28"/>
        </w:rPr>
        <w:t>Основные школьные дела</w:t>
      </w:r>
    </w:p>
    <w:p w:rsidR="00FB0D47" w:rsidRDefault="00FB0D47" w:rsidP="00FB0D47">
      <w:pPr>
        <w:tabs>
          <w:tab w:val="left" w:pos="851"/>
        </w:tabs>
        <w:spacing w:line="360" w:lineRule="auto"/>
        <w:ind w:firstLine="709"/>
        <w:rPr>
          <w:sz w:val="28"/>
        </w:rPr>
      </w:pPr>
      <w:r>
        <w:rPr>
          <w:sz w:val="28"/>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w:t>
      </w:r>
    </w:p>
    <w:p w:rsidR="00FB0D47" w:rsidRDefault="00FB0D47" w:rsidP="00FB0D47">
      <w:pPr>
        <w:tabs>
          <w:tab w:val="left" w:pos="851"/>
        </w:tabs>
        <w:spacing w:line="360" w:lineRule="auto"/>
        <w:ind w:firstLine="709"/>
        <w:rPr>
          <w:sz w:val="28"/>
        </w:rPr>
      </w:pPr>
      <w:r>
        <w:rPr>
          <w:sz w:val="28"/>
        </w:rPr>
        <w:t>На внешкольном уровне:</w:t>
      </w:r>
    </w:p>
    <w:p w:rsidR="00FB0D47" w:rsidRDefault="00FB0D47" w:rsidP="00FB0D47">
      <w:pPr>
        <w:tabs>
          <w:tab w:val="left" w:pos="851"/>
        </w:tabs>
        <w:spacing w:line="360" w:lineRule="auto"/>
        <w:ind w:firstLine="709"/>
        <w:rPr>
          <w:sz w:val="28"/>
        </w:rPr>
      </w:pPr>
      <w:r>
        <w:rPr>
          <w:sz w:val="28"/>
        </w:rPr>
        <w:lastRenderedPageBreak/>
        <w:t>-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FB0D47" w:rsidRDefault="00FB0D47" w:rsidP="00FB0D47">
      <w:pPr>
        <w:tabs>
          <w:tab w:val="left" w:pos="851"/>
        </w:tabs>
        <w:spacing w:line="360" w:lineRule="auto"/>
        <w:ind w:firstLine="709"/>
        <w:rPr>
          <w:sz w:val="28"/>
        </w:rPr>
      </w:pPr>
      <w:r>
        <w:rPr>
          <w:sz w:val="28"/>
        </w:rPr>
        <w:t>- участие во всероссийских акциях, посвященных значимым отечественным и международным событиям</w:t>
      </w:r>
    </w:p>
    <w:p w:rsidR="00FB0D47" w:rsidRDefault="00FB0D47" w:rsidP="00FB0D47">
      <w:pPr>
        <w:tabs>
          <w:tab w:val="left" w:pos="851"/>
        </w:tabs>
        <w:spacing w:line="360" w:lineRule="auto"/>
        <w:ind w:firstLine="709"/>
        <w:rPr>
          <w:sz w:val="28"/>
        </w:rPr>
      </w:pPr>
      <w:r>
        <w:rPr>
          <w:sz w:val="28"/>
        </w:rPr>
        <w:t>На школьном уровне:</w:t>
      </w:r>
    </w:p>
    <w:p w:rsidR="00FB0D47" w:rsidRDefault="00FB0D47" w:rsidP="00FB0D47">
      <w:pPr>
        <w:tabs>
          <w:tab w:val="left" w:pos="851"/>
        </w:tabs>
        <w:spacing w:line="360" w:lineRule="auto"/>
        <w:ind w:firstLine="709"/>
        <w:rPr>
          <w:sz w:val="28"/>
        </w:rPr>
      </w:pPr>
      <w:r>
        <w:rPr>
          <w:sz w:val="28"/>
        </w:rPr>
        <w:t xml:space="preserve">- общешкольные праздники – ежегодно проводимые творческие        (музыкальные, литературные и т.п.) дела, связанные со значимыми для детей и педагогов знаменательными датами и в которых участвуют все классы школы, или несколько параллелей (торжественные линейки, традиционный фестиваль национальных культур, открытые уроки, уроки-мужества и т.д.). </w:t>
      </w:r>
    </w:p>
    <w:p w:rsidR="00FB0D47" w:rsidRDefault="00FB0D47" w:rsidP="00FB0D47">
      <w:pPr>
        <w:tabs>
          <w:tab w:val="left" w:pos="851"/>
        </w:tabs>
        <w:spacing w:line="360" w:lineRule="auto"/>
        <w:ind w:firstLine="709"/>
        <w:rPr>
          <w:sz w:val="28"/>
        </w:rPr>
      </w:pPr>
      <w:r>
        <w:rPr>
          <w:sz w:val="28"/>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кадеты», «Праздник последнего звонка».</w:t>
      </w:r>
    </w:p>
    <w:p w:rsidR="00FB0D47" w:rsidRDefault="00FB0D47" w:rsidP="00FB0D47">
      <w:pPr>
        <w:tabs>
          <w:tab w:val="left" w:pos="851"/>
        </w:tabs>
        <w:spacing w:line="360" w:lineRule="auto"/>
        <w:ind w:firstLine="709"/>
        <w:rPr>
          <w:sz w:val="28"/>
        </w:rPr>
      </w:pPr>
      <w:r>
        <w:rPr>
          <w:sz w:val="28"/>
        </w:rPr>
        <w:t>-  церемонии награждения (по итогам года)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«Лучший ученик года», «Лучший ученический класс», «Самый спортивный класс» и т. д;</w:t>
      </w:r>
    </w:p>
    <w:p w:rsidR="00FB0D47" w:rsidRDefault="00FB0D47" w:rsidP="00FB0D47">
      <w:pPr>
        <w:tabs>
          <w:tab w:val="left" w:pos="851"/>
        </w:tabs>
        <w:spacing w:line="360" w:lineRule="auto"/>
        <w:ind w:firstLine="709"/>
        <w:rPr>
          <w:sz w:val="28"/>
        </w:rPr>
      </w:pPr>
      <w:r>
        <w:rPr>
          <w:sz w:val="28"/>
        </w:rPr>
        <w:t>На уровне классов:</w:t>
      </w:r>
    </w:p>
    <w:p w:rsidR="00FB0D47" w:rsidRDefault="00FB0D47" w:rsidP="00FB0D47">
      <w:pPr>
        <w:tabs>
          <w:tab w:val="left" w:pos="851"/>
        </w:tabs>
        <w:spacing w:line="360" w:lineRule="auto"/>
        <w:ind w:firstLine="709"/>
        <w:rPr>
          <w:sz w:val="28"/>
        </w:rPr>
      </w:pPr>
      <w:r>
        <w:rPr>
          <w:sz w:val="28"/>
        </w:rPr>
        <w:lastRenderedPageBreak/>
        <w:t xml:space="preserve">- выбор и делегирование представителей классов в общешкольные советы дел, ответственных за подготовку общешкольных ключевых дел; </w:t>
      </w:r>
      <w:r>
        <w:rPr>
          <w:sz w:val="28"/>
        </w:rPr>
        <w:tab/>
        <w:t xml:space="preserve">-  участие школьных классов в реализации общешкольных ключевых дел; </w:t>
      </w:r>
    </w:p>
    <w:p w:rsidR="00FB0D47" w:rsidRDefault="00FB0D47" w:rsidP="00FB0D47">
      <w:pPr>
        <w:tabs>
          <w:tab w:val="left" w:pos="851"/>
        </w:tabs>
        <w:spacing w:line="360" w:lineRule="auto"/>
        <w:ind w:firstLine="709"/>
        <w:rPr>
          <w:sz w:val="28"/>
        </w:rPr>
      </w:pPr>
      <w:r>
        <w:rPr>
          <w:sz w:val="28"/>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FB0D47" w:rsidRDefault="00FB0D47" w:rsidP="00FB0D47">
      <w:pPr>
        <w:tabs>
          <w:tab w:val="left" w:pos="851"/>
        </w:tabs>
        <w:spacing w:line="360" w:lineRule="auto"/>
        <w:ind w:firstLine="709"/>
        <w:rPr>
          <w:sz w:val="28"/>
        </w:rPr>
      </w:pPr>
      <w:r>
        <w:rPr>
          <w:sz w:val="28"/>
        </w:rPr>
        <w:t>На индивидуальном уровне:</w:t>
      </w:r>
    </w:p>
    <w:p w:rsidR="00FB0D47" w:rsidRDefault="00FB0D47" w:rsidP="00FB0D47">
      <w:pPr>
        <w:tabs>
          <w:tab w:val="left" w:pos="851"/>
        </w:tabs>
        <w:spacing w:line="360" w:lineRule="auto"/>
        <w:ind w:firstLine="709"/>
        <w:rPr>
          <w:sz w:val="28"/>
        </w:rPr>
      </w:pPr>
      <w:r>
        <w:rPr>
          <w:sz w:val="28"/>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B0D47" w:rsidRDefault="00FB0D47" w:rsidP="00FB0D47">
      <w:pPr>
        <w:tabs>
          <w:tab w:val="left" w:pos="851"/>
        </w:tabs>
        <w:spacing w:line="360" w:lineRule="auto"/>
        <w:ind w:firstLine="709"/>
        <w:rPr>
          <w:sz w:val="28"/>
        </w:rPr>
      </w:pPr>
      <w:r>
        <w:rPr>
          <w:sz w:val="28"/>
        </w:rPr>
        <w:t xml:space="preserve">-  индивидуальная помощь ребенку (при необходимости) в освоении навыков подготовки, проведения и анализа ключевых дел; </w:t>
      </w:r>
    </w:p>
    <w:p w:rsidR="00FB0D47" w:rsidRDefault="00FB0D47" w:rsidP="00FB0D47">
      <w:pPr>
        <w:tabs>
          <w:tab w:val="left" w:pos="851"/>
        </w:tabs>
        <w:spacing w:line="360" w:lineRule="auto"/>
        <w:ind w:firstLine="709"/>
        <w:rPr>
          <w:sz w:val="28"/>
        </w:rPr>
      </w:pPr>
      <w:r>
        <w:rPr>
          <w:sz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FB0D47" w:rsidRDefault="00FB0D47" w:rsidP="00FB0D47">
      <w:pPr>
        <w:tabs>
          <w:tab w:val="left" w:pos="851"/>
        </w:tabs>
        <w:spacing w:line="360" w:lineRule="auto"/>
        <w:ind w:firstLine="709"/>
        <w:rPr>
          <w:sz w:val="28"/>
        </w:rPr>
      </w:pPr>
      <w:r>
        <w:rPr>
          <w:sz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B0D47" w:rsidRDefault="00FB0D47" w:rsidP="00FB0D47">
      <w:pPr>
        <w:tabs>
          <w:tab w:val="left" w:pos="851"/>
        </w:tabs>
        <w:spacing w:line="360" w:lineRule="auto"/>
        <w:ind w:firstLine="709"/>
        <w:rPr>
          <w:sz w:val="28"/>
        </w:rPr>
      </w:pPr>
      <w:r>
        <w:rPr>
          <w:sz w:val="28"/>
        </w:rPr>
        <w:t xml:space="preserve">Введение ключевых дел в школу помогает преодолеть формальный  характер воспитания, сводящийся к набору мероприятий, организуемых </w:t>
      </w:r>
      <w:r>
        <w:rPr>
          <w:sz w:val="28"/>
        </w:rPr>
        <w:lastRenderedPageBreak/>
        <w:t>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FB0D47" w:rsidRDefault="00FB0D47" w:rsidP="00FB0D47">
      <w:pPr>
        <w:tabs>
          <w:tab w:val="left" w:pos="851"/>
        </w:tabs>
        <w:spacing w:line="360" w:lineRule="auto"/>
        <w:ind w:firstLine="709"/>
        <w:rPr>
          <w:b/>
          <w:sz w:val="28"/>
        </w:rPr>
      </w:pPr>
      <w:r>
        <w:rPr>
          <w:b/>
          <w:sz w:val="28"/>
        </w:rPr>
        <w:t>Внешкольные мероприятия</w:t>
      </w:r>
    </w:p>
    <w:p w:rsidR="00FB0D47" w:rsidRDefault="00FB0D47" w:rsidP="00FB0D47">
      <w:pPr>
        <w:tabs>
          <w:tab w:val="left" w:pos="851"/>
        </w:tabs>
        <w:spacing w:line="360" w:lineRule="auto"/>
        <w:ind w:firstLine="709"/>
        <w:rPr>
          <w:sz w:val="28"/>
        </w:rPr>
      </w:pPr>
      <w:r>
        <w:rPr>
          <w:sz w:val="28"/>
        </w:rPr>
        <w:t>Реализация воспитательного потенциала внешкольных мероприятий предусматривает:</w:t>
      </w:r>
    </w:p>
    <w:p w:rsidR="00FB0D47" w:rsidRDefault="00FB0D47" w:rsidP="00A52C65">
      <w:pPr>
        <w:widowControl w:val="0"/>
        <w:numPr>
          <w:ilvl w:val="0"/>
          <w:numId w:val="239"/>
        </w:numPr>
        <w:tabs>
          <w:tab w:val="left" w:pos="851"/>
          <w:tab w:val="left" w:pos="993"/>
        </w:tabs>
        <w:spacing w:after="0" w:line="360" w:lineRule="auto"/>
        <w:ind w:left="0" w:firstLine="709"/>
        <w:jc w:val="both"/>
        <w:rPr>
          <w:sz w:val="28"/>
        </w:rPr>
      </w:pPr>
      <w:r>
        <w:rPr>
          <w:sz w:val="28"/>
        </w:rPr>
        <w:t>общие внешкольные мероприятия, в том числе организуемые совместно с социальными партнёрами УФСИН РФ по РБ РОО «Ветераны пограничных войск»: «Посвящение в кадеты»;</w:t>
      </w:r>
    </w:p>
    <w:p w:rsidR="00FB0D47" w:rsidRDefault="00FB0D47" w:rsidP="00A52C65">
      <w:pPr>
        <w:widowControl w:val="0"/>
        <w:numPr>
          <w:ilvl w:val="0"/>
          <w:numId w:val="239"/>
        </w:numPr>
        <w:tabs>
          <w:tab w:val="left" w:pos="851"/>
          <w:tab w:val="left" w:pos="993"/>
        </w:tabs>
        <w:spacing w:after="0" w:line="360" w:lineRule="auto"/>
        <w:ind w:left="0" w:firstLine="709"/>
        <w:jc w:val="both"/>
        <w:rPr>
          <w:sz w:val="28"/>
        </w:rPr>
      </w:pPr>
      <w:r>
        <w:rPr>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8"/>
        </w:rPr>
        <w:t xml:space="preserve"> </w:t>
      </w:r>
      <w:r>
        <w:rPr>
          <w:sz w:val="28"/>
        </w:rPr>
        <w:t>учебным предметам, курсам, модулям: «Осенняя неделя», «Новогодняя неделя», «Патриотическая неделя»;</w:t>
      </w:r>
    </w:p>
    <w:p w:rsidR="00FB0D47" w:rsidRDefault="00FB0D47" w:rsidP="00A52C65">
      <w:pPr>
        <w:widowControl w:val="0"/>
        <w:numPr>
          <w:ilvl w:val="0"/>
          <w:numId w:val="239"/>
        </w:numPr>
        <w:tabs>
          <w:tab w:val="left" w:pos="851"/>
          <w:tab w:val="left" w:pos="993"/>
        </w:tabs>
        <w:spacing w:after="0" w:line="360" w:lineRule="auto"/>
        <w:ind w:left="0" w:firstLine="709"/>
        <w:jc w:val="both"/>
        <w:rPr>
          <w:i/>
          <w:sz w:val="28"/>
        </w:rPr>
      </w:pPr>
      <w:r>
        <w:rPr>
          <w:sz w:val="28"/>
        </w:rPr>
        <w:t>экскурсии по родному краю с посещением Голубого озера, музей Чапайской дивизии, памятников природы Шиханов, походы выходного дня в музей: «Музей города Уфы», «Национальный музей РБ», «Музей пожарной охраны», «Музей леса», посещения спектаклей Молодежного театра, Театра опера и балета, Башкирской государственной филармонии, кинотеатра Родина, Уфимского планетария, ипподрома «Акбузат», посещения Парка лесоводов РБ, Парк имени И. Якутова,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B0D47" w:rsidRDefault="00FB0D47" w:rsidP="00A52C65">
      <w:pPr>
        <w:widowControl w:val="0"/>
        <w:numPr>
          <w:ilvl w:val="0"/>
          <w:numId w:val="239"/>
        </w:numPr>
        <w:tabs>
          <w:tab w:val="left" w:pos="851"/>
          <w:tab w:val="left" w:pos="993"/>
        </w:tabs>
        <w:spacing w:after="0" w:line="360" w:lineRule="auto"/>
        <w:ind w:left="0" w:firstLine="709"/>
        <w:jc w:val="both"/>
        <w:rPr>
          <w:sz w:val="28"/>
        </w:rPr>
      </w:pPr>
      <w:r>
        <w:rPr>
          <w:sz w:val="28"/>
        </w:rPr>
        <w:t xml:space="preserve">исторические, военно-патриотические экскурсии в Москву, Волгоград, </w:t>
      </w:r>
      <w:r>
        <w:rPr>
          <w:sz w:val="28"/>
        </w:rPr>
        <w:lastRenderedPageBreak/>
        <w:t>Пермь, участие в кадетских слетах, организуемые педагогами,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и др.</w:t>
      </w:r>
    </w:p>
    <w:p w:rsidR="00FB0D47" w:rsidRDefault="00FB0D47" w:rsidP="00FB0D47">
      <w:pPr>
        <w:tabs>
          <w:tab w:val="left" w:pos="851"/>
          <w:tab w:val="left" w:pos="2977"/>
        </w:tabs>
        <w:spacing w:line="360" w:lineRule="auto"/>
        <w:ind w:firstLine="709"/>
        <w:rPr>
          <w:sz w:val="28"/>
        </w:rPr>
      </w:pPr>
      <w:r>
        <w:rPr>
          <w:b/>
          <w:sz w:val="28"/>
        </w:rPr>
        <w:t>Организация предметно-пространственной среды</w:t>
      </w:r>
    </w:p>
    <w:p w:rsidR="00FB0D47" w:rsidRDefault="00FB0D47" w:rsidP="00FB0D47">
      <w:pPr>
        <w:tabs>
          <w:tab w:val="left" w:pos="851"/>
        </w:tabs>
        <w:spacing w:line="360" w:lineRule="auto"/>
        <w:ind w:firstLine="709"/>
        <w:rPr>
          <w:sz w:val="28"/>
        </w:rPr>
      </w:pPr>
      <w:r>
        <w:rPr>
          <w:sz w:val="28"/>
        </w:rPr>
        <w:t>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w:t>
      </w:r>
    </w:p>
    <w:p w:rsidR="00FB0D47" w:rsidRDefault="00FB0D47" w:rsidP="00FB0D47">
      <w:pPr>
        <w:tabs>
          <w:tab w:val="left" w:pos="851"/>
        </w:tabs>
        <w:spacing w:line="360" w:lineRule="auto"/>
        <w:ind w:firstLine="709"/>
        <w:rPr>
          <w:sz w:val="28"/>
        </w:rPr>
      </w:pPr>
      <w:r>
        <w:rPr>
          <w:sz w:val="28"/>
        </w:rPr>
        <w:t>−</w:t>
      </w:r>
      <w:r>
        <w:rPr>
          <w:sz w:val="28"/>
        </w:rPr>
        <w:tab/>
        <w:t>школьная территория включает в себя: цветочные клумбы, пришкольный опытный участок, школьную теплицу, футбольное поле с искусственным покрытием, многофункциональную спортивную площадку, учебно-военный городок, тренажеры;</w:t>
      </w:r>
    </w:p>
    <w:p w:rsidR="00FB0D47" w:rsidRDefault="00FB0D47" w:rsidP="00FB0D47">
      <w:pPr>
        <w:tabs>
          <w:tab w:val="left" w:pos="851"/>
        </w:tabs>
        <w:spacing w:line="360" w:lineRule="auto"/>
        <w:ind w:firstLine="709"/>
        <w:rPr>
          <w:sz w:val="28"/>
        </w:rPr>
      </w:pPr>
      <w:r>
        <w:rPr>
          <w:sz w:val="28"/>
        </w:rPr>
        <w:t>−</w:t>
      </w:r>
      <w:r>
        <w:rPr>
          <w:sz w:val="28"/>
        </w:rPr>
        <w:tab/>
        <w:t>оформление интерьера школьных помещений (коридоров, лестничных пролетов и т.п.): тематические холлы «Старая Уфа», «Математическая константа», «Кадетский холл», «Литературная гостиная», «Авто площадка»;</w:t>
      </w:r>
    </w:p>
    <w:p w:rsidR="00FB0D47" w:rsidRDefault="00FB0D47" w:rsidP="00FB0D47">
      <w:pPr>
        <w:tabs>
          <w:tab w:val="left" w:pos="851"/>
        </w:tabs>
        <w:spacing w:line="360" w:lineRule="auto"/>
        <w:ind w:firstLine="709"/>
        <w:rPr>
          <w:sz w:val="28"/>
        </w:rPr>
      </w:pPr>
      <w:r>
        <w:rPr>
          <w:sz w:val="28"/>
        </w:rPr>
        <w:t>−</w:t>
      </w:r>
      <w:r>
        <w:rPr>
          <w:sz w:val="28"/>
        </w:rPr>
        <w:tab/>
        <w:t>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w:t>
      </w:r>
    </w:p>
    <w:p w:rsidR="00FB0D47" w:rsidRDefault="00FB0D47" w:rsidP="00FB0D47">
      <w:pPr>
        <w:tabs>
          <w:tab w:val="left" w:pos="851"/>
        </w:tabs>
        <w:spacing w:line="360" w:lineRule="auto"/>
        <w:ind w:firstLine="709"/>
        <w:rPr>
          <w:sz w:val="28"/>
        </w:rPr>
      </w:pPr>
      <w:r>
        <w:rPr>
          <w:sz w:val="28"/>
        </w:rPr>
        <w:lastRenderedPageBreak/>
        <w:t>−</w:t>
      </w:r>
      <w:r>
        <w:rPr>
          <w:sz w:val="28"/>
        </w:rPr>
        <w:tab/>
        <w:t>событийный дизайн – оформление пространства в фойе школы к праздничным датам при проведении конкретных школьных событий (праздников, творческих вечеров, выставок и т. п.);</w:t>
      </w:r>
    </w:p>
    <w:p w:rsidR="00FB0D47" w:rsidRDefault="00FB0D47" w:rsidP="00FB0D47">
      <w:pPr>
        <w:tabs>
          <w:tab w:val="left" w:pos="851"/>
        </w:tabs>
        <w:spacing w:line="360" w:lineRule="auto"/>
        <w:ind w:firstLine="709"/>
        <w:rPr>
          <w:sz w:val="28"/>
        </w:rPr>
      </w:pPr>
      <w:r>
        <w:rPr>
          <w:sz w:val="28"/>
        </w:rPr>
        <w:t>−</w:t>
      </w:r>
      <w:r>
        <w:rPr>
          <w:sz w:val="28"/>
        </w:rPr>
        <w:tab/>
        <w:t>размещение в коридорах школы картинной галереи русских и зарубежных художников размещена в «Литературной гостиной», в холле «Старая Уфа» фотографии достопримечательностей, в «Кадетском холле» портреты военных начальников, также баннер «Пейзаж башкирской природы» на первом этаже;</w:t>
      </w:r>
    </w:p>
    <w:p w:rsidR="00FB0D47" w:rsidRDefault="00FB0D47" w:rsidP="00FB0D47">
      <w:pPr>
        <w:tabs>
          <w:tab w:val="left" w:pos="851"/>
        </w:tabs>
        <w:spacing w:line="360" w:lineRule="auto"/>
        <w:ind w:firstLine="709"/>
        <w:rPr>
          <w:sz w:val="28"/>
        </w:rPr>
      </w:pPr>
      <w:r>
        <w:rPr>
          <w:sz w:val="28"/>
        </w:rPr>
        <w:t>−</w:t>
      </w:r>
      <w:r>
        <w:rPr>
          <w:sz w:val="28"/>
        </w:rPr>
        <w:tab/>
        <w:t>создание и популяризация особой школьной символики (гимн школы, эмблема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FB0D47" w:rsidRDefault="00FB0D47" w:rsidP="00FB0D47">
      <w:pPr>
        <w:tabs>
          <w:tab w:val="left" w:pos="851"/>
        </w:tabs>
        <w:spacing w:line="360" w:lineRule="auto"/>
        <w:ind w:firstLine="709"/>
        <w:rPr>
          <w:sz w:val="28"/>
        </w:rPr>
      </w:pPr>
      <w:r>
        <w:rPr>
          <w:sz w:val="28"/>
        </w:rPr>
        <w:t>−</w:t>
      </w:r>
      <w:r>
        <w:rPr>
          <w:sz w:val="28"/>
        </w:rPr>
        <w:tab/>
        <w:t>в фойе школы размещены стенда «Информация для родителей, «Уголок ПДД», «Уголок безопасности», «Уголок здоровья школьника», «Школьное питание»;</w:t>
      </w:r>
    </w:p>
    <w:p w:rsidR="00FB0D47" w:rsidRDefault="00FB0D47" w:rsidP="00FB0D47">
      <w:pPr>
        <w:tabs>
          <w:tab w:val="left" w:pos="851"/>
        </w:tabs>
        <w:spacing w:line="360" w:lineRule="auto"/>
        <w:ind w:firstLine="709"/>
        <w:rPr>
          <w:sz w:val="28"/>
        </w:rPr>
      </w:pPr>
      <w:r>
        <w:rPr>
          <w:sz w:val="28"/>
        </w:rPr>
        <w:t>−</w:t>
      </w:r>
      <w:r>
        <w:rPr>
          <w:sz w:val="28"/>
        </w:rPr>
        <w:tab/>
        <w:t>к юбилею школы создается Музей истории школы, в котором собраны уникальные документы, фотографии, экспонаты школьной жизни за 50 лет со дня основания школы.</w:t>
      </w:r>
    </w:p>
    <w:p w:rsidR="00FB0D47" w:rsidRDefault="00FB0D47" w:rsidP="00FB0D47">
      <w:pPr>
        <w:tabs>
          <w:tab w:val="left" w:pos="851"/>
        </w:tabs>
        <w:spacing w:line="360" w:lineRule="auto"/>
        <w:ind w:firstLine="709"/>
        <w:rPr>
          <w:sz w:val="28"/>
        </w:rPr>
      </w:pPr>
      <w:r>
        <w:rPr>
          <w:b/>
          <w:sz w:val="28"/>
        </w:rPr>
        <w:t>Взаимодействие с родителями (законными представителями)</w:t>
      </w:r>
    </w:p>
    <w:p w:rsidR="00FB0D47" w:rsidRDefault="00FB0D47" w:rsidP="00FB0D47">
      <w:pPr>
        <w:spacing w:line="360" w:lineRule="auto"/>
        <w:ind w:firstLine="709"/>
        <w:rPr>
          <w:sz w:val="28"/>
        </w:rPr>
      </w:pPr>
      <w:r>
        <w:rPr>
          <w:sz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B0D47" w:rsidRDefault="00FB0D47" w:rsidP="00FB0D47">
      <w:pPr>
        <w:spacing w:line="360" w:lineRule="auto"/>
        <w:ind w:firstLine="709"/>
        <w:rPr>
          <w:sz w:val="28"/>
        </w:rPr>
      </w:pPr>
      <w:r>
        <w:rPr>
          <w:sz w:val="28"/>
        </w:rPr>
        <w:lastRenderedPageBreak/>
        <w:t>На групповом уровне:</w:t>
      </w:r>
    </w:p>
    <w:p w:rsidR="00FB0D47" w:rsidRDefault="00FB0D47" w:rsidP="00FB0D47">
      <w:pPr>
        <w:spacing w:line="360" w:lineRule="auto"/>
        <w:ind w:firstLine="709"/>
        <w:rPr>
          <w:sz w:val="28"/>
        </w:rPr>
      </w:pPr>
      <w:r>
        <w:rPr>
          <w:sz w:val="28"/>
        </w:rPr>
        <w:t>•</w:t>
      </w:r>
      <w:r>
        <w:rPr>
          <w:sz w:val="28"/>
        </w:rPr>
        <w:tab/>
        <w:t>Управляющий совет школы, участвующий в управлении образовательной организацией и решении вопросов воспитания и социализации их детей;</w:t>
      </w:r>
    </w:p>
    <w:p w:rsidR="00FB0D47" w:rsidRDefault="00FB0D47" w:rsidP="00FB0D47">
      <w:pPr>
        <w:spacing w:line="360" w:lineRule="auto"/>
        <w:ind w:firstLine="709"/>
        <w:rPr>
          <w:sz w:val="28"/>
        </w:rPr>
      </w:pPr>
      <w:r>
        <w:rPr>
          <w:sz w:val="28"/>
        </w:rPr>
        <w:t>•</w:t>
      </w:r>
      <w:r>
        <w:rPr>
          <w:sz w:val="28"/>
        </w:rPr>
        <w:tab/>
        <w:t>общешкольные родительские собрания, происходящие в режиме обсуждения наиболее острых проблем обучения и воспитания школьников;</w:t>
      </w:r>
    </w:p>
    <w:p w:rsidR="00FB0D47" w:rsidRDefault="00FB0D47" w:rsidP="00FB0D47">
      <w:pPr>
        <w:spacing w:line="360" w:lineRule="auto"/>
        <w:ind w:firstLine="709"/>
        <w:rPr>
          <w:sz w:val="28"/>
        </w:rPr>
      </w:pPr>
      <w:r>
        <w:rPr>
          <w:sz w:val="28"/>
        </w:rPr>
        <w:t>•</w:t>
      </w:r>
      <w:r>
        <w:rPr>
          <w:sz w:val="28"/>
        </w:rPr>
        <w:tab/>
        <w:t>всеобуч, на котором родители могли бы получать ценные рекомендации и советы от педагога-психолога, обмениваться собственным творческим опытом и находками в деле воспитания детей;</w:t>
      </w:r>
    </w:p>
    <w:p w:rsidR="00FB0D47" w:rsidRDefault="00FB0D47" w:rsidP="00FB0D47">
      <w:pPr>
        <w:spacing w:line="360" w:lineRule="auto"/>
        <w:ind w:firstLine="709"/>
        <w:rPr>
          <w:sz w:val="28"/>
        </w:rPr>
      </w:pPr>
      <w:r>
        <w:rPr>
          <w:sz w:val="28"/>
        </w:rPr>
        <w:t>•</w:t>
      </w:r>
      <w:r>
        <w:rPr>
          <w:sz w:val="28"/>
        </w:rPr>
        <w:tab/>
        <w:t xml:space="preserve">родительские группы в </w:t>
      </w:r>
      <w:r>
        <w:rPr>
          <w:sz w:val="28"/>
          <w:lang w:val="en-US"/>
        </w:rPr>
        <w:t>What</w:t>
      </w:r>
      <w:r>
        <w:rPr>
          <w:sz w:val="28"/>
        </w:rPr>
        <w:t>’</w:t>
      </w:r>
      <w:r>
        <w:rPr>
          <w:sz w:val="28"/>
          <w:lang w:val="en-US"/>
        </w:rPr>
        <w:t>s</w:t>
      </w:r>
      <w:r w:rsidRPr="00FB0D47">
        <w:rPr>
          <w:sz w:val="28"/>
        </w:rPr>
        <w:t xml:space="preserve"> </w:t>
      </w:r>
      <w:r>
        <w:rPr>
          <w:sz w:val="28"/>
          <w:lang w:val="en-US"/>
        </w:rPr>
        <w:t>up</w:t>
      </w:r>
      <w:r w:rsidRPr="00FB0D47">
        <w:rPr>
          <w:sz w:val="28"/>
        </w:rPr>
        <w:t xml:space="preserve"> </w:t>
      </w:r>
      <w:r>
        <w:rPr>
          <w:sz w:val="28"/>
        </w:rPr>
        <w:t>созданы в каждой классе.</w:t>
      </w:r>
    </w:p>
    <w:p w:rsidR="00FB0D47" w:rsidRDefault="00FB0D47" w:rsidP="00FB0D47">
      <w:pPr>
        <w:spacing w:line="360" w:lineRule="auto"/>
        <w:ind w:firstLine="709"/>
        <w:rPr>
          <w:sz w:val="28"/>
        </w:rPr>
      </w:pPr>
      <w:r>
        <w:rPr>
          <w:sz w:val="28"/>
        </w:rPr>
        <w:t>На индивидуальном уровне:</w:t>
      </w:r>
    </w:p>
    <w:p w:rsidR="00FB0D47" w:rsidRDefault="00FB0D47" w:rsidP="00FB0D47">
      <w:pPr>
        <w:spacing w:line="360" w:lineRule="auto"/>
        <w:ind w:firstLine="709"/>
        <w:rPr>
          <w:sz w:val="28"/>
        </w:rPr>
      </w:pPr>
      <w:r>
        <w:rPr>
          <w:sz w:val="28"/>
        </w:rPr>
        <w:t>•</w:t>
      </w:r>
      <w:r>
        <w:rPr>
          <w:sz w:val="28"/>
        </w:rPr>
        <w:tab/>
        <w:t>работа специалистов по запросу родителей для решения острых конфликтных ситуаций</w:t>
      </w:r>
    </w:p>
    <w:p w:rsidR="00FB0D47" w:rsidRDefault="00FB0D47" w:rsidP="00FB0D47">
      <w:pPr>
        <w:spacing w:line="360" w:lineRule="auto"/>
        <w:ind w:firstLine="709"/>
        <w:rPr>
          <w:sz w:val="28"/>
        </w:rPr>
      </w:pPr>
      <w:r>
        <w:rPr>
          <w:sz w:val="28"/>
        </w:rPr>
        <w:t>•</w:t>
      </w:r>
      <w:r>
        <w:rPr>
          <w:sz w:val="28"/>
        </w:rPr>
        <w:tab/>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B0D47" w:rsidRDefault="00FB0D47" w:rsidP="00FB0D47">
      <w:pPr>
        <w:spacing w:line="360" w:lineRule="auto"/>
        <w:ind w:firstLine="709"/>
        <w:rPr>
          <w:sz w:val="28"/>
        </w:rPr>
      </w:pPr>
      <w:r>
        <w:rPr>
          <w:sz w:val="28"/>
        </w:rPr>
        <w:t>•</w:t>
      </w:r>
      <w:r>
        <w:rPr>
          <w:sz w:val="28"/>
        </w:rPr>
        <w:tab/>
        <w:t>помощь со стороны родителей</w:t>
      </w:r>
    </w:p>
    <w:p w:rsidR="00FB0D47" w:rsidRDefault="00FB0D47" w:rsidP="00FB0D47">
      <w:pPr>
        <w:spacing w:line="360" w:lineRule="auto"/>
        <w:ind w:firstLine="709"/>
        <w:rPr>
          <w:sz w:val="28"/>
        </w:rPr>
      </w:pPr>
      <w:r>
        <w:rPr>
          <w:sz w:val="28"/>
        </w:rPr>
        <w:t>•</w:t>
      </w:r>
      <w:r>
        <w:rPr>
          <w:sz w:val="28"/>
        </w:rPr>
        <w:tab/>
        <w:t>помощь родителей в подготовке и проведении общешкольных и внутриклассных мероприятий воспитательной направленности;</w:t>
      </w:r>
    </w:p>
    <w:p w:rsidR="00FB0D47" w:rsidRDefault="00FB0D47" w:rsidP="00FB0D47">
      <w:pPr>
        <w:spacing w:line="360" w:lineRule="auto"/>
        <w:ind w:firstLine="709"/>
        <w:rPr>
          <w:sz w:val="28"/>
        </w:rPr>
      </w:pPr>
      <w:r>
        <w:rPr>
          <w:sz w:val="28"/>
        </w:rPr>
        <w:t>•</w:t>
      </w:r>
      <w:r>
        <w:rPr>
          <w:sz w:val="28"/>
        </w:rPr>
        <w:tab/>
        <w:t>индивидуальное консультирование с целью координации воспитательных усилий педагогов и родителей.</w:t>
      </w:r>
    </w:p>
    <w:p w:rsidR="00FB0D47" w:rsidRDefault="00FB0D47" w:rsidP="00FB0D47">
      <w:pPr>
        <w:spacing w:line="360" w:lineRule="auto"/>
        <w:ind w:firstLine="709"/>
        <w:rPr>
          <w:sz w:val="28"/>
        </w:rPr>
      </w:pPr>
      <w:r>
        <w:rPr>
          <w:b/>
          <w:sz w:val="28"/>
        </w:rPr>
        <w:t>Самоуправление</w:t>
      </w:r>
    </w:p>
    <w:p w:rsidR="00FB0D47" w:rsidRDefault="00FB0D47" w:rsidP="00FB0D47">
      <w:pPr>
        <w:tabs>
          <w:tab w:val="left" w:pos="851"/>
        </w:tabs>
        <w:spacing w:line="360" w:lineRule="auto"/>
        <w:ind w:firstLine="709"/>
        <w:rPr>
          <w:sz w:val="28"/>
        </w:rPr>
      </w:pPr>
      <w:r>
        <w:rPr>
          <w:sz w:val="28"/>
        </w:rPr>
        <w:lastRenderedPageBreak/>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FB0D47" w:rsidRDefault="00FB0D47" w:rsidP="00FB0D47">
      <w:pPr>
        <w:tabs>
          <w:tab w:val="left" w:pos="851"/>
        </w:tabs>
        <w:spacing w:line="360" w:lineRule="auto"/>
        <w:ind w:firstLine="709"/>
        <w:rPr>
          <w:sz w:val="28"/>
        </w:rPr>
      </w:pPr>
      <w:r>
        <w:rPr>
          <w:sz w:val="28"/>
        </w:rPr>
        <w:t>На уровне школы:</w:t>
      </w:r>
    </w:p>
    <w:p w:rsidR="00FB0D47" w:rsidRDefault="00FB0D47" w:rsidP="00FB0D47">
      <w:pPr>
        <w:tabs>
          <w:tab w:val="left" w:pos="851"/>
        </w:tabs>
        <w:spacing w:line="360" w:lineRule="auto"/>
        <w:ind w:firstLine="709"/>
        <w:rPr>
          <w:sz w:val="28"/>
        </w:rPr>
      </w:pPr>
      <w:r>
        <w:rPr>
          <w:sz w:val="28"/>
        </w:rPr>
        <w:t>-  через чередование традиционных поручений, создаваемого для участия каждого школьника  по  вопросам  участия  в  делах  школы.</w:t>
      </w:r>
    </w:p>
    <w:p w:rsidR="00FB0D47" w:rsidRDefault="00FB0D47" w:rsidP="00FB0D47">
      <w:pPr>
        <w:tabs>
          <w:tab w:val="left" w:pos="851"/>
        </w:tabs>
        <w:spacing w:line="360" w:lineRule="auto"/>
        <w:ind w:firstLine="709"/>
        <w:rPr>
          <w:sz w:val="28"/>
        </w:rPr>
      </w:pPr>
      <w:r>
        <w:rPr>
          <w:sz w:val="28"/>
        </w:rPr>
        <w:t>На уровне классов:</w:t>
      </w:r>
    </w:p>
    <w:p w:rsidR="00FB0D47" w:rsidRDefault="00FB0D47" w:rsidP="00FB0D47">
      <w:pPr>
        <w:tabs>
          <w:tab w:val="left" w:pos="851"/>
        </w:tabs>
        <w:spacing w:line="360" w:lineRule="auto"/>
        <w:ind w:firstLine="709"/>
        <w:rPr>
          <w:sz w:val="28"/>
        </w:rPr>
      </w:pPr>
      <w:r>
        <w:rPr>
          <w:sz w:val="28"/>
        </w:rPr>
        <w:t>-  через деятельность представляющего интересы класса в общешкольных делах и призванного информировать об основных общешкольных делах.</w:t>
      </w:r>
    </w:p>
    <w:p w:rsidR="00FB0D47" w:rsidRDefault="00FB0D47" w:rsidP="00FB0D47">
      <w:pPr>
        <w:tabs>
          <w:tab w:val="left" w:pos="851"/>
        </w:tabs>
        <w:spacing w:line="360" w:lineRule="auto"/>
        <w:ind w:firstLine="709"/>
        <w:rPr>
          <w:sz w:val="28"/>
        </w:rPr>
      </w:pPr>
      <w:r>
        <w:rPr>
          <w:sz w:val="28"/>
        </w:rPr>
        <w:t>На индивидуальном уровне:</w:t>
      </w:r>
    </w:p>
    <w:p w:rsidR="00FB0D47" w:rsidRDefault="00FB0D47" w:rsidP="00FB0D47">
      <w:pPr>
        <w:tabs>
          <w:tab w:val="left" w:pos="851"/>
        </w:tabs>
        <w:spacing w:line="360" w:lineRule="auto"/>
        <w:ind w:firstLine="709"/>
        <w:rPr>
          <w:sz w:val="28"/>
        </w:rPr>
      </w:pPr>
      <w:r>
        <w:rPr>
          <w:sz w:val="28"/>
        </w:rPr>
        <w:t>-</w:t>
      </w:r>
      <w:r>
        <w:rPr>
          <w:sz w:val="28"/>
        </w:rPr>
        <w:tab/>
        <w:t>через чередование традиционных поручений (ЧТП), наставничество, вовлечение школьников в планирование, организацию, проведение и анализ общешкольных и внутриклассных дел;</w:t>
      </w:r>
    </w:p>
    <w:p w:rsidR="00FB0D47" w:rsidRDefault="00FB0D47" w:rsidP="00FB0D47">
      <w:pPr>
        <w:tabs>
          <w:tab w:val="left" w:pos="851"/>
        </w:tabs>
        <w:spacing w:line="360" w:lineRule="auto"/>
        <w:ind w:firstLine="709"/>
        <w:rPr>
          <w:sz w:val="28"/>
        </w:rPr>
      </w:pPr>
      <w:r>
        <w:rPr>
          <w:sz w:val="28"/>
        </w:rPr>
        <w:t>-ученическое самоуправление включает в себя выборы президента класса, заместителя, ответственных за учебный сектор, культмассовый сектор, трудовой сектор, редколлегию, спортивный сектор.</w:t>
      </w:r>
    </w:p>
    <w:p w:rsidR="00FB0D47" w:rsidRDefault="00FB0D47" w:rsidP="00FB0D47">
      <w:pPr>
        <w:tabs>
          <w:tab w:val="left" w:pos="851"/>
        </w:tabs>
        <w:spacing w:line="360" w:lineRule="auto"/>
        <w:ind w:firstLine="709"/>
        <w:rPr>
          <w:b/>
          <w:sz w:val="28"/>
        </w:rPr>
      </w:pPr>
      <w:r>
        <w:rPr>
          <w:b/>
          <w:sz w:val="28"/>
        </w:rPr>
        <w:t>Профилактика и безопасность</w:t>
      </w:r>
    </w:p>
    <w:p w:rsidR="00FB0D47" w:rsidRDefault="00FB0D47" w:rsidP="00FB0D47">
      <w:pPr>
        <w:spacing w:line="360" w:lineRule="auto"/>
        <w:ind w:firstLine="709"/>
        <w:rPr>
          <w:sz w:val="28"/>
        </w:rPr>
      </w:pPr>
      <w:r>
        <w:rPr>
          <w:sz w:val="28"/>
        </w:rPr>
        <w:t xml:space="preserve">Профилактика девиантного поведения обучающихся, конфликтов между обучающимися, обучающимися и педагогами – направление деятельности в </w:t>
      </w:r>
      <w:r>
        <w:rPr>
          <w:sz w:val="28"/>
        </w:rPr>
        <w:lastRenderedPageBreak/>
        <w:t xml:space="preserve">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FB0D47" w:rsidRDefault="00FB0D47" w:rsidP="00FB0D47">
      <w:pPr>
        <w:spacing w:line="360" w:lineRule="auto"/>
        <w:ind w:firstLine="709"/>
        <w:rPr>
          <w:sz w:val="28"/>
        </w:rPr>
      </w:pPr>
      <w:r>
        <w:rPr>
          <w:sz w:val="28"/>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FB0D47" w:rsidRDefault="00FB0D47" w:rsidP="00FB0D47">
      <w:pPr>
        <w:spacing w:line="360" w:lineRule="auto"/>
        <w:ind w:firstLine="709"/>
        <w:rPr>
          <w:sz w:val="28"/>
        </w:rPr>
      </w:pPr>
      <w:r>
        <w:rPr>
          <w:sz w:val="28"/>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B0D47" w:rsidRDefault="00FB0D47" w:rsidP="00FB0D47">
      <w:pPr>
        <w:spacing w:line="360" w:lineRule="auto"/>
        <w:ind w:firstLine="709"/>
        <w:rPr>
          <w:sz w:val="28"/>
        </w:rPr>
      </w:pPr>
      <w:r>
        <w:rPr>
          <w:sz w:val="28"/>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B0D47" w:rsidRDefault="00FB0D47" w:rsidP="00FB0D47">
      <w:pPr>
        <w:spacing w:line="360" w:lineRule="auto"/>
        <w:ind w:firstLine="709"/>
        <w:rPr>
          <w:sz w:val="28"/>
        </w:rPr>
      </w:pPr>
      <w:r>
        <w:rPr>
          <w:sz w:val="28"/>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 </w:t>
      </w:r>
    </w:p>
    <w:p w:rsidR="00FB0D47" w:rsidRDefault="00FB0D47" w:rsidP="00FB0D47">
      <w:pPr>
        <w:spacing w:line="360" w:lineRule="auto"/>
        <w:ind w:firstLine="709"/>
        <w:rPr>
          <w:sz w:val="28"/>
        </w:rPr>
      </w:pPr>
      <w:r>
        <w:rPr>
          <w:sz w:val="28"/>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FB0D47" w:rsidRDefault="00FB0D47" w:rsidP="00FB0D47">
      <w:pPr>
        <w:spacing w:line="360" w:lineRule="auto"/>
        <w:ind w:firstLine="709"/>
        <w:rPr>
          <w:sz w:val="28"/>
        </w:rPr>
      </w:pPr>
      <w:r>
        <w:rPr>
          <w:sz w:val="28"/>
        </w:rPr>
        <w:t xml:space="preserve">вовлечение обучающихся в воспитательную деятельность, проекты, программы профилактической направленности социальных и природных </w:t>
      </w:r>
      <w:r>
        <w:rPr>
          <w:sz w:val="28"/>
        </w:rPr>
        <w:lastRenderedPageBreak/>
        <w:t>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FB0D47" w:rsidRDefault="00FB0D47" w:rsidP="00FB0D47">
      <w:pPr>
        <w:spacing w:line="360" w:lineRule="auto"/>
        <w:ind w:firstLine="709"/>
        <w:rPr>
          <w:sz w:val="28"/>
        </w:rPr>
      </w:pPr>
      <w:r>
        <w:rPr>
          <w:sz w:val="28"/>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FB0D47" w:rsidRDefault="00FB0D47" w:rsidP="00FB0D47">
      <w:pPr>
        <w:spacing w:line="360" w:lineRule="auto"/>
        <w:ind w:firstLine="709"/>
        <w:rPr>
          <w:sz w:val="28"/>
        </w:rPr>
      </w:pPr>
      <w:r>
        <w:rPr>
          <w:sz w:val="28"/>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FB0D47" w:rsidRDefault="00FB0D47" w:rsidP="00FB0D47">
      <w:pPr>
        <w:spacing w:line="360" w:lineRule="auto"/>
        <w:ind w:firstLine="709"/>
        <w:rPr>
          <w:sz w:val="28"/>
        </w:rPr>
      </w:pPr>
      <w:r>
        <w:rPr>
          <w:sz w:val="28"/>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FB0D47" w:rsidRDefault="00FB0D47" w:rsidP="00FB0D47">
      <w:pPr>
        <w:spacing w:line="360" w:lineRule="auto"/>
        <w:ind w:firstLine="709"/>
        <w:rPr>
          <w:sz w:val="28"/>
        </w:rPr>
      </w:pPr>
      <w:r>
        <w:rPr>
          <w:sz w:val="28"/>
        </w:rPr>
        <w:t xml:space="preserve">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 Для каждого класса </w:t>
      </w:r>
      <w:r>
        <w:rPr>
          <w:sz w:val="28"/>
        </w:rPr>
        <w:lastRenderedPageBreak/>
        <w:t>разработан перечень классных часов в рамках данного модуля, представленный в и индивидуальных планах воспитательной работы.</w:t>
      </w:r>
    </w:p>
    <w:p w:rsidR="00FB0D47" w:rsidRDefault="00FB0D47" w:rsidP="00FB0D47">
      <w:pPr>
        <w:spacing w:line="360" w:lineRule="auto"/>
        <w:ind w:firstLine="709"/>
        <w:rPr>
          <w:sz w:val="28"/>
        </w:rPr>
      </w:pPr>
      <w:r>
        <w:rPr>
          <w:sz w:val="28"/>
        </w:rPr>
        <w:t>Для этого в образовательной организации используются следующие формы работы:</w:t>
      </w:r>
    </w:p>
    <w:p w:rsidR="00FB0D47" w:rsidRDefault="00FB0D47" w:rsidP="00FB0D47">
      <w:pPr>
        <w:spacing w:line="360" w:lineRule="auto"/>
        <w:ind w:firstLine="709"/>
        <w:rPr>
          <w:sz w:val="28"/>
        </w:rPr>
      </w:pPr>
      <w:r>
        <w:rPr>
          <w:sz w:val="28"/>
        </w:rPr>
        <w:t>- «Уроки доброты», классные часы, интерактивные игры для формирования</w:t>
      </w:r>
    </w:p>
    <w:p w:rsidR="00FB0D47" w:rsidRDefault="00FB0D47" w:rsidP="00FB0D47">
      <w:pPr>
        <w:spacing w:line="360" w:lineRule="auto"/>
        <w:ind w:firstLine="709"/>
        <w:rPr>
          <w:sz w:val="28"/>
        </w:rPr>
      </w:pPr>
      <w:r>
        <w:rPr>
          <w:sz w:val="28"/>
        </w:rPr>
        <w:t>толерантного отношения друг к другу, умения дружить, ценить дружбу;</w:t>
      </w:r>
    </w:p>
    <w:p w:rsidR="00FB0D47" w:rsidRDefault="00FB0D47" w:rsidP="00FB0D47">
      <w:pPr>
        <w:spacing w:line="360" w:lineRule="auto"/>
        <w:ind w:firstLine="709"/>
        <w:rPr>
          <w:sz w:val="28"/>
        </w:rPr>
      </w:pPr>
      <w:r>
        <w:rPr>
          <w:sz w:val="28"/>
        </w:rPr>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FB0D47" w:rsidRDefault="00FB0D47" w:rsidP="00FB0D47">
      <w:pPr>
        <w:spacing w:line="360" w:lineRule="auto"/>
        <w:ind w:firstLine="709"/>
        <w:rPr>
          <w:sz w:val="28"/>
        </w:rPr>
      </w:pPr>
      <w:r>
        <w:rPr>
          <w:sz w:val="28"/>
        </w:rPr>
        <w:t>−Классные часы, направленные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rsidR="00FB0D47" w:rsidRDefault="00FB0D47" w:rsidP="00FB0D47">
      <w:pPr>
        <w:spacing w:line="360" w:lineRule="auto"/>
        <w:ind w:firstLine="709"/>
        <w:rPr>
          <w:sz w:val="28"/>
        </w:rPr>
      </w:pPr>
      <w:r>
        <w:rPr>
          <w:sz w:val="28"/>
        </w:rPr>
        <w:t>На индивидуальном уровне:</w:t>
      </w:r>
    </w:p>
    <w:p w:rsidR="00FB0D47" w:rsidRDefault="00FB0D47" w:rsidP="00FB0D47">
      <w:pPr>
        <w:spacing w:line="360" w:lineRule="auto"/>
        <w:ind w:firstLine="709"/>
        <w:rPr>
          <w:sz w:val="28"/>
        </w:rPr>
      </w:pPr>
      <w:r>
        <w:rPr>
          <w:sz w:val="28"/>
        </w:rPr>
        <w:t>− Консультации, тренинги, беседы, диагностику.</w:t>
      </w:r>
    </w:p>
    <w:p w:rsidR="00FB0D47" w:rsidRDefault="00FB0D47" w:rsidP="00FB0D47">
      <w:pPr>
        <w:spacing w:line="360" w:lineRule="auto"/>
        <w:ind w:firstLine="709"/>
        <w:rPr>
          <w:sz w:val="28"/>
        </w:rPr>
      </w:pPr>
      <w:r>
        <w:rPr>
          <w:sz w:val="28"/>
        </w:rPr>
        <w:t>− Выявление факторов, оказывающих отрицательное воздействие на развитие личности и способствующие совершению им правонарушений.</w:t>
      </w:r>
    </w:p>
    <w:p w:rsidR="00FB0D47" w:rsidRDefault="00FB0D47" w:rsidP="00FB0D47">
      <w:pPr>
        <w:spacing w:line="360" w:lineRule="auto"/>
        <w:ind w:firstLine="709"/>
        <w:rPr>
          <w:sz w:val="28"/>
        </w:rPr>
      </w:pPr>
      <w:r>
        <w:rPr>
          <w:sz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FB0D47" w:rsidRDefault="00FB0D47" w:rsidP="00FB0D47">
      <w:pPr>
        <w:spacing w:line="360" w:lineRule="auto"/>
        <w:ind w:firstLine="709"/>
        <w:rPr>
          <w:sz w:val="28"/>
        </w:rPr>
      </w:pPr>
      <w:r>
        <w:rPr>
          <w:sz w:val="28"/>
        </w:rPr>
        <w:lastRenderedPageBreak/>
        <w:t>− Социально-психологические мониторинги с целью раннего выявления проблем.</w:t>
      </w:r>
    </w:p>
    <w:p w:rsidR="00FB0D47" w:rsidRDefault="00FB0D47" w:rsidP="00FB0D47">
      <w:pPr>
        <w:spacing w:line="360" w:lineRule="auto"/>
        <w:ind w:firstLine="709"/>
        <w:rPr>
          <w:sz w:val="28"/>
        </w:rPr>
      </w:pPr>
      <w:r>
        <w:rPr>
          <w:sz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FB0D47" w:rsidRDefault="00FB0D47" w:rsidP="00FB0D47">
      <w:pPr>
        <w:spacing w:line="360" w:lineRule="auto"/>
        <w:ind w:firstLine="709"/>
        <w:rPr>
          <w:sz w:val="28"/>
        </w:rPr>
      </w:pPr>
      <w:r>
        <w:rPr>
          <w:sz w:val="28"/>
        </w:rPr>
        <w:t>− Организация психокоррекционной работы.</w:t>
      </w:r>
    </w:p>
    <w:p w:rsidR="00FB0D47" w:rsidRDefault="00FB0D47" w:rsidP="00FB0D47">
      <w:pPr>
        <w:spacing w:line="360" w:lineRule="auto"/>
        <w:ind w:firstLine="709"/>
        <w:rPr>
          <w:sz w:val="28"/>
        </w:rPr>
      </w:pPr>
      <w:r>
        <w:rPr>
          <w:sz w:val="28"/>
        </w:rPr>
        <w:t>− Оказание помощи в профессиональном самоопределении.</w:t>
      </w:r>
    </w:p>
    <w:p w:rsidR="00FB0D47" w:rsidRDefault="00FB0D47" w:rsidP="00FB0D47">
      <w:pPr>
        <w:spacing w:line="360" w:lineRule="auto"/>
        <w:ind w:firstLine="709"/>
        <w:rPr>
          <w:sz w:val="28"/>
        </w:rPr>
      </w:pPr>
      <w:r>
        <w:rPr>
          <w:sz w:val="28"/>
        </w:rPr>
        <w:t>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FB0D47" w:rsidRDefault="00FB0D47" w:rsidP="00FB0D47">
      <w:pPr>
        <w:spacing w:line="360" w:lineRule="auto"/>
        <w:ind w:firstLine="709"/>
        <w:rPr>
          <w:sz w:val="28"/>
        </w:rPr>
      </w:pPr>
      <w:r>
        <w:rPr>
          <w:b/>
          <w:sz w:val="28"/>
        </w:rPr>
        <w:t>Социальное партнёрство</w:t>
      </w:r>
    </w:p>
    <w:p w:rsidR="00FB0D47" w:rsidRDefault="00FB0D47" w:rsidP="00FB0D47">
      <w:pPr>
        <w:tabs>
          <w:tab w:val="left" w:pos="851"/>
        </w:tabs>
        <w:spacing w:line="360" w:lineRule="auto"/>
        <w:ind w:firstLine="709"/>
        <w:rPr>
          <w:sz w:val="28"/>
        </w:rPr>
      </w:pPr>
      <w:r>
        <w:rPr>
          <w:sz w:val="28"/>
        </w:rPr>
        <w:t xml:space="preserve">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 </w:t>
      </w:r>
    </w:p>
    <w:p w:rsidR="00FB0D47" w:rsidRDefault="00FB0D47" w:rsidP="00FB0D47">
      <w:pPr>
        <w:tabs>
          <w:tab w:val="left" w:pos="851"/>
        </w:tabs>
        <w:spacing w:line="360" w:lineRule="auto"/>
        <w:ind w:firstLine="709"/>
        <w:rPr>
          <w:sz w:val="28"/>
        </w:rPr>
      </w:pPr>
      <w:r>
        <w:rPr>
          <w:sz w:val="28"/>
        </w:rPr>
        <w:t>Реализация воспитательного потенциала социального партнерства школы предусматривает:</w:t>
      </w:r>
    </w:p>
    <w:p w:rsidR="00FB0D47" w:rsidRDefault="00FB0D47" w:rsidP="00FB0D47">
      <w:pPr>
        <w:tabs>
          <w:tab w:val="left" w:pos="851"/>
        </w:tabs>
        <w:spacing w:line="360" w:lineRule="auto"/>
        <w:ind w:firstLine="709"/>
        <w:rPr>
          <w:sz w:val="28"/>
        </w:rPr>
      </w:pPr>
      <w:r>
        <w:rPr>
          <w:sz w:val="28"/>
        </w:rP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FB0D47" w:rsidRDefault="00FB0D47" w:rsidP="00FB0D47">
      <w:pPr>
        <w:tabs>
          <w:tab w:val="left" w:pos="851"/>
        </w:tabs>
        <w:spacing w:line="360" w:lineRule="auto"/>
        <w:ind w:firstLine="709"/>
        <w:rPr>
          <w:sz w:val="28"/>
        </w:rPr>
      </w:pPr>
      <w:r>
        <w:rPr>
          <w:sz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B0D47" w:rsidRDefault="00FB0D47" w:rsidP="00FB0D47">
      <w:pPr>
        <w:tabs>
          <w:tab w:val="left" w:pos="851"/>
        </w:tabs>
        <w:spacing w:line="360" w:lineRule="auto"/>
        <w:ind w:firstLine="709"/>
        <w:rPr>
          <w:sz w:val="28"/>
        </w:rPr>
      </w:pPr>
      <w:r>
        <w:rPr>
          <w:sz w:val="28"/>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FB0D47" w:rsidRDefault="00FB0D47" w:rsidP="00FB0D47">
      <w:pPr>
        <w:tabs>
          <w:tab w:val="left" w:pos="851"/>
        </w:tabs>
        <w:spacing w:line="360" w:lineRule="auto"/>
        <w:ind w:firstLine="709"/>
        <w:rPr>
          <w:sz w:val="28"/>
        </w:rPr>
      </w:pPr>
      <w:r>
        <w:rPr>
          <w:sz w:val="28"/>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FB0D47" w:rsidRDefault="00FB0D47" w:rsidP="00FB0D47">
      <w:pPr>
        <w:tabs>
          <w:tab w:val="left" w:pos="851"/>
        </w:tabs>
        <w:spacing w:line="360" w:lineRule="auto"/>
        <w:ind w:firstLine="709"/>
        <w:rPr>
          <w:sz w:val="28"/>
        </w:rPr>
      </w:pPr>
      <w:r>
        <w:rPr>
          <w:sz w:val="28"/>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B0D47" w:rsidRDefault="00FB0D47" w:rsidP="00FB0D47">
      <w:pPr>
        <w:tabs>
          <w:tab w:val="left" w:pos="851"/>
        </w:tabs>
        <w:spacing w:line="360" w:lineRule="auto"/>
        <w:ind w:firstLine="709"/>
        <w:rPr>
          <w:sz w:val="28"/>
        </w:rPr>
      </w:pPr>
      <w:r>
        <w:rPr>
          <w:sz w:val="28"/>
        </w:rPr>
        <w:t xml:space="preserve">Это подрядная организация «Арслан плюс», которая на договорной основе обеспечивают  охрану  и  антитеррористическую  защищенность  здания  школы,  содержание  и жизнедеятельность  здания.  </w:t>
      </w:r>
    </w:p>
    <w:p w:rsidR="00FB0D47" w:rsidRDefault="00FB0D47" w:rsidP="00FB0D47">
      <w:pPr>
        <w:tabs>
          <w:tab w:val="left" w:pos="851"/>
        </w:tabs>
        <w:spacing w:line="360" w:lineRule="auto"/>
        <w:ind w:firstLine="709"/>
        <w:rPr>
          <w:sz w:val="28"/>
        </w:rPr>
      </w:pPr>
      <w:r>
        <w:rPr>
          <w:sz w:val="28"/>
        </w:rPr>
        <w:t xml:space="preserve">Центр детского диетического питания организует питание детей в  школьной  столовой.  </w:t>
      </w:r>
    </w:p>
    <w:p w:rsidR="00FB0D47" w:rsidRDefault="00FB0D47" w:rsidP="00FB0D47">
      <w:pPr>
        <w:tabs>
          <w:tab w:val="left" w:pos="851"/>
        </w:tabs>
        <w:spacing w:line="360" w:lineRule="auto"/>
        <w:ind w:firstLine="709"/>
        <w:rPr>
          <w:sz w:val="28"/>
        </w:rPr>
      </w:pPr>
      <w:r>
        <w:rPr>
          <w:sz w:val="28"/>
        </w:rPr>
        <w:lastRenderedPageBreak/>
        <w:t xml:space="preserve">Шефскую  помощь в кадетском образовании  оказывает Управление ФСИН России по РБ и Региональная общественная организация «Ветераны пограничных войск РБ». </w:t>
      </w:r>
    </w:p>
    <w:p w:rsidR="00FB0D47" w:rsidRDefault="00FB0D47" w:rsidP="00FB0D47">
      <w:pPr>
        <w:tabs>
          <w:tab w:val="left" w:pos="851"/>
        </w:tabs>
        <w:spacing w:line="360" w:lineRule="auto"/>
        <w:ind w:firstLine="709"/>
        <w:rPr>
          <w:sz w:val="28"/>
        </w:rPr>
      </w:pPr>
      <w:r>
        <w:rPr>
          <w:sz w:val="28"/>
        </w:rPr>
        <w:t>С Уфимским колледжем статистики, информатики и вычислительной техники школа сотрудничает по программе подготовки команды к Региональному чемпионату «Молодые профессионалы» в компетенциях «веб - дизайн» и «программирование».</w:t>
      </w:r>
    </w:p>
    <w:p w:rsidR="00FB0D47" w:rsidRDefault="00FB0D47" w:rsidP="00FB0D47">
      <w:pPr>
        <w:tabs>
          <w:tab w:val="left" w:pos="851"/>
        </w:tabs>
        <w:spacing w:line="360" w:lineRule="auto"/>
        <w:ind w:firstLine="709"/>
        <w:rPr>
          <w:sz w:val="28"/>
        </w:rPr>
      </w:pPr>
      <w:r>
        <w:rPr>
          <w:sz w:val="28"/>
        </w:rPr>
        <w:t>От организаций дополнительного образования «Сфера», «Табигат», «Татарская воскресная школа № 2» в школе организована кружковая деятельность.</w:t>
      </w:r>
    </w:p>
    <w:p w:rsidR="00FB0D47" w:rsidRDefault="00FB0D47" w:rsidP="00FB0D47">
      <w:pPr>
        <w:tabs>
          <w:tab w:val="left" w:pos="851"/>
        </w:tabs>
        <w:spacing w:line="360" w:lineRule="auto"/>
        <w:ind w:firstLine="709"/>
        <w:rPr>
          <w:sz w:val="28"/>
        </w:rPr>
      </w:pPr>
      <w:r>
        <w:rPr>
          <w:b/>
          <w:sz w:val="28"/>
        </w:rPr>
        <w:t>Профориентация</w:t>
      </w:r>
    </w:p>
    <w:p w:rsidR="00FB0D47" w:rsidRDefault="00FB0D47" w:rsidP="00FB0D47">
      <w:pPr>
        <w:tabs>
          <w:tab w:val="left" w:pos="851"/>
        </w:tabs>
        <w:spacing w:line="360" w:lineRule="auto"/>
        <w:ind w:firstLine="709"/>
        <w:rPr>
          <w:sz w:val="28"/>
        </w:rPr>
      </w:pPr>
      <w:r>
        <w:rPr>
          <w:sz w:val="28"/>
        </w:rPr>
        <w:t>Реализация воспитательного потенциала профориентационной работы общеобразовательной организации предусматривает:</w:t>
      </w:r>
    </w:p>
    <w:p w:rsidR="00FB0D47" w:rsidRDefault="00FB0D47" w:rsidP="00A52C65">
      <w:pPr>
        <w:widowControl w:val="0"/>
        <w:numPr>
          <w:ilvl w:val="0"/>
          <w:numId w:val="240"/>
        </w:numPr>
        <w:tabs>
          <w:tab w:val="left" w:pos="851"/>
          <w:tab w:val="left" w:pos="993"/>
        </w:tabs>
        <w:spacing w:after="0" w:line="360" w:lineRule="auto"/>
        <w:ind w:left="0" w:firstLine="709"/>
        <w:jc w:val="both"/>
        <w:rPr>
          <w:sz w:val="28"/>
        </w:rPr>
      </w:pPr>
      <w:r>
        <w:rPr>
          <w:sz w:val="28"/>
        </w:rPr>
        <w:t>проведение циклов профориентационных часов «Твой выбор», направленных на подготовку обучающегося к осознанному планированию и реализации своего профессионального будущего;</w:t>
      </w:r>
    </w:p>
    <w:p w:rsidR="00FB0D47" w:rsidRDefault="00FB0D47" w:rsidP="00A52C65">
      <w:pPr>
        <w:widowControl w:val="0"/>
        <w:numPr>
          <w:ilvl w:val="0"/>
          <w:numId w:val="240"/>
        </w:numPr>
        <w:tabs>
          <w:tab w:val="left" w:pos="851"/>
          <w:tab w:val="left" w:pos="993"/>
        </w:tabs>
        <w:spacing w:after="0" w:line="360" w:lineRule="auto"/>
        <w:ind w:left="0" w:firstLine="709"/>
        <w:jc w:val="both"/>
        <w:rPr>
          <w:sz w:val="28"/>
        </w:rPr>
      </w:pPr>
      <w:r>
        <w:rPr>
          <w:sz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B0D47" w:rsidRDefault="00FB0D47" w:rsidP="00A52C65">
      <w:pPr>
        <w:widowControl w:val="0"/>
        <w:numPr>
          <w:ilvl w:val="0"/>
          <w:numId w:val="240"/>
        </w:numPr>
        <w:tabs>
          <w:tab w:val="left" w:pos="851"/>
          <w:tab w:val="left" w:pos="993"/>
        </w:tabs>
        <w:spacing w:after="0" w:line="360" w:lineRule="auto"/>
        <w:ind w:left="0" w:firstLine="709"/>
        <w:jc w:val="both"/>
        <w:rPr>
          <w:sz w:val="28"/>
        </w:rPr>
      </w:pPr>
      <w:r>
        <w:rPr>
          <w:sz w:val="28"/>
        </w:rPr>
        <w:t>экскурсии на предприятия, в организации, дающие начальные представления о существующих профессиях и условиях работы;</w:t>
      </w:r>
    </w:p>
    <w:p w:rsidR="00FB0D47" w:rsidRDefault="00FB0D47" w:rsidP="00A52C65">
      <w:pPr>
        <w:widowControl w:val="0"/>
        <w:numPr>
          <w:ilvl w:val="0"/>
          <w:numId w:val="240"/>
        </w:numPr>
        <w:tabs>
          <w:tab w:val="left" w:pos="851"/>
          <w:tab w:val="left" w:pos="993"/>
        </w:tabs>
        <w:spacing w:after="0" w:line="360" w:lineRule="auto"/>
        <w:ind w:left="0" w:firstLine="709"/>
        <w:jc w:val="both"/>
        <w:rPr>
          <w:sz w:val="28"/>
        </w:rPr>
      </w:pPr>
      <w:r>
        <w:rPr>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B0D47" w:rsidRDefault="00FB0D47" w:rsidP="00A52C65">
      <w:pPr>
        <w:widowControl w:val="0"/>
        <w:numPr>
          <w:ilvl w:val="0"/>
          <w:numId w:val="240"/>
        </w:numPr>
        <w:tabs>
          <w:tab w:val="left" w:pos="851"/>
          <w:tab w:val="left" w:pos="993"/>
        </w:tabs>
        <w:spacing w:after="0" w:line="360" w:lineRule="auto"/>
        <w:ind w:left="0" w:firstLine="709"/>
        <w:jc w:val="both"/>
        <w:rPr>
          <w:sz w:val="28"/>
        </w:rPr>
      </w:pPr>
      <w:r>
        <w:rPr>
          <w:sz w:val="28"/>
        </w:rPr>
        <w:t xml:space="preserve">совместное с педагогами изучение обучающимися интернет-ресурсов, </w:t>
      </w:r>
      <w:r>
        <w:rPr>
          <w:sz w:val="28"/>
        </w:rPr>
        <w:lastRenderedPageBreak/>
        <w:t>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B0D47" w:rsidRDefault="00FB0D47" w:rsidP="00A52C65">
      <w:pPr>
        <w:widowControl w:val="0"/>
        <w:numPr>
          <w:ilvl w:val="0"/>
          <w:numId w:val="240"/>
        </w:numPr>
        <w:tabs>
          <w:tab w:val="left" w:pos="851"/>
          <w:tab w:val="left" w:pos="993"/>
        </w:tabs>
        <w:spacing w:after="0" w:line="360" w:lineRule="auto"/>
        <w:ind w:left="0" w:firstLine="709"/>
        <w:jc w:val="both"/>
        <w:rPr>
          <w:sz w:val="28"/>
        </w:rPr>
      </w:pPr>
      <w:r>
        <w:rPr>
          <w:sz w:val="28"/>
        </w:rPr>
        <w:t>участие в работе всероссийских профориентационных проектов;</w:t>
      </w:r>
    </w:p>
    <w:p w:rsidR="00FB0D47" w:rsidRDefault="00FB0D47" w:rsidP="00A52C65">
      <w:pPr>
        <w:widowControl w:val="0"/>
        <w:numPr>
          <w:ilvl w:val="0"/>
          <w:numId w:val="240"/>
        </w:numPr>
        <w:tabs>
          <w:tab w:val="left" w:pos="851"/>
          <w:tab w:val="left" w:pos="993"/>
        </w:tabs>
        <w:spacing w:after="0" w:line="360" w:lineRule="auto"/>
        <w:ind w:left="0" w:firstLine="709"/>
        <w:jc w:val="both"/>
        <w:rPr>
          <w:sz w:val="28"/>
        </w:rPr>
      </w:pPr>
      <w:r>
        <w:rPr>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B0D47" w:rsidRDefault="00FB0D47" w:rsidP="00A52C65">
      <w:pPr>
        <w:widowControl w:val="0"/>
        <w:numPr>
          <w:ilvl w:val="0"/>
          <w:numId w:val="240"/>
        </w:numPr>
        <w:tabs>
          <w:tab w:val="left" w:pos="851"/>
          <w:tab w:val="left" w:pos="993"/>
        </w:tabs>
        <w:spacing w:after="0" w:line="360" w:lineRule="auto"/>
        <w:ind w:left="0" w:firstLine="709"/>
        <w:jc w:val="both"/>
        <w:rPr>
          <w:sz w:val="28"/>
        </w:rPr>
      </w:pPr>
      <w:r>
        <w:rPr>
          <w:sz w:val="28"/>
        </w:rPr>
        <w:t xml:space="preserve">освоение обучающимися основ профессии в рамках курса внеурочной деятельности «Мир профессий», включённых в обязательную часть образовательной программы. </w:t>
      </w:r>
      <w:bookmarkStart w:id="216" w:name="__RefHeading___8"/>
      <w:bookmarkEnd w:id="216"/>
    </w:p>
    <w:p w:rsidR="00FB0D47" w:rsidRDefault="00FB0D47" w:rsidP="00FB0D47">
      <w:pPr>
        <w:tabs>
          <w:tab w:val="left" w:pos="851"/>
          <w:tab w:val="left" w:pos="993"/>
        </w:tabs>
        <w:spacing w:line="360" w:lineRule="auto"/>
        <w:ind w:left="709"/>
        <w:rPr>
          <w:b/>
          <w:sz w:val="28"/>
        </w:rPr>
      </w:pPr>
      <w:r>
        <w:rPr>
          <w:sz w:val="28"/>
        </w:rPr>
        <w:t xml:space="preserve"> </w:t>
      </w:r>
      <w:r>
        <w:rPr>
          <w:b/>
          <w:sz w:val="28"/>
        </w:rPr>
        <w:t>Кадетское образование</w:t>
      </w:r>
    </w:p>
    <w:p w:rsidR="00FB0D47" w:rsidRDefault="00FB0D47" w:rsidP="00FB0D47">
      <w:pPr>
        <w:tabs>
          <w:tab w:val="left" w:pos="851"/>
          <w:tab w:val="left" w:pos="993"/>
        </w:tabs>
        <w:spacing w:line="360" w:lineRule="auto"/>
        <w:ind w:firstLine="709"/>
        <w:rPr>
          <w:sz w:val="28"/>
        </w:rPr>
      </w:pPr>
      <w:r>
        <w:rPr>
          <w:sz w:val="28"/>
        </w:rPr>
        <w:t>Цель: развитие у кадет гражданственности, патриотизма как важнейших духовно-нравственных и социальных ценностей. Формирование у них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w:t>
      </w:r>
    </w:p>
    <w:p w:rsidR="00FB0D47" w:rsidRDefault="00FB0D47" w:rsidP="00FB0D47">
      <w:pPr>
        <w:tabs>
          <w:tab w:val="left" w:pos="851"/>
          <w:tab w:val="left" w:pos="993"/>
        </w:tabs>
        <w:spacing w:line="360" w:lineRule="auto"/>
        <w:ind w:firstLine="709"/>
        <w:rPr>
          <w:sz w:val="28"/>
        </w:rPr>
      </w:pPr>
      <w:r>
        <w:rPr>
          <w:sz w:val="28"/>
        </w:rPr>
        <w:t xml:space="preserve">Кадетский класс - это новый мир для ребенка, мир, основанный на любви к Родине, проявлению патриотизма. И каждый из ребят желает стать кадетом, ведь кадет для них – это не просто звание, а первая ступенька к достижению более возвышенной и осознанной цели. Стать защитником Родины, стать офицером, стать примером для подражания. </w:t>
      </w:r>
    </w:p>
    <w:p w:rsidR="00FB0D47" w:rsidRDefault="00FB0D47" w:rsidP="00FB0D47">
      <w:pPr>
        <w:tabs>
          <w:tab w:val="left" w:pos="851"/>
          <w:tab w:val="left" w:pos="993"/>
        </w:tabs>
        <w:spacing w:line="360" w:lineRule="auto"/>
        <w:ind w:firstLine="709"/>
        <w:rPr>
          <w:sz w:val="28"/>
        </w:rPr>
      </w:pPr>
      <w:r>
        <w:rPr>
          <w:sz w:val="28"/>
        </w:rPr>
        <w:t xml:space="preserve">Патриотическое воспитание сегодня – это социальная потребность Российского общества. Признано, что основным институтом патриотического </w:t>
      </w:r>
      <w:r>
        <w:rPr>
          <w:sz w:val="28"/>
        </w:rPr>
        <w:lastRenderedPageBreak/>
        <w:t xml:space="preserve">воспитания является система образования. Сейчас как никогда важно возрождение богатых традиций военно-патриотического и гражданского воспитания молодежи. Ведь именно с возрождения патриотизма можно наиболее эффективно прийти к величию Российского государства. </w:t>
      </w:r>
    </w:p>
    <w:p w:rsidR="00FB0D47" w:rsidRDefault="00FB0D47" w:rsidP="00FB0D47">
      <w:pPr>
        <w:tabs>
          <w:tab w:val="left" w:pos="851"/>
          <w:tab w:val="left" w:pos="993"/>
        </w:tabs>
        <w:spacing w:line="360" w:lineRule="auto"/>
        <w:ind w:firstLine="709"/>
        <w:rPr>
          <w:sz w:val="28"/>
        </w:rPr>
      </w:pPr>
      <w:r>
        <w:rPr>
          <w:sz w:val="28"/>
        </w:rPr>
        <w:t>Одним из направлений патриотического воспитания является кадетское движение. Основными целями деятельности кадетского объединения являются интеллектуальное, культурное, физическое и нравственное развитие обучающихся, их социализация в обществе, создание основы для подготовки несовершеннолетних граждан к служению Отечеству на гражданском и военном поприще.</w:t>
      </w:r>
    </w:p>
    <w:p w:rsidR="00FB0D47" w:rsidRDefault="00FB0D47" w:rsidP="00FB0D47">
      <w:pPr>
        <w:tabs>
          <w:tab w:val="left" w:pos="851"/>
          <w:tab w:val="left" w:pos="993"/>
        </w:tabs>
        <w:spacing w:line="360" w:lineRule="auto"/>
        <w:ind w:firstLine="709"/>
        <w:rPr>
          <w:sz w:val="28"/>
        </w:rPr>
      </w:pPr>
      <w:r>
        <w:rPr>
          <w:sz w:val="28"/>
        </w:rPr>
        <w:t xml:space="preserve"> Создание кадетского класса в МБОУ Школа № 41 возможно, по ряду сложившихся условий:</w:t>
      </w:r>
    </w:p>
    <w:p w:rsidR="00FB0D47" w:rsidRDefault="00FB0D47" w:rsidP="00FB0D47">
      <w:pPr>
        <w:tabs>
          <w:tab w:val="left" w:pos="851"/>
          <w:tab w:val="left" w:pos="993"/>
        </w:tabs>
        <w:spacing w:line="360" w:lineRule="auto"/>
        <w:ind w:left="709"/>
        <w:rPr>
          <w:sz w:val="28"/>
        </w:rPr>
      </w:pPr>
      <w:r>
        <w:rPr>
          <w:sz w:val="28"/>
        </w:rPr>
        <w:t xml:space="preserve"> - интерес детей к данному виду деятельности; </w:t>
      </w:r>
    </w:p>
    <w:p w:rsidR="00FB0D47" w:rsidRDefault="00FB0D47" w:rsidP="00FB0D47">
      <w:pPr>
        <w:tabs>
          <w:tab w:val="left" w:pos="851"/>
          <w:tab w:val="left" w:pos="993"/>
        </w:tabs>
        <w:spacing w:line="360" w:lineRule="auto"/>
        <w:ind w:left="709"/>
        <w:rPr>
          <w:sz w:val="28"/>
        </w:rPr>
      </w:pPr>
      <w:r>
        <w:rPr>
          <w:sz w:val="28"/>
        </w:rPr>
        <w:t>- активное содействие родителей в воспитательном процессе;</w:t>
      </w:r>
    </w:p>
    <w:p w:rsidR="00FB0D47" w:rsidRDefault="00FB0D47" w:rsidP="00FB0D47">
      <w:pPr>
        <w:tabs>
          <w:tab w:val="left" w:pos="851"/>
          <w:tab w:val="left" w:pos="993"/>
        </w:tabs>
        <w:spacing w:line="360" w:lineRule="auto"/>
        <w:ind w:left="709"/>
        <w:rPr>
          <w:sz w:val="28"/>
        </w:rPr>
      </w:pPr>
      <w:r>
        <w:rPr>
          <w:sz w:val="28"/>
        </w:rPr>
        <w:t xml:space="preserve"> - работа педагогического коллектива по военно-патриотическому воспитанию подрастающего поколения,</w:t>
      </w:r>
    </w:p>
    <w:p w:rsidR="00FB0D47" w:rsidRDefault="00FB0D47" w:rsidP="00FB0D47">
      <w:pPr>
        <w:tabs>
          <w:tab w:val="left" w:pos="851"/>
          <w:tab w:val="left" w:pos="993"/>
        </w:tabs>
        <w:spacing w:line="360" w:lineRule="auto"/>
        <w:ind w:left="709"/>
        <w:rPr>
          <w:sz w:val="28"/>
        </w:rPr>
      </w:pPr>
      <w:r>
        <w:rPr>
          <w:sz w:val="28"/>
        </w:rPr>
        <w:t xml:space="preserve"> - совместная работа с ветеранами Великой Отечественной войны, участниками афганской и чеченских войн.</w:t>
      </w:r>
    </w:p>
    <w:p w:rsidR="00FB0D47" w:rsidRDefault="00FB0D47" w:rsidP="00FB0D47">
      <w:pPr>
        <w:tabs>
          <w:tab w:val="left" w:pos="851"/>
          <w:tab w:val="left" w:pos="993"/>
        </w:tabs>
        <w:spacing w:line="360" w:lineRule="auto"/>
        <w:ind w:firstLine="709"/>
        <w:rPr>
          <w:sz w:val="28"/>
        </w:rPr>
      </w:pPr>
      <w:r>
        <w:rPr>
          <w:sz w:val="28"/>
        </w:rPr>
        <w:t xml:space="preserve">Модель содержания современного кадетского образования включает основное и дополнительное образование, направленные на интеллектуальное и физическое развитие учащихся. Данная программа ориентирована на учащихся кадетского класса, определяет основные пути развития системы военно-патриотического воспитания, ее основные компоненты, позволяющие </w:t>
      </w:r>
      <w:r>
        <w:rPr>
          <w:sz w:val="28"/>
        </w:rPr>
        <w:lastRenderedPageBreak/>
        <w:t xml:space="preserve">формировать готовность выпускников к служению Отечеству, выбору как военной, так и гражданской профессии. </w:t>
      </w:r>
    </w:p>
    <w:p w:rsidR="00FB0D47" w:rsidRDefault="00FB0D47" w:rsidP="00FB0D47">
      <w:pPr>
        <w:tabs>
          <w:tab w:val="left" w:pos="851"/>
          <w:tab w:val="left" w:pos="993"/>
        </w:tabs>
        <w:spacing w:line="360" w:lineRule="auto"/>
        <w:ind w:firstLine="709"/>
        <w:rPr>
          <w:sz w:val="28"/>
        </w:rPr>
      </w:pPr>
      <w:r>
        <w:rPr>
          <w:sz w:val="28"/>
        </w:rPr>
        <w:t>Реализация идеи создания кадетского класса актуальна для нашей школы и нашего города.</w:t>
      </w:r>
    </w:p>
    <w:p w:rsidR="00FB0D47" w:rsidRDefault="00FB0D47" w:rsidP="00FB0D47">
      <w:pPr>
        <w:tabs>
          <w:tab w:val="left" w:pos="851"/>
          <w:tab w:val="left" w:pos="993"/>
        </w:tabs>
        <w:spacing w:line="360" w:lineRule="auto"/>
        <w:ind w:firstLine="709"/>
        <w:rPr>
          <w:sz w:val="28"/>
        </w:rPr>
      </w:pPr>
      <w:r>
        <w:rPr>
          <w:sz w:val="28"/>
        </w:rPr>
        <w:t xml:space="preserve"> Во-первых, это одно из средств удовлетворения образовательного заказа населения. Результаты изучения образовательных потребностей учащихся и родителей свидетельствуют о том, что оборонно-спортивная и культурно - эстетическая направленность образовательного процесса востребована. </w:t>
      </w:r>
    </w:p>
    <w:p w:rsidR="00FB0D47" w:rsidRDefault="00FB0D47" w:rsidP="00FB0D47">
      <w:pPr>
        <w:tabs>
          <w:tab w:val="left" w:pos="851"/>
          <w:tab w:val="left" w:pos="993"/>
        </w:tabs>
        <w:spacing w:line="360" w:lineRule="auto"/>
        <w:ind w:firstLine="709"/>
        <w:rPr>
          <w:sz w:val="28"/>
        </w:rPr>
      </w:pPr>
      <w:r>
        <w:rPr>
          <w:sz w:val="28"/>
        </w:rPr>
        <w:t xml:space="preserve">Во-вторых, это подготовка будущих кадров - милиционеров, пожарных, специалистов по делам гражданской обороны и чрезвычайным ситуациям. Учащиеся будут иметь возможность попробовать себя в деле, чтобы осознанно подойти к выбору профессии. </w:t>
      </w:r>
    </w:p>
    <w:p w:rsidR="00FB0D47" w:rsidRDefault="00FB0D47" w:rsidP="00FB0D47">
      <w:pPr>
        <w:tabs>
          <w:tab w:val="left" w:pos="851"/>
          <w:tab w:val="left" w:pos="993"/>
        </w:tabs>
        <w:spacing w:line="360" w:lineRule="auto"/>
        <w:ind w:firstLine="709"/>
        <w:rPr>
          <w:sz w:val="28"/>
        </w:rPr>
      </w:pPr>
      <w:r>
        <w:rPr>
          <w:sz w:val="28"/>
        </w:rPr>
        <w:t>В-третьих, это формирование ценностных ориентаций у учащихся, воспитание у них чувства прекрасного. Новизна заключается в том, что усиление воспитательной функции образования, формирование гражданственности, трудолюбия, нравственности, уважения к правам и свободам человека, любви к Родине, семье, окружающей природе рассматривается как одно из базовых направлений государственной политики в области образования.</w:t>
      </w:r>
    </w:p>
    <w:p w:rsidR="00FB0D47" w:rsidRDefault="00FB0D47" w:rsidP="00FB0D47">
      <w:pPr>
        <w:tabs>
          <w:tab w:val="left" w:pos="851"/>
          <w:tab w:val="left" w:pos="993"/>
        </w:tabs>
        <w:spacing w:line="360" w:lineRule="auto"/>
        <w:ind w:firstLine="709"/>
        <w:rPr>
          <w:sz w:val="28"/>
        </w:rPr>
      </w:pPr>
      <w:r>
        <w:rPr>
          <w:sz w:val="28"/>
        </w:rPr>
        <w:t xml:space="preserve"> Именно поэтому в современных условиях резко возрастает значение кадетского образования, особенно ценного тем, что оно ставит своей главной целью подготовку юных россиян к государственной и военной службе, а также параметрами эффективности и качества обучения и воспитания. От этих параметров во многом зависят гражданственность и патриотизм, интеллектуальный и духовный потенциал подрастающего поколения, а значит будущее России.</w:t>
      </w:r>
    </w:p>
    <w:p w:rsidR="00FB0D47" w:rsidRDefault="00FB0D47" w:rsidP="00FB0D47">
      <w:pPr>
        <w:tabs>
          <w:tab w:val="left" w:pos="851"/>
          <w:tab w:val="left" w:pos="993"/>
        </w:tabs>
        <w:spacing w:line="360" w:lineRule="auto"/>
        <w:ind w:firstLine="709"/>
        <w:rPr>
          <w:sz w:val="28"/>
        </w:rPr>
      </w:pPr>
      <w:r>
        <w:rPr>
          <w:sz w:val="28"/>
        </w:rPr>
        <w:lastRenderedPageBreak/>
        <w:t xml:space="preserve"> Необходимость создания на базе МБОУ Школа № 41 кадетского класса продиктована следующими позициями:</w:t>
      </w:r>
    </w:p>
    <w:p w:rsidR="00FB0D47" w:rsidRDefault="00FB0D47" w:rsidP="00FB0D47">
      <w:pPr>
        <w:tabs>
          <w:tab w:val="left" w:pos="851"/>
          <w:tab w:val="left" w:pos="993"/>
        </w:tabs>
        <w:spacing w:line="360" w:lineRule="auto"/>
        <w:ind w:left="709"/>
        <w:rPr>
          <w:sz w:val="28"/>
        </w:rPr>
      </w:pPr>
      <w:r>
        <w:rPr>
          <w:sz w:val="28"/>
        </w:rPr>
        <w:t xml:space="preserve"> - обеспечение вариативности образования, проведение статусных инновационных изменений гимназии;</w:t>
      </w:r>
    </w:p>
    <w:p w:rsidR="00FB0D47" w:rsidRDefault="00FB0D47" w:rsidP="00FB0D47">
      <w:pPr>
        <w:tabs>
          <w:tab w:val="left" w:pos="851"/>
          <w:tab w:val="left" w:pos="993"/>
        </w:tabs>
        <w:spacing w:line="360" w:lineRule="auto"/>
        <w:ind w:left="709"/>
        <w:rPr>
          <w:sz w:val="28"/>
        </w:rPr>
      </w:pPr>
      <w:r>
        <w:rPr>
          <w:sz w:val="28"/>
        </w:rPr>
        <w:t xml:space="preserve"> - акцентирование работы на нравственное воспитание, интеллектуальное, культурное, физическое развитие обучающихся, подготовку несовершеннолетних граждан к служению Отечеству.</w:t>
      </w:r>
    </w:p>
    <w:p w:rsidR="00FB0D47" w:rsidRDefault="00FB0D47" w:rsidP="00FB0D47">
      <w:pPr>
        <w:tabs>
          <w:tab w:val="left" w:pos="851"/>
          <w:tab w:val="left" w:pos="993"/>
        </w:tabs>
        <w:spacing w:line="360" w:lineRule="auto"/>
        <w:ind w:left="709"/>
        <w:rPr>
          <w:sz w:val="28"/>
        </w:rPr>
      </w:pPr>
      <w:r>
        <w:rPr>
          <w:sz w:val="28"/>
        </w:rPr>
        <w:t xml:space="preserve"> - формирование и развитие чувства верности гражданскому и профессиональному долгу, дисциплинированности, добросовестного отношения к учебе. </w:t>
      </w:r>
    </w:p>
    <w:p w:rsidR="00FB0D47" w:rsidRDefault="00FB0D47" w:rsidP="00FB0D47">
      <w:pPr>
        <w:tabs>
          <w:tab w:val="left" w:pos="851"/>
          <w:tab w:val="left" w:pos="993"/>
        </w:tabs>
        <w:spacing w:line="360" w:lineRule="auto"/>
        <w:ind w:left="709"/>
        <w:rPr>
          <w:sz w:val="28"/>
        </w:rPr>
      </w:pPr>
      <w:r>
        <w:rPr>
          <w:sz w:val="28"/>
        </w:rPr>
        <w:t xml:space="preserve">- воспитание у учащихся общей культуры, высоких морально-психологических, деловых и организаторских качеств, физической выносливости и стойкости. </w:t>
      </w:r>
    </w:p>
    <w:p w:rsidR="00FB0D47" w:rsidRDefault="00FB0D47" w:rsidP="00FB0D47">
      <w:pPr>
        <w:tabs>
          <w:tab w:val="left" w:pos="851"/>
          <w:tab w:val="left" w:pos="993"/>
        </w:tabs>
        <w:spacing w:line="360" w:lineRule="auto"/>
        <w:ind w:firstLine="709"/>
        <w:rPr>
          <w:sz w:val="28"/>
        </w:rPr>
      </w:pPr>
      <w:r>
        <w:rPr>
          <w:sz w:val="28"/>
        </w:rPr>
        <w:t>Организация образовательного процесса в течение всего учебного дня, оптимальные условия жизнедеятельности будут способствовать подросткам привитию навыков самоорганизации, самовоспитания.</w:t>
      </w:r>
    </w:p>
    <w:p w:rsidR="00FB0D47" w:rsidRDefault="00FB0D47" w:rsidP="00FB0D47">
      <w:pPr>
        <w:tabs>
          <w:tab w:val="left" w:pos="851"/>
          <w:tab w:val="left" w:pos="993"/>
        </w:tabs>
        <w:spacing w:line="360" w:lineRule="auto"/>
        <w:ind w:firstLine="709"/>
        <w:rPr>
          <w:sz w:val="28"/>
        </w:rPr>
      </w:pPr>
      <w:r>
        <w:rPr>
          <w:sz w:val="28"/>
        </w:rPr>
        <w:t xml:space="preserve">Цель данной программы - заключается в создании образовательного пространства кадетского класса, обеспечивающего комфортные условия для формирования системы взглядов и убеждений педагогов, воспитанников и их родителей, направленных на формирование личности образованной, духовно-нравственной, физически развитой и здоровой, способной реализовать себя в разнообразных видах деятельности. </w:t>
      </w:r>
    </w:p>
    <w:p w:rsidR="00FB0D47" w:rsidRDefault="00FB0D47" w:rsidP="00FB0D47">
      <w:pPr>
        <w:tabs>
          <w:tab w:val="left" w:pos="851"/>
          <w:tab w:val="left" w:pos="993"/>
        </w:tabs>
        <w:spacing w:line="360" w:lineRule="auto"/>
        <w:ind w:firstLine="709"/>
        <w:rPr>
          <w:sz w:val="28"/>
        </w:rPr>
      </w:pPr>
      <w:r>
        <w:rPr>
          <w:sz w:val="28"/>
        </w:rPr>
        <w:t xml:space="preserve">Основные задачи программы: </w:t>
      </w:r>
    </w:p>
    <w:p w:rsidR="00FB0D47" w:rsidRDefault="00FB0D47" w:rsidP="00FB0D47">
      <w:pPr>
        <w:tabs>
          <w:tab w:val="left" w:pos="851"/>
          <w:tab w:val="left" w:pos="993"/>
        </w:tabs>
        <w:spacing w:line="360" w:lineRule="auto"/>
        <w:rPr>
          <w:sz w:val="28"/>
        </w:rPr>
      </w:pPr>
      <w:r>
        <w:rPr>
          <w:sz w:val="28"/>
        </w:rPr>
        <w:lastRenderedPageBreak/>
        <w:t>1. Формирование в социально-педагогическом пространстве школы системы кадетского обучения как особой воспитательной структуры.</w:t>
      </w:r>
    </w:p>
    <w:p w:rsidR="00FB0D47" w:rsidRDefault="00FB0D47" w:rsidP="00FB0D47">
      <w:pPr>
        <w:tabs>
          <w:tab w:val="left" w:pos="851"/>
          <w:tab w:val="left" w:pos="993"/>
        </w:tabs>
        <w:spacing w:line="360" w:lineRule="auto"/>
        <w:rPr>
          <w:sz w:val="28"/>
        </w:rPr>
      </w:pPr>
      <w:r>
        <w:rPr>
          <w:sz w:val="28"/>
        </w:rPr>
        <w:t xml:space="preserve"> 2. Разработка концептуальной модели выпускника кадетского класса как гражданственно-ориентированной и социально-ответственной личности, готовой посвятить себя служению Отечеству на поприще гражданской и военной государственной службы. </w:t>
      </w:r>
    </w:p>
    <w:p w:rsidR="00FB0D47" w:rsidRDefault="00FB0D47" w:rsidP="00FB0D47">
      <w:pPr>
        <w:tabs>
          <w:tab w:val="left" w:pos="851"/>
          <w:tab w:val="left" w:pos="993"/>
        </w:tabs>
        <w:spacing w:line="360" w:lineRule="auto"/>
        <w:rPr>
          <w:sz w:val="28"/>
        </w:rPr>
      </w:pPr>
      <w:r>
        <w:rPr>
          <w:sz w:val="28"/>
        </w:rPr>
        <w:t xml:space="preserve">3. Оптимизация содержания и форм получения образования (использование современных педагогических технологий, информатизация образовательного процесса, совершенствование форм дополнительного образования по интересам). </w:t>
      </w:r>
    </w:p>
    <w:p w:rsidR="00FB0D47" w:rsidRDefault="00FB0D47" w:rsidP="00FB0D47">
      <w:pPr>
        <w:tabs>
          <w:tab w:val="left" w:pos="851"/>
          <w:tab w:val="left" w:pos="993"/>
        </w:tabs>
        <w:spacing w:line="360" w:lineRule="auto"/>
        <w:rPr>
          <w:sz w:val="28"/>
        </w:rPr>
      </w:pPr>
      <w:r>
        <w:rPr>
          <w:sz w:val="28"/>
        </w:rPr>
        <w:t>4. Создание эффективной системы патриотического воспитания в социальном пространстве общеобразовательного учреждения, обеспечивающей воспитание у учащихся любви к Родине, традициям, верности конституционному долгу, ответственности перед обществом за судьбу Отечества, потребности в упорном труде во имя его процветания.</w:t>
      </w:r>
    </w:p>
    <w:p w:rsidR="00FB0D47" w:rsidRDefault="00FB0D47" w:rsidP="00FB0D47">
      <w:pPr>
        <w:tabs>
          <w:tab w:val="left" w:pos="851"/>
          <w:tab w:val="left" w:pos="993"/>
        </w:tabs>
        <w:spacing w:line="360" w:lineRule="auto"/>
        <w:rPr>
          <w:sz w:val="28"/>
        </w:rPr>
      </w:pPr>
      <w:r>
        <w:rPr>
          <w:sz w:val="28"/>
        </w:rPr>
        <w:t xml:space="preserve"> 5. Оказание помощи родителям (законным представителям) в воспитании и социальной защите подростков, формировании у них навыков самостоятельной жизни, адаптации к современным реалиям жизни, трудолюбия, дисциплинированности, целеустремленности.</w:t>
      </w:r>
    </w:p>
    <w:p w:rsidR="00FB0D47" w:rsidRDefault="00FB0D47" w:rsidP="00FB0D47">
      <w:pPr>
        <w:tabs>
          <w:tab w:val="left" w:pos="851"/>
          <w:tab w:val="left" w:pos="993"/>
        </w:tabs>
        <w:spacing w:line="360" w:lineRule="auto"/>
        <w:rPr>
          <w:sz w:val="28"/>
        </w:rPr>
      </w:pPr>
      <w:r>
        <w:rPr>
          <w:sz w:val="28"/>
        </w:rPr>
        <w:t xml:space="preserve"> Программа кадетского образования включает:</w:t>
      </w:r>
    </w:p>
    <w:p w:rsidR="00FB0D47" w:rsidRDefault="00FB0D47" w:rsidP="00FB0D47">
      <w:pPr>
        <w:tabs>
          <w:tab w:val="left" w:pos="851"/>
          <w:tab w:val="left" w:pos="993"/>
        </w:tabs>
        <w:spacing w:line="360" w:lineRule="auto"/>
        <w:rPr>
          <w:sz w:val="28"/>
        </w:rPr>
      </w:pPr>
      <w:r>
        <w:rPr>
          <w:sz w:val="28"/>
        </w:rPr>
        <w:t xml:space="preserve"> Блок специализированного уклада кадетского класса, который предполагает более строгое выполнение учащимися режима дня, способствует формированию волевых качеств у подростков.</w:t>
      </w:r>
    </w:p>
    <w:p w:rsidR="00FB0D47" w:rsidRDefault="00FB0D47" w:rsidP="00FB0D47">
      <w:pPr>
        <w:tabs>
          <w:tab w:val="left" w:pos="851"/>
          <w:tab w:val="left" w:pos="993"/>
        </w:tabs>
        <w:spacing w:line="360" w:lineRule="auto"/>
        <w:ind w:left="709"/>
        <w:rPr>
          <w:sz w:val="28"/>
        </w:rPr>
      </w:pPr>
      <w:r>
        <w:rPr>
          <w:sz w:val="28"/>
        </w:rPr>
        <w:t>Блок дополнительного образования:</w:t>
      </w:r>
    </w:p>
    <w:p w:rsidR="00FB0D47" w:rsidRDefault="00FB0D47" w:rsidP="00FB0D47">
      <w:pPr>
        <w:tabs>
          <w:tab w:val="left" w:pos="851"/>
          <w:tab w:val="left" w:pos="993"/>
        </w:tabs>
        <w:spacing w:line="360" w:lineRule="auto"/>
        <w:rPr>
          <w:sz w:val="28"/>
        </w:rPr>
      </w:pPr>
      <w:r>
        <w:rPr>
          <w:sz w:val="28"/>
        </w:rPr>
        <w:lastRenderedPageBreak/>
        <w:t>- строевая и огневая подготовка,</w:t>
      </w:r>
    </w:p>
    <w:p w:rsidR="00FB0D47" w:rsidRDefault="00FB0D47" w:rsidP="00FB0D47">
      <w:pPr>
        <w:tabs>
          <w:tab w:val="left" w:pos="851"/>
          <w:tab w:val="left" w:pos="993"/>
        </w:tabs>
        <w:spacing w:line="360" w:lineRule="auto"/>
        <w:rPr>
          <w:sz w:val="28"/>
        </w:rPr>
      </w:pPr>
      <w:r>
        <w:rPr>
          <w:sz w:val="28"/>
        </w:rPr>
        <w:t>- рукопашный бой,</w:t>
      </w:r>
    </w:p>
    <w:p w:rsidR="00FB0D47" w:rsidRDefault="00FB0D47" w:rsidP="00FB0D47">
      <w:pPr>
        <w:tabs>
          <w:tab w:val="left" w:pos="851"/>
          <w:tab w:val="left" w:pos="993"/>
        </w:tabs>
        <w:spacing w:line="360" w:lineRule="auto"/>
        <w:rPr>
          <w:sz w:val="28"/>
        </w:rPr>
      </w:pPr>
      <w:r>
        <w:rPr>
          <w:sz w:val="28"/>
        </w:rPr>
        <w:t>- футбол,</w:t>
      </w:r>
    </w:p>
    <w:p w:rsidR="00FB0D47" w:rsidRDefault="00FB0D47" w:rsidP="00FB0D47">
      <w:pPr>
        <w:tabs>
          <w:tab w:val="left" w:pos="851"/>
          <w:tab w:val="left" w:pos="993"/>
        </w:tabs>
        <w:spacing w:line="360" w:lineRule="auto"/>
        <w:rPr>
          <w:sz w:val="28"/>
        </w:rPr>
      </w:pPr>
      <w:r>
        <w:rPr>
          <w:sz w:val="28"/>
        </w:rPr>
        <w:t>- военная история,</w:t>
      </w:r>
    </w:p>
    <w:p w:rsidR="00FB0D47" w:rsidRDefault="00FB0D47" w:rsidP="00FB0D47">
      <w:pPr>
        <w:tabs>
          <w:tab w:val="left" w:pos="851"/>
          <w:tab w:val="left" w:pos="993"/>
        </w:tabs>
        <w:spacing w:line="360" w:lineRule="auto"/>
        <w:rPr>
          <w:sz w:val="28"/>
        </w:rPr>
      </w:pPr>
      <w:r>
        <w:rPr>
          <w:sz w:val="28"/>
        </w:rPr>
        <w:t>- шахматы,</w:t>
      </w:r>
    </w:p>
    <w:p w:rsidR="00FB0D47" w:rsidRDefault="00FB0D47" w:rsidP="00FB0D47">
      <w:pPr>
        <w:tabs>
          <w:tab w:val="left" w:pos="851"/>
          <w:tab w:val="left" w:pos="993"/>
        </w:tabs>
        <w:spacing w:line="360" w:lineRule="auto"/>
        <w:rPr>
          <w:sz w:val="28"/>
        </w:rPr>
      </w:pPr>
      <w:r>
        <w:rPr>
          <w:sz w:val="28"/>
        </w:rPr>
        <w:t>- этикет,</w:t>
      </w:r>
    </w:p>
    <w:p w:rsidR="00FB0D47" w:rsidRDefault="00FB0D47" w:rsidP="00FB0D47">
      <w:pPr>
        <w:tabs>
          <w:tab w:val="left" w:pos="851"/>
          <w:tab w:val="left" w:pos="993"/>
        </w:tabs>
        <w:spacing w:line="360" w:lineRule="auto"/>
        <w:rPr>
          <w:sz w:val="28"/>
        </w:rPr>
      </w:pPr>
      <w:r>
        <w:rPr>
          <w:sz w:val="28"/>
        </w:rPr>
        <w:t>- английский язык,</w:t>
      </w:r>
    </w:p>
    <w:p w:rsidR="00FB0D47" w:rsidRDefault="00FB0D47" w:rsidP="00FB0D47">
      <w:pPr>
        <w:tabs>
          <w:tab w:val="left" w:pos="851"/>
          <w:tab w:val="left" w:pos="993"/>
        </w:tabs>
        <w:spacing w:line="360" w:lineRule="auto"/>
        <w:rPr>
          <w:sz w:val="28"/>
        </w:rPr>
      </w:pPr>
      <w:r>
        <w:rPr>
          <w:sz w:val="28"/>
        </w:rPr>
        <w:t>- хоровое пение,</w:t>
      </w:r>
    </w:p>
    <w:p w:rsidR="00FB0D47" w:rsidRDefault="00FB0D47" w:rsidP="00FB0D47">
      <w:pPr>
        <w:tabs>
          <w:tab w:val="left" w:pos="851"/>
          <w:tab w:val="left" w:pos="993"/>
        </w:tabs>
        <w:spacing w:line="360" w:lineRule="auto"/>
        <w:rPr>
          <w:sz w:val="28"/>
        </w:rPr>
      </w:pPr>
      <w:r>
        <w:rPr>
          <w:sz w:val="28"/>
        </w:rPr>
        <w:t>- бальные танцы.</w:t>
      </w:r>
    </w:p>
    <w:p w:rsidR="00FB0D47" w:rsidRDefault="00FB0D47" w:rsidP="00FB0D47">
      <w:pPr>
        <w:tabs>
          <w:tab w:val="left" w:pos="851"/>
          <w:tab w:val="left" w:pos="993"/>
        </w:tabs>
        <w:spacing w:line="360" w:lineRule="auto"/>
        <w:ind w:firstLine="709"/>
        <w:rPr>
          <w:sz w:val="28"/>
        </w:rPr>
      </w:pPr>
      <w:r>
        <w:rPr>
          <w:sz w:val="28"/>
        </w:rPr>
        <w:t xml:space="preserve">Важнейшим качеством, гражданина – патриота названа способность успешно выполнять гражданские обязанности в мирное и военное время. Военно-патриотическое воспитание понимается как деятельность, объединяющая граждан, общество и государство вокруг нравственных и общих для всей страны базовых ценностей, гражданских идеалов, жизненных ориентиров. </w:t>
      </w:r>
    </w:p>
    <w:p w:rsidR="00FB0D47" w:rsidRDefault="00FB0D47" w:rsidP="00FB0D47">
      <w:pPr>
        <w:tabs>
          <w:tab w:val="left" w:pos="851"/>
          <w:tab w:val="left" w:pos="993"/>
        </w:tabs>
        <w:spacing w:line="360" w:lineRule="auto"/>
        <w:ind w:firstLine="709"/>
        <w:rPr>
          <w:sz w:val="28"/>
        </w:rPr>
      </w:pPr>
      <w:r>
        <w:rPr>
          <w:sz w:val="28"/>
        </w:rPr>
        <w:t xml:space="preserve">Компоненты модели военно-патриотического воспитания в условиях кадетского образования </w:t>
      </w:r>
    </w:p>
    <w:p w:rsidR="00FB0D47" w:rsidRDefault="00FB0D47" w:rsidP="00FB0D47">
      <w:pPr>
        <w:tabs>
          <w:tab w:val="left" w:pos="851"/>
          <w:tab w:val="left" w:pos="993"/>
        </w:tabs>
        <w:spacing w:line="360" w:lineRule="auto"/>
        <w:rPr>
          <w:sz w:val="28"/>
        </w:rPr>
      </w:pPr>
      <w:r>
        <w:rPr>
          <w:sz w:val="28"/>
        </w:rPr>
        <w:t>- Гражданско-патриотический компонент: воздействие через систему мероприятий на формирование правовой культуры и законопослушности, навыков оценки политических и правовых событий и процессов в обществе и государстве, гражданской позиции, постоянной готовности к служению своему народу и выполнению конституционного долга.</w:t>
      </w:r>
    </w:p>
    <w:p w:rsidR="00FB0D47" w:rsidRDefault="00FB0D47" w:rsidP="00FB0D47">
      <w:pPr>
        <w:tabs>
          <w:tab w:val="left" w:pos="851"/>
          <w:tab w:val="left" w:pos="993"/>
        </w:tabs>
        <w:spacing w:line="360" w:lineRule="auto"/>
        <w:rPr>
          <w:sz w:val="28"/>
        </w:rPr>
      </w:pPr>
      <w:r>
        <w:rPr>
          <w:sz w:val="28"/>
        </w:rPr>
        <w:lastRenderedPageBreak/>
        <w:t xml:space="preserve"> - Военно-патриотических компонент: формирование у учащихся высокого патриотического сознания, идей служения Отечеству, способности к его вооруженной защите, изучение русской военной истории, воинских традиций. </w:t>
      </w:r>
    </w:p>
    <w:p w:rsidR="00FB0D47" w:rsidRDefault="00FB0D47" w:rsidP="00FB0D47">
      <w:pPr>
        <w:tabs>
          <w:tab w:val="left" w:pos="851"/>
          <w:tab w:val="left" w:pos="993"/>
        </w:tabs>
        <w:spacing w:line="360" w:lineRule="auto"/>
        <w:rPr>
          <w:sz w:val="28"/>
        </w:rPr>
      </w:pPr>
      <w:r>
        <w:rPr>
          <w:sz w:val="28"/>
        </w:rPr>
        <w:t>- Духовно- нравственный компонент: осознание обучающимися в процессе патриотического воспитания высших ценностей, идеалов и ориентиров</w:t>
      </w:r>
    </w:p>
    <w:p w:rsidR="00FB0D47" w:rsidRDefault="00FB0D47" w:rsidP="00FB0D47">
      <w:pPr>
        <w:tabs>
          <w:tab w:val="left" w:pos="851"/>
          <w:tab w:val="left" w:pos="993"/>
        </w:tabs>
        <w:spacing w:line="360" w:lineRule="auto"/>
        <w:rPr>
          <w:sz w:val="28"/>
        </w:rPr>
      </w:pPr>
      <w:r>
        <w:rPr>
          <w:sz w:val="28"/>
        </w:rPr>
        <w:t>- Историко-краеведческий компонент: система мероприятий по патриотическому воспитанию, направленных на познание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w:t>
      </w:r>
    </w:p>
    <w:p w:rsidR="00FB0D47" w:rsidRDefault="00FB0D47" w:rsidP="00FB0D47">
      <w:pPr>
        <w:tabs>
          <w:tab w:val="left" w:pos="851"/>
          <w:tab w:val="left" w:pos="993"/>
        </w:tabs>
        <w:spacing w:line="360" w:lineRule="auto"/>
        <w:rPr>
          <w:sz w:val="28"/>
        </w:rPr>
      </w:pPr>
      <w:r>
        <w:rPr>
          <w:sz w:val="28"/>
        </w:rPr>
        <w:t>- Социально - патриотический компонент: активизация духовно- нравственной и культурно-исторической преемственности поколений, формирование активной жизненной позиции, проявление благородства и сострадания, проявление заботы о людях пожилого возраста.</w:t>
      </w:r>
    </w:p>
    <w:p w:rsidR="00FB0D47" w:rsidRDefault="00FB0D47" w:rsidP="00FB0D47">
      <w:pPr>
        <w:tabs>
          <w:tab w:val="left" w:pos="851"/>
          <w:tab w:val="left" w:pos="993"/>
        </w:tabs>
        <w:spacing w:line="360" w:lineRule="auto"/>
        <w:rPr>
          <w:sz w:val="28"/>
        </w:rPr>
      </w:pPr>
      <w:r>
        <w:rPr>
          <w:sz w:val="28"/>
        </w:rPr>
        <w:t xml:space="preserve"> - Спортивно - патриотический компонент: развитие морально- 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 </w:t>
      </w:r>
    </w:p>
    <w:p w:rsidR="00FB0D47" w:rsidRDefault="00FB0D47" w:rsidP="00FB0D47">
      <w:pPr>
        <w:tabs>
          <w:tab w:val="left" w:pos="851"/>
          <w:tab w:val="left" w:pos="993"/>
        </w:tabs>
        <w:spacing w:line="360" w:lineRule="auto"/>
        <w:ind w:firstLine="709"/>
        <w:rPr>
          <w:sz w:val="28"/>
        </w:rPr>
      </w:pPr>
      <w:r>
        <w:rPr>
          <w:sz w:val="28"/>
        </w:rPr>
        <w:t xml:space="preserve">Данная база воспитательных подходов должна, суммируясь, сформировать личность, обладающую: </w:t>
      </w:r>
    </w:p>
    <w:p w:rsidR="00FB0D47" w:rsidRDefault="00FB0D47" w:rsidP="00FB0D47">
      <w:pPr>
        <w:tabs>
          <w:tab w:val="left" w:pos="851"/>
          <w:tab w:val="left" w:pos="993"/>
        </w:tabs>
        <w:spacing w:line="360" w:lineRule="auto"/>
        <w:rPr>
          <w:sz w:val="28"/>
        </w:rPr>
      </w:pPr>
      <w:r>
        <w:rPr>
          <w:sz w:val="28"/>
        </w:rPr>
        <w:t>- позитивными мировоззренческими взглядами и позициями по основным социальным, историческим, нравственным, политическим, военным и другим проблемам;</w:t>
      </w:r>
    </w:p>
    <w:p w:rsidR="00FB0D47" w:rsidRDefault="00FB0D47" w:rsidP="00FB0D47">
      <w:pPr>
        <w:tabs>
          <w:tab w:val="left" w:pos="851"/>
          <w:tab w:val="left" w:pos="993"/>
        </w:tabs>
        <w:spacing w:line="360" w:lineRule="auto"/>
        <w:rPr>
          <w:sz w:val="28"/>
        </w:rPr>
      </w:pPr>
      <w:r>
        <w:rPr>
          <w:sz w:val="28"/>
        </w:rPr>
        <w:lastRenderedPageBreak/>
        <w:t xml:space="preserve"> - важнейшими духовно- нравственными, деятельностными качествами, такими как любовь к родине, уважение к законности, ответственность за выполнение конституционных обязанностей по защите отечества;</w:t>
      </w:r>
    </w:p>
    <w:p w:rsidR="00FB0D47" w:rsidRDefault="00FB0D47" w:rsidP="00FB0D47">
      <w:pPr>
        <w:tabs>
          <w:tab w:val="left" w:pos="851"/>
          <w:tab w:val="left" w:pos="993"/>
        </w:tabs>
        <w:spacing w:line="360" w:lineRule="auto"/>
        <w:rPr>
          <w:sz w:val="28"/>
        </w:rPr>
      </w:pPr>
      <w:r>
        <w:rPr>
          <w:sz w:val="28"/>
        </w:rPr>
        <w:t xml:space="preserve"> - способностью глубокого понимания каждым молодым человеком своей роли и места в служении Отечеству;</w:t>
      </w:r>
    </w:p>
    <w:p w:rsidR="00FB0D47" w:rsidRDefault="00FB0D47" w:rsidP="00FB0D47">
      <w:pPr>
        <w:tabs>
          <w:tab w:val="left" w:pos="851"/>
          <w:tab w:val="left" w:pos="993"/>
        </w:tabs>
        <w:spacing w:line="360" w:lineRule="auto"/>
        <w:rPr>
          <w:sz w:val="28"/>
        </w:rPr>
      </w:pPr>
      <w:r>
        <w:rPr>
          <w:sz w:val="28"/>
        </w:rPr>
        <w:t xml:space="preserve"> - сформированностью  основных качеств, свойств, навыков, привычек, необходимых для успешного выполнения обязанностей в ходе военной или государственной службы. </w:t>
      </w:r>
    </w:p>
    <w:p w:rsidR="00FB0D47" w:rsidRDefault="00FB0D47" w:rsidP="00FB0D47">
      <w:pPr>
        <w:tabs>
          <w:tab w:val="left" w:pos="851"/>
          <w:tab w:val="left" w:pos="993"/>
        </w:tabs>
        <w:spacing w:line="360" w:lineRule="auto"/>
        <w:ind w:firstLine="709"/>
        <w:rPr>
          <w:sz w:val="28"/>
        </w:rPr>
      </w:pPr>
      <w:r>
        <w:rPr>
          <w:sz w:val="28"/>
        </w:rPr>
        <w:t>Предполагается формирование следующей модели выпускника кадетского класса как образованной и социально - активной личности:</w:t>
      </w:r>
    </w:p>
    <w:p w:rsidR="00FB0D47" w:rsidRDefault="00FB0D47" w:rsidP="00FB0D47">
      <w:pPr>
        <w:tabs>
          <w:tab w:val="left" w:pos="851"/>
          <w:tab w:val="left" w:pos="993"/>
        </w:tabs>
        <w:spacing w:line="360" w:lineRule="auto"/>
        <w:rPr>
          <w:sz w:val="28"/>
        </w:rPr>
      </w:pPr>
      <w:r>
        <w:rPr>
          <w:sz w:val="28"/>
        </w:rPr>
        <w:t xml:space="preserve"> - Способность проявлять приоритетность общественно - государственных интересов над личными;</w:t>
      </w:r>
    </w:p>
    <w:p w:rsidR="00FB0D47" w:rsidRDefault="00FB0D47" w:rsidP="00FB0D47">
      <w:pPr>
        <w:tabs>
          <w:tab w:val="left" w:pos="851"/>
          <w:tab w:val="left" w:pos="993"/>
        </w:tabs>
        <w:spacing w:line="360" w:lineRule="auto"/>
        <w:rPr>
          <w:sz w:val="28"/>
        </w:rPr>
      </w:pPr>
      <w:r>
        <w:rPr>
          <w:sz w:val="28"/>
        </w:rPr>
        <w:t xml:space="preserve"> - Лояльность к основам государственного и общественного строя, к существующей политической системе; </w:t>
      </w:r>
    </w:p>
    <w:p w:rsidR="00FB0D47" w:rsidRDefault="00FB0D47" w:rsidP="00FB0D47">
      <w:pPr>
        <w:tabs>
          <w:tab w:val="left" w:pos="851"/>
          <w:tab w:val="left" w:pos="993"/>
        </w:tabs>
        <w:spacing w:line="360" w:lineRule="auto"/>
        <w:rPr>
          <w:sz w:val="28"/>
        </w:rPr>
      </w:pPr>
      <w:r>
        <w:rPr>
          <w:sz w:val="28"/>
        </w:rPr>
        <w:t xml:space="preserve">- Восприятие патриотизма, преданности своему Отечеству как естественного духовного состояния; </w:t>
      </w:r>
    </w:p>
    <w:p w:rsidR="00FB0D47" w:rsidRDefault="00FB0D47" w:rsidP="00FB0D47">
      <w:pPr>
        <w:tabs>
          <w:tab w:val="left" w:pos="851"/>
          <w:tab w:val="left" w:pos="993"/>
        </w:tabs>
        <w:spacing w:line="360" w:lineRule="auto"/>
        <w:rPr>
          <w:sz w:val="28"/>
        </w:rPr>
      </w:pPr>
      <w:r>
        <w:rPr>
          <w:sz w:val="28"/>
        </w:rPr>
        <w:t xml:space="preserve">- Самоотверженность и способность к преодолению трудностей и лишений; </w:t>
      </w:r>
    </w:p>
    <w:p w:rsidR="00FB0D47" w:rsidRDefault="00FB0D47" w:rsidP="00FB0D47">
      <w:pPr>
        <w:tabs>
          <w:tab w:val="left" w:pos="851"/>
          <w:tab w:val="left" w:pos="993"/>
        </w:tabs>
        <w:spacing w:line="360" w:lineRule="auto"/>
        <w:rPr>
          <w:sz w:val="28"/>
        </w:rPr>
      </w:pPr>
      <w:r>
        <w:rPr>
          <w:sz w:val="28"/>
        </w:rPr>
        <w:t xml:space="preserve">- Гуманизм и нравственность, чувство собственного достоинства; </w:t>
      </w:r>
    </w:p>
    <w:p w:rsidR="00FB0D47" w:rsidRDefault="00FB0D47" w:rsidP="00FB0D47">
      <w:pPr>
        <w:tabs>
          <w:tab w:val="left" w:pos="851"/>
          <w:tab w:val="left" w:pos="993"/>
        </w:tabs>
        <w:spacing w:line="360" w:lineRule="auto"/>
        <w:rPr>
          <w:sz w:val="28"/>
        </w:rPr>
      </w:pPr>
      <w:r>
        <w:rPr>
          <w:sz w:val="28"/>
        </w:rPr>
        <w:t xml:space="preserve">- Социальная активность, ответственность, нетерпимость к нарушениям норм морали и правды; </w:t>
      </w:r>
    </w:p>
    <w:p w:rsidR="00FB0D47" w:rsidRDefault="00FB0D47" w:rsidP="00FB0D47">
      <w:pPr>
        <w:tabs>
          <w:tab w:val="left" w:pos="851"/>
          <w:tab w:val="left" w:pos="993"/>
        </w:tabs>
        <w:spacing w:line="360" w:lineRule="auto"/>
        <w:rPr>
          <w:sz w:val="28"/>
        </w:rPr>
      </w:pPr>
      <w:r>
        <w:rPr>
          <w:sz w:val="28"/>
        </w:rPr>
        <w:t xml:space="preserve">- Способность к эффективному управлению, как отдельными людьми, так и коллективами любого уровня и структуры. </w:t>
      </w:r>
    </w:p>
    <w:p w:rsidR="00FB0D47" w:rsidRDefault="00FB0D47" w:rsidP="00FB0D47">
      <w:pPr>
        <w:tabs>
          <w:tab w:val="left" w:pos="851"/>
          <w:tab w:val="left" w:pos="993"/>
        </w:tabs>
        <w:spacing w:line="360" w:lineRule="auto"/>
        <w:ind w:left="709"/>
        <w:rPr>
          <w:sz w:val="28"/>
        </w:rPr>
      </w:pPr>
      <w:r>
        <w:rPr>
          <w:sz w:val="28"/>
        </w:rPr>
        <w:t>Материально-техническое оснащение:</w:t>
      </w:r>
    </w:p>
    <w:p w:rsidR="00FB0D47" w:rsidRDefault="00FB0D47" w:rsidP="00FB0D47">
      <w:pPr>
        <w:tabs>
          <w:tab w:val="left" w:pos="851"/>
          <w:tab w:val="left" w:pos="993"/>
        </w:tabs>
        <w:spacing w:line="360" w:lineRule="auto"/>
        <w:rPr>
          <w:sz w:val="28"/>
        </w:rPr>
      </w:pPr>
      <w:r>
        <w:rPr>
          <w:sz w:val="28"/>
        </w:rPr>
        <w:lastRenderedPageBreak/>
        <w:t xml:space="preserve"> - наличие 2-х спортивных залов</w:t>
      </w:r>
    </w:p>
    <w:p w:rsidR="00FB0D47" w:rsidRDefault="00FB0D47" w:rsidP="00FB0D47">
      <w:pPr>
        <w:tabs>
          <w:tab w:val="left" w:pos="851"/>
          <w:tab w:val="left" w:pos="993"/>
        </w:tabs>
        <w:spacing w:line="360" w:lineRule="auto"/>
        <w:rPr>
          <w:sz w:val="28"/>
        </w:rPr>
      </w:pPr>
      <w:r>
        <w:rPr>
          <w:sz w:val="28"/>
        </w:rPr>
        <w:t xml:space="preserve"> - наличие помещений для размещения кадетского класса,</w:t>
      </w:r>
    </w:p>
    <w:p w:rsidR="00FB0D47" w:rsidRDefault="00FB0D47" w:rsidP="00FB0D47">
      <w:pPr>
        <w:tabs>
          <w:tab w:val="left" w:pos="851"/>
          <w:tab w:val="left" w:pos="993"/>
        </w:tabs>
        <w:spacing w:line="360" w:lineRule="auto"/>
        <w:rPr>
          <w:sz w:val="28"/>
        </w:rPr>
      </w:pPr>
      <w:r>
        <w:rPr>
          <w:sz w:val="28"/>
        </w:rPr>
        <w:t xml:space="preserve"> - кабинет основ безопасности жизнедеятельности; </w:t>
      </w:r>
    </w:p>
    <w:p w:rsidR="00FB0D47" w:rsidRDefault="00FB0D47" w:rsidP="00FB0D47">
      <w:pPr>
        <w:tabs>
          <w:tab w:val="left" w:pos="851"/>
          <w:tab w:val="left" w:pos="993"/>
        </w:tabs>
        <w:spacing w:line="360" w:lineRule="auto"/>
        <w:rPr>
          <w:sz w:val="28"/>
        </w:rPr>
      </w:pPr>
      <w:r>
        <w:rPr>
          <w:sz w:val="28"/>
        </w:rPr>
        <w:t xml:space="preserve">- спортивные плоскостные сооружения (стадион); </w:t>
      </w:r>
    </w:p>
    <w:p w:rsidR="00FB0D47" w:rsidRDefault="00FB0D47" w:rsidP="00FB0D47">
      <w:pPr>
        <w:tabs>
          <w:tab w:val="left" w:pos="851"/>
          <w:tab w:val="left" w:pos="993"/>
        </w:tabs>
        <w:spacing w:line="360" w:lineRule="auto"/>
        <w:rPr>
          <w:sz w:val="28"/>
        </w:rPr>
      </w:pPr>
      <w:r>
        <w:rPr>
          <w:sz w:val="28"/>
        </w:rPr>
        <w:t xml:space="preserve">- наличие компьютерного класса; </w:t>
      </w:r>
    </w:p>
    <w:p w:rsidR="00FB0D47" w:rsidRDefault="00FB0D47" w:rsidP="00FB0D47">
      <w:pPr>
        <w:tabs>
          <w:tab w:val="left" w:pos="851"/>
          <w:tab w:val="left" w:pos="993"/>
        </w:tabs>
        <w:spacing w:line="360" w:lineRule="auto"/>
        <w:rPr>
          <w:sz w:val="28"/>
        </w:rPr>
      </w:pPr>
      <w:r>
        <w:rPr>
          <w:sz w:val="28"/>
        </w:rPr>
        <w:t>- наличие библиотеки;</w:t>
      </w:r>
    </w:p>
    <w:p w:rsidR="00FB0D47" w:rsidRDefault="00FB0D47" w:rsidP="00FB0D47">
      <w:pPr>
        <w:tabs>
          <w:tab w:val="left" w:pos="851"/>
          <w:tab w:val="left" w:pos="993"/>
        </w:tabs>
        <w:spacing w:line="360" w:lineRule="auto"/>
        <w:rPr>
          <w:sz w:val="28"/>
        </w:rPr>
      </w:pPr>
      <w:r>
        <w:rPr>
          <w:sz w:val="28"/>
        </w:rPr>
        <w:t xml:space="preserve"> - спортивное оборудование (спортивные снаряды, гимнастический инвентарь)</w:t>
      </w:r>
    </w:p>
    <w:p w:rsidR="00FB0D47" w:rsidRDefault="00FB0D47" w:rsidP="00FB0D47">
      <w:pPr>
        <w:tabs>
          <w:tab w:val="left" w:pos="851"/>
          <w:tab w:val="left" w:pos="993"/>
        </w:tabs>
        <w:spacing w:line="360" w:lineRule="auto"/>
        <w:rPr>
          <w:b/>
          <w:sz w:val="28"/>
        </w:rPr>
      </w:pPr>
      <w:r>
        <w:rPr>
          <w:b/>
          <w:sz w:val="28"/>
        </w:rPr>
        <w:t>Волонтерство</w:t>
      </w:r>
    </w:p>
    <w:p w:rsidR="00FB0D47" w:rsidRDefault="00FB0D47" w:rsidP="00FB0D47">
      <w:pPr>
        <w:tabs>
          <w:tab w:val="left" w:pos="851"/>
          <w:tab w:val="left" w:pos="993"/>
        </w:tabs>
        <w:spacing w:line="360" w:lineRule="auto"/>
        <w:ind w:firstLine="709"/>
        <w:rPr>
          <w:sz w:val="28"/>
        </w:rPr>
      </w:pPr>
      <w:r>
        <w:rPr>
          <w:sz w:val="28"/>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и закрепить на практике качества, рассматриваемые в ходе проведения киноуроков (доброта, внимание, забота, уважение и др.).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FB0D47" w:rsidRDefault="00FB0D47" w:rsidP="00FB0D47">
      <w:pPr>
        <w:tabs>
          <w:tab w:val="left" w:pos="851"/>
          <w:tab w:val="left" w:pos="993"/>
        </w:tabs>
        <w:spacing w:line="360" w:lineRule="auto"/>
        <w:ind w:firstLine="709"/>
        <w:rPr>
          <w:sz w:val="28"/>
        </w:rPr>
      </w:pPr>
      <w:r>
        <w:rPr>
          <w:sz w:val="28"/>
        </w:rPr>
        <w:t>В школе организовано волонтерское движение, целью которого является развитие у учащихся высоких нравственных качеств путем пропаганды идей добровольного труда на благо общества и привлечения учащихся к решению социально значимых проблем (через участие в социальных, экологических, благотворительных, культурно-образовательных, профилактических и просветительских и др. проектах и программах).</w:t>
      </w:r>
    </w:p>
    <w:p w:rsidR="00FB0D47" w:rsidRDefault="00FB0D47" w:rsidP="00FB0D47">
      <w:pPr>
        <w:tabs>
          <w:tab w:val="left" w:pos="851"/>
          <w:tab w:val="left" w:pos="993"/>
        </w:tabs>
        <w:spacing w:line="360" w:lineRule="auto"/>
        <w:ind w:firstLine="709"/>
        <w:rPr>
          <w:sz w:val="28"/>
        </w:rPr>
      </w:pPr>
      <w:r>
        <w:rPr>
          <w:sz w:val="28"/>
        </w:rPr>
        <w:lastRenderedPageBreak/>
        <w:t>Основными задачами являются: - поддержка ученических инициатив; - содействие всестороннему развитию учащихся, формированию у них активной жизненной позиции.</w:t>
      </w:r>
    </w:p>
    <w:p w:rsidR="00FB0D47" w:rsidRDefault="00FB0D47" w:rsidP="00FB0D47">
      <w:pPr>
        <w:tabs>
          <w:tab w:val="left" w:pos="851"/>
          <w:tab w:val="left" w:pos="993"/>
        </w:tabs>
        <w:spacing w:line="360" w:lineRule="auto"/>
        <w:ind w:firstLine="709"/>
        <w:rPr>
          <w:sz w:val="28"/>
        </w:rPr>
      </w:pPr>
      <w:r>
        <w:rPr>
          <w:sz w:val="28"/>
        </w:rPr>
        <w:t>Воспитательный потенциал волонтерства может быть реализован на внешкольном и школьном уровнях. Особенности модуля – сотрудничество детей и взрослых. Оно предусматривает развитие инициативы и самостоятельности добровольцев, включение их в разнообразную творческую деятельность.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эмпатию, умение сопереживать.</w:t>
      </w:r>
    </w:p>
    <w:p w:rsidR="00FB0D47" w:rsidRDefault="00FB0D47" w:rsidP="00FB0D47">
      <w:pPr>
        <w:tabs>
          <w:tab w:val="left" w:pos="851"/>
          <w:tab w:val="left" w:pos="993"/>
        </w:tabs>
        <w:spacing w:line="360" w:lineRule="auto"/>
        <w:ind w:firstLine="709"/>
        <w:rPr>
          <w:sz w:val="28"/>
        </w:rPr>
      </w:pPr>
      <w:r>
        <w:rPr>
          <w:sz w:val="28"/>
        </w:rPr>
        <w:t xml:space="preserve">Волонтерскую деятельность можно рассматривать, как мощное новаторское средство, способствующее профессиональной социализации обучающихся и обладающее безграничным воспитательным потенциалом.  Волонтерство позволяет создать условия для формирования у обучающихся нравственных качеств, которые признаются значимыми в социуме. В своей деятельности волонтеры в первую очередь выходят на такую духовно-нравственную ценность, как «милосердие». Начинать воспитание подрастающего поколения в современной России необходимо именно с этой ценности. На наш взгляд, милосердие является источником нравственности как таковой. Если подросток чувствует в себе бескорыстное желание помогать, то </w:t>
      </w:r>
      <w:r>
        <w:rPr>
          <w:sz w:val="28"/>
        </w:rPr>
        <w:lastRenderedPageBreak/>
        <w:t>сформировать в нем социальную солидарность, гражданственность и другие базовые национальные ценности будет не такой уж непосильной задачей.</w:t>
      </w:r>
    </w:p>
    <w:p w:rsidR="00FB0D47" w:rsidRDefault="00FB0D47" w:rsidP="00FB0D47">
      <w:pPr>
        <w:tabs>
          <w:tab w:val="left" w:pos="851"/>
          <w:tab w:val="left" w:pos="993"/>
        </w:tabs>
        <w:spacing w:line="360" w:lineRule="auto"/>
        <w:ind w:firstLine="709"/>
        <w:rPr>
          <w:sz w:val="28"/>
        </w:rPr>
      </w:pPr>
      <w:r>
        <w:rPr>
          <w:sz w:val="28"/>
        </w:rPr>
        <w:t>В школе волонтерское движение осуществляет деятельность в следующих направлениях:</w:t>
      </w:r>
    </w:p>
    <w:p w:rsidR="00FB0D47" w:rsidRDefault="00FB0D47" w:rsidP="00FB0D47">
      <w:pPr>
        <w:tabs>
          <w:tab w:val="left" w:pos="851"/>
          <w:tab w:val="left" w:pos="993"/>
        </w:tabs>
        <w:spacing w:line="360" w:lineRule="auto"/>
        <w:rPr>
          <w:sz w:val="28"/>
        </w:rPr>
      </w:pPr>
      <w:r>
        <w:rPr>
          <w:sz w:val="28"/>
        </w:rPr>
        <w:t xml:space="preserve"> 1. Пропаганда здорового образа жизни и занятий спортом. Содействие утверждению в жизни современного общества идей добра и красоты, духовного и физического совершенствования детей и подростков.</w:t>
      </w:r>
    </w:p>
    <w:p w:rsidR="00FB0D47" w:rsidRDefault="00FB0D47" w:rsidP="00FB0D47">
      <w:pPr>
        <w:tabs>
          <w:tab w:val="left" w:pos="851"/>
          <w:tab w:val="left" w:pos="993"/>
        </w:tabs>
        <w:spacing w:line="360" w:lineRule="auto"/>
        <w:rPr>
          <w:sz w:val="28"/>
        </w:rPr>
      </w:pPr>
      <w:r>
        <w:rPr>
          <w:sz w:val="28"/>
        </w:rPr>
        <w:t xml:space="preserve">2. Организация и проведение классных и общешкольных мероприятий. Работа на летней оздоровительной площадке. Формирование социально – активной позиции детей и подростков, развитие творческих способностей. </w:t>
      </w:r>
    </w:p>
    <w:p w:rsidR="00FB0D47" w:rsidRDefault="00FB0D47" w:rsidP="00FB0D47">
      <w:pPr>
        <w:tabs>
          <w:tab w:val="left" w:pos="851"/>
          <w:tab w:val="left" w:pos="993"/>
        </w:tabs>
        <w:spacing w:line="360" w:lineRule="auto"/>
        <w:rPr>
          <w:sz w:val="28"/>
        </w:rPr>
      </w:pPr>
      <w:r>
        <w:rPr>
          <w:sz w:val="28"/>
        </w:rPr>
        <w:t xml:space="preserve">3. Возрождение лучших отечественных традиций благотворительности, воспитание доброты, чуткости, сострадания. </w:t>
      </w:r>
    </w:p>
    <w:p w:rsidR="00FB0D47" w:rsidRDefault="00FB0D47" w:rsidP="00FB0D47">
      <w:pPr>
        <w:tabs>
          <w:tab w:val="left" w:pos="851"/>
          <w:tab w:val="left" w:pos="993"/>
        </w:tabs>
        <w:spacing w:line="360" w:lineRule="auto"/>
        <w:rPr>
          <w:sz w:val="28"/>
        </w:rPr>
      </w:pPr>
      <w:r>
        <w:rPr>
          <w:sz w:val="28"/>
        </w:rPr>
        <w:t>4. Осуществление информационной деятельности. Привлечение внимания общественности к проблемам нравственного здоровья, экологии, социальным проблемам.</w:t>
      </w:r>
    </w:p>
    <w:p w:rsidR="00FB0D47" w:rsidRDefault="00FB0D47" w:rsidP="00FB0D47">
      <w:pPr>
        <w:tabs>
          <w:tab w:val="left" w:pos="851"/>
          <w:tab w:val="left" w:pos="993"/>
        </w:tabs>
        <w:spacing w:line="360" w:lineRule="auto"/>
        <w:ind w:firstLine="709"/>
        <w:rPr>
          <w:sz w:val="28"/>
        </w:rPr>
      </w:pPr>
      <w:r>
        <w:rPr>
          <w:sz w:val="28"/>
        </w:rPr>
        <w:t xml:space="preserve"> Воспитательный потенциал волонтерства реализуется следующим образом:</w:t>
      </w:r>
    </w:p>
    <w:p w:rsidR="00FB0D47" w:rsidRDefault="00FB0D47" w:rsidP="00FB0D47">
      <w:pPr>
        <w:tabs>
          <w:tab w:val="left" w:pos="851"/>
          <w:tab w:val="left" w:pos="993"/>
        </w:tabs>
        <w:spacing w:line="360" w:lineRule="auto"/>
        <w:rPr>
          <w:sz w:val="28"/>
        </w:rPr>
      </w:pPr>
      <w:r>
        <w:rPr>
          <w:sz w:val="28"/>
        </w:rPr>
        <w:t>На внешкольном уровне:</w:t>
      </w:r>
    </w:p>
    <w:p w:rsidR="00FB0D47" w:rsidRDefault="00FB0D47" w:rsidP="00FB0D47">
      <w:pPr>
        <w:tabs>
          <w:tab w:val="left" w:pos="851"/>
          <w:tab w:val="left" w:pos="993"/>
        </w:tabs>
        <w:spacing w:line="360" w:lineRule="auto"/>
        <w:rPr>
          <w:sz w:val="28"/>
        </w:rPr>
      </w:pPr>
      <w:r>
        <w:rPr>
          <w:sz w:val="28"/>
        </w:rPr>
        <w:t xml:space="preserve">- участие школьников - волонтеров в организации культурных, спортивных, развлекательных мероприятий районного и городского уровня от лица школы (встречающими лицами, помогающими сориентироваться на территории проведения мероприятия, ответственными за техническое обеспечение мероприятия и т.д.); </w:t>
      </w:r>
    </w:p>
    <w:p w:rsidR="00FB0D47" w:rsidRDefault="00FB0D47" w:rsidP="00FB0D47">
      <w:pPr>
        <w:tabs>
          <w:tab w:val="left" w:pos="851"/>
          <w:tab w:val="left" w:pos="993"/>
        </w:tabs>
        <w:spacing w:line="360" w:lineRule="auto"/>
        <w:rPr>
          <w:sz w:val="28"/>
        </w:rPr>
      </w:pPr>
      <w:r>
        <w:rPr>
          <w:sz w:val="28"/>
        </w:rPr>
        <w:lastRenderedPageBreak/>
        <w:t xml:space="preserve">- участие школьников в организации патриотических мероприятий проводимых на базе школы в рамках работы муниципального Ресурсного центра (районного, городского характера); </w:t>
      </w:r>
    </w:p>
    <w:p w:rsidR="00FB0D47" w:rsidRDefault="00FB0D47" w:rsidP="00FB0D47">
      <w:pPr>
        <w:tabs>
          <w:tab w:val="left" w:pos="851"/>
          <w:tab w:val="left" w:pos="993"/>
        </w:tabs>
        <w:spacing w:line="360" w:lineRule="auto"/>
        <w:rPr>
          <w:sz w:val="28"/>
        </w:rPr>
      </w:pPr>
      <w:r>
        <w:rPr>
          <w:sz w:val="28"/>
        </w:rPr>
        <w:t xml:space="preserve">- посильная помощь, оказываемая школьниками пожилым людям, проживающим в микрорайоне расположения образовательной организации; </w:t>
      </w:r>
    </w:p>
    <w:p w:rsidR="00FB0D47" w:rsidRDefault="00FB0D47" w:rsidP="00FB0D47">
      <w:pPr>
        <w:tabs>
          <w:tab w:val="left" w:pos="851"/>
          <w:tab w:val="left" w:pos="993"/>
        </w:tabs>
        <w:spacing w:line="360" w:lineRule="auto"/>
        <w:rPr>
          <w:sz w:val="28"/>
        </w:rPr>
      </w:pPr>
      <w:r>
        <w:rPr>
          <w:sz w:val="28"/>
        </w:rPr>
        <w:t xml:space="preserve">- 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в проведении культурно-просветительских и развлекательных мероприятий. </w:t>
      </w:r>
    </w:p>
    <w:p w:rsidR="00FB0D47" w:rsidRDefault="00FB0D47" w:rsidP="00FB0D47">
      <w:pPr>
        <w:tabs>
          <w:tab w:val="left" w:pos="851"/>
          <w:tab w:val="left" w:pos="993"/>
        </w:tabs>
        <w:spacing w:line="360" w:lineRule="auto"/>
        <w:rPr>
          <w:sz w:val="28"/>
        </w:rPr>
      </w:pPr>
      <w:r>
        <w:rPr>
          <w:sz w:val="28"/>
        </w:rPr>
        <w:t xml:space="preserve">- участие школьников (с согласия родителей или законных представителей) в благотворительных акциях, в том числе по сбору гуманитарной помощи для нуждающихся. </w:t>
      </w:r>
    </w:p>
    <w:p w:rsidR="00FB0D47" w:rsidRDefault="00FB0D47" w:rsidP="00FB0D47">
      <w:pPr>
        <w:tabs>
          <w:tab w:val="left" w:pos="851"/>
          <w:tab w:val="left" w:pos="993"/>
        </w:tabs>
        <w:spacing w:line="360" w:lineRule="auto"/>
        <w:rPr>
          <w:sz w:val="28"/>
        </w:rPr>
      </w:pPr>
      <w:r>
        <w:rPr>
          <w:sz w:val="28"/>
        </w:rPr>
        <w:t xml:space="preserve">- старшие школьники участвуют в поисковых экспедициях, приводят в порядок территорию памятников и обелисков, ведут поисковую деятельность в архивах. </w:t>
      </w:r>
    </w:p>
    <w:p w:rsidR="00FB0D47" w:rsidRDefault="00FB0D47" w:rsidP="00FB0D47">
      <w:pPr>
        <w:tabs>
          <w:tab w:val="left" w:pos="851"/>
          <w:tab w:val="left" w:pos="993"/>
        </w:tabs>
        <w:spacing w:line="360" w:lineRule="auto"/>
        <w:rPr>
          <w:sz w:val="28"/>
        </w:rPr>
      </w:pPr>
      <w:r>
        <w:rPr>
          <w:sz w:val="28"/>
        </w:rPr>
        <w:t>На уровне школы:</w:t>
      </w:r>
    </w:p>
    <w:p w:rsidR="00FB0D47" w:rsidRDefault="00FB0D47" w:rsidP="00FB0D47">
      <w:pPr>
        <w:tabs>
          <w:tab w:val="left" w:pos="851"/>
          <w:tab w:val="left" w:pos="993"/>
        </w:tabs>
        <w:spacing w:line="360" w:lineRule="auto"/>
        <w:rPr>
          <w:sz w:val="28"/>
        </w:rPr>
      </w:pPr>
      <w:r>
        <w:rPr>
          <w:sz w:val="28"/>
        </w:rPr>
        <w:t>- участие школьников в организации праздников, торжественных мероприятий, встреч с гостями школы;</w:t>
      </w:r>
    </w:p>
    <w:p w:rsidR="00FB0D47" w:rsidRDefault="00FB0D47" w:rsidP="00FB0D47">
      <w:pPr>
        <w:tabs>
          <w:tab w:val="left" w:pos="851"/>
          <w:tab w:val="left" w:pos="993"/>
        </w:tabs>
        <w:spacing w:line="360" w:lineRule="auto"/>
        <w:rPr>
          <w:sz w:val="28"/>
        </w:rPr>
      </w:pPr>
      <w:r>
        <w:rPr>
          <w:sz w:val="28"/>
        </w:rPr>
        <w:t>- участие школьников в работе с младшими ребятами: проведение для них праздников, утренников, акций, тематических занятий по формированию ЗОЖ, ПДД, толерантности, патриотизма, экологических навыков и духовно-нравственных ценностей.</w:t>
      </w:r>
    </w:p>
    <w:p w:rsidR="00FB0D47" w:rsidRDefault="00FB0D47" w:rsidP="00FB0D47">
      <w:pPr>
        <w:tabs>
          <w:tab w:val="left" w:pos="851"/>
          <w:tab w:val="left" w:pos="993"/>
        </w:tabs>
        <w:spacing w:line="360" w:lineRule="auto"/>
        <w:rPr>
          <w:sz w:val="28"/>
        </w:rPr>
      </w:pPr>
      <w:r>
        <w:rPr>
          <w:sz w:val="28"/>
        </w:rPr>
        <w:t>- волонтерские отряды занимаются просветительской деятельностью, проводят благотворительные и социальные акции для обучающихся школы.</w:t>
      </w:r>
    </w:p>
    <w:p w:rsidR="00FB0D47" w:rsidRDefault="00FB0D47" w:rsidP="00FB0D47">
      <w:pPr>
        <w:tabs>
          <w:tab w:val="left" w:pos="851"/>
          <w:tab w:val="left" w:pos="993"/>
        </w:tabs>
        <w:spacing w:line="360" w:lineRule="auto"/>
        <w:rPr>
          <w:sz w:val="28"/>
        </w:rPr>
      </w:pPr>
      <w:r>
        <w:rPr>
          <w:sz w:val="28"/>
        </w:rPr>
        <w:t xml:space="preserve"> - участие школьников в благоустройстве пришкольной территории.</w:t>
      </w:r>
    </w:p>
    <w:p w:rsidR="00FB0D47" w:rsidRDefault="00FB0D47" w:rsidP="00FB0D47">
      <w:pPr>
        <w:tabs>
          <w:tab w:val="left" w:pos="851"/>
          <w:tab w:val="left" w:pos="993"/>
        </w:tabs>
        <w:spacing w:line="360" w:lineRule="auto"/>
        <w:rPr>
          <w:sz w:val="28"/>
        </w:rPr>
      </w:pPr>
      <w:r>
        <w:rPr>
          <w:sz w:val="28"/>
        </w:rPr>
        <w:lastRenderedPageBreak/>
        <w:t>На индивидуальном уровне:</w:t>
      </w:r>
    </w:p>
    <w:p w:rsidR="00FB0D47" w:rsidRDefault="00FB0D47" w:rsidP="00FB0D47">
      <w:pPr>
        <w:tabs>
          <w:tab w:val="left" w:pos="851"/>
          <w:tab w:val="left" w:pos="993"/>
        </w:tabs>
        <w:spacing w:line="360" w:lineRule="auto"/>
        <w:rPr>
          <w:sz w:val="28"/>
        </w:rPr>
      </w:pPr>
      <w:r>
        <w:rPr>
          <w:sz w:val="28"/>
        </w:rPr>
        <w:t>Участвуя в волонтерской деятельности, подросток приобретает ряд практических навыков, необходимых ему и в повседневной жизни:</w:t>
      </w:r>
    </w:p>
    <w:p w:rsidR="00FB0D47" w:rsidRDefault="00FB0D47" w:rsidP="00FB0D47">
      <w:pPr>
        <w:tabs>
          <w:tab w:val="left" w:pos="851"/>
          <w:tab w:val="left" w:pos="993"/>
        </w:tabs>
        <w:spacing w:line="360" w:lineRule="auto"/>
        <w:rPr>
          <w:sz w:val="28"/>
        </w:rPr>
      </w:pPr>
      <w:r>
        <w:rPr>
          <w:sz w:val="28"/>
        </w:rPr>
        <w:t xml:space="preserve"> – умение принимать решения; </w:t>
      </w:r>
    </w:p>
    <w:p w:rsidR="00FB0D47" w:rsidRDefault="00FB0D47" w:rsidP="00FB0D47">
      <w:pPr>
        <w:tabs>
          <w:tab w:val="left" w:pos="851"/>
          <w:tab w:val="left" w:pos="993"/>
        </w:tabs>
        <w:spacing w:line="360" w:lineRule="auto"/>
        <w:rPr>
          <w:sz w:val="28"/>
        </w:rPr>
      </w:pPr>
      <w:r>
        <w:rPr>
          <w:sz w:val="28"/>
        </w:rPr>
        <w:t>– умение вести за собой;</w:t>
      </w:r>
    </w:p>
    <w:p w:rsidR="00FB0D47" w:rsidRDefault="00FB0D47" w:rsidP="00FB0D47">
      <w:pPr>
        <w:tabs>
          <w:tab w:val="left" w:pos="851"/>
          <w:tab w:val="left" w:pos="993"/>
        </w:tabs>
        <w:spacing w:line="360" w:lineRule="auto"/>
        <w:rPr>
          <w:sz w:val="28"/>
        </w:rPr>
      </w:pPr>
      <w:r>
        <w:rPr>
          <w:sz w:val="28"/>
        </w:rPr>
        <w:t xml:space="preserve"> – умение расположить к себе собеседника; </w:t>
      </w:r>
    </w:p>
    <w:p w:rsidR="00FB0D47" w:rsidRDefault="00FB0D47" w:rsidP="00FB0D47">
      <w:pPr>
        <w:tabs>
          <w:tab w:val="left" w:pos="851"/>
          <w:tab w:val="left" w:pos="993"/>
        </w:tabs>
        <w:spacing w:line="360" w:lineRule="auto"/>
        <w:rPr>
          <w:sz w:val="28"/>
        </w:rPr>
      </w:pPr>
      <w:r>
        <w:rPr>
          <w:sz w:val="28"/>
        </w:rPr>
        <w:t>– умение слышать и слушать;</w:t>
      </w:r>
    </w:p>
    <w:p w:rsidR="00FB0D47" w:rsidRDefault="00FB0D47" w:rsidP="00FB0D47">
      <w:pPr>
        <w:tabs>
          <w:tab w:val="left" w:pos="851"/>
          <w:tab w:val="left" w:pos="993"/>
        </w:tabs>
        <w:spacing w:line="360" w:lineRule="auto"/>
        <w:rPr>
          <w:sz w:val="28"/>
        </w:rPr>
      </w:pPr>
      <w:r>
        <w:rPr>
          <w:sz w:val="28"/>
        </w:rPr>
        <w:t xml:space="preserve"> – опыт работы с группой, знание основ психологии;</w:t>
      </w:r>
    </w:p>
    <w:p w:rsidR="00FB0D47" w:rsidRDefault="00FB0D47" w:rsidP="00FB0D47">
      <w:pPr>
        <w:tabs>
          <w:tab w:val="left" w:pos="851"/>
          <w:tab w:val="left" w:pos="993"/>
        </w:tabs>
        <w:spacing w:line="360" w:lineRule="auto"/>
        <w:rPr>
          <w:sz w:val="28"/>
        </w:rPr>
      </w:pPr>
      <w:r>
        <w:rPr>
          <w:sz w:val="28"/>
        </w:rPr>
        <w:t xml:space="preserve"> – организаторские способности. </w:t>
      </w:r>
    </w:p>
    <w:p w:rsidR="00FB0D47" w:rsidRDefault="00FB0D47" w:rsidP="00FB0D47">
      <w:pPr>
        <w:tabs>
          <w:tab w:val="left" w:pos="851"/>
          <w:tab w:val="left" w:pos="993"/>
        </w:tabs>
        <w:spacing w:line="360" w:lineRule="auto"/>
        <w:ind w:firstLine="709"/>
        <w:rPr>
          <w:sz w:val="28"/>
        </w:rPr>
      </w:pPr>
      <w:r>
        <w:rPr>
          <w:sz w:val="28"/>
        </w:rPr>
        <w:t xml:space="preserve">Опыт добровольческого движения нашего учреждения свидетельствует о значительном распространении добровольческой 35 деятельности среди подростков и молодежи. Как показывает практика, подростки и молодежь, имеющие опыт волонтерской деятельности, обладают сформированной гражданской позицией, добросовестно относятся к своей работе, проявляют инициативой и целеустремленностью. </w:t>
      </w:r>
    </w:p>
    <w:p w:rsidR="00FB0D47" w:rsidRDefault="00FB0D47" w:rsidP="00FB0D47">
      <w:pPr>
        <w:tabs>
          <w:tab w:val="left" w:pos="851"/>
          <w:tab w:val="left" w:pos="993"/>
        </w:tabs>
        <w:spacing w:line="360" w:lineRule="auto"/>
        <w:ind w:firstLine="709"/>
        <w:rPr>
          <w:sz w:val="28"/>
        </w:rPr>
      </w:pPr>
      <w:r>
        <w:rPr>
          <w:sz w:val="28"/>
        </w:rPr>
        <w:t>При этом волонтерская деятельность носит значимый характер для личностного развития добровольца, способствует удовлетворению личностно значимых, социально позитивных потребностей. Организация добровольческой деятельности должна учитывать индивидуальные особенности добровольцев.</w:t>
      </w:r>
    </w:p>
    <w:p w:rsidR="00FB0D47" w:rsidRDefault="00FB0D47" w:rsidP="00FB0D47">
      <w:pPr>
        <w:tabs>
          <w:tab w:val="left" w:pos="851"/>
          <w:tab w:val="left" w:pos="993"/>
        </w:tabs>
        <w:spacing w:line="360" w:lineRule="auto"/>
        <w:ind w:firstLine="709"/>
        <w:rPr>
          <w:b/>
          <w:sz w:val="28"/>
        </w:rPr>
      </w:pPr>
      <w:r>
        <w:rPr>
          <w:b/>
          <w:sz w:val="28"/>
        </w:rPr>
        <w:t>Школьный спортивный клуб</w:t>
      </w:r>
    </w:p>
    <w:p w:rsidR="00FB0D47" w:rsidRDefault="00FB0D47" w:rsidP="00FB0D47">
      <w:pPr>
        <w:tabs>
          <w:tab w:val="left" w:pos="851"/>
          <w:tab w:val="left" w:pos="993"/>
        </w:tabs>
        <w:spacing w:line="360" w:lineRule="auto"/>
        <w:ind w:firstLine="709"/>
        <w:rPr>
          <w:b/>
          <w:sz w:val="28"/>
        </w:rPr>
      </w:pPr>
      <w:r>
        <w:rPr>
          <w:sz w:val="28"/>
        </w:rPr>
        <w:t>Школьный спортивный клуб «Надежда» - это общественное объединение учителей и учащихся, способствующее развитию физической культуры, массового спорта, туризма в школе.</w:t>
      </w:r>
    </w:p>
    <w:p w:rsidR="00FB0D47" w:rsidRDefault="00FB0D47" w:rsidP="00FB0D47">
      <w:pPr>
        <w:tabs>
          <w:tab w:val="left" w:pos="851"/>
          <w:tab w:val="left" w:pos="993"/>
        </w:tabs>
        <w:spacing w:line="360" w:lineRule="auto"/>
        <w:ind w:firstLine="709"/>
        <w:rPr>
          <w:b/>
          <w:sz w:val="28"/>
        </w:rPr>
      </w:pPr>
      <w:r>
        <w:rPr>
          <w:sz w:val="28"/>
        </w:rPr>
        <w:lastRenderedPageBreak/>
        <w:t xml:space="preserve"> Работа ШСК строится в соответствии с Уставом ШСК, принципами государственной системы физического воспитания при широкой поддержке общественности. </w:t>
      </w:r>
    </w:p>
    <w:p w:rsidR="00FB0D47" w:rsidRDefault="00FB0D47" w:rsidP="00FB0D47">
      <w:pPr>
        <w:tabs>
          <w:tab w:val="left" w:pos="851"/>
          <w:tab w:val="left" w:pos="993"/>
        </w:tabs>
        <w:spacing w:line="360" w:lineRule="auto"/>
        <w:ind w:firstLine="709"/>
        <w:rPr>
          <w:b/>
          <w:sz w:val="28"/>
        </w:rPr>
      </w:pPr>
      <w:r>
        <w:rPr>
          <w:sz w:val="28"/>
        </w:rPr>
        <w:t>Школьный спортивный клуб «Надежда» был создан 1 сентября 2012 г. Руководителем ШСК «Надежда» является учитель физической культуры Марванова  Зульмира Наильевна.</w:t>
      </w:r>
    </w:p>
    <w:p w:rsidR="00FB0D47" w:rsidRDefault="00FB0D47" w:rsidP="00FB0D47">
      <w:pPr>
        <w:tabs>
          <w:tab w:val="left" w:pos="851"/>
          <w:tab w:val="left" w:pos="993"/>
        </w:tabs>
        <w:spacing w:line="360" w:lineRule="auto"/>
        <w:ind w:firstLine="709"/>
        <w:rPr>
          <w:b/>
          <w:sz w:val="28"/>
        </w:rPr>
      </w:pPr>
      <w:r>
        <w:rPr>
          <w:sz w:val="28"/>
        </w:rPr>
        <w:t xml:space="preserve">Задачи объединения: </w:t>
      </w:r>
    </w:p>
    <w:p w:rsidR="00FB0D47" w:rsidRDefault="00FB0D47" w:rsidP="00FB0D47">
      <w:pPr>
        <w:tabs>
          <w:tab w:val="left" w:pos="851"/>
          <w:tab w:val="left" w:pos="993"/>
        </w:tabs>
        <w:spacing w:line="360" w:lineRule="auto"/>
        <w:rPr>
          <w:sz w:val="28"/>
        </w:rPr>
      </w:pPr>
      <w:r>
        <w:rPr>
          <w:sz w:val="28"/>
        </w:rPr>
        <w:t xml:space="preserve">• 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FB0D47" w:rsidRDefault="00FB0D47" w:rsidP="00FB0D47">
      <w:pPr>
        <w:tabs>
          <w:tab w:val="left" w:pos="851"/>
          <w:tab w:val="left" w:pos="993"/>
        </w:tabs>
        <w:spacing w:line="360" w:lineRule="auto"/>
        <w:rPr>
          <w:sz w:val="28"/>
        </w:rPr>
      </w:pPr>
      <w:r>
        <w:rPr>
          <w:sz w:val="28"/>
        </w:rPr>
        <w:t xml:space="preserve">• организация физкультурно-спортивной работы с обучающимися; </w:t>
      </w:r>
    </w:p>
    <w:p w:rsidR="00FB0D47" w:rsidRDefault="00FB0D47" w:rsidP="00FB0D47">
      <w:pPr>
        <w:tabs>
          <w:tab w:val="left" w:pos="851"/>
          <w:tab w:val="left" w:pos="993"/>
        </w:tabs>
        <w:spacing w:line="360" w:lineRule="auto"/>
        <w:rPr>
          <w:sz w:val="28"/>
        </w:rPr>
      </w:pPr>
      <w:r>
        <w:rPr>
          <w:sz w:val="28"/>
        </w:rPr>
        <w:t xml:space="preserve">• участие в спортивных соревнованиях различного уровня среди образовательных организаций; </w:t>
      </w:r>
    </w:p>
    <w:p w:rsidR="00FB0D47" w:rsidRDefault="00FB0D47" w:rsidP="00FB0D47">
      <w:pPr>
        <w:tabs>
          <w:tab w:val="left" w:pos="851"/>
          <w:tab w:val="left" w:pos="993"/>
        </w:tabs>
        <w:spacing w:line="360" w:lineRule="auto"/>
        <w:rPr>
          <w:sz w:val="28"/>
        </w:rPr>
      </w:pPr>
      <w:r>
        <w:rPr>
          <w:sz w:val="28"/>
        </w:rPr>
        <w:t xml:space="preserve">• развитие волонтерского движения по пропаганде здорового образа жизни; </w:t>
      </w:r>
    </w:p>
    <w:p w:rsidR="00FB0D47" w:rsidRDefault="00FB0D47" w:rsidP="00FB0D47">
      <w:pPr>
        <w:tabs>
          <w:tab w:val="left" w:pos="851"/>
          <w:tab w:val="left" w:pos="993"/>
        </w:tabs>
        <w:spacing w:line="360" w:lineRule="auto"/>
        <w:rPr>
          <w:sz w:val="28"/>
        </w:rPr>
      </w:pPr>
      <w:r>
        <w:rPr>
          <w:sz w:val="28"/>
        </w:rPr>
        <w:t>• оказание содействия обучающимся,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w:t>
      </w:r>
    </w:p>
    <w:p w:rsidR="00FB0D47" w:rsidRDefault="00FB0D47" w:rsidP="00FB0D47">
      <w:pPr>
        <w:tabs>
          <w:tab w:val="left" w:pos="851"/>
          <w:tab w:val="left" w:pos="993"/>
        </w:tabs>
        <w:spacing w:line="360" w:lineRule="auto"/>
        <w:rPr>
          <w:sz w:val="28"/>
        </w:rPr>
      </w:pPr>
      <w:r>
        <w:rPr>
          <w:sz w:val="28"/>
        </w:rPr>
        <w:t xml:space="preserve"> • организация спортивно-массовой работы с обучающимися, имеющими отклонения в состоянии здоровья, ограниченные возможности здоровья.</w:t>
      </w:r>
    </w:p>
    <w:p w:rsidR="00FB0D47" w:rsidRDefault="00FB0D47" w:rsidP="00FB0D47">
      <w:pPr>
        <w:tabs>
          <w:tab w:val="left" w:pos="851"/>
          <w:tab w:val="left" w:pos="993"/>
        </w:tabs>
        <w:spacing w:line="360" w:lineRule="auto"/>
        <w:ind w:firstLine="709"/>
        <w:rPr>
          <w:sz w:val="28"/>
        </w:rPr>
      </w:pPr>
      <w:r>
        <w:rPr>
          <w:sz w:val="28"/>
        </w:rPr>
        <w:t xml:space="preserve"> 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Для достижения указанной цели ШСК осуществляет следующие виды деятельности: </w:t>
      </w:r>
    </w:p>
    <w:p w:rsidR="00FB0D47" w:rsidRDefault="00FB0D47" w:rsidP="00FB0D47">
      <w:pPr>
        <w:tabs>
          <w:tab w:val="left" w:pos="851"/>
          <w:tab w:val="left" w:pos="993"/>
        </w:tabs>
        <w:spacing w:line="360" w:lineRule="auto"/>
        <w:rPr>
          <w:sz w:val="28"/>
        </w:rPr>
      </w:pPr>
      <w:r>
        <w:rPr>
          <w:sz w:val="28"/>
        </w:rPr>
        <w:lastRenderedPageBreak/>
        <w:t>• создание сети физкультурного актива во всех учебных группах образовательного учреждения;</w:t>
      </w:r>
    </w:p>
    <w:p w:rsidR="00FB0D47" w:rsidRDefault="00FB0D47" w:rsidP="00FB0D47">
      <w:pPr>
        <w:tabs>
          <w:tab w:val="left" w:pos="851"/>
          <w:tab w:val="left" w:pos="993"/>
        </w:tabs>
        <w:spacing w:line="360" w:lineRule="auto"/>
        <w:rPr>
          <w:sz w:val="28"/>
        </w:rPr>
      </w:pPr>
      <w:r>
        <w:rPr>
          <w:sz w:val="28"/>
        </w:rPr>
        <w:t xml:space="preserve"> • содействие открытию спортивных секций;</w:t>
      </w:r>
    </w:p>
    <w:p w:rsidR="00FB0D47" w:rsidRDefault="00FB0D47" w:rsidP="00FB0D47">
      <w:pPr>
        <w:tabs>
          <w:tab w:val="left" w:pos="851"/>
          <w:tab w:val="left" w:pos="993"/>
        </w:tabs>
        <w:spacing w:line="360" w:lineRule="auto"/>
        <w:rPr>
          <w:sz w:val="28"/>
        </w:rPr>
      </w:pPr>
      <w:r>
        <w:rPr>
          <w:sz w:val="28"/>
        </w:rPr>
        <w:t xml:space="preserve"> •агитационная работа в области физкультуры и спорта, информирование обучающихся о развитии спортивного движения;</w:t>
      </w:r>
    </w:p>
    <w:p w:rsidR="00FB0D47" w:rsidRDefault="00FB0D47" w:rsidP="00FB0D47">
      <w:pPr>
        <w:tabs>
          <w:tab w:val="left" w:pos="851"/>
          <w:tab w:val="left" w:pos="993"/>
        </w:tabs>
        <w:spacing w:line="360" w:lineRule="auto"/>
        <w:rPr>
          <w:sz w:val="28"/>
        </w:rPr>
      </w:pPr>
      <w:r>
        <w:rPr>
          <w:sz w:val="28"/>
        </w:rPr>
        <w:t xml:space="preserve">• проведение спортивно-массовых мероприятий, соревнований среди обучающихся образовательного учреждения и с воспитанниками других клубов; </w:t>
      </w:r>
    </w:p>
    <w:p w:rsidR="00FB0D47" w:rsidRDefault="00FB0D47" w:rsidP="00FB0D47">
      <w:pPr>
        <w:tabs>
          <w:tab w:val="left" w:pos="851"/>
          <w:tab w:val="left" w:pos="993"/>
        </w:tabs>
        <w:spacing w:line="360" w:lineRule="auto"/>
        <w:rPr>
          <w:sz w:val="28"/>
        </w:rPr>
      </w:pPr>
      <w:r>
        <w:rPr>
          <w:sz w:val="28"/>
        </w:rPr>
        <w:t xml:space="preserve">• создание и подготовка команд воспитанников ШСК по различным видам спорта, для участия в соревнованиях различного уровня; </w:t>
      </w:r>
    </w:p>
    <w:p w:rsidR="00FB0D47" w:rsidRDefault="00FB0D47" w:rsidP="00FB0D47">
      <w:pPr>
        <w:tabs>
          <w:tab w:val="left" w:pos="851"/>
          <w:tab w:val="left" w:pos="993"/>
        </w:tabs>
        <w:spacing w:line="360" w:lineRule="auto"/>
        <w:rPr>
          <w:sz w:val="28"/>
        </w:rPr>
      </w:pPr>
      <w:r>
        <w:rPr>
          <w:sz w:val="28"/>
        </w:rPr>
        <w:t xml:space="preserve">• внедрение физической культуры в быт обучающихся, проведение спортивно-массовой и оздоровительной работы в образовательном учреждении;  </w:t>
      </w:r>
    </w:p>
    <w:p w:rsidR="00FB0D47" w:rsidRDefault="00FB0D47" w:rsidP="00FB0D47">
      <w:pPr>
        <w:tabs>
          <w:tab w:val="left" w:pos="851"/>
          <w:tab w:val="left" w:pos="993"/>
        </w:tabs>
        <w:spacing w:line="360" w:lineRule="auto"/>
        <w:rPr>
          <w:sz w:val="28"/>
        </w:rPr>
      </w:pPr>
      <w:r>
        <w:rPr>
          <w:sz w:val="28"/>
        </w:rPr>
        <w:t xml:space="preserve"> • организация активного спортивно-оздоровительного отдыха обучающихся.</w:t>
      </w:r>
      <w:r>
        <w:rPr>
          <w:b/>
          <w:sz w:val="28"/>
        </w:rPr>
        <w:br w:type="page"/>
      </w:r>
      <w:r>
        <w:rPr>
          <w:b/>
          <w:sz w:val="28"/>
        </w:rPr>
        <w:lastRenderedPageBreak/>
        <w:t>РАЗДЕЛ 3. ОРГАНИЗАЦИОННЫЙ</w:t>
      </w:r>
    </w:p>
    <w:p w:rsidR="00FB0D47" w:rsidRDefault="00FB0D47" w:rsidP="00FB0D47">
      <w:pPr>
        <w:keepNext/>
        <w:keepLines/>
        <w:spacing w:line="360" w:lineRule="auto"/>
        <w:outlineLvl w:val="0"/>
        <w:rPr>
          <w:b/>
          <w:sz w:val="28"/>
        </w:rPr>
      </w:pPr>
    </w:p>
    <w:p w:rsidR="00FB0D47" w:rsidRDefault="00FB0D47" w:rsidP="00FB0D47">
      <w:pPr>
        <w:keepNext/>
        <w:keepLines/>
        <w:spacing w:line="360" w:lineRule="auto"/>
        <w:outlineLvl w:val="0"/>
        <w:rPr>
          <w:b/>
          <w:sz w:val="28"/>
        </w:rPr>
      </w:pPr>
      <w:bookmarkStart w:id="217" w:name="__RefHeading___9"/>
      <w:bookmarkEnd w:id="217"/>
      <w:r>
        <w:rPr>
          <w:b/>
          <w:sz w:val="28"/>
        </w:rPr>
        <w:t>3.1 Кадровое обеспечение</w:t>
      </w:r>
    </w:p>
    <w:p w:rsidR="00FB0D47" w:rsidRDefault="00FB0D47" w:rsidP="00FB0D47">
      <w:pPr>
        <w:keepNext/>
        <w:keepLines/>
        <w:spacing w:line="360" w:lineRule="auto"/>
        <w:outlineLvl w:val="0"/>
        <w:rPr>
          <w:sz w:val="28"/>
        </w:rPr>
      </w:pPr>
      <w:r>
        <w:rPr>
          <w:sz w:val="28"/>
        </w:rPr>
        <w:t xml:space="preserve">Кадровое обеспечение воспитательной работы формируется на основе утвержденного штатного расписания МБОУ Школа №41.  В образовательном учреждении работает 44 педагогических работников. </w:t>
      </w:r>
    </w:p>
    <w:p w:rsidR="00FB0D47" w:rsidRDefault="00FB0D47" w:rsidP="00FB0D47">
      <w:pPr>
        <w:keepNext/>
        <w:keepLines/>
        <w:spacing w:line="360" w:lineRule="auto"/>
        <w:outlineLvl w:val="0"/>
        <w:rPr>
          <w:sz w:val="28"/>
        </w:rPr>
      </w:pPr>
      <w:r>
        <w:rPr>
          <w:sz w:val="28"/>
        </w:rPr>
        <w:tab/>
        <w:t>В их составе:</w:t>
      </w:r>
    </w:p>
    <w:p w:rsidR="00FB0D47" w:rsidRDefault="00FB0D47" w:rsidP="00FB0D47">
      <w:pPr>
        <w:keepNext/>
        <w:keepLines/>
        <w:spacing w:line="360" w:lineRule="auto"/>
        <w:outlineLvl w:val="0"/>
        <w:rPr>
          <w:sz w:val="28"/>
        </w:rPr>
      </w:pPr>
      <w:r>
        <w:rPr>
          <w:sz w:val="28"/>
        </w:rPr>
        <w:t>• директор -  1,</w:t>
      </w:r>
    </w:p>
    <w:p w:rsidR="00FB0D47" w:rsidRDefault="00FB0D47" w:rsidP="00FB0D47">
      <w:pPr>
        <w:keepNext/>
        <w:keepLines/>
        <w:spacing w:line="360" w:lineRule="auto"/>
        <w:outlineLvl w:val="0"/>
        <w:rPr>
          <w:sz w:val="28"/>
        </w:rPr>
      </w:pPr>
      <w:r>
        <w:rPr>
          <w:sz w:val="28"/>
        </w:rPr>
        <w:t>• заместитель директора по ВР - 1,</w:t>
      </w:r>
    </w:p>
    <w:p w:rsidR="00FB0D47" w:rsidRDefault="00FB0D47" w:rsidP="00FB0D47">
      <w:pPr>
        <w:keepNext/>
        <w:keepLines/>
        <w:spacing w:line="360" w:lineRule="auto"/>
        <w:outlineLvl w:val="0"/>
        <w:rPr>
          <w:sz w:val="28"/>
        </w:rPr>
      </w:pPr>
      <w:r>
        <w:rPr>
          <w:sz w:val="28"/>
        </w:rPr>
        <w:t>• заместитель директора по УВР - 4,</w:t>
      </w:r>
    </w:p>
    <w:p w:rsidR="00FB0D47" w:rsidRDefault="00FB0D47" w:rsidP="00FB0D47">
      <w:pPr>
        <w:keepNext/>
        <w:keepLines/>
        <w:spacing w:line="360" w:lineRule="auto"/>
        <w:outlineLvl w:val="0"/>
        <w:rPr>
          <w:sz w:val="28"/>
        </w:rPr>
      </w:pPr>
      <w:r>
        <w:rPr>
          <w:sz w:val="28"/>
        </w:rPr>
        <w:t>• заместитель директора по АХЧ - 1,</w:t>
      </w:r>
    </w:p>
    <w:p w:rsidR="00FB0D47" w:rsidRDefault="00FB0D47" w:rsidP="00FB0D47">
      <w:pPr>
        <w:keepNext/>
        <w:keepLines/>
        <w:spacing w:line="360" w:lineRule="auto"/>
        <w:outlineLvl w:val="0"/>
        <w:rPr>
          <w:sz w:val="28"/>
        </w:rPr>
      </w:pPr>
      <w:r>
        <w:rPr>
          <w:sz w:val="28"/>
        </w:rPr>
        <w:t>• советник по воспитательной работе - 1;</w:t>
      </w:r>
    </w:p>
    <w:p w:rsidR="00FB0D47" w:rsidRDefault="00FB0D47" w:rsidP="00FB0D47">
      <w:pPr>
        <w:keepNext/>
        <w:keepLines/>
        <w:spacing w:line="360" w:lineRule="auto"/>
        <w:outlineLvl w:val="0"/>
        <w:rPr>
          <w:sz w:val="28"/>
        </w:rPr>
      </w:pPr>
      <w:r>
        <w:rPr>
          <w:sz w:val="28"/>
        </w:rPr>
        <w:t>• классные руководители - 23;</w:t>
      </w:r>
    </w:p>
    <w:p w:rsidR="00FB0D47" w:rsidRDefault="00FB0D47" w:rsidP="00FB0D47">
      <w:pPr>
        <w:keepNext/>
        <w:keepLines/>
        <w:spacing w:line="360" w:lineRule="auto"/>
        <w:outlineLvl w:val="0"/>
        <w:rPr>
          <w:sz w:val="28"/>
        </w:rPr>
      </w:pPr>
      <w:r>
        <w:rPr>
          <w:sz w:val="28"/>
        </w:rPr>
        <w:t>• учителя - 34,</w:t>
      </w:r>
    </w:p>
    <w:p w:rsidR="00FB0D47" w:rsidRDefault="00FB0D47" w:rsidP="00FB0D47">
      <w:pPr>
        <w:keepNext/>
        <w:keepLines/>
        <w:spacing w:line="360" w:lineRule="auto"/>
        <w:outlineLvl w:val="0"/>
        <w:rPr>
          <w:sz w:val="28"/>
        </w:rPr>
      </w:pPr>
      <w:r>
        <w:rPr>
          <w:sz w:val="28"/>
        </w:rPr>
        <w:t xml:space="preserve">• социальный педагог - 1, </w:t>
      </w:r>
    </w:p>
    <w:p w:rsidR="00FB0D47" w:rsidRDefault="00FB0D47" w:rsidP="00FB0D47">
      <w:pPr>
        <w:keepNext/>
        <w:keepLines/>
        <w:spacing w:line="360" w:lineRule="auto"/>
        <w:outlineLvl w:val="0"/>
        <w:rPr>
          <w:sz w:val="28"/>
        </w:rPr>
      </w:pPr>
      <w:r>
        <w:rPr>
          <w:sz w:val="28"/>
        </w:rPr>
        <w:t>• педагог – психолог - 1,</w:t>
      </w:r>
    </w:p>
    <w:p w:rsidR="00FB0D47" w:rsidRDefault="00FB0D47" w:rsidP="00FB0D47">
      <w:pPr>
        <w:keepNext/>
        <w:keepLines/>
        <w:spacing w:line="360" w:lineRule="auto"/>
        <w:outlineLvl w:val="0"/>
        <w:rPr>
          <w:sz w:val="28"/>
        </w:rPr>
      </w:pPr>
      <w:r>
        <w:rPr>
          <w:sz w:val="28"/>
        </w:rPr>
        <w:t>• педагог-библиотекарь - 1,</w:t>
      </w:r>
    </w:p>
    <w:p w:rsidR="00FB0D47" w:rsidRDefault="00FB0D47" w:rsidP="00FB0D47">
      <w:pPr>
        <w:keepNext/>
        <w:keepLines/>
        <w:spacing w:line="360" w:lineRule="auto"/>
        <w:outlineLvl w:val="0"/>
        <w:rPr>
          <w:sz w:val="28"/>
        </w:rPr>
      </w:pPr>
      <w:r>
        <w:rPr>
          <w:sz w:val="28"/>
        </w:rPr>
        <w:t>• педагог дополнительного образования - 2;</w:t>
      </w:r>
    </w:p>
    <w:p w:rsidR="00FB0D47" w:rsidRDefault="00FB0D47" w:rsidP="00FB0D47">
      <w:pPr>
        <w:keepNext/>
        <w:keepLines/>
        <w:spacing w:line="360" w:lineRule="auto"/>
        <w:outlineLvl w:val="0"/>
        <w:rPr>
          <w:sz w:val="28"/>
        </w:rPr>
      </w:pPr>
      <w:r>
        <w:rPr>
          <w:sz w:val="28"/>
        </w:rPr>
        <w:t xml:space="preserve">• воспитатель группы продленного дня –1 </w:t>
      </w:r>
    </w:p>
    <w:p w:rsidR="00FB0D47" w:rsidRDefault="00FB0D47" w:rsidP="00FB0D47">
      <w:pPr>
        <w:keepNext/>
        <w:keepLines/>
        <w:spacing w:line="360" w:lineRule="auto"/>
        <w:outlineLvl w:val="0"/>
        <w:rPr>
          <w:sz w:val="28"/>
        </w:rPr>
      </w:pPr>
      <w:r>
        <w:rPr>
          <w:sz w:val="28"/>
        </w:rPr>
        <w:t>• учителя высшей квалификационной категории – 30 человек</w:t>
      </w:r>
    </w:p>
    <w:p w:rsidR="00FB0D47" w:rsidRDefault="00FB0D47" w:rsidP="00FB0D47">
      <w:pPr>
        <w:keepNext/>
        <w:keepLines/>
        <w:spacing w:line="360" w:lineRule="auto"/>
        <w:outlineLvl w:val="0"/>
        <w:rPr>
          <w:sz w:val="28"/>
        </w:rPr>
      </w:pPr>
      <w:r>
        <w:rPr>
          <w:sz w:val="28"/>
        </w:rPr>
        <w:t xml:space="preserve"> • учителя первой категории – 6,</w:t>
      </w:r>
    </w:p>
    <w:p w:rsidR="00FB0D47" w:rsidRDefault="00FB0D47" w:rsidP="00FB0D47">
      <w:pPr>
        <w:keepNext/>
        <w:keepLines/>
        <w:spacing w:line="360" w:lineRule="auto"/>
        <w:outlineLvl w:val="0"/>
        <w:rPr>
          <w:sz w:val="28"/>
        </w:rPr>
      </w:pPr>
      <w:r>
        <w:rPr>
          <w:sz w:val="28"/>
        </w:rPr>
        <w:lastRenderedPageBreak/>
        <w:t xml:space="preserve"> • молодые специалисты - 3</w:t>
      </w:r>
    </w:p>
    <w:p w:rsidR="00FB0D47" w:rsidRDefault="00FB0D47" w:rsidP="00FB0D47">
      <w:pPr>
        <w:keepNext/>
        <w:keepLines/>
        <w:spacing w:line="360" w:lineRule="auto"/>
        <w:outlineLvl w:val="0"/>
        <w:rPr>
          <w:sz w:val="28"/>
        </w:rPr>
      </w:pPr>
      <w:r>
        <w:rPr>
          <w:sz w:val="28"/>
        </w:rPr>
        <w:tab/>
        <w:t xml:space="preserve"> Среди педагогов: </w:t>
      </w:r>
    </w:p>
    <w:p w:rsidR="00FB0D47" w:rsidRDefault="00FB0D47" w:rsidP="00FB0D47">
      <w:pPr>
        <w:keepNext/>
        <w:keepLines/>
        <w:spacing w:line="360" w:lineRule="auto"/>
        <w:outlineLvl w:val="0"/>
        <w:rPr>
          <w:sz w:val="28"/>
        </w:rPr>
      </w:pPr>
      <w:r>
        <w:rPr>
          <w:sz w:val="28"/>
        </w:rPr>
        <w:t xml:space="preserve">• 43 человека имеет высшее образование; </w:t>
      </w:r>
    </w:p>
    <w:p w:rsidR="00FB0D47" w:rsidRDefault="00FB0D47" w:rsidP="00FB0D47">
      <w:pPr>
        <w:keepNext/>
        <w:keepLines/>
        <w:spacing w:line="360" w:lineRule="auto"/>
        <w:outlineLvl w:val="0"/>
        <w:rPr>
          <w:sz w:val="28"/>
        </w:rPr>
      </w:pPr>
      <w:r>
        <w:rPr>
          <w:sz w:val="28"/>
        </w:rPr>
        <w:t xml:space="preserve">• среднее специальное - 1. </w:t>
      </w:r>
    </w:p>
    <w:p w:rsidR="00FB0D47" w:rsidRDefault="00FB0D47" w:rsidP="00FB0D47">
      <w:pPr>
        <w:keepNext/>
        <w:keepLines/>
        <w:spacing w:line="360" w:lineRule="auto"/>
        <w:outlineLvl w:val="0"/>
        <w:rPr>
          <w:sz w:val="28"/>
        </w:rPr>
      </w:pPr>
      <w:r>
        <w:rPr>
          <w:sz w:val="28"/>
        </w:rPr>
        <w:t>• почетные работники образования РФ – 2</w:t>
      </w:r>
    </w:p>
    <w:p w:rsidR="00FB0D47" w:rsidRDefault="00FB0D47" w:rsidP="00FB0D47">
      <w:pPr>
        <w:keepNext/>
        <w:keepLines/>
        <w:spacing w:line="360" w:lineRule="auto"/>
        <w:outlineLvl w:val="0"/>
        <w:rPr>
          <w:b/>
          <w:sz w:val="28"/>
        </w:rPr>
      </w:pPr>
      <w:r>
        <w:rPr>
          <w:sz w:val="28"/>
        </w:rPr>
        <w:t>• отличник образования РБ- 12</w:t>
      </w:r>
    </w:p>
    <w:p w:rsidR="00FB0D47" w:rsidRDefault="00FB0D47" w:rsidP="00FB0D47">
      <w:pPr>
        <w:keepNext/>
        <w:keepLines/>
        <w:spacing w:line="360" w:lineRule="auto"/>
        <w:outlineLvl w:val="0"/>
        <w:rPr>
          <w:b/>
          <w:sz w:val="28"/>
        </w:rPr>
      </w:pPr>
    </w:p>
    <w:p w:rsidR="00FB0D47" w:rsidRDefault="00FB0D47" w:rsidP="00FB0D47">
      <w:pPr>
        <w:keepNext/>
        <w:keepLines/>
        <w:spacing w:line="360" w:lineRule="auto"/>
        <w:outlineLvl w:val="0"/>
        <w:rPr>
          <w:b/>
          <w:sz w:val="28"/>
        </w:rPr>
      </w:pPr>
      <w:bookmarkStart w:id="218" w:name="__RefHeading___10"/>
      <w:bookmarkEnd w:id="218"/>
      <w:r>
        <w:rPr>
          <w:b/>
          <w:sz w:val="28"/>
        </w:rPr>
        <w:t>3.2 Нормативно-методическое обеспечение</w:t>
      </w:r>
    </w:p>
    <w:p w:rsidR="00FB0D47" w:rsidRDefault="00FB0D47" w:rsidP="00FB0D47">
      <w:pPr>
        <w:tabs>
          <w:tab w:val="left" w:pos="851"/>
        </w:tabs>
        <w:spacing w:line="360" w:lineRule="auto"/>
        <w:ind w:firstLine="709"/>
        <w:outlineLvl w:val="0"/>
        <w:rPr>
          <w:sz w:val="28"/>
        </w:rPr>
      </w:pPr>
      <w:r>
        <w:rPr>
          <w:sz w:val="28"/>
        </w:rPr>
        <w:t>Нормативно-методическое обеспечение воспитательной деятельности.</w:t>
      </w:r>
    </w:p>
    <w:p w:rsidR="00FB0D47" w:rsidRDefault="00FB0D47" w:rsidP="00FB0D47">
      <w:pPr>
        <w:tabs>
          <w:tab w:val="left" w:pos="851"/>
        </w:tabs>
        <w:spacing w:line="360" w:lineRule="auto"/>
        <w:outlineLvl w:val="0"/>
        <w:rPr>
          <w:sz w:val="28"/>
        </w:rPr>
      </w:pPr>
      <w:r>
        <w:rPr>
          <w:sz w:val="28"/>
        </w:rPr>
        <w:t>- должностные инструкции педагогических работников по вопросам воспитательной деятельности,</w:t>
      </w:r>
    </w:p>
    <w:p w:rsidR="00FB0D47" w:rsidRDefault="00FB0D47" w:rsidP="00FB0D47">
      <w:pPr>
        <w:tabs>
          <w:tab w:val="left" w:pos="851"/>
        </w:tabs>
        <w:spacing w:line="360" w:lineRule="auto"/>
        <w:outlineLvl w:val="0"/>
        <w:rPr>
          <w:sz w:val="28"/>
        </w:rPr>
      </w:pPr>
      <w:r>
        <w:rPr>
          <w:sz w:val="28"/>
        </w:rPr>
        <w:t>- ведению договорных отношений, сетевой форме организации образовательного процесса,</w:t>
      </w:r>
    </w:p>
    <w:p w:rsidR="00FB0D47" w:rsidRDefault="00FB0D47" w:rsidP="00FB0D47">
      <w:pPr>
        <w:tabs>
          <w:tab w:val="left" w:pos="851"/>
        </w:tabs>
        <w:spacing w:line="360" w:lineRule="auto"/>
        <w:outlineLvl w:val="0"/>
        <w:rPr>
          <w:sz w:val="28"/>
        </w:rPr>
      </w:pPr>
      <w:r>
        <w:rPr>
          <w:sz w:val="28"/>
        </w:rPr>
        <w:t>- сотрудничеству с социальными партнерами, нормативному, методическому обеспечению воспитательной деятельности.</w:t>
      </w:r>
    </w:p>
    <w:p w:rsidR="00FB0D47" w:rsidRDefault="00FB0D47" w:rsidP="00FB0D47">
      <w:pPr>
        <w:tabs>
          <w:tab w:val="left" w:pos="851"/>
        </w:tabs>
        <w:spacing w:line="360" w:lineRule="auto"/>
        <w:ind w:firstLine="851"/>
        <w:outlineLvl w:val="0"/>
        <w:rPr>
          <w:sz w:val="28"/>
        </w:rPr>
      </w:pPr>
      <w:r>
        <w:rPr>
          <w:sz w:val="28"/>
        </w:rPr>
        <w:t>Локальные акты:</w:t>
      </w:r>
    </w:p>
    <w:p w:rsidR="00FB0D47" w:rsidRDefault="00FB0D47" w:rsidP="00A52C65">
      <w:pPr>
        <w:pStyle w:val="a9"/>
        <w:numPr>
          <w:ilvl w:val="0"/>
          <w:numId w:val="241"/>
        </w:numPr>
        <w:tabs>
          <w:tab w:val="left" w:pos="851"/>
        </w:tabs>
        <w:spacing w:line="360" w:lineRule="auto"/>
        <w:contextualSpacing w:val="0"/>
        <w:jc w:val="both"/>
        <w:outlineLvl w:val="0"/>
        <w:rPr>
          <w:rFonts w:ascii="Times New Roman" w:hAnsi="Times New Roman"/>
          <w:b/>
          <w:sz w:val="28"/>
        </w:rPr>
      </w:pPr>
      <w:r>
        <w:rPr>
          <w:rFonts w:ascii="Times New Roman" w:hAnsi="Times New Roman"/>
          <w:sz w:val="28"/>
        </w:rPr>
        <w:t>федеральные государственные образовательные стандарты основного общего образования (Приказ Минпросвещения России от 31.05.2021 № 287).</w:t>
      </w:r>
    </w:p>
    <w:p w:rsidR="00FB0D47" w:rsidRDefault="00FB0D47" w:rsidP="00A52C65">
      <w:pPr>
        <w:pStyle w:val="a9"/>
        <w:numPr>
          <w:ilvl w:val="0"/>
          <w:numId w:val="241"/>
        </w:numPr>
        <w:tabs>
          <w:tab w:val="left" w:pos="851"/>
        </w:tabs>
        <w:spacing w:line="360" w:lineRule="auto"/>
        <w:contextualSpacing w:val="0"/>
        <w:jc w:val="both"/>
        <w:outlineLvl w:val="0"/>
        <w:rPr>
          <w:rFonts w:ascii="Times New Roman" w:hAnsi="Times New Roman"/>
          <w:sz w:val="28"/>
        </w:rPr>
      </w:pPr>
      <w:r>
        <w:rPr>
          <w:rFonts w:ascii="Times New Roman" w:hAnsi="Times New Roman"/>
          <w:sz w:val="28"/>
        </w:rPr>
        <w:t>Положение о Совете профилактики;</w:t>
      </w:r>
    </w:p>
    <w:p w:rsidR="00FB0D47" w:rsidRDefault="00FB0D47" w:rsidP="00A52C65">
      <w:pPr>
        <w:pStyle w:val="a9"/>
        <w:numPr>
          <w:ilvl w:val="0"/>
          <w:numId w:val="241"/>
        </w:numPr>
        <w:tabs>
          <w:tab w:val="left" w:pos="851"/>
        </w:tabs>
        <w:spacing w:line="360" w:lineRule="auto"/>
        <w:contextualSpacing w:val="0"/>
        <w:jc w:val="both"/>
        <w:outlineLvl w:val="0"/>
        <w:rPr>
          <w:rFonts w:ascii="Times New Roman" w:hAnsi="Times New Roman"/>
          <w:sz w:val="28"/>
        </w:rPr>
      </w:pPr>
      <w:r>
        <w:rPr>
          <w:rFonts w:ascii="Times New Roman" w:hAnsi="Times New Roman"/>
          <w:sz w:val="28"/>
        </w:rPr>
        <w:t>Положение о запрете использования мобильных телефонов;</w:t>
      </w:r>
    </w:p>
    <w:p w:rsidR="00FB0D47" w:rsidRDefault="00FB0D47" w:rsidP="00A52C65">
      <w:pPr>
        <w:pStyle w:val="a9"/>
        <w:numPr>
          <w:ilvl w:val="0"/>
          <w:numId w:val="241"/>
        </w:numPr>
        <w:tabs>
          <w:tab w:val="left" w:pos="851"/>
        </w:tabs>
        <w:spacing w:line="360" w:lineRule="auto"/>
        <w:contextualSpacing w:val="0"/>
        <w:jc w:val="both"/>
        <w:outlineLvl w:val="0"/>
        <w:rPr>
          <w:rFonts w:ascii="Times New Roman" w:hAnsi="Times New Roman"/>
          <w:sz w:val="28"/>
        </w:rPr>
      </w:pPr>
      <w:r>
        <w:rPr>
          <w:rFonts w:ascii="Times New Roman" w:hAnsi="Times New Roman"/>
          <w:sz w:val="28"/>
        </w:rPr>
        <w:t>Правила посещения мероприятий;</w:t>
      </w:r>
    </w:p>
    <w:p w:rsidR="00FB0D47" w:rsidRDefault="00FB0D47" w:rsidP="00A52C65">
      <w:pPr>
        <w:pStyle w:val="a9"/>
        <w:numPr>
          <w:ilvl w:val="0"/>
          <w:numId w:val="241"/>
        </w:numPr>
        <w:tabs>
          <w:tab w:val="left" w:pos="851"/>
        </w:tabs>
        <w:spacing w:line="360" w:lineRule="auto"/>
        <w:contextualSpacing w:val="0"/>
        <w:jc w:val="both"/>
        <w:outlineLvl w:val="0"/>
        <w:rPr>
          <w:rFonts w:ascii="Times New Roman" w:hAnsi="Times New Roman"/>
          <w:sz w:val="28"/>
        </w:rPr>
      </w:pPr>
      <w:r>
        <w:rPr>
          <w:rFonts w:ascii="Times New Roman" w:hAnsi="Times New Roman"/>
          <w:sz w:val="28"/>
        </w:rPr>
        <w:t>Правила внутреннего распорядка учеников;</w:t>
      </w:r>
    </w:p>
    <w:p w:rsidR="00FB0D47" w:rsidRDefault="00FB0D47" w:rsidP="00A52C65">
      <w:pPr>
        <w:pStyle w:val="a9"/>
        <w:numPr>
          <w:ilvl w:val="0"/>
          <w:numId w:val="241"/>
        </w:numPr>
        <w:tabs>
          <w:tab w:val="left" w:pos="851"/>
        </w:tabs>
        <w:spacing w:line="360" w:lineRule="auto"/>
        <w:contextualSpacing w:val="0"/>
        <w:jc w:val="both"/>
        <w:outlineLvl w:val="0"/>
        <w:rPr>
          <w:rFonts w:ascii="Times New Roman" w:hAnsi="Times New Roman"/>
          <w:sz w:val="28"/>
        </w:rPr>
      </w:pPr>
      <w:r>
        <w:rPr>
          <w:rFonts w:ascii="Times New Roman" w:hAnsi="Times New Roman"/>
          <w:sz w:val="28"/>
        </w:rPr>
        <w:lastRenderedPageBreak/>
        <w:t>Положение о внеурочной деятельности;</w:t>
      </w:r>
    </w:p>
    <w:p w:rsidR="00FB0D47" w:rsidRDefault="00FB0D47" w:rsidP="00A52C65">
      <w:pPr>
        <w:pStyle w:val="a9"/>
        <w:numPr>
          <w:ilvl w:val="0"/>
          <w:numId w:val="241"/>
        </w:numPr>
        <w:tabs>
          <w:tab w:val="left" w:pos="851"/>
        </w:tabs>
        <w:spacing w:line="360" w:lineRule="auto"/>
        <w:contextualSpacing w:val="0"/>
        <w:jc w:val="both"/>
        <w:outlineLvl w:val="0"/>
        <w:rPr>
          <w:rFonts w:ascii="Times New Roman" w:hAnsi="Times New Roman"/>
          <w:sz w:val="28"/>
        </w:rPr>
      </w:pPr>
      <w:r>
        <w:rPr>
          <w:rFonts w:ascii="Times New Roman" w:hAnsi="Times New Roman"/>
          <w:sz w:val="28"/>
        </w:rPr>
        <w:t>Положение о единых требованиях к одежде;</w:t>
      </w:r>
    </w:p>
    <w:p w:rsidR="00FB0D47" w:rsidRDefault="00FB0D47" w:rsidP="00A52C65">
      <w:pPr>
        <w:pStyle w:val="a9"/>
        <w:numPr>
          <w:ilvl w:val="0"/>
          <w:numId w:val="241"/>
        </w:numPr>
        <w:tabs>
          <w:tab w:val="left" w:pos="851"/>
        </w:tabs>
        <w:spacing w:line="360" w:lineRule="auto"/>
        <w:contextualSpacing w:val="0"/>
        <w:jc w:val="both"/>
        <w:outlineLvl w:val="0"/>
        <w:rPr>
          <w:rFonts w:ascii="Times New Roman" w:hAnsi="Times New Roman"/>
          <w:sz w:val="28"/>
        </w:rPr>
      </w:pPr>
      <w:r>
        <w:rPr>
          <w:rFonts w:ascii="Times New Roman" w:hAnsi="Times New Roman"/>
          <w:sz w:val="28"/>
        </w:rPr>
        <w:t>Положение о постановке на учет ВШУ.</w:t>
      </w:r>
    </w:p>
    <w:p w:rsidR="00FB0D47" w:rsidRDefault="00FB0D47" w:rsidP="00FB0D47">
      <w:pPr>
        <w:tabs>
          <w:tab w:val="left" w:pos="851"/>
        </w:tabs>
        <w:spacing w:line="360" w:lineRule="auto"/>
        <w:outlineLvl w:val="0"/>
        <w:rPr>
          <w:rFonts w:ascii="Times New Roman" w:hAnsi="Times New Roman"/>
          <w:b/>
          <w:sz w:val="28"/>
        </w:rPr>
      </w:pPr>
    </w:p>
    <w:p w:rsidR="00FB0D47" w:rsidRDefault="00FB0D47" w:rsidP="00FB0D47">
      <w:pPr>
        <w:tabs>
          <w:tab w:val="left" w:pos="851"/>
        </w:tabs>
        <w:spacing w:line="360" w:lineRule="auto"/>
        <w:outlineLvl w:val="0"/>
        <w:rPr>
          <w:b/>
          <w:sz w:val="28"/>
        </w:rPr>
      </w:pPr>
    </w:p>
    <w:p w:rsidR="00FB0D47" w:rsidRDefault="00FB0D47" w:rsidP="00FB0D47">
      <w:pPr>
        <w:tabs>
          <w:tab w:val="left" w:pos="851"/>
        </w:tabs>
        <w:spacing w:line="360" w:lineRule="auto"/>
        <w:outlineLvl w:val="0"/>
        <w:rPr>
          <w:b/>
          <w:sz w:val="28"/>
        </w:rPr>
      </w:pPr>
      <w:bookmarkStart w:id="219" w:name="__RefHeading___11"/>
      <w:bookmarkEnd w:id="219"/>
      <w:r>
        <w:rPr>
          <w:b/>
          <w:sz w:val="28"/>
        </w:rPr>
        <w:t>3.3 Требования к условиям работы с обучающимися с особыми образовательными потребностями</w:t>
      </w:r>
    </w:p>
    <w:p w:rsidR="00FB0D47" w:rsidRDefault="00FB0D47" w:rsidP="00FB0D47">
      <w:pPr>
        <w:tabs>
          <w:tab w:val="left" w:pos="851"/>
        </w:tabs>
        <w:spacing w:line="360" w:lineRule="auto"/>
        <w:ind w:firstLine="709"/>
        <w:outlineLvl w:val="0"/>
        <w:rPr>
          <w:sz w:val="28"/>
        </w:rPr>
      </w:pPr>
      <w:r>
        <w:rPr>
          <w:sz w:val="28"/>
        </w:rPr>
        <w:t>В 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FB0D47" w:rsidRDefault="00FB0D47" w:rsidP="00FB0D47">
      <w:pPr>
        <w:tabs>
          <w:tab w:val="left" w:pos="851"/>
        </w:tabs>
        <w:spacing w:line="360" w:lineRule="auto"/>
        <w:ind w:firstLine="709"/>
        <w:outlineLvl w:val="0"/>
        <w:rPr>
          <w:sz w:val="28"/>
        </w:rPr>
      </w:pPr>
      <w:r>
        <w:rPr>
          <w:sz w:val="28"/>
        </w:rPr>
        <w:t xml:space="preserve"> 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FB0D47" w:rsidRDefault="00FB0D47" w:rsidP="00FB0D47">
      <w:pPr>
        <w:tabs>
          <w:tab w:val="left" w:pos="851"/>
        </w:tabs>
        <w:spacing w:line="360" w:lineRule="auto"/>
        <w:ind w:firstLine="709"/>
        <w:outlineLvl w:val="0"/>
        <w:rPr>
          <w:sz w:val="28"/>
        </w:rPr>
      </w:pPr>
      <w:r>
        <w:rPr>
          <w:sz w:val="28"/>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w:t>
      </w:r>
      <w:r>
        <w:rPr>
          <w:sz w:val="28"/>
        </w:rPr>
        <w:lastRenderedPageBreak/>
        <w:t xml:space="preserve">на принципах заботы, взаимоуважения и сотрудничества в совместной деятельности. </w:t>
      </w:r>
    </w:p>
    <w:p w:rsidR="00FB0D47" w:rsidRDefault="00FB0D47" w:rsidP="00FB0D47">
      <w:pPr>
        <w:tabs>
          <w:tab w:val="left" w:pos="851"/>
        </w:tabs>
        <w:spacing w:line="360" w:lineRule="auto"/>
        <w:ind w:firstLine="709"/>
        <w:outlineLvl w:val="0"/>
        <w:rPr>
          <w:sz w:val="28"/>
        </w:rPr>
      </w:pPr>
      <w:r>
        <w:rPr>
          <w:sz w:val="28"/>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FB0D47" w:rsidRDefault="00FB0D47" w:rsidP="00FB0D47">
      <w:pPr>
        <w:tabs>
          <w:tab w:val="left" w:pos="851"/>
        </w:tabs>
        <w:spacing w:line="360" w:lineRule="auto"/>
        <w:ind w:firstLine="709"/>
        <w:outlineLvl w:val="0"/>
        <w:rPr>
          <w:sz w:val="28"/>
        </w:rPr>
      </w:pPr>
      <w:r>
        <w:rPr>
          <w:sz w:val="28"/>
        </w:rPr>
        <w:t xml:space="preserve">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40 формирует личностный опыт, развивает самооценку и уверенность в своих силах.</w:t>
      </w:r>
    </w:p>
    <w:p w:rsidR="00FB0D47" w:rsidRDefault="00FB0D47" w:rsidP="00FB0D47">
      <w:pPr>
        <w:tabs>
          <w:tab w:val="left" w:pos="851"/>
        </w:tabs>
        <w:spacing w:line="360" w:lineRule="auto"/>
        <w:ind w:firstLine="709"/>
        <w:outlineLvl w:val="0"/>
        <w:rPr>
          <w:sz w:val="28"/>
        </w:rPr>
      </w:pPr>
      <w:r>
        <w:rPr>
          <w:sz w:val="28"/>
        </w:rPr>
        <w:t>Особыми задачами воспитания обучающихся с ОВЗ являются:</w:t>
      </w:r>
    </w:p>
    <w:p w:rsidR="00FB0D47" w:rsidRDefault="00FB0D47" w:rsidP="00FB0D47">
      <w:pPr>
        <w:tabs>
          <w:tab w:val="left" w:pos="851"/>
        </w:tabs>
        <w:spacing w:line="360" w:lineRule="auto"/>
        <w:ind w:firstLine="709"/>
        <w:outlineLvl w:val="0"/>
        <w:rPr>
          <w:sz w:val="28"/>
        </w:rPr>
      </w:pPr>
      <w:r>
        <w:rPr>
          <w:sz w:val="28"/>
        </w:rPr>
        <w:t xml:space="preserve"> - налаживание эмоционально-положительного взаимодействия детей с ОВЗ с окружающими для их успешной адаптации и интеграции в школе;</w:t>
      </w:r>
    </w:p>
    <w:p w:rsidR="00FB0D47" w:rsidRDefault="00FB0D47" w:rsidP="00FB0D47">
      <w:pPr>
        <w:tabs>
          <w:tab w:val="left" w:pos="851"/>
        </w:tabs>
        <w:spacing w:line="360" w:lineRule="auto"/>
        <w:ind w:firstLine="709"/>
        <w:outlineLvl w:val="0"/>
        <w:rPr>
          <w:sz w:val="28"/>
        </w:rPr>
      </w:pPr>
      <w:r>
        <w:rPr>
          <w:sz w:val="28"/>
        </w:rPr>
        <w:t xml:space="preserve"> - формирование доброжелательного отношения к детям с ОВЗ и их семьям со стороны всех участников образовательных отношений;</w:t>
      </w:r>
    </w:p>
    <w:p w:rsidR="00FB0D47" w:rsidRDefault="00FB0D47" w:rsidP="00FB0D47">
      <w:pPr>
        <w:tabs>
          <w:tab w:val="left" w:pos="851"/>
        </w:tabs>
        <w:spacing w:line="360" w:lineRule="auto"/>
        <w:ind w:firstLine="709"/>
        <w:outlineLvl w:val="0"/>
        <w:rPr>
          <w:sz w:val="28"/>
        </w:rPr>
      </w:pPr>
      <w:r>
        <w:rPr>
          <w:sz w:val="28"/>
        </w:rPr>
        <w:t xml:space="preserve"> - построение воспитательной деятельности с учетом индивидуальных особенностей каждого обучающегося с ОВЗ;</w:t>
      </w:r>
    </w:p>
    <w:p w:rsidR="00FB0D47" w:rsidRDefault="00FB0D47" w:rsidP="00FB0D47">
      <w:pPr>
        <w:tabs>
          <w:tab w:val="left" w:pos="851"/>
        </w:tabs>
        <w:spacing w:line="360" w:lineRule="auto"/>
        <w:ind w:firstLine="709"/>
        <w:outlineLvl w:val="0"/>
        <w:rPr>
          <w:sz w:val="28"/>
        </w:rPr>
      </w:pPr>
      <w:r>
        <w:rPr>
          <w:sz w:val="28"/>
        </w:rPr>
        <w:t xml:space="preserve"> - активное привлечение семьи и ближайшего социального окружения к воспитанию обучающихся с ОВЗ;</w:t>
      </w:r>
    </w:p>
    <w:p w:rsidR="00FB0D47" w:rsidRDefault="00FB0D47" w:rsidP="00FB0D47">
      <w:pPr>
        <w:tabs>
          <w:tab w:val="left" w:pos="851"/>
        </w:tabs>
        <w:spacing w:line="360" w:lineRule="auto"/>
        <w:ind w:firstLine="709"/>
        <w:outlineLvl w:val="0"/>
        <w:rPr>
          <w:sz w:val="28"/>
        </w:rPr>
      </w:pPr>
      <w:r>
        <w:rPr>
          <w:sz w:val="28"/>
        </w:rPr>
        <w:t xml:space="preserve"> -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FB0D47" w:rsidRDefault="00FB0D47" w:rsidP="00FB0D47">
      <w:pPr>
        <w:tabs>
          <w:tab w:val="left" w:pos="851"/>
        </w:tabs>
        <w:spacing w:line="360" w:lineRule="auto"/>
        <w:ind w:firstLine="709"/>
        <w:outlineLvl w:val="0"/>
        <w:rPr>
          <w:sz w:val="28"/>
        </w:rPr>
      </w:pPr>
      <w:r>
        <w:rPr>
          <w:sz w:val="28"/>
        </w:rPr>
        <w:lastRenderedPageBreak/>
        <w:t xml:space="preserve"> - индивидуализация в воспитательной работе с обучающимися с ОВЗ.</w:t>
      </w:r>
    </w:p>
    <w:p w:rsidR="00FB0D47" w:rsidRDefault="00FB0D47" w:rsidP="00FB0D47">
      <w:pPr>
        <w:tabs>
          <w:tab w:val="left" w:pos="851"/>
        </w:tabs>
        <w:spacing w:line="360" w:lineRule="auto"/>
        <w:ind w:firstLine="709"/>
        <w:outlineLvl w:val="0"/>
        <w:rPr>
          <w:sz w:val="28"/>
        </w:rPr>
      </w:pPr>
      <w:r>
        <w:rPr>
          <w:sz w:val="28"/>
        </w:rPr>
        <w:t>Созданы условия по программе Доступная среда, имеется кнопка вызова, перила при входе в школу, в актовый зал и в столовую.</w:t>
      </w:r>
    </w:p>
    <w:p w:rsidR="00FB0D47" w:rsidRDefault="00FB0D47" w:rsidP="00FB0D47">
      <w:pPr>
        <w:tabs>
          <w:tab w:val="left" w:pos="851"/>
        </w:tabs>
        <w:spacing w:line="360" w:lineRule="auto"/>
        <w:ind w:firstLine="709"/>
        <w:outlineLvl w:val="0"/>
        <w:rPr>
          <w:sz w:val="28"/>
        </w:rPr>
      </w:pPr>
      <w:r>
        <w:rPr>
          <w:sz w:val="28"/>
        </w:rPr>
        <w:t>При необходимости (письменное заявление родителей) будет реализоваться адаптированная программа образования (АООП) нужного направления.</w:t>
      </w:r>
    </w:p>
    <w:p w:rsidR="00FB0D47" w:rsidRDefault="00FB0D47" w:rsidP="00FB0D47">
      <w:pPr>
        <w:tabs>
          <w:tab w:val="left" w:pos="851"/>
        </w:tabs>
        <w:spacing w:line="360" w:lineRule="auto"/>
        <w:ind w:firstLine="709"/>
        <w:rPr>
          <w:sz w:val="28"/>
        </w:rPr>
      </w:pPr>
    </w:p>
    <w:p w:rsidR="00FB0D47" w:rsidRDefault="00FB0D47" w:rsidP="00FB0D47">
      <w:pPr>
        <w:keepNext/>
        <w:keepLines/>
        <w:spacing w:line="360" w:lineRule="auto"/>
        <w:outlineLvl w:val="0"/>
        <w:rPr>
          <w:b/>
          <w:sz w:val="28"/>
        </w:rPr>
      </w:pPr>
      <w:bookmarkStart w:id="220" w:name="__RefHeading___12"/>
      <w:bookmarkEnd w:id="220"/>
      <w:r>
        <w:rPr>
          <w:b/>
          <w:sz w:val="28"/>
        </w:rPr>
        <w:t>3.4 Система поощрения социальной успешности и проявлений активной жизненной позиции обучающихся</w:t>
      </w:r>
    </w:p>
    <w:p w:rsidR="00FB0D47" w:rsidRDefault="00FB0D47" w:rsidP="00FB0D47">
      <w:pPr>
        <w:spacing w:line="360" w:lineRule="auto"/>
        <w:ind w:firstLine="709"/>
        <w:rPr>
          <w:sz w:val="28"/>
        </w:rPr>
      </w:pPr>
      <w:r>
        <w:rPr>
          <w:sz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спортивной деятельности, за успехи в учебной, физкультурной, научнотехнической и исследовательской деятельности.</w:t>
      </w:r>
    </w:p>
    <w:p w:rsidR="00FB0D47" w:rsidRDefault="00FB0D47" w:rsidP="00FB0D47">
      <w:pPr>
        <w:spacing w:line="360" w:lineRule="auto"/>
        <w:ind w:firstLine="709"/>
        <w:rPr>
          <w:sz w:val="28"/>
        </w:rPr>
      </w:pPr>
      <w:r>
        <w:rPr>
          <w:sz w:val="28"/>
        </w:rPr>
        <w:t xml:space="preserve"> Система проявлений активной жизненной позиции и поощрения социальной успешности обучающихся строится на принципах:</w:t>
      </w:r>
    </w:p>
    <w:p w:rsidR="00FB0D47" w:rsidRDefault="00FB0D47" w:rsidP="00FB0D47">
      <w:pPr>
        <w:spacing w:line="360" w:lineRule="auto"/>
        <w:ind w:firstLine="709"/>
        <w:rPr>
          <w:sz w:val="28"/>
        </w:rPr>
      </w:pPr>
      <w:r>
        <w:rPr>
          <w:sz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B0D47" w:rsidRDefault="00FB0D47" w:rsidP="00FB0D47">
      <w:pPr>
        <w:spacing w:line="360" w:lineRule="auto"/>
        <w:ind w:firstLine="709"/>
        <w:rPr>
          <w:sz w:val="28"/>
        </w:rPr>
      </w:pPr>
      <w:r>
        <w:rPr>
          <w:sz w:val="28"/>
        </w:rPr>
        <w:t xml:space="preserve">-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w:t>
      </w:r>
      <w:r>
        <w:rPr>
          <w:sz w:val="28"/>
        </w:rPr>
        <w:lastRenderedPageBreak/>
        <w:t>денежной премии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FB0D47" w:rsidRDefault="00FB0D47" w:rsidP="00FB0D47">
      <w:pPr>
        <w:spacing w:line="360" w:lineRule="auto"/>
        <w:ind w:firstLine="709"/>
        <w:rPr>
          <w:sz w:val="28"/>
        </w:rPr>
      </w:pPr>
      <w:r>
        <w:rPr>
          <w:sz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37 кандидатур);</w:t>
      </w:r>
    </w:p>
    <w:p w:rsidR="00FB0D47" w:rsidRDefault="00FB0D47" w:rsidP="00FB0D47">
      <w:pPr>
        <w:spacing w:line="360" w:lineRule="auto"/>
        <w:ind w:firstLine="709"/>
        <w:rPr>
          <w:sz w:val="28"/>
        </w:rPr>
      </w:pPr>
      <w:r>
        <w:rPr>
          <w:sz w:val="28"/>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FB0D47" w:rsidRDefault="00FB0D47" w:rsidP="00FB0D47">
      <w:pPr>
        <w:spacing w:line="360" w:lineRule="auto"/>
        <w:ind w:firstLine="709"/>
        <w:rPr>
          <w:sz w:val="28"/>
        </w:rPr>
      </w:pPr>
      <w:r>
        <w:rPr>
          <w:sz w:val="28"/>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FB0D47" w:rsidRDefault="00FB0D47" w:rsidP="00FB0D47">
      <w:pPr>
        <w:spacing w:line="360" w:lineRule="auto"/>
        <w:ind w:firstLine="709"/>
        <w:rPr>
          <w:sz w:val="28"/>
        </w:rPr>
      </w:pPr>
      <w:r>
        <w:rPr>
          <w:sz w:val="28"/>
        </w:rPr>
        <w:t>-дифференцированности  поощрений (наличие уровней и типов наград позволяет продлить стимулирующее действие системы поощрения).</w:t>
      </w:r>
    </w:p>
    <w:p w:rsidR="00FB0D47" w:rsidRDefault="00FB0D47" w:rsidP="00FB0D47">
      <w:pPr>
        <w:spacing w:line="360" w:lineRule="auto"/>
        <w:ind w:firstLine="709"/>
        <w:rPr>
          <w:sz w:val="28"/>
        </w:rPr>
      </w:pPr>
      <w:r>
        <w:rPr>
          <w:sz w:val="28"/>
        </w:rPr>
        <w:t xml:space="preserve"> В школе применяются следующие формы поощрения: </w:t>
      </w:r>
    </w:p>
    <w:p w:rsidR="00FB0D47" w:rsidRDefault="00FB0D47" w:rsidP="00FB0D47">
      <w:pPr>
        <w:spacing w:line="360" w:lineRule="auto"/>
        <w:ind w:firstLine="709"/>
        <w:rPr>
          <w:sz w:val="28"/>
        </w:rPr>
      </w:pPr>
      <w:r>
        <w:rPr>
          <w:sz w:val="28"/>
        </w:rPr>
        <w:t>-  Похвальный лист «За отличные успехи в учении»;</w:t>
      </w:r>
    </w:p>
    <w:p w:rsidR="00FB0D47" w:rsidRDefault="00FB0D47" w:rsidP="00FB0D47">
      <w:pPr>
        <w:spacing w:line="360" w:lineRule="auto"/>
        <w:ind w:firstLine="709"/>
        <w:rPr>
          <w:sz w:val="28"/>
        </w:rPr>
      </w:pPr>
      <w:r>
        <w:rPr>
          <w:sz w:val="28"/>
        </w:rPr>
        <w:t xml:space="preserve"> - Похвальная грамота «За особые успехи в изучении отдельных предметов»; </w:t>
      </w:r>
    </w:p>
    <w:p w:rsidR="00FB0D47" w:rsidRDefault="00FB0D47" w:rsidP="00FB0D47">
      <w:pPr>
        <w:spacing w:line="360" w:lineRule="auto"/>
        <w:ind w:firstLine="709"/>
        <w:rPr>
          <w:sz w:val="28"/>
        </w:rPr>
      </w:pPr>
      <w:r>
        <w:rPr>
          <w:sz w:val="28"/>
        </w:rPr>
        <w:lastRenderedPageBreak/>
        <w:t xml:space="preserve">- Похвальной грамотой за отличную учебу награждаются обучающиеся успешно прошедшие промежуточную аттестацию и имеющие итоговые отметки «отлично» по всем предметам учебного плана соответствующего класса. </w:t>
      </w:r>
    </w:p>
    <w:p w:rsidR="00FB0D47" w:rsidRDefault="00FB0D47" w:rsidP="00FB0D47">
      <w:pPr>
        <w:spacing w:line="360" w:lineRule="auto"/>
        <w:ind w:firstLine="709"/>
        <w:rPr>
          <w:sz w:val="28"/>
        </w:rPr>
      </w:pPr>
      <w:r>
        <w:rPr>
          <w:sz w:val="28"/>
        </w:rPr>
        <w:t>- Почетной грамотой награждаются обучающиеся победители и призеры школьного, муниципального или регионального этапов Всероссийской олимпиады школьников, за отличные и хорошие успехи в учении по итогам года, за призовые три места по результатам исследовательской деятельности обучающихся.</w:t>
      </w:r>
    </w:p>
    <w:p w:rsidR="00FB0D47" w:rsidRDefault="00FB0D47" w:rsidP="00FB0D47">
      <w:pPr>
        <w:spacing w:line="360" w:lineRule="auto"/>
        <w:ind w:firstLine="709"/>
        <w:rPr>
          <w:sz w:val="28"/>
        </w:rPr>
      </w:pPr>
      <w:r>
        <w:rPr>
          <w:sz w:val="28"/>
        </w:rPr>
        <w:t>- Дипломом I степени награждаются обучающиеся 1-11 классов, ставшие победителями конкурсов и спортивных соревнований; дипломом II и III степени награждаются обучающиеся 1-11 классов ставшие призерами конкурсов и спортивных соревнований.</w:t>
      </w:r>
    </w:p>
    <w:p w:rsidR="00FB0D47" w:rsidRDefault="00FB0D47" w:rsidP="00FB0D47">
      <w:pPr>
        <w:spacing w:line="360" w:lineRule="auto"/>
        <w:ind w:firstLine="709"/>
        <w:rPr>
          <w:sz w:val="28"/>
        </w:rPr>
      </w:pPr>
      <w:r>
        <w:rPr>
          <w:sz w:val="28"/>
        </w:rPr>
        <w:t>Благодарственным письмом директора школы награждаются:</w:t>
      </w:r>
    </w:p>
    <w:p w:rsidR="00FB0D47" w:rsidRDefault="00FB0D47" w:rsidP="00FB0D47">
      <w:pPr>
        <w:spacing w:line="360" w:lineRule="auto"/>
        <w:ind w:firstLine="709"/>
        <w:rPr>
          <w:sz w:val="28"/>
        </w:rPr>
      </w:pPr>
      <w:r>
        <w:rPr>
          <w:sz w:val="28"/>
        </w:rPr>
        <w:t>-  обучающиеся 1-11 классов за конкретные достижения, связанные с успехами в учебной, физкультурной, спортивной, общественной, научной, научно-технической, творческой, исследовательской деятельности;</w:t>
      </w:r>
    </w:p>
    <w:p w:rsidR="00FB0D47" w:rsidRDefault="00FB0D47" w:rsidP="00FB0D47">
      <w:pPr>
        <w:spacing w:line="360" w:lineRule="auto"/>
        <w:ind w:firstLine="709"/>
        <w:rPr>
          <w:sz w:val="28"/>
        </w:rPr>
      </w:pPr>
      <w:r>
        <w:rPr>
          <w:sz w:val="28"/>
        </w:rPr>
        <w:t xml:space="preserve"> - обучающиеся 1-11 классов, принимавшие личное участие в организации и проведении мероприятий (конкурсы, соревнования, олимпиады, смотры, выставки и т.п.), организуемых в образовательной организации;</w:t>
      </w:r>
    </w:p>
    <w:p w:rsidR="00FB0D47" w:rsidRDefault="00FB0D47" w:rsidP="00FB0D47">
      <w:pPr>
        <w:spacing w:line="360" w:lineRule="auto"/>
        <w:ind w:firstLine="709"/>
        <w:rPr>
          <w:sz w:val="28"/>
        </w:rPr>
      </w:pPr>
      <w:r>
        <w:rPr>
          <w:sz w:val="28"/>
        </w:rPr>
        <w:t xml:space="preserve">  - родители (законные представители) обучающегося, достигшего высоких показателей в учебной, физкультурной, спортивной, общественной, научной, научно-технической, творческой, исследовательской деятельности;</w:t>
      </w:r>
    </w:p>
    <w:p w:rsidR="00FB0D47" w:rsidRDefault="00FB0D47" w:rsidP="00FB0D47">
      <w:pPr>
        <w:spacing w:line="360" w:lineRule="auto"/>
        <w:ind w:firstLine="709"/>
        <w:rPr>
          <w:sz w:val="28"/>
        </w:rPr>
      </w:pPr>
      <w:r>
        <w:rPr>
          <w:sz w:val="28"/>
        </w:rPr>
        <w:t xml:space="preserve"> - родители, оказавшие большую помощь и поддержку развитию школы, в организации школьных мероприятий.</w:t>
      </w:r>
    </w:p>
    <w:p w:rsidR="00FB0D47" w:rsidRDefault="00FB0D47" w:rsidP="00FB0D47">
      <w:pPr>
        <w:spacing w:line="360" w:lineRule="auto"/>
        <w:ind w:firstLine="709"/>
        <w:rPr>
          <w:sz w:val="28"/>
        </w:rPr>
      </w:pPr>
      <w:r>
        <w:rPr>
          <w:sz w:val="28"/>
        </w:rPr>
        <w:lastRenderedPageBreak/>
        <w:t xml:space="preserve"> - родители (законные представители) за хорошее воспитание детей (по итогам года);</w:t>
      </w:r>
    </w:p>
    <w:p w:rsidR="00FB0D47" w:rsidRDefault="00FB0D47" w:rsidP="00FB0D47">
      <w:pPr>
        <w:spacing w:line="360" w:lineRule="auto"/>
        <w:ind w:firstLine="709"/>
        <w:rPr>
          <w:sz w:val="28"/>
        </w:rPr>
      </w:pPr>
      <w:r>
        <w:rPr>
          <w:sz w:val="28"/>
        </w:rPr>
        <w:t xml:space="preserve"> Ценным подарком награждаются обучающиеся: победители регионального этапа Всероссийской олимпиады школьников; победители региональных творческих и интеллектуальных конкурсов, спортивных соревнований.</w:t>
      </w:r>
    </w:p>
    <w:p w:rsidR="00FB0D47" w:rsidRDefault="00FB0D47" w:rsidP="00FB0D47">
      <w:pPr>
        <w:spacing w:line="360" w:lineRule="auto"/>
        <w:ind w:firstLine="709"/>
        <w:rPr>
          <w:sz w:val="28"/>
        </w:rPr>
      </w:pPr>
      <w:r>
        <w:rPr>
          <w:sz w:val="28"/>
        </w:rPr>
        <w:t xml:space="preserve"> Стипендия или премия выдается победителям соответствующих городских конкурсов. </w:t>
      </w:r>
    </w:p>
    <w:p w:rsidR="00FB0D47" w:rsidRDefault="00FB0D47" w:rsidP="00FB0D47">
      <w:pPr>
        <w:spacing w:line="360" w:lineRule="auto"/>
        <w:ind w:firstLine="709"/>
        <w:rPr>
          <w:sz w:val="28"/>
        </w:rPr>
      </w:pPr>
      <w:r>
        <w:rPr>
          <w:sz w:val="28"/>
        </w:rPr>
        <w:t>Поощрение классных коллективов обучающихся Грамотой (дипломом), памятным призом, памятным знаком, награждаются классные коллективы в случае:</w:t>
      </w:r>
    </w:p>
    <w:p w:rsidR="00FB0D47" w:rsidRDefault="00FB0D47" w:rsidP="00FB0D47">
      <w:pPr>
        <w:spacing w:line="360" w:lineRule="auto"/>
        <w:ind w:firstLine="709"/>
        <w:rPr>
          <w:sz w:val="28"/>
        </w:rPr>
      </w:pPr>
      <w:r>
        <w:rPr>
          <w:sz w:val="28"/>
        </w:rPr>
        <w:t xml:space="preserve">- демонстрации лучшего результата в соревнованиях между классами; </w:t>
      </w:r>
    </w:p>
    <w:p w:rsidR="00FB0D47" w:rsidRDefault="00FB0D47" w:rsidP="00FB0D47">
      <w:pPr>
        <w:spacing w:line="360" w:lineRule="auto"/>
        <w:ind w:firstLine="709"/>
        <w:rPr>
          <w:sz w:val="28"/>
        </w:rPr>
      </w:pPr>
      <w:r>
        <w:rPr>
          <w:sz w:val="28"/>
        </w:rPr>
        <w:t>- победы команды класса в мероприятиях, организованных в Школе (КВН, конкурсах, спортивных соревнованиях, праздниках и т. д.);</w:t>
      </w:r>
    </w:p>
    <w:p w:rsidR="00FB0D47" w:rsidRDefault="00FB0D47" w:rsidP="00FB0D47">
      <w:pPr>
        <w:spacing w:line="360" w:lineRule="auto"/>
        <w:ind w:firstLine="709"/>
        <w:rPr>
          <w:sz w:val="28"/>
        </w:rPr>
      </w:pPr>
      <w:r>
        <w:rPr>
          <w:sz w:val="28"/>
        </w:rPr>
        <w:t xml:space="preserve"> - победы или призового места команды класса на городских играх и конкурсах и (или) состязаниях иного уровня (муниципальных, республиканских, федеральных и т. п.).</w:t>
      </w:r>
    </w:p>
    <w:p w:rsidR="00FB0D47" w:rsidRDefault="00FB0D47" w:rsidP="00FB0D47">
      <w:pPr>
        <w:spacing w:line="360" w:lineRule="auto"/>
        <w:ind w:firstLine="709"/>
        <w:rPr>
          <w:sz w:val="28"/>
        </w:rPr>
      </w:pPr>
      <w:r>
        <w:rPr>
          <w:sz w:val="28"/>
        </w:rPr>
        <w:t xml:space="preserve"> 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w:t>
      </w:r>
      <w:r>
        <w:rPr>
          <w:sz w:val="28"/>
        </w:rPr>
        <w:lastRenderedPageBreak/>
        <w:t>воспитательной направленности, в индивидуальной поддержке нуждающихся в помощи обучающихся, семей, педагогических работников</w:t>
      </w:r>
    </w:p>
    <w:p w:rsidR="00FB0D47" w:rsidRDefault="00FB0D47" w:rsidP="00FB0D47">
      <w:pPr>
        <w:spacing w:line="360" w:lineRule="auto"/>
        <w:ind w:firstLine="709"/>
        <w:rPr>
          <w:sz w:val="28"/>
        </w:rPr>
      </w:pPr>
      <w:r>
        <w:rPr>
          <w:sz w:val="28"/>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FB0D47" w:rsidRDefault="00FB0D47" w:rsidP="00FB0D47">
      <w:pPr>
        <w:spacing w:line="360" w:lineRule="auto"/>
        <w:ind w:firstLine="709"/>
        <w:rPr>
          <w:sz w:val="28"/>
        </w:rPr>
      </w:pPr>
    </w:p>
    <w:p w:rsidR="00FB0D47" w:rsidRDefault="00FB0D47" w:rsidP="00FB0D47">
      <w:pPr>
        <w:keepNext/>
        <w:keepLines/>
        <w:spacing w:line="360" w:lineRule="auto"/>
        <w:outlineLvl w:val="0"/>
        <w:rPr>
          <w:b/>
          <w:sz w:val="28"/>
        </w:rPr>
      </w:pPr>
      <w:bookmarkStart w:id="221" w:name="__RefHeading___13"/>
      <w:bookmarkEnd w:id="221"/>
      <w:r>
        <w:rPr>
          <w:b/>
          <w:sz w:val="28"/>
        </w:rPr>
        <w:t>3.5 Анализ воспитательного процесса</w:t>
      </w:r>
    </w:p>
    <w:p w:rsidR="00FB0D47" w:rsidRDefault="00FB0D47" w:rsidP="00FB0D47">
      <w:pPr>
        <w:tabs>
          <w:tab w:val="left" w:pos="851"/>
        </w:tabs>
        <w:spacing w:line="360" w:lineRule="auto"/>
        <w:ind w:firstLine="709"/>
        <w:rPr>
          <w:sz w:val="28"/>
        </w:rPr>
      </w:pPr>
      <w:r>
        <w:rPr>
          <w:sz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FB0D47" w:rsidRDefault="00FB0D47" w:rsidP="00FB0D47">
      <w:pPr>
        <w:tabs>
          <w:tab w:val="left" w:pos="851"/>
        </w:tabs>
        <w:spacing w:line="360" w:lineRule="auto"/>
        <w:ind w:firstLine="709"/>
        <w:rPr>
          <w:sz w:val="28"/>
        </w:rPr>
      </w:pPr>
      <w:r>
        <w:rPr>
          <w:sz w:val="28"/>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B0D47" w:rsidRDefault="00FB0D47" w:rsidP="00FB0D47">
      <w:pPr>
        <w:tabs>
          <w:tab w:val="left" w:pos="851"/>
        </w:tabs>
        <w:spacing w:line="360" w:lineRule="auto"/>
        <w:ind w:firstLine="709"/>
        <w:rPr>
          <w:sz w:val="28"/>
        </w:rPr>
      </w:pPr>
      <w:r>
        <w:rPr>
          <w:sz w:val="28"/>
        </w:rPr>
        <w:t>Планирование анализа воспитательного процесса включается в календарный план воспитательной работы.</w:t>
      </w:r>
    </w:p>
    <w:p w:rsidR="00FB0D47" w:rsidRDefault="00FB0D47" w:rsidP="00FB0D47">
      <w:pPr>
        <w:tabs>
          <w:tab w:val="left" w:pos="851"/>
        </w:tabs>
        <w:spacing w:line="360" w:lineRule="auto"/>
        <w:ind w:firstLine="709"/>
        <w:rPr>
          <w:sz w:val="28"/>
        </w:rPr>
      </w:pPr>
      <w:r>
        <w:rPr>
          <w:sz w:val="28"/>
        </w:rPr>
        <w:t>Основные принципы самоанализа воспитательной работы:</w:t>
      </w:r>
    </w:p>
    <w:p w:rsidR="00FB0D47" w:rsidRDefault="00FB0D47" w:rsidP="00A52C65">
      <w:pPr>
        <w:widowControl w:val="0"/>
        <w:numPr>
          <w:ilvl w:val="0"/>
          <w:numId w:val="242"/>
        </w:numPr>
        <w:tabs>
          <w:tab w:val="left" w:pos="993"/>
        </w:tabs>
        <w:spacing w:after="0" w:line="360" w:lineRule="auto"/>
        <w:ind w:left="0" w:firstLine="709"/>
        <w:jc w:val="both"/>
        <w:rPr>
          <w:sz w:val="28"/>
        </w:rPr>
      </w:pPr>
      <w:r>
        <w:rPr>
          <w:sz w:val="28"/>
        </w:rPr>
        <w:t xml:space="preserve">взаимное уважение всех участников образовательных отношений; </w:t>
      </w:r>
    </w:p>
    <w:p w:rsidR="00FB0D47" w:rsidRDefault="00FB0D47" w:rsidP="00A52C65">
      <w:pPr>
        <w:widowControl w:val="0"/>
        <w:numPr>
          <w:ilvl w:val="0"/>
          <w:numId w:val="242"/>
        </w:numPr>
        <w:tabs>
          <w:tab w:val="left" w:pos="993"/>
        </w:tabs>
        <w:spacing w:after="0" w:line="360" w:lineRule="auto"/>
        <w:ind w:left="0" w:firstLine="709"/>
        <w:jc w:val="both"/>
        <w:rPr>
          <w:sz w:val="28"/>
        </w:rPr>
      </w:pPr>
      <w:r>
        <w:rPr>
          <w:sz w:val="28"/>
        </w:rPr>
        <w:t xml:space="preserve">приоритет анализа сущностных сторон воспитания ориентирует на </w:t>
      </w:r>
      <w:r>
        <w:rPr>
          <w:sz w:val="28"/>
        </w:rPr>
        <w:lastRenderedPageBreak/>
        <w:t xml:space="preserve">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B0D47" w:rsidRDefault="00FB0D47" w:rsidP="00A52C65">
      <w:pPr>
        <w:widowControl w:val="0"/>
        <w:numPr>
          <w:ilvl w:val="0"/>
          <w:numId w:val="242"/>
        </w:numPr>
        <w:tabs>
          <w:tab w:val="left" w:pos="993"/>
        </w:tabs>
        <w:spacing w:after="0" w:line="360" w:lineRule="auto"/>
        <w:ind w:left="0" w:firstLine="709"/>
        <w:jc w:val="both"/>
        <w:rPr>
          <w:sz w:val="28"/>
        </w:rPr>
      </w:pPr>
      <w:r>
        <w:rPr>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B0D47" w:rsidRDefault="00FB0D47" w:rsidP="00A52C65">
      <w:pPr>
        <w:widowControl w:val="0"/>
        <w:numPr>
          <w:ilvl w:val="0"/>
          <w:numId w:val="242"/>
        </w:numPr>
        <w:tabs>
          <w:tab w:val="left" w:pos="851"/>
          <w:tab w:val="left" w:pos="993"/>
        </w:tabs>
        <w:spacing w:after="0" w:line="360" w:lineRule="auto"/>
        <w:ind w:left="0" w:firstLine="709"/>
        <w:jc w:val="both"/>
        <w:rPr>
          <w:sz w:val="28"/>
        </w:rPr>
      </w:pPr>
      <w:r>
        <w:rPr>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B0D47" w:rsidRDefault="00FB0D47" w:rsidP="00FB0D47">
      <w:pPr>
        <w:tabs>
          <w:tab w:val="left" w:pos="851"/>
        </w:tabs>
        <w:spacing w:line="360" w:lineRule="auto"/>
        <w:ind w:firstLine="709"/>
        <w:rPr>
          <w:sz w:val="28"/>
        </w:rPr>
      </w:pPr>
      <w:r>
        <w:rPr>
          <w:sz w:val="28"/>
        </w:rPr>
        <w:t xml:space="preserve">Основные направления анализа воспитательного процесса: </w:t>
      </w:r>
    </w:p>
    <w:p w:rsidR="00FB0D47" w:rsidRDefault="00FB0D47" w:rsidP="00FB0D47">
      <w:pPr>
        <w:tabs>
          <w:tab w:val="left" w:pos="851"/>
        </w:tabs>
        <w:spacing w:line="360" w:lineRule="auto"/>
        <w:ind w:firstLine="709"/>
        <w:rPr>
          <w:sz w:val="28"/>
        </w:rPr>
      </w:pPr>
      <w:r>
        <w:rPr>
          <w:sz w:val="28"/>
        </w:rPr>
        <w:t xml:space="preserve">1. Результаты воспитания, социализации и саморазвития обучающихся. </w:t>
      </w:r>
    </w:p>
    <w:p w:rsidR="00FB0D47" w:rsidRDefault="00FB0D47" w:rsidP="00FB0D47">
      <w:pPr>
        <w:tabs>
          <w:tab w:val="left" w:pos="851"/>
        </w:tabs>
        <w:spacing w:line="360" w:lineRule="auto"/>
        <w:ind w:firstLine="709"/>
        <w:rPr>
          <w:sz w:val="28"/>
        </w:rPr>
      </w:pPr>
      <w:r>
        <w:rPr>
          <w:sz w:val="28"/>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B0D47" w:rsidRDefault="00FB0D47" w:rsidP="00FB0D47">
      <w:pPr>
        <w:tabs>
          <w:tab w:val="left" w:pos="851"/>
        </w:tabs>
        <w:spacing w:line="360" w:lineRule="auto"/>
        <w:ind w:firstLine="709"/>
        <w:rPr>
          <w:sz w:val="28"/>
        </w:rPr>
      </w:pPr>
      <w:r>
        <w:rPr>
          <w:sz w:val="28"/>
        </w:rPr>
        <w:t xml:space="preserve">Анализ проводится классными руководителями вместе с заместителем директора по воспитательной работе </w:t>
      </w:r>
      <w:bookmarkStart w:id="222" w:name="_Hlk100927456"/>
      <w:r>
        <w:rPr>
          <w:sz w:val="28"/>
        </w:rPr>
        <w:t xml:space="preserve">(советником директора по воспитанию, педагогом-психологом, социальным педагогом, при наличии) </w:t>
      </w:r>
      <w:bookmarkEnd w:id="222"/>
      <w:r>
        <w:rPr>
          <w:sz w:val="28"/>
        </w:rPr>
        <w:t xml:space="preserve">с последующим обсуждением результатов на методическом объединении классных руководителей или педагогическом совете. </w:t>
      </w:r>
    </w:p>
    <w:p w:rsidR="00FB0D47" w:rsidRDefault="00FB0D47" w:rsidP="00FB0D47">
      <w:pPr>
        <w:tabs>
          <w:tab w:val="left" w:pos="851"/>
        </w:tabs>
        <w:spacing w:line="360" w:lineRule="auto"/>
        <w:ind w:firstLine="709"/>
        <w:rPr>
          <w:sz w:val="28"/>
        </w:rPr>
      </w:pPr>
      <w:r>
        <w:rPr>
          <w:sz w:val="28"/>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B0D47" w:rsidRDefault="00FB0D47" w:rsidP="00FB0D47">
      <w:pPr>
        <w:tabs>
          <w:tab w:val="left" w:pos="851"/>
        </w:tabs>
        <w:spacing w:line="360" w:lineRule="auto"/>
        <w:ind w:firstLine="709"/>
        <w:rPr>
          <w:sz w:val="28"/>
        </w:rPr>
      </w:pPr>
      <w:r>
        <w:rPr>
          <w:sz w:val="28"/>
        </w:rPr>
        <w:t>2. Состояние совместной деятельности обучающихся и взрослых.</w:t>
      </w:r>
    </w:p>
    <w:p w:rsidR="00FB0D47" w:rsidRDefault="00FB0D47" w:rsidP="00FB0D47">
      <w:pPr>
        <w:tabs>
          <w:tab w:val="left" w:pos="851"/>
        </w:tabs>
        <w:spacing w:line="360" w:lineRule="auto"/>
        <w:ind w:firstLine="709"/>
        <w:rPr>
          <w:sz w:val="28"/>
        </w:rPr>
      </w:pPr>
      <w:r>
        <w:rPr>
          <w:sz w:val="28"/>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FB0D47" w:rsidRDefault="00FB0D47" w:rsidP="00FB0D47">
      <w:pPr>
        <w:tabs>
          <w:tab w:val="left" w:pos="851"/>
        </w:tabs>
        <w:spacing w:line="360" w:lineRule="auto"/>
        <w:ind w:firstLine="709"/>
        <w:rPr>
          <w:sz w:val="28"/>
        </w:rPr>
      </w:pPr>
      <w:r>
        <w:rPr>
          <w:sz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rsidR="00FB0D47" w:rsidRDefault="00FB0D47" w:rsidP="00FB0D47">
      <w:pPr>
        <w:tabs>
          <w:tab w:val="left" w:pos="851"/>
        </w:tabs>
        <w:spacing w:line="360" w:lineRule="auto"/>
        <w:ind w:firstLine="709"/>
        <w:rPr>
          <w:sz w:val="28"/>
        </w:rPr>
      </w:pPr>
      <w:r>
        <w:rPr>
          <w:sz w:val="28"/>
        </w:rPr>
        <w:t>Механизм анализа воспитательного процесса включает следующие вопросы, связанные с качеством:</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реализации воспитательного потенциала урочной деятельности;</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организуемой внеурочной деятельности обучающихся;</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lastRenderedPageBreak/>
        <w:t>деятельности классных руководителей и их классов;</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проводимых общешкольных основных дел, мероприятий;</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 xml:space="preserve">внешкольных мероприятий; </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создания и поддержки предметно-пространственной среды;</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взаимодействия с родительским сообществом;</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деятельности ученического самоуправления;</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деятельности по профилактике и безопасности;</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реализации потенциала социального партнёрства;</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деятельности по профориентации обучающихся;</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кадетского образования;</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деятельности волонтерского движения;</w:t>
      </w:r>
    </w:p>
    <w:p w:rsidR="00FB0D47" w:rsidRDefault="00FB0D47" w:rsidP="00A52C65">
      <w:pPr>
        <w:widowControl w:val="0"/>
        <w:numPr>
          <w:ilvl w:val="0"/>
          <w:numId w:val="243"/>
        </w:numPr>
        <w:tabs>
          <w:tab w:val="left" w:pos="851"/>
        </w:tabs>
        <w:spacing w:after="0" w:line="360" w:lineRule="auto"/>
        <w:ind w:left="0" w:firstLine="567"/>
        <w:jc w:val="both"/>
        <w:rPr>
          <w:sz w:val="28"/>
        </w:rPr>
      </w:pPr>
      <w:r>
        <w:rPr>
          <w:sz w:val="28"/>
        </w:rPr>
        <w:t>деятельности школьного спортивного клуба.</w:t>
      </w:r>
    </w:p>
    <w:p w:rsidR="00FB0D47" w:rsidRDefault="00FB0D47" w:rsidP="00FB0D47">
      <w:pPr>
        <w:tabs>
          <w:tab w:val="left" w:pos="851"/>
        </w:tabs>
        <w:spacing w:line="360" w:lineRule="auto"/>
        <w:ind w:firstLine="709"/>
        <w:rPr>
          <w:sz w:val="28"/>
        </w:rPr>
      </w:pPr>
      <w:r>
        <w:rPr>
          <w:sz w:val="28"/>
        </w:rPr>
        <w:t>Методики анализа воспитательной работы:</w:t>
      </w:r>
    </w:p>
    <w:p w:rsidR="00FB0D47" w:rsidRDefault="00FB0D47" w:rsidP="00A52C65">
      <w:pPr>
        <w:pStyle w:val="a9"/>
        <w:numPr>
          <w:ilvl w:val="0"/>
          <w:numId w:val="244"/>
        </w:numPr>
        <w:tabs>
          <w:tab w:val="left" w:pos="851"/>
        </w:tabs>
        <w:spacing w:line="360" w:lineRule="auto"/>
        <w:contextualSpacing w:val="0"/>
        <w:jc w:val="both"/>
        <w:rPr>
          <w:rFonts w:ascii="Times New Roman" w:hAnsi="Times New Roman"/>
          <w:sz w:val="28"/>
        </w:rPr>
      </w:pPr>
      <w:r>
        <w:rPr>
          <w:rFonts w:ascii="Times New Roman" w:hAnsi="Times New Roman"/>
          <w:sz w:val="28"/>
        </w:rPr>
        <w:t>методика социометрии для определения статусного положения в детском коллективе;</w:t>
      </w:r>
    </w:p>
    <w:p w:rsidR="00FB0D47" w:rsidRDefault="00FB0D47" w:rsidP="00A52C65">
      <w:pPr>
        <w:pStyle w:val="a9"/>
        <w:numPr>
          <w:ilvl w:val="0"/>
          <w:numId w:val="244"/>
        </w:numPr>
        <w:tabs>
          <w:tab w:val="left" w:pos="851"/>
        </w:tabs>
        <w:spacing w:line="360" w:lineRule="auto"/>
        <w:contextualSpacing w:val="0"/>
        <w:jc w:val="both"/>
        <w:rPr>
          <w:rFonts w:ascii="Times New Roman" w:hAnsi="Times New Roman"/>
          <w:sz w:val="28"/>
        </w:rPr>
      </w:pPr>
      <w:r>
        <w:rPr>
          <w:rFonts w:ascii="Times New Roman" w:hAnsi="Times New Roman"/>
          <w:sz w:val="28"/>
        </w:rPr>
        <w:t>методика определения уровня психологического комфорта в классе;</w:t>
      </w:r>
    </w:p>
    <w:p w:rsidR="00FB0D47" w:rsidRDefault="00FB0D47" w:rsidP="00A52C65">
      <w:pPr>
        <w:pStyle w:val="a9"/>
        <w:numPr>
          <w:ilvl w:val="0"/>
          <w:numId w:val="244"/>
        </w:numPr>
        <w:tabs>
          <w:tab w:val="left" w:pos="851"/>
        </w:tabs>
        <w:spacing w:line="360" w:lineRule="auto"/>
        <w:contextualSpacing w:val="0"/>
        <w:jc w:val="both"/>
        <w:rPr>
          <w:rFonts w:ascii="Times New Roman" w:hAnsi="Times New Roman"/>
          <w:sz w:val="28"/>
        </w:rPr>
      </w:pPr>
      <w:r>
        <w:rPr>
          <w:rFonts w:ascii="Times New Roman" w:hAnsi="Times New Roman"/>
          <w:sz w:val="28"/>
        </w:rPr>
        <w:t>методика определения уровня воспитанности;</w:t>
      </w:r>
    </w:p>
    <w:p w:rsidR="00FB0D47" w:rsidRDefault="00FB0D47" w:rsidP="00A52C65">
      <w:pPr>
        <w:pStyle w:val="a9"/>
        <w:numPr>
          <w:ilvl w:val="0"/>
          <w:numId w:val="244"/>
        </w:numPr>
        <w:tabs>
          <w:tab w:val="left" w:pos="851"/>
        </w:tabs>
        <w:spacing w:line="360" w:lineRule="auto"/>
        <w:contextualSpacing w:val="0"/>
        <w:jc w:val="both"/>
        <w:rPr>
          <w:rFonts w:ascii="Times New Roman" w:hAnsi="Times New Roman"/>
          <w:sz w:val="28"/>
        </w:rPr>
      </w:pPr>
      <w:r>
        <w:rPr>
          <w:rFonts w:ascii="Times New Roman" w:hAnsi="Times New Roman"/>
          <w:sz w:val="28"/>
        </w:rPr>
        <w:t>анкетирование родителей;</w:t>
      </w:r>
    </w:p>
    <w:p w:rsidR="00FB0D47" w:rsidRDefault="00FB0D47" w:rsidP="00A52C65">
      <w:pPr>
        <w:pStyle w:val="a9"/>
        <w:numPr>
          <w:ilvl w:val="0"/>
          <w:numId w:val="244"/>
        </w:numPr>
        <w:tabs>
          <w:tab w:val="left" w:pos="851"/>
        </w:tabs>
        <w:spacing w:line="360" w:lineRule="auto"/>
        <w:contextualSpacing w:val="0"/>
        <w:jc w:val="both"/>
        <w:rPr>
          <w:rFonts w:ascii="??" w:hAnsi="??"/>
          <w:sz w:val="28"/>
        </w:rPr>
      </w:pPr>
      <w:r>
        <w:rPr>
          <w:rFonts w:ascii="Times New Roman" w:hAnsi="Times New Roman"/>
          <w:sz w:val="28"/>
        </w:rPr>
        <w:t>анкетирование учителей-предметников.</w:t>
      </w:r>
    </w:p>
    <w:p w:rsidR="00FB0D47" w:rsidRDefault="00FB0D47" w:rsidP="00FB0D47">
      <w:pPr>
        <w:tabs>
          <w:tab w:val="left" w:pos="567"/>
          <w:tab w:val="left" w:pos="851"/>
        </w:tabs>
        <w:spacing w:line="360" w:lineRule="auto"/>
        <w:ind w:firstLine="709"/>
        <w:rPr>
          <w:sz w:val="28"/>
        </w:rPr>
      </w:pPr>
      <w:r>
        <w:rPr>
          <w:sz w:val="28"/>
        </w:rPr>
        <w:t xml:space="preserve">Итогом самоанализа является перечень выявленных проблем, над решением которых предстоит работать педагогическому коллективу. </w:t>
      </w:r>
    </w:p>
    <w:p w:rsidR="00FB0D47" w:rsidRDefault="00FB0D47" w:rsidP="00FB0D47">
      <w:pPr>
        <w:tabs>
          <w:tab w:val="left" w:pos="851"/>
        </w:tabs>
        <w:spacing w:line="360" w:lineRule="auto"/>
        <w:ind w:firstLine="709"/>
        <w:rPr>
          <w:sz w:val="28"/>
        </w:rPr>
      </w:pPr>
      <w:r>
        <w:rPr>
          <w:sz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FB0D47" w:rsidRDefault="00FB0D47" w:rsidP="00FB0D47">
      <w:pPr>
        <w:tabs>
          <w:tab w:val="left" w:pos="851"/>
        </w:tabs>
        <w:spacing w:line="360" w:lineRule="auto"/>
        <w:ind w:firstLine="709"/>
        <w:rPr>
          <w:sz w:val="28"/>
        </w:rPr>
      </w:pPr>
      <w:r>
        <w:rPr>
          <w:sz w:val="28"/>
        </w:rPr>
        <w:lastRenderedPageBreak/>
        <w:t>коллегиальным органом управления в общеобразовательной организации.</w:t>
      </w:r>
    </w:p>
    <w:p w:rsidR="00FB0D47" w:rsidRDefault="00FB0D47" w:rsidP="00FB0D47">
      <w:pPr>
        <w:spacing w:line="360" w:lineRule="auto"/>
        <w:ind w:firstLine="709"/>
        <w:jc w:val="right"/>
        <w:rPr>
          <w:b/>
          <w:sz w:val="28"/>
        </w:rPr>
      </w:pPr>
      <w:r>
        <w:rPr>
          <w:b/>
          <w:sz w:val="28"/>
        </w:rPr>
        <w:t>Приложение</w:t>
      </w:r>
    </w:p>
    <w:p w:rsidR="00FB0D47" w:rsidRDefault="00FB0D47" w:rsidP="00FB0D47">
      <w:pPr>
        <w:keepNext/>
        <w:keepLines/>
        <w:spacing w:line="360" w:lineRule="auto"/>
        <w:outlineLvl w:val="0"/>
        <w:rPr>
          <w:b/>
          <w:sz w:val="28"/>
        </w:rPr>
      </w:pPr>
      <w:bookmarkStart w:id="223" w:name="__RefHeading___14"/>
      <w:bookmarkEnd w:id="223"/>
      <w:r>
        <w:rPr>
          <w:b/>
          <w:sz w:val="28"/>
        </w:rPr>
        <w:t xml:space="preserve">Примерный календарный план воспитательной работы </w:t>
      </w:r>
    </w:p>
    <w:tbl>
      <w:tblPr>
        <w:tblpPr w:leftFromText="180" w:rightFromText="180" w:vertAnchor="text" w:tblpX="-322"/>
        <w:tblW w:w="9930" w:type="dxa"/>
        <w:shd w:val="clear" w:color="auto" w:fill="FFFFFF"/>
        <w:tblLayout w:type="fixed"/>
        <w:tblCellMar>
          <w:left w:w="0" w:type="dxa"/>
          <w:right w:w="0" w:type="dxa"/>
        </w:tblCellMar>
        <w:tblLook w:val="04A0" w:firstRow="1" w:lastRow="0" w:firstColumn="1" w:lastColumn="0" w:noHBand="0" w:noVBand="1"/>
      </w:tblPr>
      <w:tblGrid>
        <w:gridCol w:w="5284"/>
        <w:gridCol w:w="993"/>
        <w:gridCol w:w="1455"/>
        <w:gridCol w:w="2198"/>
      </w:tblGrid>
      <w:tr w:rsidR="00FB0D47" w:rsidTr="00FB0D47">
        <w:trPr>
          <w:trHeight w:val="645"/>
        </w:trPr>
        <w:tc>
          <w:tcPr>
            <w:tcW w:w="9923" w:type="dxa"/>
            <w:gridSpan w:val="4"/>
            <w:tcBorders>
              <w:top w:val="single" w:sz="8" w:space="0" w:color="000000"/>
              <w:left w:val="single" w:sz="8" w:space="0" w:color="000000"/>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tabs>
                <w:tab w:val="left" w:pos="9767"/>
              </w:tabs>
              <w:ind w:right="-14"/>
              <w:rPr>
                <w:rFonts w:ascii="Times New Roman" w:hAnsi="Times New Roman"/>
                <w:b/>
                <w:bCs/>
                <w:sz w:val="28"/>
                <w:szCs w:val="28"/>
              </w:rPr>
            </w:pPr>
            <w:r>
              <w:rPr>
                <w:b/>
                <w:bCs/>
                <w:sz w:val="28"/>
                <w:szCs w:val="28"/>
              </w:rPr>
              <w:t xml:space="preserve">        </w:t>
            </w:r>
          </w:p>
          <w:p w:rsidR="00FB0D47" w:rsidRDefault="00FB0D47">
            <w:pPr>
              <w:tabs>
                <w:tab w:val="left" w:pos="9767"/>
              </w:tabs>
              <w:ind w:right="-14"/>
              <w:jc w:val="center"/>
              <w:rPr>
                <w:color w:val="181818"/>
                <w:sz w:val="28"/>
                <w:szCs w:val="28"/>
              </w:rPr>
            </w:pPr>
            <w:r>
              <w:rPr>
                <w:b/>
                <w:bCs/>
                <w:sz w:val="28"/>
                <w:szCs w:val="28"/>
              </w:rPr>
              <w:t>Календарный план воспитательной  работы МБОУ Школа № 41</w:t>
            </w:r>
          </w:p>
          <w:p w:rsidR="00FB0D47" w:rsidRDefault="00FB0D47">
            <w:pPr>
              <w:widowControl w:val="0"/>
              <w:ind w:left="2562" w:right="2561"/>
              <w:jc w:val="center"/>
              <w:rPr>
                <w:rFonts w:ascii="Times New Roman" w:hAnsi="Times New Roman"/>
                <w:b/>
                <w:bCs/>
                <w:color w:val="000000"/>
                <w:sz w:val="28"/>
                <w:szCs w:val="28"/>
              </w:rPr>
            </w:pPr>
            <w:r>
              <w:rPr>
                <w:b/>
                <w:bCs/>
                <w:sz w:val="28"/>
                <w:szCs w:val="28"/>
              </w:rPr>
              <w:t>на 2022-2023 учебный год</w:t>
            </w:r>
          </w:p>
        </w:tc>
      </w:tr>
      <w:tr w:rsidR="00FB0D47" w:rsidTr="00FB0D47">
        <w:trPr>
          <w:trHeight w:val="254"/>
        </w:trPr>
        <w:tc>
          <w:tcPr>
            <w:tcW w:w="9923" w:type="dxa"/>
            <w:gridSpan w:val="4"/>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74" w:line="225" w:lineRule="atLeast"/>
              <w:jc w:val="center"/>
              <w:rPr>
                <w:rFonts w:ascii="Times New Roman" w:hAnsi="Times New Roman"/>
                <w:b/>
                <w:bCs/>
                <w:color w:val="000000"/>
                <w:sz w:val="24"/>
                <w:szCs w:val="24"/>
              </w:rPr>
            </w:pPr>
            <w:r>
              <w:rPr>
                <w:b/>
                <w:bCs/>
                <w:sz w:val="24"/>
                <w:szCs w:val="24"/>
              </w:rPr>
              <w:t>Модуль «Основные школьные дела»</w:t>
            </w:r>
          </w:p>
        </w:tc>
      </w:tr>
      <w:tr w:rsidR="00FB0D47" w:rsidTr="00FB0D47">
        <w:trPr>
          <w:trHeight w:val="415"/>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59" w:line="225" w:lineRule="atLeast"/>
              <w:jc w:val="center"/>
              <w:rPr>
                <w:rFonts w:ascii="Times New Roman" w:hAnsi="Times New Roman"/>
                <w:color w:val="181818"/>
                <w:sz w:val="24"/>
                <w:szCs w:val="24"/>
              </w:rPr>
            </w:pPr>
            <w:r>
              <w:rPr>
                <w:b/>
                <w:bCs/>
                <w:sz w:val="24"/>
                <w:szCs w:val="24"/>
              </w:rPr>
              <w:t>Дела, события, мероприятия</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61" w:line="225" w:lineRule="atLeast"/>
              <w:ind w:left="6"/>
              <w:jc w:val="center"/>
              <w:rPr>
                <w:rFonts w:ascii="Times New Roman" w:hAnsi="Times New Roman"/>
                <w:color w:val="181818"/>
                <w:sz w:val="24"/>
                <w:szCs w:val="24"/>
              </w:rPr>
            </w:pPr>
            <w:r>
              <w:rPr>
                <w:b/>
                <w:bCs/>
                <w:sz w:val="24"/>
                <w:szCs w:val="24"/>
              </w:rPr>
              <w:t>Классы</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b/>
                <w:bCs/>
                <w:sz w:val="24"/>
                <w:szCs w:val="24"/>
              </w:rPr>
              <w:t>Сроки</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62" w:line="225" w:lineRule="atLeast"/>
              <w:ind w:left="6"/>
              <w:jc w:val="center"/>
              <w:rPr>
                <w:rFonts w:ascii="Times New Roman" w:hAnsi="Times New Roman"/>
                <w:color w:val="181818"/>
                <w:sz w:val="24"/>
                <w:szCs w:val="24"/>
              </w:rPr>
            </w:pPr>
            <w:r>
              <w:rPr>
                <w:b/>
                <w:bCs/>
                <w:sz w:val="24"/>
                <w:szCs w:val="24"/>
              </w:rPr>
              <w:t>Ответственные</w:t>
            </w:r>
          </w:p>
        </w:tc>
      </w:tr>
      <w:tr w:rsidR="00FB0D47" w:rsidTr="00FB0D47">
        <w:trPr>
          <w:trHeight w:val="69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 xml:space="preserve">Торжественная линейка, посвященная Дню знаний.                                                                       </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sz w:val="24"/>
                <w:szCs w:val="24"/>
              </w:rPr>
              <w:t>1 сентября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5"/>
              <w:jc w:val="both"/>
              <w:rPr>
                <w:rFonts w:ascii="Times New Roman" w:hAnsi="Times New Roman"/>
                <w:color w:val="181818"/>
                <w:sz w:val="24"/>
                <w:szCs w:val="24"/>
              </w:rPr>
            </w:pPr>
            <w:r>
              <w:rPr>
                <w:sz w:val="24"/>
                <w:szCs w:val="24"/>
              </w:rPr>
              <w:t>Зам. директора по ВР, кл. руководители</w:t>
            </w:r>
          </w:p>
        </w:tc>
      </w:tr>
      <w:tr w:rsidR="00FB0D47" w:rsidTr="00FB0D47">
        <w:trPr>
          <w:trHeight w:val="69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День окончания Второй мировой войны.</w:t>
            </w:r>
          </w:p>
          <w:p w:rsidR="00FB0D47" w:rsidRDefault="00FB0D47">
            <w:pPr>
              <w:widowControl w:val="0"/>
              <w:jc w:val="both"/>
              <w:rPr>
                <w:rFonts w:ascii="Times New Roman" w:hAnsi="Times New Roman"/>
                <w:color w:val="181818"/>
                <w:sz w:val="24"/>
                <w:szCs w:val="24"/>
              </w:rPr>
            </w:pPr>
            <w:r>
              <w:rPr>
                <w:color w:val="181818"/>
                <w:sz w:val="24"/>
                <w:szCs w:val="24"/>
              </w:rPr>
              <w:t>День солидарности в борьбе с терроризмом</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both"/>
              <w:rPr>
                <w:rFonts w:ascii="Times New Roman" w:hAnsi="Times New Roman"/>
                <w:color w:val="000000"/>
                <w:sz w:val="24"/>
                <w:szCs w:val="24"/>
              </w:rPr>
            </w:pPr>
            <w:r>
              <w:rPr>
                <w:sz w:val="24"/>
                <w:szCs w:val="24"/>
              </w:rPr>
              <w:t>3 сентября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5"/>
              <w:jc w:val="both"/>
              <w:rPr>
                <w:rFonts w:ascii="Times New Roman" w:hAnsi="Times New Roman"/>
                <w:color w:val="000000"/>
                <w:sz w:val="24"/>
                <w:szCs w:val="24"/>
              </w:rPr>
            </w:pPr>
            <w:r>
              <w:rPr>
                <w:sz w:val="24"/>
                <w:szCs w:val="24"/>
              </w:rPr>
              <w:t>Зам. директора по ВР, кл. руководители</w:t>
            </w:r>
          </w:p>
        </w:tc>
      </w:tr>
      <w:tr w:rsidR="00FB0D47" w:rsidTr="00FB0D47">
        <w:trPr>
          <w:trHeight w:val="69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Поднятие флага и герба РФ</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both"/>
              <w:rPr>
                <w:rFonts w:ascii="Times New Roman" w:hAnsi="Times New Roman"/>
                <w:color w:val="000000"/>
                <w:sz w:val="24"/>
                <w:szCs w:val="24"/>
              </w:rPr>
            </w:pPr>
            <w:r>
              <w:rPr>
                <w:sz w:val="24"/>
                <w:szCs w:val="24"/>
              </w:rPr>
              <w:t>Еженедельно по пн</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5"/>
              <w:jc w:val="both"/>
              <w:rPr>
                <w:rFonts w:ascii="Times New Roman" w:hAnsi="Times New Roman"/>
                <w:color w:val="000000"/>
                <w:sz w:val="24"/>
                <w:szCs w:val="24"/>
              </w:rPr>
            </w:pPr>
            <w:r>
              <w:rPr>
                <w:sz w:val="24"/>
                <w:szCs w:val="24"/>
              </w:rPr>
              <w:t>Зам. директора по ВР, кл. руководители</w:t>
            </w:r>
          </w:p>
        </w:tc>
      </w:tr>
      <w:tr w:rsidR="00FB0D47" w:rsidTr="00FB0D47">
        <w:trPr>
          <w:trHeight w:val="69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«Разговор о важном»</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both"/>
              <w:rPr>
                <w:rFonts w:ascii="Times New Roman" w:hAnsi="Times New Roman"/>
                <w:color w:val="000000"/>
                <w:sz w:val="24"/>
                <w:szCs w:val="24"/>
              </w:rPr>
            </w:pPr>
            <w:r>
              <w:rPr>
                <w:sz w:val="24"/>
                <w:szCs w:val="24"/>
              </w:rPr>
              <w:t>Еженедельно по пн</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5"/>
              <w:jc w:val="both"/>
              <w:rPr>
                <w:rFonts w:ascii="Times New Roman" w:hAnsi="Times New Roman"/>
                <w:color w:val="000000"/>
                <w:sz w:val="24"/>
                <w:szCs w:val="24"/>
              </w:rPr>
            </w:pPr>
            <w:r>
              <w:rPr>
                <w:sz w:val="24"/>
                <w:szCs w:val="24"/>
              </w:rPr>
              <w:t>Зам. директора по ВР, кл. руководители</w:t>
            </w:r>
          </w:p>
        </w:tc>
      </w:tr>
      <w:tr w:rsidR="00FB0D47" w:rsidTr="00FB0D47">
        <w:trPr>
          <w:trHeight w:val="6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Урок, посвященный 123-летию со дня рождения М.М. Шаймуратова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000000"/>
                <w:sz w:val="24"/>
                <w:szCs w:val="24"/>
              </w:rPr>
            </w:pPr>
            <w:r>
              <w:rPr>
                <w:sz w:val="24"/>
                <w:szCs w:val="24"/>
              </w:rPr>
              <w:t>7 сентября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5"/>
              <w:jc w:val="both"/>
              <w:rPr>
                <w:rFonts w:ascii="Times New Roman" w:hAnsi="Times New Roman"/>
                <w:color w:val="000000"/>
                <w:sz w:val="24"/>
                <w:szCs w:val="24"/>
              </w:rPr>
            </w:pPr>
            <w:r>
              <w:rPr>
                <w:sz w:val="24"/>
                <w:szCs w:val="24"/>
              </w:rPr>
              <w:t xml:space="preserve">Зам. директора по ВР,  кл.  руководители </w:t>
            </w:r>
          </w:p>
        </w:tc>
      </w:tr>
      <w:tr w:rsidR="00FB0D47" w:rsidTr="00FB0D47">
        <w:trPr>
          <w:trHeight w:val="621"/>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национального костюма в РБ</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9 сентября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5"/>
              <w:jc w:val="both"/>
              <w:rPr>
                <w:rFonts w:ascii="Times New Roman" w:hAnsi="Times New Roman"/>
                <w:color w:val="181818"/>
                <w:sz w:val="24"/>
                <w:szCs w:val="24"/>
              </w:rPr>
            </w:pPr>
            <w:r>
              <w:rPr>
                <w:sz w:val="24"/>
                <w:szCs w:val="24"/>
              </w:rPr>
              <w:t>Зам. директора по ВР,  кл.  руководители</w:t>
            </w:r>
          </w:p>
        </w:tc>
      </w:tr>
      <w:tr w:rsidR="00FB0D47" w:rsidTr="00FB0D47">
        <w:trPr>
          <w:trHeight w:val="621"/>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«Осенняя неделя»</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20 - 24 сентября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5"/>
              <w:jc w:val="both"/>
              <w:rPr>
                <w:rFonts w:ascii="Times New Roman" w:hAnsi="Times New Roman"/>
                <w:color w:val="000000"/>
                <w:sz w:val="24"/>
                <w:szCs w:val="24"/>
              </w:rPr>
            </w:pPr>
            <w:r>
              <w:rPr>
                <w:sz w:val="24"/>
                <w:szCs w:val="24"/>
              </w:rPr>
              <w:t xml:space="preserve">Зам. директора по ВР,  кл.  </w:t>
            </w:r>
            <w:r>
              <w:rPr>
                <w:sz w:val="24"/>
                <w:szCs w:val="24"/>
              </w:rPr>
              <w:lastRenderedPageBreak/>
              <w:t>руководители</w:t>
            </w:r>
          </w:p>
        </w:tc>
      </w:tr>
      <w:tr w:rsidR="00FB0D47" w:rsidTr="00FB0D47">
        <w:trPr>
          <w:trHeight w:val="619"/>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lastRenderedPageBreak/>
              <w:t>Международный день пожилых людей            </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1 октября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5"/>
              <w:rPr>
                <w:rFonts w:ascii="Times New Roman" w:hAnsi="Times New Roman"/>
                <w:color w:val="181818"/>
                <w:sz w:val="24"/>
                <w:szCs w:val="24"/>
              </w:rPr>
            </w:pPr>
            <w:r>
              <w:rPr>
                <w:sz w:val="24"/>
                <w:szCs w:val="24"/>
              </w:rPr>
              <w:t>Зам. директора по ВР,</w:t>
            </w:r>
          </w:p>
          <w:p w:rsidR="00FB0D47" w:rsidRDefault="00FB0D47">
            <w:pPr>
              <w:widowControl w:val="0"/>
              <w:ind w:left="5"/>
              <w:jc w:val="both"/>
              <w:rPr>
                <w:rFonts w:ascii="Times New Roman" w:hAnsi="Times New Roman"/>
                <w:color w:val="181818"/>
                <w:sz w:val="24"/>
                <w:szCs w:val="24"/>
              </w:rPr>
            </w:pPr>
            <w:r>
              <w:rPr>
                <w:sz w:val="24"/>
                <w:szCs w:val="24"/>
              </w:rPr>
              <w:t>кл. руководители</w:t>
            </w:r>
          </w:p>
        </w:tc>
      </w:tr>
      <w:tr w:rsidR="00FB0D47" w:rsidTr="00FB0D47">
        <w:trPr>
          <w:trHeight w:val="619"/>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защиты животных</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4 октября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5"/>
              <w:rPr>
                <w:rFonts w:ascii="Times New Roman" w:hAnsi="Times New Roman"/>
                <w:color w:val="181818"/>
                <w:sz w:val="24"/>
                <w:szCs w:val="24"/>
              </w:rPr>
            </w:pPr>
            <w:r>
              <w:rPr>
                <w:sz w:val="24"/>
                <w:szCs w:val="24"/>
              </w:rPr>
              <w:t>Зам. директора по ВР,</w:t>
            </w:r>
          </w:p>
          <w:p w:rsidR="00FB0D47" w:rsidRDefault="00FB0D47">
            <w:pPr>
              <w:widowControl w:val="0"/>
              <w:ind w:left="5"/>
              <w:jc w:val="both"/>
              <w:rPr>
                <w:rFonts w:ascii="Times New Roman" w:hAnsi="Times New Roman"/>
                <w:color w:val="000000"/>
                <w:sz w:val="24"/>
                <w:szCs w:val="24"/>
              </w:rPr>
            </w:pPr>
            <w:r>
              <w:rPr>
                <w:sz w:val="24"/>
                <w:szCs w:val="24"/>
              </w:rPr>
              <w:t>кл. руководители</w:t>
            </w:r>
          </w:p>
        </w:tc>
      </w:tr>
      <w:tr w:rsidR="00FB0D47" w:rsidTr="00FB0D47">
        <w:trPr>
          <w:trHeight w:val="35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Международный день учителя</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5 октября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5"/>
              <w:jc w:val="both"/>
              <w:rPr>
                <w:rFonts w:ascii="Times New Roman" w:hAnsi="Times New Roman"/>
                <w:color w:val="181818"/>
                <w:sz w:val="24"/>
                <w:szCs w:val="24"/>
              </w:rPr>
            </w:pPr>
            <w:r>
              <w:rPr>
                <w:sz w:val="24"/>
                <w:szCs w:val="24"/>
              </w:rPr>
              <w:t>Зам. директора по ВР</w:t>
            </w:r>
          </w:p>
        </w:tc>
      </w:tr>
      <w:tr w:rsidR="00FB0D47" w:rsidTr="00FB0D47">
        <w:trPr>
          <w:trHeight w:val="617"/>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19"/>
              <w:jc w:val="both"/>
              <w:rPr>
                <w:rFonts w:ascii="Times New Roman" w:hAnsi="Times New Roman"/>
                <w:color w:val="181818"/>
                <w:sz w:val="24"/>
                <w:szCs w:val="24"/>
              </w:rPr>
            </w:pPr>
            <w:r>
              <w:rPr>
                <w:color w:val="181818"/>
                <w:sz w:val="24"/>
                <w:szCs w:val="24"/>
              </w:rPr>
              <w:t>Урок, посвященный Дню Республики на тему «Башкортостан: люди и события»</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8 октября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5"/>
              <w:rPr>
                <w:rFonts w:ascii="Times New Roman" w:hAnsi="Times New Roman"/>
                <w:color w:val="181818"/>
                <w:sz w:val="24"/>
                <w:szCs w:val="24"/>
              </w:rPr>
            </w:pPr>
            <w:r>
              <w:rPr>
                <w:sz w:val="24"/>
                <w:szCs w:val="24"/>
              </w:rPr>
              <w:t>Зам. директора по ВР,</w:t>
            </w:r>
          </w:p>
          <w:p w:rsidR="00FB0D47" w:rsidRDefault="00FB0D47">
            <w:pPr>
              <w:widowControl w:val="0"/>
              <w:ind w:left="5"/>
              <w:jc w:val="both"/>
              <w:rPr>
                <w:rFonts w:ascii="Times New Roman" w:hAnsi="Times New Roman"/>
                <w:color w:val="181818"/>
                <w:sz w:val="24"/>
                <w:szCs w:val="24"/>
              </w:rPr>
            </w:pPr>
            <w:r>
              <w:rPr>
                <w:sz w:val="24"/>
                <w:szCs w:val="24"/>
              </w:rPr>
              <w:t>классные руководители</w:t>
            </w:r>
          </w:p>
        </w:tc>
      </w:tr>
      <w:tr w:rsidR="00FB0D47" w:rsidTr="00FB0D47">
        <w:trPr>
          <w:trHeight w:val="68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19"/>
              <w:jc w:val="both"/>
              <w:rPr>
                <w:rFonts w:ascii="Times New Roman" w:hAnsi="Times New Roman"/>
                <w:color w:val="181818"/>
                <w:sz w:val="24"/>
                <w:szCs w:val="24"/>
              </w:rPr>
            </w:pPr>
            <w:r>
              <w:rPr>
                <w:color w:val="181818"/>
                <w:sz w:val="24"/>
                <w:szCs w:val="24"/>
              </w:rPr>
              <w:t>День отца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14 октября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5"/>
              <w:rPr>
                <w:rFonts w:ascii="Times New Roman" w:hAnsi="Times New Roman"/>
                <w:color w:val="181818"/>
                <w:sz w:val="24"/>
                <w:szCs w:val="24"/>
              </w:rPr>
            </w:pPr>
            <w:r>
              <w:rPr>
                <w:sz w:val="24"/>
                <w:szCs w:val="24"/>
              </w:rPr>
              <w:t>Зам. директора по ВР,</w:t>
            </w:r>
          </w:p>
          <w:p w:rsidR="00FB0D47" w:rsidRDefault="00FB0D47">
            <w:pPr>
              <w:widowControl w:val="0"/>
              <w:ind w:left="5"/>
              <w:jc w:val="both"/>
              <w:rPr>
                <w:rFonts w:ascii="Times New Roman" w:hAnsi="Times New Roman"/>
                <w:color w:val="000000"/>
                <w:sz w:val="24"/>
                <w:szCs w:val="24"/>
              </w:rPr>
            </w:pPr>
            <w:r>
              <w:rPr>
                <w:sz w:val="24"/>
                <w:szCs w:val="24"/>
              </w:rPr>
              <w:t>классные руководители</w:t>
            </w:r>
          </w:p>
        </w:tc>
      </w:tr>
      <w:tr w:rsidR="00FB0D47" w:rsidTr="00FB0D47">
        <w:trPr>
          <w:trHeight w:val="68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19"/>
              <w:jc w:val="both"/>
              <w:rPr>
                <w:rFonts w:ascii="Times New Roman" w:hAnsi="Times New Roman"/>
                <w:color w:val="181818"/>
                <w:sz w:val="24"/>
                <w:szCs w:val="24"/>
              </w:rPr>
            </w:pPr>
            <w:r>
              <w:rPr>
                <w:color w:val="181818"/>
                <w:sz w:val="24"/>
                <w:szCs w:val="24"/>
              </w:rPr>
              <w:t>День памяти жертв политических репрессий</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30 октября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5"/>
              <w:rPr>
                <w:rFonts w:ascii="Times New Roman" w:hAnsi="Times New Roman"/>
                <w:color w:val="181818"/>
                <w:sz w:val="24"/>
                <w:szCs w:val="24"/>
              </w:rPr>
            </w:pPr>
            <w:r>
              <w:rPr>
                <w:sz w:val="24"/>
                <w:szCs w:val="24"/>
              </w:rPr>
              <w:t>Зам. директора по ВР,</w:t>
            </w:r>
          </w:p>
          <w:p w:rsidR="00FB0D47" w:rsidRDefault="00FB0D47">
            <w:pPr>
              <w:widowControl w:val="0"/>
              <w:ind w:left="5"/>
              <w:jc w:val="both"/>
              <w:rPr>
                <w:rFonts w:ascii="Times New Roman" w:hAnsi="Times New Roman"/>
                <w:color w:val="000000"/>
                <w:sz w:val="24"/>
                <w:szCs w:val="24"/>
              </w:rPr>
            </w:pPr>
            <w:r>
              <w:rPr>
                <w:sz w:val="24"/>
                <w:szCs w:val="24"/>
              </w:rPr>
              <w:t>классные руководители</w:t>
            </w:r>
          </w:p>
        </w:tc>
      </w:tr>
      <w:tr w:rsidR="00FB0D47" w:rsidTr="00FB0D47">
        <w:trPr>
          <w:trHeight w:val="409"/>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День народного единства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28 октября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5"/>
              <w:rPr>
                <w:rFonts w:ascii="Times New Roman" w:hAnsi="Times New Roman"/>
                <w:color w:val="181818"/>
                <w:sz w:val="24"/>
                <w:szCs w:val="24"/>
              </w:rPr>
            </w:pPr>
            <w:r>
              <w:rPr>
                <w:sz w:val="24"/>
                <w:szCs w:val="24"/>
              </w:rPr>
              <w:t>Зам. директора по ВР,</w:t>
            </w:r>
          </w:p>
          <w:p w:rsidR="00FB0D47" w:rsidRDefault="00FB0D47">
            <w:pPr>
              <w:widowControl w:val="0"/>
              <w:ind w:left="5"/>
              <w:jc w:val="both"/>
              <w:rPr>
                <w:rFonts w:ascii="Times New Roman" w:hAnsi="Times New Roman"/>
                <w:color w:val="181818"/>
                <w:sz w:val="24"/>
                <w:szCs w:val="24"/>
              </w:rPr>
            </w:pPr>
            <w:r>
              <w:rPr>
                <w:sz w:val="24"/>
                <w:szCs w:val="24"/>
              </w:rPr>
              <w:t>классные руководители</w:t>
            </w:r>
          </w:p>
        </w:tc>
      </w:tr>
      <w:tr w:rsidR="00FB0D47" w:rsidTr="00FB0D47">
        <w:trPr>
          <w:trHeight w:val="631"/>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Международный  День</w:t>
            </w:r>
          </w:p>
          <w:p w:rsidR="00FB0D47" w:rsidRDefault="00FB0D47">
            <w:pPr>
              <w:widowControl w:val="0"/>
              <w:jc w:val="both"/>
              <w:rPr>
                <w:rFonts w:ascii="Times New Roman" w:hAnsi="Times New Roman"/>
                <w:color w:val="181818"/>
                <w:sz w:val="24"/>
                <w:szCs w:val="24"/>
              </w:rPr>
            </w:pPr>
            <w:r>
              <w:rPr>
                <w:color w:val="181818"/>
                <w:sz w:val="24"/>
                <w:szCs w:val="24"/>
              </w:rPr>
              <w:t>толерантности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color w:val="181818"/>
                <w:sz w:val="24"/>
                <w:szCs w:val="24"/>
              </w:rPr>
              <w:t>16 ноября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5"/>
              <w:rPr>
                <w:rFonts w:ascii="Times New Roman" w:hAnsi="Times New Roman"/>
                <w:color w:val="181818"/>
                <w:sz w:val="24"/>
                <w:szCs w:val="24"/>
              </w:rPr>
            </w:pPr>
            <w:r>
              <w:rPr>
                <w:sz w:val="24"/>
                <w:szCs w:val="24"/>
              </w:rPr>
              <w:t>Зам. директора по ВР,</w:t>
            </w:r>
          </w:p>
          <w:p w:rsidR="00FB0D47" w:rsidRDefault="00FB0D47">
            <w:pPr>
              <w:widowControl w:val="0"/>
              <w:ind w:left="5"/>
              <w:jc w:val="both"/>
              <w:rPr>
                <w:rFonts w:ascii="Times New Roman" w:hAnsi="Times New Roman"/>
                <w:color w:val="181818"/>
                <w:sz w:val="24"/>
                <w:szCs w:val="24"/>
              </w:rPr>
            </w:pPr>
            <w:r>
              <w:rPr>
                <w:sz w:val="24"/>
                <w:szCs w:val="24"/>
              </w:rPr>
              <w:t>классные руководители</w:t>
            </w:r>
          </w:p>
        </w:tc>
      </w:tr>
      <w:tr w:rsidR="00FB0D47" w:rsidTr="00FB0D47">
        <w:trPr>
          <w:trHeight w:val="555"/>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Международный День матери</w:t>
            </w:r>
          </w:p>
          <w:p w:rsidR="00FB0D47" w:rsidRDefault="00FB0D47">
            <w:pPr>
              <w:widowControl w:val="0"/>
              <w:jc w:val="both"/>
              <w:rPr>
                <w:rFonts w:ascii="Times New Roman" w:hAnsi="Times New Roman"/>
                <w:color w:val="181818"/>
                <w:sz w:val="24"/>
                <w:szCs w:val="24"/>
              </w:rPr>
            </w:pPr>
            <w:r>
              <w:rPr>
                <w:color w:val="181818"/>
                <w:sz w:val="24"/>
                <w:szCs w:val="24"/>
              </w:rPr>
              <w:lastRenderedPageBreak/>
              <w:t> </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lastRenderedPageBreak/>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25 ноября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 xml:space="preserve">Зам. директора по </w:t>
            </w:r>
            <w:r>
              <w:rPr>
                <w:color w:val="181818"/>
                <w:sz w:val="24"/>
                <w:szCs w:val="24"/>
              </w:rPr>
              <w:lastRenderedPageBreak/>
              <w:t>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49"/>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lastRenderedPageBreak/>
              <w:t>Урок доброты, посвященный Международному дню инвалидов</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3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49"/>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Международный день добровольца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49"/>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Александра Невского</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6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3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Героев Отечества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9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3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прав человека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10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3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Конституции Российской Федерации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12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37"/>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t>День родного языка в РБ</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14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учителя родного языка</w:t>
            </w:r>
          </w:p>
        </w:tc>
      </w:tr>
      <w:tr w:rsidR="00FB0D47" w:rsidTr="00FB0D47">
        <w:trPr>
          <w:trHeight w:val="51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lastRenderedPageBreak/>
              <w:t>«Новогодняя неделя»</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22 - 28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Зам директора по ВР, классные руководители</w:t>
            </w:r>
          </w:p>
        </w:tc>
      </w:tr>
      <w:tr w:rsidR="00FB0D47" w:rsidTr="00FB0D47">
        <w:trPr>
          <w:trHeight w:val="51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000000"/>
                <w:sz w:val="24"/>
                <w:szCs w:val="24"/>
              </w:rPr>
            </w:pPr>
            <w:r>
              <w:rPr>
                <w:sz w:val="24"/>
                <w:szCs w:val="24"/>
              </w:rPr>
              <w:t>День спасателя</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27 декабря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Зам директора по ВР, классные руководители</w:t>
            </w:r>
          </w:p>
        </w:tc>
      </w:tr>
      <w:tr w:rsidR="00FB0D47" w:rsidTr="00FB0D47">
        <w:trPr>
          <w:trHeight w:val="651"/>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«Новогодние семейные игры»</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 xml:space="preserve"> январь</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 xml:space="preserve">Зам. директора по ВР,  </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651"/>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«Татьянин день» (праздник студентов)</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25 января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 xml:space="preserve">Зам. директора по ВР,  </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651"/>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снятия блокады Ленинграда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27 января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 xml:space="preserve">Зам. директора по ВР,  </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651"/>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воинской славы России. Сталинградская битва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2 февраля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 xml:space="preserve">Зам. директора по ВР,  </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651"/>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российской науки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8 февраля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 xml:space="preserve">Зам. директора по ВР,  </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644"/>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Международный день родных</w:t>
            </w:r>
          </w:p>
          <w:p w:rsidR="00FB0D47" w:rsidRDefault="00FB0D47">
            <w:pPr>
              <w:widowControl w:val="0"/>
              <w:jc w:val="both"/>
              <w:rPr>
                <w:rFonts w:ascii="Times New Roman" w:hAnsi="Times New Roman"/>
                <w:color w:val="181818"/>
                <w:sz w:val="24"/>
                <w:szCs w:val="24"/>
              </w:rPr>
            </w:pPr>
            <w:r>
              <w:rPr>
                <w:color w:val="181818"/>
                <w:sz w:val="24"/>
                <w:szCs w:val="24"/>
              </w:rPr>
              <w:t xml:space="preserve">языков </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21 февраля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 учителя родных языков</w:t>
            </w:r>
          </w:p>
        </w:tc>
      </w:tr>
      <w:tr w:rsidR="00FB0D47" w:rsidTr="00FB0D47">
        <w:trPr>
          <w:trHeight w:val="609"/>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«Патриотическая неделя», посвященная Дню защитника Отечества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16 - 22 февраля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lastRenderedPageBreak/>
              <w:t>классные руководители</w:t>
            </w:r>
          </w:p>
        </w:tc>
      </w:tr>
      <w:tr w:rsidR="00FB0D47" w:rsidTr="00FB0D47">
        <w:trPr>
          <w:trHeight w:val="547"/>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lastRenderedPageBreak/>
              <w:t>Международный женский день</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8 марта</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47"/>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День воссоединения Крыма с Россией</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18 марта</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85"/>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168" w:firstLine="13"/>
              <w:jc w:val="both"/>
              <w:rPr>
                <w:rFonts w:ascii="Times New Roman" w:hAnsi="Times New Roman"/>
                <w:color w:val="181818"/>
                <w:sz w:val="24"/>
                <w:szCs w:val="24"/>
              </w:rPr>
            </w:pPr>
            <w:r>
              <w:rPr>
                <w:color w:val="181818"/>
                <w:sz w:val="24"/>
                <w:szCs w:val="24"/>
              </w:rPr>
              <w:t>День космонавтики.  Гагаринский урок «Космос - это мы!».</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12 апреля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85"/>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168" w:firstLine="13"/>
              <w:jc w:val="both"/>
              <w:rPr>
                <w:rFonts w:ascii="Times New Roman" w:hAnsi="Times New Roman"/>
                <w:color w:val="181818"/>
                <w:sz w:val="24"/>
                <w:szCs w:val="24"/>
              </w:rPr>
            </w:pPr>
            <w:r>
              <w:rPr>
                <w:color w:val="181818"/>
                <w:sz w:val="24"/>
                <w:szCs w:val="24"/>
              </w:rPr>
              <w:t>День весны и труда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1 мая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85"/>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168" w:firstLine="13"/>
              <w:jc w:val="both"/>
              <w:rPr>
                <w:rFonts w:ascii="Times New Roman" w:hAnsi="Times New Roman"/>
                <w:color w:val="181818"/>
                <w:sz w:val="24"/>
                <w:szCs w:val="24"/>
              </w:rPr>
            </w:pPr>
            <w:r>
              <w:rPr>
                <w:color w:val="181818"/>
                <w:sz w:val="24"/>
                <w:szCs w:val="24"/>
              </w:rPr>
              <w:t>День Победы</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6 мая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5"/>
              <w:rPr>
                <w:rFonts w:ascii="Times New Roman" w:hAnsi="Times New Roman"/>
                <w:sz w:val="24"/>
                <w:szCs w:val="24"/>
              </w:rPr>
            </w:pPr>
            <w:r>
              <w:rPr>
                <w:sz w:val="24"/>
                <w:szCs w:val="24"/>
              </w:rPr>
              <w:t>Зам. директора по ВР,</w:t>
            </w:r>
          </w:p>
          <w:p w:rsidR="00FB0D47" w:rsidRDefault="00FB0D47">
            <w:pPr>
              <w:widowControl w:val="0"/>
              <w:ind w:left="5"/>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636"/>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 xml:space="preserve">Международный День семьи. </w:t>
            </w:r>
          </w:p>
          <w:p w:rsidR="00FB0D47" w:rsidRDefault="00FB0D47">
            <w:pPr>
              <w:widowControl w:val="0"/>
              <w:jc w:val="both"/>
              <w:rPr>
                <w:rFonts w:ascii="Times New Roman" w:hAnsi="Times New Roman"/>
                <w:color w:val="181818"/>
                <w:sz w:val="24"/>
                <w:szCs w:val="24"/>
              </w:rPr>
            </w:pPr>
            <w:r>
              <w:rPr>
                <w:color w:val="181818"/>
                <w:sz w:val="24"/>
                <w:szCs w:val="24"/>
              </w:rPr>
              <w:t>Урок «Я горжусь своей семьей!»</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13 мая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5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День славянской письменности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24 мая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4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«Последний звонок»</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25 мая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 xml:space="preserve">классные </w:t>
            </w:r>
            <w:r>
              <w:rPr>
                <w:color w:val="181818"/>
                <w:sz w:val="24"/>
                <w:szCs w:val="24"/>
              </w:rPr>
              <w:lastRenderedPageBreak/>
              <w:t>руководители</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lastRenderedPageBreak/>
              <w:t>Международный день защиты детей</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1 июня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Воспитатели ЦДПШ «Солнышко»</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День эколога</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 июня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Воспитатели ЦДПШ «Солнышко»</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Пушкинский день России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6 июня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Воспитатели ЦДПШ «Солнышко»</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 xml:space="preserve">День России </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12 июня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Воспитатели ЦДПШ «Солнышко»</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День памяти и скорби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22 июня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Воспитатели ЦДПШ «Солнышко»</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День молодежи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27 июня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День семьи, любви и верности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8 июля</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День Государственного флага Российской Федерации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22 августа</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23"/>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День воинской славы России</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000000"/>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23 авуста</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1080"/>
        </w:trPr>
        <w:tc>
          <w:tcPr>
            <w:tcW w:w="5281"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t>Организация участия школьников в олимпиадах, в том числе в </w:t>
            </w:r>
            <w:r>
              <w:rPr>
                <w:b/>
                <w:bCs/>
                <w:sz w:val="24"/>
                <w:szCs w:val="24"/>
              </w:rPr>
              <w:t>интернет-олимпиадах</w:t>
            </w:r>
            <w:r>
              <w:rPr>
                <w:sz w:val="24"/>
                <w:szCs w:val="24"/>
              </w:rPr>
              <w:t> по различным направлениям науки и техники, использование сетевых интернет - ресурсов для самореализации учащихся</w:t>
            </w:r>
          </w:p>
        </w:tc>
        <w:tc>
          <w:tcPr>
            <w:tcW w:w="992"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5-9</w:t>
            </w:r>
          </w:p>
        </w:tc>
        <w:tc>
          <w:tcPr>
            <w:tcW w:w="145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учебного года</w:t>
            </w:r>
          </w:p>
        </w:tc>
        <w:tc>
          <w:tcPr>
            <w:tcW w:w="2196"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Заместители директора по УВР,</w:t>
            </w:r>
          </w:p>
          <w:p w:rsidR="00FB0D47" w:rsidRDefault="00FB0D47">
            <w:pPr>
              <w:rPr>
                <w:color w:val="181818"/>
                <w:sz w:val="24"/>
                <w:szCs w:val="24"/>
              </w:rPr>
            </w:pPr>
            <w:r>
              <w:rPr>
                <w:color w:val="181818"/>
                <w:sz w:val="24"/>
                <w:szCs w:val="24"/>
              </w:rPr>
              <w:t>Заместитель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lastRenderedPageBreak/>
              <w:t>классные руководители</w:t>
            </w:r>
          </w:p>
        </w:tc>
      </w:tr>
    </w:tbl>
    <w:tbl>
      <w:tblPr>
        <w:tblpPr w:leftFromText="180" w:rightFromText="180" w:vertAnchor="text" w:tblpX="-285"/>
        <w:tblW w:w="9885" w:type="dxa"/>
        <w:shd w:val="clear" w:color="auto" w:fill="FFFFFF"/>
        <w:tblLayout w:type="fixed"/>
        <w:tblCellMar>
          <w:left w:w="0" w:type="dxa"/>
          <w:right w:w="0" w:type="dxa"/>
        </w:tblCellMar>
        <w:tblLook w:val="04A0" w:firstRow="1" w:lastRow="0" w:firstColumn="1" w:lastColumn="0" w:noHBand="0" w:noVBand="1"/>
      </w:tblPr>
      <w:tblGrid>
        <w:gridCol w:w="5133"/>
        <w:gridCol w:w="14"/>
        <w:gridCol w:w="15"/>
        <w:gridCol w:w="1103"/>
        <w:gridCol w:w="96"/>
        <w:gridCol w:w="29"/>
        <w:gridCol w:w="35"/>
        <w:gridCol w:w="22"/>
        <w:gridCol w:w="33"/>
        <w:gridCol w:w="15"/>
        <w:gridCol w:w="15"/>
        <w:gridCol w:w="1173"/>
        <w:gridCol w:w="14"/>
        <w:gridCol w:w="7"/>
        <w:gridCol w:w="21"/>
        <w:gridCol w:w="2160"/>
      </w:tblGrid>
      <w:tr w:rsidR="00FB0D47" w:rsidTr="00FB0D47">
        <w:trPr>
          <w:trHeight w:val="439"/>
        </w:trPr>
        <w:tc>
          <w:tcPr>
            <w:tcW w:w="9887" w:type="dxa"/>
            <w:gridSpan w:val="16"/>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58"/>
              <w:jc w:val="center"/>
              <w:rPr>
                <w:rFonts w:ascii="Times New Roman" w:hAnsi="Times New Roman"/>
                <w:color w:val="181818"/>
                <w:sz w:val="24"/>
                <w:szCs w:val="24"/>
              </w:rPr>
            </w:pPr>
            <w:r>
              <w:rPr>
                <w:b/>
                <w:bCs/>
                <w:sz w:val="24"/>
                <w:szCs w:val="24"/>
              </w:rPr>
              <w:lastRenderedPageBreak/>
              <w:t>Модуль  «Классное руководство»</w:t>
            </w:r>
          </w:p>
        </w:tc>
      </w:tr>
      <w:tr w:rsidR="00FB0D47" w:rsidTr="00FB0D47">
        <w:trPr>
          <w:trHeight w:val="447"/>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9" w:line="225" w:lineRule="atLeast"/>
              <w:ind w:left="80"/>
              <w:jc w:val="center"/>
              <w:rPr>
                <w:rFonts w:ascii="Times New Roman" w:hAnsi="Times New Roman"/>
                <w:b/>
                <w:color w:val="181818"/>
                <w:sz w:val="24"/>
                <w:szCs w:val="24"/>
              </w:rPr>
            </w:pPr>
            <w:r>
              <w:rPr>
                <w:b/>
                <w:bCs/>
                <w:color w:val="181818"/>
                <w:sz w:val="24"/>
                <w:szCs w:val="24"/>
              </w:rPr>
              <w:t>Дела</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60" w:line="225" w:lineRule="atLeast"/>
              <w:jc w:val="both"/>
              <w:rPr>
                <w:rFonts w:ascii="Times New Roman" w:hAnsi="Times New Roman"/>
                <w:b/>
                <w:color w:val="181818"/>
                <w:sz w:val="24"/>
                <w:szCs w:val="24"/>
              </w:rPr>
            </w:pPr>
            <w:r>
              <w:rPr>
                <w:b/>
                <w:bCs/>
                <w:color w:val="181818"/>
                <w:sz w:val="24"/>
                <w:szCs w:val="24"/>
              </w:rPr>
              <w:t>Классы</w:t>
            </w:r>
          </w:p>
        </w:tc>
        <w:tc>
          <w:tcPr>
            <w:tcW w:w="1460" w:type="dxa"/>
            <w:gridSpan w:val="11"/>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line="225" w:lineRule="atLeast"/>
              <w:ind w:left="176" w:right="106"/>
              <w:jc w:val="both"/>
              <w:rPr>
                <w:rFonts w:ascii="Times New Roman" w:hAnsi="Times New Roman"/>
                <w:b/>
                <w:color w:val="181818"/>
                <w:sz w:val="24"/>
                <w:szCs w:val="24"/>
              </w:rPr>
            </w:pPr>
            <w:r>
              <w:rPr>
                <w:b/>
                <w:color w:val="181818"/>
                <w:sz w:val="24"/>
                <w:szCs w:val="24"/>
              </w:rPr>
              <w:t>Сроки</w:t>
            </w:r>
          </w:p>
        </w:tc>
        <w:tc>
          <w:tcPr>
            <w:tcW w:w="2160" w:type="dxa"/>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line="225" w:lineRule="atLeast"/>
              <w:ind w:left="176" w:right="106"/>
              <w:jc w:val="both"/>
              <w:rPr>
                <w:rFonts w:ascii="Times New Roman" w:hAnsi="Times New Roman"/>
                <w:b/>
                <w:color w:val="181818"/>
                <w:sz w:val="24"/>
                <w:szCs w:val="24"/>
              </w:rPr>
            </w:pPr>
            <w:r>
              <w:rPr>
                <w:b/>
                <w:color w:val="181818"/>
                <w:sz w:val="24"/>
                <w:szCs w:val="24"/>
              </w:rPr>
              <w:t xml:space="preserve">    Ответственные </w:t>
            </w:r>
          </w:p>
        </w:tc>
      </w:tr>
      <w:tr w:rsidR="00FB0D47" w:rsidTr="00FB0D47">
        <w:trPr>
          <w:trHeight w:val="1248"/>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8"/>
              <w:jc w:val="both"/>
              <w:rPr>
                <w:rFonts w:ascii="Times New Roman" w:hAnsi="Times New Roman"/>
                <w:color w:val="181818"/>
                <w:sz w:val="24"/>
                <w:szCs w:val="24"/>
              </w:rPr>
            </w:pPr>
            <w:r>
              <w:rPr>
                <w:sz w:val="24"/>
                <w:szCs w:val="24"/>
              </w:rPr>
              <w:t>Заседание ШМО классных руководителей «Планирование воспитательной работы на 2022–2023»</w:t>
            </w:r>
            <w:r>
              <w:rPr>
                <w:color w:val="181818"/>
                <w:sz w:val="24"/>
                <w:szCs w:val="24"/>
              </w:rPr>
              <w:t xml:space="preserve">. </w:t>
            </w:r>
            <w:r>
              <w:rPr>
                <w:sz w:val="24"/>
                <w:szCs w:val="24"/>
              </w:rPr>
              <w:t>Методическая помощь начинающим классным руководителям</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60" w:type="dxa"/>
            <w:gridSpan w:val="11"/>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2"/>
              <w:jc w:val="center"/>
              <w:rPr>
                <w:rFonts w:ascii="Times New Roman" w:hAnsi="Times New Roman"/>
                <w:color w:val="181818"/>
                <w:sz w:val="24"/>
                <w:szCs w:val="24"/>
              </w:rPr>
            </w:pPr>
            <w:r>
              <w:rPr>
                <w:sz w:val="24"/>
                <w:szCs w:val="24"/>
              </w:rPr>
              <w:t>сентябрь</w:t>
            </w:r>
          </w:p>
        </w:tc>
        <w:tc>
          <w:tcPr>
            <w:tcW w:w="2160" w:type="dxa"/>
            <w:tcBorders>
              <w:top w:val="nil"/>
              <w:left w:val="single" w:sz="4" w:space="0" w:color="auto"/>
              <w:bottom w:val="single" w:sz="8" w:space="0" w:color="000000"/>
              <w:right w:val="single" w:sz="8" w:space="0" w:color="000000"/>
            </w:tcBorders>
            <w:shd w:val="clear" w:color="auto" w:fill="FFFFFF"/>
            <w:hideMark/>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ind w:right="52"/>
              <w:jc w:val="both"/>
              <w:rPr>
                <w:rFonts w:ascii="Times New Roman" w:hAnsi="Times New Roman"/>
                <w:color w:val="181818"/>
                <w:sz w:val="24"/>
                <w:szCs w:val="24"/>
              </w:rPr>
            </w:pPr>
            <w:r>
              <w:rPr>
                <w:sz w:val="24"/>
                <w:szCs w:val="24"/>
              </w:rPr>
              <w:t>Рук. ШМО классных руководителей</w:t>
            </w:r>
          </w:p>
        </w:tc>
      </w:tr>
      <w:tr w:rsidR="00FB0D47" w:rsidTr="00FB0D47">
        <w:trPr>
          <w:trHeight w:val="556"/>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8"/>
              <w:jc w:val="both"/>
              <w:rPr>
                <w:rFonts w:ascii="Times New Roman" w:hAnsi="Times New Roman"/>
                <w:color w:val="181818"/>
                <w:sz w:val="24"/>
                <w:szCs w:val="24"/>
              </w:rPr>
            </w:pPr>
            <w:r>
              <w:rPr>
                <w:sz w:val="24"/>
                <w:szCs w:val="24"/>
              </w:rPr>
              <w:t>Тематические консультации для классных руководителей</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60" w:type="dxa"/>
            <w:gridSpan w:val="11"/>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октябрь</w:t>
            </w:r>
          </w:p>
        </w:tc>
        <w:tc>
          <w:tcPr>
            <w:tcW w:w="2160" w:type="dxa"/>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p>
        </w:tc>
      </w:tr>
      <w:tr w:rsidR="00FB0D47" w:rsidTr="00FB0D47">
        <w:trPr>
          <w:trHeight w:val="539"/>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8"/>
              <w:jc w:val="both"/>
              <w:rPr>
                <w:rFonts w:ascii="Times New Roman" w:hAnsi="Times New Roman"/>
                <w:color w:val="181818"/>
                <w:sz w:val="24"/>
                <w:szCs w:val="24"/>
              </w:rPr>
            </w:pPr>
            <w:r>
              <w:rPr>
                <w:sz w:val="24"/>
                <w:szCs w:val="24"/>
              </w:rPr>
              <w:t>Рейд «Внешний вид ученика»</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60" w:type="dxa"/>
            <w:gridSpan w:val="11"/>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один раз в четверть</w:t>
            </w:r>
          </w:p>
        </w:tc>
        <w:tc>
          <w:tcPr>
            <w:tcW w:w="2160" w:type="dxa"/>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p>
        </w:tc>
      </w:tr>
      <w:tr w:rsidR="00FB0D47" w:rsidTr="00FB0D47">
        <w:trPr>
          <w:trHeight w:val="1088"/>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both"/>
              <w:rPr>
                <w:rFonts w:ascii="Times New Roman" w:hAnsi="Times New Roman"/>
                <w:color w:val="181818"/>
                <w:sz w:val="24"/>
                <w:szCs w:val="24"/>
              </w:rPr>
            </w:pPr>
            <w:r>
              <w:rPr>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sz w:val="24"/>
                <w:szCs w:val="24"/>
              </w:rPr>
              <w:t>5-9</w:t>
            </w:r>
          </w:p>
        </w:tc>
        <w:tc>
          <w:tcPr>
            <w:tcW w:w="1460" w:type="dxa"/>
            <w:gridSpan w:val="11"/>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октябрь</w:t>
            </w:r>
          </w:p>
        </w:tc>
        <w:tc>
          <w:tcPr>
            <w:tcW w:w="2160" w:type="dxa"/>
            <w:tcBorders>
              <w:top w:val="nil"/>
              <w:left w:val="single" w:sz="4" w:space="0" w:color="auto"/>
              <w:bottom w:val="single" w:sz="8" w:space="0" w:color="000000"/>
              <w:right w:val="single" w:sz="8" w:space="0" w:color="000000"/>
            </w:tcBorders>
            <w:shd w:val="clear" w:color="auto" w:fill="FFFFFF"/>
            <w:hideMark/>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r>
              <w:rPr>
                <w:sz w:val="24"/>
                <w:szCs w:val="24"/>
              </w:rPr>
              <w:t>Рук. ШМО классных руководителей</w:t>
            </w:r>
          </w:p>
        </w:tc>
      </w:tr>
      <w:tr w:rsidR="00FB0D47" w:rsidTr="00FB0D47">
        <w:trPr>
          <w:trHeight w:val="122"/>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bCs/>
                <w:sz w:val="24"/>
                <w:szCs w:val="24"/>
              </w:rPr>
              <w:t>Выборочная проверка</w:t>
            </w:r>
            <w:r>
              <w:rPr>
                <w:sz w:val="24"/>
                <w:szCs w:val="24"/>
              </w:rPr>
              <w:t> рабочей документации классных руководителей:</w:t>
            </w:r>
            <w:r>
              <w:rPr>
                <w:color w:val="181818"/>
                <w:sz w:val="24"/>
                <w:szCs w:val="24"/>
              </w:rPr>
              <w:t xml:space="preserve">  </w:t>
            </w:r>
            <w:r>
              <w:rPr>
                <w:rFonts w:ascii="Wingdings" w:hAnsi="Wingdings"/>
                <w:sz w:val="24"/>
                <w:szCs w:val="24"/>
              </w:rPr>
              <w:t></w:t>
            </w:r>
            <w:r>
              <w:rPr>
                <w:sz w:val="14"/>
                <w:szCs w:val="14"/>
              </w:rPr>
              <w:t> </w:t>
            </w:r>
            <w:r>
              <w:rPr>
                <w:sz w:val="24"/>
                <w:szCs w:val="24"/>
              </w:rPr>
              <w:t xml:space="preserve">Календарное планирование на четверть </w:t>
            </w:r>
            <w:r>
              <w:rPr>
                <w:rFonts w:ascii="Wingdings" w:hAnsi="Wingdings"/>
                <w:sz w:val="24"/>
                <w:szCs w:val="24"/>
              </w:rPr>
              <w:t></w:t>
            </w:r>
            <w:r>
              <w:rPr>
                <w:sz w:val="14"/>
                <w:szCs w:val="14"/>
              </w:rPr>
              <w:t> </w:t>
            </w:r>
            <w:r>
              <w:rPr>
                <w:sz w:val="24"/>
                <w:szCs w:val="24"/>
              </w:rPr>
              <w:t>Проверка эл. журнала классов с последующим анализом состояния документации</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122" w:lineRule="atLeast"/>
              <w:ind w:right="56"/>
              <w:jc w:val="center"/>
              <w:rPr>
                <w:rFonts w:ascii="Times New Roman" w:hAnsi="Times New Roman"/>
                <w:color w:val="181818"/>
                <w:sz w:val="24"/>
                <w:szCs w:val="24"/>
              </w:rPr>
            </w:pPr>
            <w:r>
              <w:rPr>
                <w:sz w:val="24"/>
                <w:szCs w:val="24"/>
              </w:rPr>
              <w:t>5-9</w:t>
            </w:r>
          </w:p>
        </w:tc>
        <w:tc>
          <w:tcPr>
            <w:tcW w:w="1460" w:type="dxa"/>
            <w:gridSpan w:val="11"/>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line="122" w:lineRule="atLeast"/>
              <w:jc w:val="center"/>
              <w:rPr>
                <w:rFonts w:ascii="Times New Roman" w:hAnsi="Times New Roman"/>
                <w:color w:val="181818"/>
                <w:sz w:val="24"/>
                <w:szCs w:val="24"/>
              </w:rPr>
            </w:pPr>
            <w:r>
              <w:rPr>
                <w:color w:val="181818"/>
                <w:sz w:val="24"/>
                <w:szCs w:val="24"/>
              </w:rPr>
              <w:t>ноябрь</w:t>
            </w:r>
          </w:p>
        </w:tc>
        <w:tc>
          <w:tcPr>
            <w:tcW w:w="2160" w:type="dxa"/>
            <w:tcBorders>
              <w:top w:val="nil"/>
              <w:left w:val="single" w:sz="4" w:space="0" w:color="auto"/>
              <w:bottom w:val="single" w:sz="8" w:space="0" w:color="000000"/>
              <w:right w:val="single" w:sz="8" w:space="0" w:color="000000"/>
            </w:tcBorders>
            <w:shd w:val="clear" w:color="auto" w:fill="FFFFFF"/>
            <w:hideMark/>
          </w:tcPr>
          <w:p w:rsidR="00FB0D47" w:rsidRDefault="00FB0D47">
            <w:pPr>
              <w:spacing w:line="225" w:lineRule="atLeast"/>
              <w:ind w:left="5"/>
              <w:rPr>
                <w:rFonts w:ascii="Times New Roman" w:hAnsi="Times New Roman"/>
                <w:color w:val="181818"/>
                <w:sz w:val="24"/>
                <w:szCs w:val="24"/>
              </w:rPr>
            </w:pPr>
            <w:r>
              <w:rPr>
                <w:sz w:val="24"/>
                <w:szCs w:val="24"/>
              </w:rPr>
              <w:t>Зам. директора по УВР и ВР,</w:t>
            </w:r>
          </w:p>
          <w:p w:rsidR="00FB0D47" w:rsidRDefault="00FB0D47">
            <w:pPr>
              <w:widowControl w:val="0"/>
              <w:spacing w:after="150" w:line="122" w:lineRule="atLeast"/>
              <w:jc w:val="both"/>
              <w:rPr>
                <w:rFonts w:ascii="Times New Roman" w:hAnsi="Times New Roman"/>
                <w:color w:val="181818"/>
                <w:sz w:val="24"/>
                <w:szCs w:val="24"/>
              </w:rPr>
            </w:pPr>
            <w:r>
              <w:rPr>
                <w:sz w:val="24"/>
                <w:szCs w:val="24"/>
              </w:rPr>
              <w:t>Рук. ШМО классных руководителей</w:t>
            </w:r>
          </w:p>
        </w:tc>
      </w:tr>
      <w:tr w:rsidR="00FB0D47" w:rsidTr="00FB0D47">
        <w:trPr>
          <w:trHeight w:val="578"/>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rFonts w:ascii="Times New Roman CYR" w:hAnsi="Times New Roman CYR" w:cs="Times New Roman CYR"/>
                <w:sz w:val="24"/>
                <w:szCs w:val="24"/>
              </w:rPr>
              <w:t>Мониторинг состояния работы с родителями учащихся.</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ноябрь</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p>
        </w:tc>
      </w:tr>
      <w:tr w:rsidR="00FB0D47" w:rsidTr="00FB0D47">
        <w:trPr>
          <w:trHeight w:val="859"/>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rFonts w:ascii="Times New Roman CYR" w:hAnsi="Times New Roman CYR" w:cs="Times New Roman CYR"/>
                <w:sz w:val="24"/>
                <w:szCs w:val="24"/>
              </w:rPr>
              <w:t>Школьный семинар для классных руководителей по проблемам воспитания с привлечением специалистов.</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ноябрь</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jc w:val="both"/>
              <w:rPr>
                <w:rFonts w:ascii="Times New Roman" w:hAnsi="Times New Roman"/>
                <w:color w:val="181818"/>
                <w:sz w:val="24"/>
                <w:szCs w:val="24"/>
              </w:rPr>
            </w:pPr>
          </w:p>
        </w:tc>
      </w:tr>
      <w:tr w:rsidR="00FB0D47" w:rsidTr="00FB0D47">
        <w:trPr>
          <w:trHeight w:val="581"/>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rFonts w:ascii="Times New Roman CYR" w:hAnsi="Times New Roman CYR" w:cs="Times New Roman CYR"/>
                <w:sz w:val="24"/>
                <w:szCs w:val="24"/>
              </w:rPr>
              <w:t>Мониторинг состояния работы с родителями учащихся:</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январь</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p>
        </w:tc>
      </w:tr>
      <w:tr w:rsidR="00FB0D47" w:rsidTr="00FB0D47">
        <w:trPr>
          <w:trHeight w:val="1230"/>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both"/>
              <w:rPr>
                <w:rFonts w:ascii="Times New Roman" w:hAnsi="Times New Roman"/>
                <w:color w:val="181818"/>
                <w:sz w:val="24"/>
                <w:szCs w:val="24"/>
              </w:rPr>
            </w:pPr>
            <w:r>
              <w:rPr>
                <w:sz w:val="24"/>
                <w:szCs w:val="24"/>
              </w:rPr>
              <w:t xml:space="preserve">Проведение расширенного МО классных руководителей для подведения промежуточных итогов воспитательной </w:t>
            </w:r>
            <w:r>
              <w:rPr>
                <w:sz w:val="24"/>
                <w:szCs w:val="24"/>
              </w:rPr>
              <w:lastRenderedPageBreak/>
              <w:t>деятельности классов и школы.</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lastRenderedPageBreak/>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январь</w:t>
            </w:r>
          </w:p>
        </w:tc>
        <w:tc>
          <w:tcPr>
            <w:tcW w:w="2188" w:type="dxa"/>
            <w:gridSpan w:val="3"/>
            <w:tcBorders>
              <w:top w:val="nil"/>
              <w:left w:val="single" w:sz="4" w:space="0" w:color="auto"/>
              <w:bottom w:val="single" w:sz="8" w:space="0" w:color="000000"/>
              <w:right w:val="single" w:sz="8" w:space="0" w:color="000000"/>
            </w:tcBorders>
            <w:shd w:val="clear" w:color="auto" w:fill="FFFFFF"/>
            <w:hideMark/>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r>
              <w:rPr>
                <w:sz w:val="24"/>
                <w:szCs w:val="24"/>
              </w:rPr>
              <w:t xml:space="preserve">Рук. ШМО классных </w:t>
            </w:r>
            <w:r>
              <w:rPr>
                <w:sz w:val="24"/>
                <w:szCs w:val="24"/>
              </w:rPr>
              <w:lastRenderedPageBreak/>
              <w:t>руководителей</w:t>
            </w:r>
          </w:p>
        </w:tc>
      </w:tr>
      <w:tr w:rsidR="00FB0D47" w:rsidTr="00FB0D47">
        <w:trPr>
          <w:trHeight w:val="1829"/>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15"/>
              <w:rPr>
                <w:rFonts w:ascii="Times New Roman" w:hAnsi="Times New Roman"/>
                <w:color w:val="181818"/>
                <w:sz w:val="24"/>
                <w:szCs w:val="24"/>
              </w:rPr>
            </w:pPr>
            <w:r>
              <w:rPr>
                <w:bCs/>
                <w:sz w:val="24"/>
                <w:szCs w:val="24"/>
              </w:rPr>
              <w:lastRenderedPageBreak/>
              <w:t>Выборочная проверка</w:t>
            </w:r>
            <w:r>
              <w:rPr>
                <w:sz w:val="24"/>
                <w:szCs w:val="24"/>
              </w:rPr>
              <w:t> рабочей документации классных руководителей:</w:t>
            </w:r>
            <w:r>
              <w:rPr>
                <w:color w:val="181818"/>
                <w:sz w:val="24"/>
                <w:szCs w:val="24"/>
              </w:rPr>
              <w:t xml:space="preserve"> </w:t>
            </w:r>
            <w:r>
              <w:rPr>
                <w:rFonts w:ascii="Wingdings" w:hAnsi="Wingdings"/>
                <w:sz w:val="24"/>
                <w:szCs w:val="24"/>
              </w:rPr>
              <w:t></w:t>
            </w:r>
            <w:r>
              <w:rPr>
                <w:sz w:val="14"/>
                <w:szCs w:val="14"/>
              </w:rPr>
              <w:t>  </w:t>
            </w:r>
            <w:r>
              <w:rPr>
                <w:sz w:val="24"/>
                <w:szCs w:val="24"/>
              </w:rPr>
              <w:t xml:space="preserve">Календарное планирование на четверть </w:t>
            </w:r>
          </w:p>
          <w:p w:rsidR="00FB0D47" w:rsidRDefault="00FB0D47">
            <w:pPr>
              <w:widowControl w:val="0"/>
              <w:jc w:val="both"/>
              <w:rPr>
                <w:rFonts w:ascii="Times New Roman" w:hAnsi="Times New Roman"/>
                <w:color w:val="181818"/>
                <w:sz w:val="24"/>
                <w:szCs w:val="24"/>
              </w:rPr>
            </w:pPr>
            <w:r>
              <w:rPr>
                <w:rFonts w:ascii="Wingdings" w:hAnsi="Wingdings"/>
                <w:sz w:val="24"/>
                <w:szCs w:val="24"/>
              </w:rPr>
              <w:t></w:t>
            </w:r>
            <w:r>
              <w:rPr>
                <w:sz w:val="14"/>
                <w:szCs w:val="14"/>
              </w:rPr>
              <w:t>  </w:t>
            </w:r>
            <w:r>
              <w:rPr>
                <w:sz w:val="24"/>
                <w:szCs w:val="24"/>
              </w:rPr>
              <w:t>Проверка эл. журналов классов с последующим анализом состояния документации</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январь</w:t>
            </w:r>
          </w:p>
        </w:tc>
        <w:tc>
          <w:tcPr>
            <w:tcW w:w="2188" w:type="dxa"/>
            <w:gridSpan w:val="3"/>
            <w:tcBorders>
              <w:top w:val="nil"/>
              <w:left w:val="single" w:sz="4" w:space="0" w:color="auto"/>
              <w:bottom w:val="single" w:sz="8" w:space="0" w:color="000000"/>
              <w:right w:val="single" w:sz="8" w:space="0" w:color="000000"/>
            </w:tcBorders>
            <w:shd w:val="clear" w:color="auto" w:fill="FFFFFF"/>
            <w:hideMark/>
          </w:tcPr>
          <w:p w:rsidR="00FB0D47" w:rsidRDefault="00FB0D47">
            <w:pPr>
              <w:spacing w:line="225" w:lineRule="atLeast"/>
              <w:ind w:left="5"/>
              <w:rPr>
                <w:rFonts w:ascii="Times New Roman" w:hAnsi="Times New Roman"/>
                <w:color w:val="181818"/>
                <w:sz w:val="24"/>
                <w:szCs w:val="24"/>
              </w:rPr>
            </w:pPr>
            <w:r>
              <w:rPr>
                <w:sz w:val="24"/>
                <w:szCs w:val="24"/>
              </w:rPr>
              <w:t>Зам. директора по УВР и ВР,</w:t>
            </w:r>
          </w:p>
          <w:p w:rsidR="00FB0D47" w:rsidRDefault="00FB0D47">
            <w:pPr>
              <w:widowControl w:val="0"/>
              <w:spacing w:after="150"/>
              <w:jc w:val="both"/>
              <w:rPr>
                <w:rFonts w:ascii="Times New Roman" w:hAnsi="Times New Roman"/>
                <w:color w:val="181818"/>
                <w:sz w:val="24"/>
                <w:szCs w:val="24"/>
              </w:rPr>
            </w:pPr>
            <w:r>
              <w:rPr>
                <w:sz w:val="24"/>
                <w:szCs w:val="24"/>
              </w:rPr>
              <w:t>Рук. ШМО классных руководителей</w:t>
            </w:r>
          </w:p>
        </w:tc>
      </w:tr>
      <w:tr w:rsidR="00FB0D47" w:rsidTr="00FB0D47">
        <w:trPr>
          <w:trHeight w:val="1230"/>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март</w:t>
            </w:r>
          </w:p>
        </w:tc>
        <w:tc>
          <w:tcPr>
            <w:tcW w:w="2188" w:type="dxa"/>
            <w:gridSpan w:val="3"/>
            <w:tcBorders>
              <w:top w:val="nil"/>
              <w:left w:val="single" w:sz="4" w:space="0" w:color="auto"/>
              <w:bottom w:val="single" w:sz="8" w:space="0" w:color="000000"/>
              <w:right w:val="single" w:sz="8" w:space="0" w:color="000000"/>
            </w:tcBorders>
            <w:shd w:val="clear" w:color="auto" w:fill="FFFFFF"/>
            <w:hideMark/>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r>
              <w:rPr>
                <w:sz w:val="24"/>
                <w:szCs w:val="24"/>
              </w:rPr>
              <w:t>Рук. ШМО классных руководителей</w:t>
            </w:r>
          </w:p>
        </w:tc>
      </w:tr>
      <w:tr w:rsidR="00FB0D47" w:rsidTr="00FB0D47">
        <w:trPr>
          <w:trHeight w:val="1561"/>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t>Выборочная проверка рабочей документации классных руководителей:</w:t>
            </w:r>
            <w:r>
              <w:rPr>
                <w:color w:val="181818"/>
                <w:sz w:val="24"/>
                <w:szCs w:val="24"/>
              </w:rPr>
              <w:t xml:space="preserve"> </w:t>
            </w:r>
            <w:r>
              <w:rPr>
                <w:rFonts w:ascii="Wingdings" w:hAnsi="Wingdings"/>
                <w:sz w:val="24"/>
                <w:szCs w:val="24"/>
              </w:rPr>
              <w:t></w:t>
            </w:r>
            <w:r>
              <w:rPr>
                <w:sz w:val="14"/>
                <w:szCs w:val="14"/>
              </w:rPr>
              <w:t>  </w:t>
            </w:r>
            <w:r>
              <w:rPr>
                <w:sz w:val="24"/>
                <w:szCs w:val="24"/>
              </w:rPr>
              <w:t xml:space="preserve">Календарное планирование на четверть </w:t>
            </w:r>
            <w:r>
              <w:rPr>
                <w:rFonts w:ascii="Wingdings" w:hAnsi="Wingdings"/>
                <w:sz w:val="24"/>
                <w:szCs w:val="24"/>
              </w:rPr>
              <w:t></w:t>
            </w:r>
            <w:r>
              <w:rPr>
                <w:sz w:val="14"/>
                <w:szCs w:val="14"/>
              </w:rPr>
              <w:t>  </w:t>
            </w:r>
            <w:r>
              <w:rPr>
                <w:sz w:val="24"/>
                <w:szCs w:val="24"/>
              </w:rPr>
              <w:t>Проверка эл. журналов классов с последующим анализом состояния документации</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март</w:t>
            </w:r>
          </w:p>
        </w:tc>
        <w:tc>
          <w:tcPr>
            <w:tcW w:w="2188" w:type="dxa"/>
            <w:gridSpan w:val="3"/>
            <w:tcBorders>
              <w:top w:val="nil"/>
              <w:left w:val="single" w:sz="4" w:space="0" w:color="auto"/>
              <w:bottom w:val="single" w:sz="8" w:space="0" w:color="000000"/>
              <w:right w:val="single" w:sz="8" w:space="0" w:color="000000"/>
            </w:tcBorders>
            <w:shd w:val="clear" w:color="auto" w:fill="FFFFFF"/>
            <w:hideMark/>
          </w:tcPr>
          <w:p w:rsidR="00FB0D47" w:rsidRDefault="00FB0D47">
            <w:pPr>
              <w:spacing w:line="225" w:lineRule="atLeast"/>
              <w:ind w:left="5"/>
              <w:rPr>
                <w:rFonts w:ascii="Times New Roman" w:hAnsi="Times New Roman"/>
                <w:color w:val="181818"/>
                <w:sz w:val="24"/>
                <w:szCs w:val="24"/>
              </w:rPr>
            </w:pPr>
            <w:r>
              <w:rPr>
                <w:sz w:val="24"/>
                <w:szCs w:val="24"/>
              </w:rPr>
              <w:t>Зам. директора по УВР и ВР,</w:t>
            </w:r>
          </w:p>
          <w:p w:rsidR="00FB0D47" w:rsidRDefault="00FB0D47">
            <w:pPr>
              <w:widowControl w:val="0"/>
              <w:spacing w:after="150"/>
              <w:jc w:val="both"/>
              <w:rPr>
                <w:rFonts w:ascii="Times New Roman" w:hAnsi="Times New Roman"/>
                <w:color w:val="181818"/>
                <w:sz w:val="24"/>
                <w:szCs w:val="24"/>
              </w:rPr>
            </w:pPr>
            <w:r>
              <w:rPr>
                <w:sz w:val="24"/>
                <w:szCs w:val="24"/>
              </w:rPr>
              <w:t>Рук. ШМО классных руководителей</w:t>
            </w:r>
          </w:p>
        </w:tc>
      </w:tr>
      <w:tr w:rsidR="00FB0D47" w:rsidTr="00FB0D47">
        <w:trPr>
          <w:trHeight w:val="623"/>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rFonts w:ascii="Times New Roman CYR" w:hAnsi="Times New Roman CYR" w:cs="Times New Roman CYR"/>
                <w:sz w:val="24"/>
                <w:szCs w:val="24"/>
              </w:rPr>
              <w:t>Мониторинг состояния работы с родителями учащихся:</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март</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ind w:left="5"/>
              <w:rPr>
                <w:rFonts w:ascii="Times New Roman" w:hAnsi="Times New Roman"/>
                <w:color w:val="181818"/>
                <w:sz w:val="24"/>
                <w:szCs w:val="24"/>
              </w:rPr>
            </w:pPr>
            <w:r>
              <w:rPr>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p>
        </w:tc>
      </w:tr>
      <w:tr w:rsidR="00FB0D47" w:rsidTr="00FB0D47">
        <w:trPr>
          <w:trHeight w:val="547"/>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rFonts w:ascii="Wingdings" w:hAnsi="Wingdings"/>
                <w:sz w:val="24"/>
                <w:szCs w:val="24"/>
              </w:rPr>
              <w:t></w:t>
            </w:r>
            <w:r>
              <w:rPr>
                <w:sz w:val="14"/>
                <w:szCs w:val="14"/>
              </w:rPr>
              <w:t>  </w:t>
            </w:r>
            <w:r>
              <w:rPr>
                <w:bCs/>
                <w:sz w:val="24"/>
                <w:szCs w:val="24"/>
              </w:rPr>
              <w:t>Сдача отчётов</w:t>
            </w:r>
            <w:r>
              <w:rPr>
                <w:sz w:val="24"/>
                <w:szCs w:val="24"/>
              </w:rPr>
              <w:t> о проведённой воспитательной работе за прошедший год, полного </w:t>
            </w:r>
            <w:r>
              <w:rPr>
                <w:bCs/>
                <w:sz w:val="24"/>
                <w:szCs w:val="24"/>
              </w:rPr>
              <w:t>анализа</w:t>
            </w:r>
            <w:r>
              <w:rPr>
                <w:sz w:val="24"/>
                <w:szCs w:val="24"/>
              </w:rPr>
              <w:t> деятельности классного руководителя, постановка целей и задач на следующий учебный год.</w:t>
            </w:r>
          </w:p>
          <w:p w:rsidR="00FB0D47" w:rsidRDefault="00FB0D47">
            <w:pPr>
              <w:rPr>
                <w:color w:val="181818"/>
                <w:sz w:val="24"/>
                <w:szCs w:val="24"/>
              </w:rPr>
            </w:pPr>
            <w:r>
              <w:rPr>
                <w:rFonts w:ascii="Wingdings" w:hAnsi="Wingdings"/>
                <w:sz w:val="24"/>
                <w:szCs w:val="24"/>
              </w:rPr>
              <w:t></w:t>
            </w:r>
            <w:r>
              <w:rPr>
                <w:sz w:val="14"/>
                <w:szCs w:val="14"/>
              </w:rPr>
              <w:t>  </w:t>
            </w:r>
            <w:r>
              <w:rPr>
                <w:bCs/>
                <w:sz w:val="24"/>
                <w:szCs w:val="24"/>
              </w:rPr>
              <w:t>Оформление классной документации.</w:t>
            </w:r>
          </w:p>
          <w:p w:rsidR="00FB0D47" w:rsidRDefault="00FB0D47">
            <w:pPr>
              <w:widowControl w:val="0"/>
              <w:jc w:val="both"/>
              <w:rPr>
                <w:rFonts w:ascii="Times New Roman" w:hAnsi="Times New Roman"/>
                <w:color w:val="181818"/>
                <w:sz w:val="24"/>
                <w:szCs w:val="24"/>
              </w:rPr>
            </w:pPr>
            <w:r>
              <w:rPr>
                <w:rFonts w:ascii="Wingdings" w:hAnsi="Wingdings"/>
                <w:sz w:val="24"/>
                <w:szCs w:val="24"/>
              </w:rPr>
              <w:t></w:t>
            </w:r>
            <w:r>
              <w:rPr>
                <w:sz w:val="14"/>
                <w:szCs w:val="14"/>
              </w:rPr>
              <w:t>  </w:t>
            </w:r>
            <w:r>
              <w:rPr>
                <w:sz w:val="24"/>
                <w:szCs w:val="24"/>
              </w:rPr>
              <w:t>Подготовка общешкольного информационно-аналитического отчёта по воспитательной работе.</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май-июнь</w:t>
            </w:r>
          </w:p>
        </w:tc>
        <w:tc>
          <w:tcPr>
            <w:tcW w:w="2188" w:type="dxa"/>
            <w:gridSpan w:val="3"/>
            <w:tcBorders>
              <w:top w:val="nil"/>
              <w:left w:val="single" w:sz="4" w:space="0" w:color="auto"/>
              <w:bottom w:val="single" w:sz="8" w:space="0" w:color="000000"/>
              <w:right w:val="single" w:sz="8" w:space="0" w:color="000000"/>
            </w:tcBorders>
            <w:shd w:val="clear" w:color="auto" w:fill="FFFFFF"/>
            <w:hideMark/>
          </w:tcPr>
          <w:p w:rsidR="00FB0D47" w:rsidRDefault="00FB0D47">
            <w:pPr>
              <w:spacing w:line="225" w:lineRule="atLeast"/>
              <w:ind w:left="5"/>
              <w:rPr>
                <w:rFonts w:ascii="Times New Roman" w:hAnsi="Times New Roman"/>
                <w:color w:val="181818"/>
                <w:sz w:val="24"/>
                <w:szCs w:val="24"/>
              </w:rPr>
            </w:pPr>
            <w:r>
              <w:rPr>
                <w:sz w:val="24"/>
                <w:szCs w:val="24"/>
              </w:rPr>
              <w:t>Зам. директора по УВР и ВР,</w:t>
            </w:r>
          </w:p>
          <w:p w:rsidR="00FB0D47" w:rsidRDefault="00FB0D47">
            <w:pPr>
              <w:spacing w:after="150"/>
              <w:rPr>
                <w:color w:val="000000"/>
                <w:sz w:val="24"/>
                <w:szCs w:val="24"/>
              </w:rPr>
            </w:pPr>
            <w:r>
              <w:rPr>
                <w:sz w:val="24"/>
                <w:szCs w:val="24"/>
              </w:rPr>
              <w:t>Рук. ШМО классных руководителей</w:t>
            </w:r>
          </w:p>
          <w:p w:rsidR="00FB0D47" w:rsidRDefault="00FB0D47">
            <w:pPr>
              <w:widowControl w:val="0"/>
              <w:spacing w:after="150"/>
              <w:jc w:val="both"/>
              <w:rPr>
                <w:rFonts w:ascii="Times New Roman" w:hAnsi="Times New Roman"/>
                <w:color w:val="000000"/>
                <w:sz w:val="24"/>
                <w:szCs w:val="24"/>
              </w:rPr>
            </w:pPr>
            <w:r>
              <w:rPr>
                <w:sz w:val="24"/>
                <w:szCs w:val="24"/>
              </w:rPr>
              <w:t>Классные руководители</w:t>
            </w:r>
          </w:p>
        </w:tc>
      </w:tr>
      <w:tr w:rsidR="00FB0D47" w:rsidTr="00FB0D47">
        <w:trPr>
          <w:trHeight w:val="1230"/>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sz w:val="24"/>
                <w:szCs w:val="24"/>
              </w:rPr>
              <w:t>Проведение инструктажа учащихся по ТБ во время проведения экскурсий и других внеклассных и внешкольных мероприятий и на период летних каникул</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май</w:t>
            </w:r>
          </w:p>
        </w:tc>
        <w:tc>
          <w:tcPr>
            <w:tcW w:w="2188" w:type="dxa"/>
            <w:gridSpan w:val="3"/>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jc w:val="both"/>
              <w:rPr>
                <w:rFonts w:ascii="Times New Roman" w:hAnsi="Times New Roman"/>
                <w:color w:val="181818"/>
                <w:sz w:val="24"/>
                <w:szCs w:val="24"/>
              </w:rPr>
            </w:pPr>
            <w:r>
              <w:rPr>
                <w:sz w:val="24"/>
                <w:szCs w:val="24"/>
              </w:rPr>
              <w:t>Классные руководители</w:t>
            </w:r>
          </w:p>
        </w:tc>
      </w:tr>
      <w:tr w:rsidR="00FB0D47" w:rsidTr="00FB0D47">
        <w:trPr>
          <w:trHeight w:val="2671"/>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15"/>
              <w:rPr>
                <w:rFonts w:ascii="Times New Roman" w:hAnsi="Times New Roman"/>
                <w:color w:val="181818"/>
                <w:sz w:val="24"/>
                <w:szCs w:val="24"/>
              </w:rPr>
            </w:pPr>
            <w:r>
              <w:rPr>
                <w:rFonts w:ascii="Times New Roman CYR" w:hAnsi="Times New Roman CYR" w:cs="Times New Roman CYR"/>
                <w:sz w:val="24"/>
                <w:szCs w:val="24"/>
              </w:rPr>
              <w:lastRenderedPageBreak/>
              <w:t>Участие классных руководителей в конференциях, семинарах, круглых столах районного, городского,  республиканского и всероссийского уровня.</w:t>
            </w:r>
          </w:p>
          <w:p w:rsidR="00FB0D47" w:rsidRDefault="00FB0D47">
            <w:pPr>
              <w:widowControl w:val="0"/>
              <w:spacing w:after="115"/>
              <w:jc w:val="both"/>
              <w:rPr>
                <w:rFonts w:ascii="Times New Roman" w:hAnsi="Times New Roman"/>
                <w:color w:val="181818"/>
                <w:sz w:val="24"/>
                <w:szCs w:val="24"/>
              </w:rPr>
            </w:pPr>
            <w:r>
              <w:rPr>
                <w:rFonts w:ascii="Times New Roman CYR" w:hAnsi="Times New Roman CYR" w:cs="Times New Roman CYR"/>
                <w:sz w:val="24"/>
                <w:szCs w:val="24"/>
              </w:rPr>
              <w:t>Представление опыта воспитательной работы классных руководителей и школы на школьном сайте, а также в социальных сетях и в других интернет - ресурсах с целью его популяризации;</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учебного года</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ind w:left="5"/>
              <w:rPr>
                <w:rFonts w:ascii="Times New Roman" w:hAnsi="Times New Roman"/>
                <w:color w:val="181818"/>
                <w:sz w:val="24"/>
                <w:szCs w:val="24"/>
              </w:rPr>
            </w:pPr>
            <w:r>
              <w:rPr>
                <w:sz w:val="24"/>
                <w:szCs w:val="24"/>
              </w:rPr>
              <w:t>Зам. директора по УВР и ВР,</w:t>
            </w:r>
          </w:p>
          <w:p w:rsidR="00FB0D47" w:rsidRDefault="00FB0D47">
            <w:pPr>
              <w:spacing w:after="150"/>
              <w:rPr>
                <w:color w:val="000000"/>
                <w:sz w:val="24"/>
                <w:szCs w:val="24"/>
              </w:rPr>
            </w:pPr>
            <w:r>
              <w:rPr>
                <w:sz w:val="24"/>
                <w:szCs w:val="24"/>
              </w:rPr>
              <w:t>Рук. ШМО классных руководителей</w:t>
            </w:r>
          </w:p>
          <w:p w:rsidR="00FB0D47" w:rsidRDefault="00FB0D47">
            <w:pPr>
              <w:widowControl w:val="0"/>
              <w:jc w:val="both"/>
              <w:rPr>
                <w:rFonts w:ascii="Times New Roman" w:hAnsi="Times New Roman"/>
                <w:color w:val="181818"/>
                <w:sz w:val="24"/>
                <w:szCs w:val="24"/>
              </w:rPr>
            </w:pPr>
          </w:p>
        </w:tc>
      </w:tr>
      <w:tr w:rsidR="00FB0D47" w:rsidTr="00FB0D47">
        <w:trPr>
          <w:trHeight w:val="1230"/>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rFonts w:ascii="Times New Roman CYR" w:hAnsi="Times New Roman CYR" w:cs="Times New Roman CYR"/>
                <w:sz w:val="24"/>
                <w:szCs w:val="24"/>
              </w:rPr>
              <w:t>Участие классных руководителей и педагогов дополнительного образования в профессиональных конкурсах в рамках ПНП «Образование»: «Сердце отдаю детям», «Воспитать человека», «Лучший классный руководитель», «Лучший педагог доп. образования» и др.</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учебного года</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ind w:left="5"/>
              <w:rPr>
                <w:rFonts w:ascii="Times New Roman" w:hAnsi="Times New Roman"/>
                <w:color w:val="181818"/>
                <w:sz w:val="24"/>
                <w:szCs w:val="24"/>
              </w:rPr>
            </w:pPr>
            <w:r>
              <w:rPr>
                <w:sz w:val="24"/>
                <w:szCs w:val="24"/>
              </w:rPr>
              <w:t>Зам. директора по УВР и ВР,</w:t>
            </w:r>
          </w:p>
          <w:p w:rsidR="00FB0D47" w:rsidRDefault="00FB0D47">
            <w:pPr>
              <w:spacing w:after="150"/>
              <w:rPr>
                <w:color w:val="000000"/>
                <w:sz w:val="24"/>
                <w:szCs w:val="24"/>
              </w:rPr>
            </w:pPr>
            <w:r>
              <w:rPr>
                <w:sz w:val="24"/>
                <w:szCs w:val="24"/>
              </w:rPr>
              <w:t>Рук. ШМО классных руководителей</w:t>
            </w:r>
          </w:p>
          <w:p w:rsidR="00FB0D47" w:rsidRDefault="00FB0D47">
            <w:pPr>
              <w:rPr>
                <w:color w:val="181818"/>
                <w:sz w:val="24"/>
                <w:szCs w:val="24"/>
              </w:rPr>
            </w:pPr>
          </w:p>
          <w:p w:rsidR="00FB0D47" w:rsidRDefault="00FB0D47">
            <w:pPr>
              <w:widowControl w:val="0"/>
              <w:jc w:val="both"/>
              <w:rPr>
                <w:rFonts w:ascii="Times New Roman" w:hAnsi="Times New Roman"/>
                <w:color w:val="181818"/>
                <w:sz w:val="24"/>
                <w:szCs w:val="24"/>
              </w:rPr>
            </w:pPr>
          </w:p>
        </w:tc>
      </w:tr>
      <w:tr w:rsidR="00FB0D47" w:rsidTr="00FB0D47">
        <w:trPr>
          <w:trHeight w:val="1230"/>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rFonts w:ascii="Times New Roman CYR" w:hAnsi="Times New Roman CYR" w:cs="Times New Roman CYR"/>
                <w:sz w:val="24"/>
                <w:szCs w:val="24"/>
              </w:rPr>
              <w:t>Прохождение курсов повышения квалификации для педагогов - классных руководителей, специалистов социально-психологической службы и педагогов дополнительного образования:</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учебного года</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rPr>
                <w:rFonts w:ascii="Times New Roman" w:hAnsi="Times New Roman"/>
                <w:color w:val="181818"/>
                <w:sz w:val="24"/>
                <w:szCs w:val="24"/>
              </w:rPr>
            </w:pPr>
            <w:r>
              <w:rPr>
                <w:sz w:val="24"/>
                <w:szCs w:val="24"/>
              </w:rPr>
              <w:t>Зам. директора по НМР  и ВР</w:t>
            </w:r>
          </w:p>
          <w:p w:rsidR="00FB0D47" w:rsidRDefault="00FB0D47">
            <w:pPr>
              <w:widowControl w:val="0"/>
              <w:jc w:val="both"/>
              <w:rPr>
                <w:rFonts w:ascii="Times New Roman" w:hAnsi="Times New Roman"/>
                <w:color w:val="181818"/>
                <w:sz w:val="24"/>
                <w:szCs w:val="24"/>
              </w:rPr>
            </w:pPr>
          </w:p>
        </w:tc>
      </w:tr>
      <w:tr w:rsidR="00FB0D47" w:rsidTr="00FB0D47">
        <w:trPr>
          <w:trHeight w:val="872"/>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rFonts w:ascii="Times New Roman CYR" w:hAnsi="Times New Roman CYR" w:cs="Times New Roman CYR"/>
                <w:sz w:val="24"/>
                <w:szCs w:val="24"/>
              </w:rPr>
              <w:t>Участие в мониторинговых исследованиях по проблемам воспитательной работы, проводимых в районе и городе</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учебного года</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rPr>
                <w:rFonts w:ascii="Times New Roman" w:hAnsi="Times New Roman"/>
                <w:color w:val="181818"/>
                <w:sz w:val="24"/>
                <w:szCs w:val="24"/>
              </w:rPr>
            </w:pPr>
            <w:r>
              <w:rPr>
                <w:sz w:val="24"/>
                <w:szCs w:val="24"/>
              </w:rPr>
              <w:t>Зам. директора по УВР и ВР,</w:t>
            </w:r>
            <w:r>
              <w:rPr>
                <w:color w:val="181818"/>
                <w:sz w:val="24"/>
                <w:szCs w:val="24"/>
              </w:rPr>
              <w:t xml:space="preserve"> </w:t>
            </w:r>
            <w:r>
              <w:rPr>
                <w:sz w:val="24"/>
                <w:szCs w:val="24"/>
              </w:rPr>
              <w:t>рук. ШМО классных руководителей</w:t>
            </w:r>
          </w:p>
          <w:p w:rsidR="00FB0D47" w:rsidRDefault="00FB0D47">
            <w:pPr>
              <w:widowControl w:val="0"/>
              <w:jc w:val="both"/>
              <w:rPr>
                <w:rFonts w:ascii="Times New Roman" w:hAnsi="Times New Roman"/>
                <w:color w:val="181818"/>
                <w:sz w:val="24"/>
                <w:szCs w:val="24"/>
              </w:rPr>
            </w:pPr>
          </w:p>
        </w:tc>
      </w:tr>
      <w:tr w:rsidR="00FB0D47" w:rsidTr="00FB0D47">
        <w:trPr>
          <w:trHeight w:val="1230"/>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t>Посещение открытых мероприятий по учебным предметам, анализ воспитательных задач и целей с последующим обсуждением</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учебного года</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rPr>
                <w:rFonts w:ascii="Times New Roman" w:hAnsi="Times New Roman"/>
                <w:color w:val="181818"/>
                <w:sz w:val="24"/>
                <w:szCs w:val="24"/>
              </w:rPr>
            </w:pPr>
            <w:r>
              <w:rPr>
                <w:sz w:val="24"/>
                <w:szCs w:val="24"/>
              </w:rPr>
              <w:t>Зам. директора по УВР и ВР,</w:t>
            </w:r>
            <w:r>
              <w:rPr>
                <w:color w:val="181818"/>
                <w:sz w:val="24"/>
                <w:szCs w:val="24"/>
              </w:rPr>
              <w:t xml:space="preserve"> </w:t>
            </w:r>
            <w:r>
              <w:rPr>
                <w:sz w:val="24"/>
                <w:szCs w:val="24"/>
              </w:rPr>
              <w:t>рук. ШМО классных руководителей</w:t>
            </w:r>
          </w:p>
          <w:p w:rsidR="00FB0D47" w:rsidRDefault="00FB0D47">
            <w:pPr>
              <w:widowControl w:val="0"/>
              <w:jc w:val="both"/>
              <w:rPr>
                <w:rFonts w:ascii="Times New Roman" w:hAnsi="Times New Roman"/>
                <w:color w:val="181818"/>
                <w:sz w:val="24"/>
                <w:szCs w:val="24"/>
              </w:rPr>
            </w:pPr>
          </w:p>
        </w:tc>
      </w:tr>
      <w:tr w:rsidR="00FB0D47" w:rsidTr="00FB0D47">
        <w:trPr>
          <w:trHeight w:val="1230"/>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132"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sz w:val="24"/>
                <w:szCs w:val="24"/>
              </w:rPr>
              <w:t>5-9</w:t>
            </w:r>
          </w:p>
        </w:tc>
        <w:tc>
          <w:tcPr>
            <w:tcW w:w="1432" w:type="dxa"/>
            <w:gridSpan w:val="9"/>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учебного года</w:t>
            </w:r>
          </w:p>
        </w:tc>
        <w:tc>
          <w:tcPr>
            <w:tcW w:w="2188" w:type="dxa"/>
            <w:gridSpan w:val="3"/>
            <w:tcBorders>
              <w:top w:val="nil"/>
              <w:left w:val="single" w:sz="4" w:space="0" w:color="auto"/>
              <w:bottom w:val="single" w:sz="8" w:space="0" w:color="000000"/>
              <w:right w:val="single" w:sz="8" w:space="0" w:color="000000"/>
            </w:tcBorders>
            <w:shd w:val="clear" w:color="auto" w:fill="FFFFFF"/>
          </w:tcPr>
          <w:p w:rsidR="00FB0D47" w:rsidRDefault="00FB0D47">
            <w:pPr>
              <w:spacing w:line="225" w:lineRule="atLeast"/>
              <w:rPr>
                <w:rFonts w:ascii="Times New Roman" w:hAnsi="Times New Roman"/>
                <w:color w:val="181818"/>
                <w:sz w:val="24"/>
                <w:szCs w:val="24"/>
              </w:rPr>
            </w:pPr>
            <w:r>
              <w:rPr>
                <w:color w:val="181818"/>
                <w:sz w:val="24"/>
                <w:szCs w:val="24"/>
              </w:rPr>
              <w:t>З</w:t>
            </w:r>
            <w:r>
              <w:rPr>
                <w:sz w:val="24"/>
                <w:szCs w:val="24"/>
              </w:rPr>
              <w:t>ам. директора по УВР и ВР,</w:t>
            </w:r>
            <w:r>
              <w:rPr>
                <w:color w:val="181818"/>
                <w:sz w:val="24"/>
                <w:szCs w:val="24"/>
              </w:rPr>
              <w:t xml:space="preserve"> </w:t>
            </w:r>
            <w:r>
              <w:rPr>
                <w:sz w:val="24"/>
                <w:szCs w:val="24"/>
              </w:rPr>
              <w:t>рук. ШМО классных руководителей</w:t>
            </w:r>
          </w:p>
          <w:p w:rsidR="00FB0D47" w:rsidRDefault="00FB0D47">
            <w:pPr>
              <w:widowControl w:val="0"/>
              <w:jc w:val="both"/>
              <w:rPr>
                <w:rFonts w:ascii="Times New Roman" w:hAnsi="Times New Roman"/>
                <w:color w:val="181818"/>
                <w:sz w:val="24"/>
                <w:szCs w:val="24"/>
              </w:rPr>
            </w:pPr>
          </w:p>
        </w:tc>
      </w:tr>
      <w:tr w:rsidR="00FB0D47" w:rsidTr="00FB0D47">
        <w:trPr>
          <w:trHeight w:val="420"/>
        </w:trPr>
        <w:tc>
          <w:tcPr>
            <w:tcW w:w="9887" w:type="dxa"/>
            <w:gridSpan w:val="16"/>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vAlign w:val="center"/>
          </w:tcPr>
          <w:p w:rsidR="00FB0D47" w:rsidRDefault="00FB0D47">
            <w:pPr>
              <w:spacing w:after="58"/>
              <w:ind w:left="5"/>
              <w:jc w:val="center"/>
              <w:rPr>
                <w:rFonts w:ascii="Times New Roman" w:hAnsi="Times New Roman"/>
                <w:b/>
                <w:bCs/>
                <w:sz w:val="24"/>
                <w:szCs w:val="24"/>
              </w:rPr>
            </w:pPr>
          </w:p>
          <w:tbl>
            <w:tblPr>
              <w:tblpPr w:leftFromText="180" w:rightFromText="180" w:vertAnchor="text" w:tblpX="248"/>
              <w:tblW w:w="10275" w:type="dxa"/>
              <w:shd w:val="clear" w:color="auto" w:fill="FFFFFF"/>
              <w:tblLayout w:type="fixed"/>
              <w:tblCellMar>
                <w:left w:w="0" w:type="dxa"/>
                <w:right w:w="0" w:type="dxa"/>
              </w:tblCellMar>
              <w:tblLook w:val="04A0" w:firstRow="1" w:lastRow="0" w:firstColumn="1" w:lastColumn="0" w:noHBand="0" w:noVBand="1"/>
            </w:tblPr>
            <w:tblGrid>
              <w:gridCol w:w="10275"/>
            </w:tblGrid>
            <w:tr w:rsidR="00FB0D47">
              <w:trPr>
                <w:trHeight w:val="525"/>
              </w:trPr>
              <w:tc>
                <w:tcPr>
                  <w:tcW w:w="10280"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vAlign w:val="center"/>
                  <w:hideMark/>
                </w:tcPr>
                <w:p w:rsidR="00FB0D47" w:rsidRDefault="00FB0D47">
                  <w:pPr>
                    <w:widowControl w:val="0"/>
                    <w:spacing w:after="58"/>
                    <w:jc w:val="center"/>
                    <w:rPr>
                      <w:rFonts w:ascii="Times New Roman" w:hAnsi="Times New Roman"/>
                      <w:color w:val="181818"/>
                      <w:sz w:val="24"/>
                      <w:szCs w:val="24"/>
                    </w:rPr>
                  </w:pPr>
                  <w:r>
                    <w:rPr>
                      <w:b/>
                      <w:bCs/>
                      <w:sz w:val="24"/>
                      <w:szCs w:val="24"/>
                    </w:rPr>
                    <w:lastRenderedPageBreak/>
                    <w:t>Модуль «Школьный урок»</w:t>
                  </w:r>
                </w:p>
              </w:tc>
            </w:tr>
            <w:tr w:rsidR="00FB0D47">
              <w:trPr>
                <w:trHeight w:val="417"/>
              </w:trPr>
              <w:tc>
                <w:tcPr>
                  <w:tcW w:w="10280"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6" w:line="225" w:lineRule="atLeast"/>
                    <w:ind w:right="86"/>
                    <w:jc w:val="center"/>
                    <w:rPr>
                      <w:rFonts w:ascii="Times New Roman" w:hAnsi="Times New Roman"/>
                      <w:b/>
                      <w:color w:val="181818"/>
                      <w:sz w:val="24"/>
                      <w:szCs w:val="24"/>
                    </w:rPr>
                  </w:pPr>
                  <w:r>
                    <w:rPr>
                      <w:b/>
                      <w:i/>
                      <w:iCs/>
                      <w:sz w:val="24"/>
                      <w:szCs w:val="24"/>
                    </w:rPr>
                    <w:t>Реализуется согласно индивидуальным планам работы учителей-предметников</w:t>
                  </w:r>
                </w:p>
              </w:tc>
            </w:tr>
          </w:tbl>
          <w:p w:rsidR="00FB0D47" w:rsidRDefault="00FB0D47">
            <w:pPr>
              <w:spacing w:after="58"/>
              <w:rPr>
                <w:rFonts w:ascii="Times New Roman" w:hAnsi="Times New Roman"/>
                <w:b/>
                <w:bCs/>
                <w:sz w:val="24"/>
                <w:szCs w:val="24"/>
              </w:rPr>
            </w:pPr>
          </w:p>
          <w:p w:rsidR="00FB0D47" w:rsidRDefault="00FB0D47">
            <w:pPr>
              <w:widowControl w:val="0"/>
              <w:spacing w:after="58"/>
              <w:ind w:left="5"/>
              <w:jc w:val="center"/>
              <w:rPr>
                <w:rFonts w:ascii="Times New Roman" w:hAnsi="Times New Roman"/>
                <w:color w:val="181818"/>
                <w:sz w:val="24"/>
                <w:szCs w:val="24"/>
              </w:rPr>
            </w:pPr>
            <w:r>
              <w:rPr>
                <w:b/>
                <w:bCs/>
                <w:sz w:val="24"/>
                <w:szCs w:val="24"/>
              </w:rPr>
              <w:t>Модуль  «Внеурочная деятельность»</w:t>
            </w:r>
          </w:p>
        </w:tc>
      </w:tr>
      <w:tr w:rsidR="00FB0D47" w:rsidTr="00FB0D47">
        <w:trPr>
          <w:trHeight w:val="691"/>
        </w:trPr>
        <w:tc>
          <w:tcPr>
            <w:tcW w:w="9887" w:type="dxa"/>
            <w:gridSpan w:val="16"/>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vAlign w:val="center"/>
            <w:hideMark/>
          </w:tcPr>
          <w:p w:rsidR="00FB0D47" w:rsidRDefault="00FB0D47">
            <w:pPr>
              <w:widowControl w:val="0"/>
              <w:jc w:val="center"/>
              <w:rPr>
                <w:rFonts w:ascii="Times New Roman" w:hAnsi="Times New Roman"/>
                <w:b/>
                <w:color w:val="181818"/>
                <w:sz w:val="24"/>
                <w:szCs w:val="24"/>
              </w:rPr>
            </w:pPr>
            <w:r>
              <w:rPr>
                <w:b/>
                <w:i/>
                <w:iCs/>
                <w:color w:val="181818"/>
                <w:sz w:val="24"/>
                <w:szCs w:val="24"/>
              </w:rPr>
              <w:lastRenderedPageBreak/>
              <w:t>Реализуется в соответствии с учебными планами внеурочной деятельности</w:t>
            </w:r>
          </w:p>
        </w:tc>
      </w:tr>
      <w:tr w:rsidR="00FB0D47" w:rsidTr="00FB0D47">
        <w:trPr>
          <w:trHeight w:val="522"/>
        </w:trPr>
        <w:tc>
          <w:tcPr>
            <w:tcW w:w="9887" w:type="dxa"/>
            <w:gridSpan w:val="16"/>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vAlign w:val="center"/>
            <w:hideMark/>
          </w:tcPr>
          <w:p w:rsidR="00FB0D47" w:rsidRDefault="00FB0D47">
            <w:pPr>
              <w:spacing w:after="58"/>
              <w:ind w:left="5"/>
              <w:jc w:val="center"/>
              <w:rPr>
                <w:rFonts w:ascii="Times New Roman" w:hAnsi="Times New Roman"/>
                <w:b/>
                <w:bCs/>
                <w:sz w:val="24"/>
                <w:szCs w:val="24"/>
              </w:rPr>
            </w:pPr>
            <w:r>
              <w:rPr>
                <w:b/>
                <w:bCs/>
                <w:sz w:val="24"/>
                <w:szCs w:val="24"/>
              </w:rPr>
              <w:t>Модуль  «Внешкольные мероприятия»</w:t>
            </w:r>
          </w:p>
          <w:tbl>
            <w:tblPr>
              <w:tblpPr w:leftFromText="180" w:rightFromText="180" w:vertAnchor="text" w:tblpX="248"/>
              <w:tblOverlap w:val="never"/>
              <w:tblW w:w="10275" w:type="dxa"/>
              <w:shd w:val="clear" w:color="auto" w:fill="FFFFFF"/>
              <w:tblLayout w:type="fixed"/>
              <w:tblCellMar>
                <w:left w:w="0" w:type="dxa"/>
                <w:right w:w="0" w:type="dxa"/>
              </w:tblCellMar>
              <w:tblLook w:val="04A0" w:firstRow="1" w:lastRow="0" w:firstColumn="1" w:lastColumn="0" w:noHBand="0" w:noVBand="1"/>
            </w:tblPr>
            <w:tblGrid>
              <w:gridCol w:w="4666"/>
              <w:gridCol w:w="1134"/>
              <w:gridCol w:w="1364"/>
              <w:gridCol w:w="15"/>
              <w:gridCol w:w="3096"/>
            </w:tblGrid>
            <w:tr w:rsidR="00FB0D47">
              <w:trPr>
                <w:trHeight w:val="407"/>
              </w:trPr>
              <w:tc>
                <w:tcPr>
                  <w:tcW w:w="4668" w:type="dxa"/>
                  <w:tcBorders>
                    <w:top w:val="single" w:sz="4" w:space="0" w:color="auto"/>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9" w:line="225" w:lineRule="atLeast"/>
                    <w:ind w:left="80"/>
                    <w:jc w:val="center"/>
                    <w:rPr>
                      <w:rFonts w:ascii="Times New Roman" w:hAnsi="Times New Roman"/>
                      <w:color w:val="181818"/>
                      <w:sz w:val="24"/>
                      <w:szCs w:val="24"/>
                    </w:rPr>
                  </w:pPr>
                  <w:r>
                    <w:rPr>
                      <w:b/>
                      <w:bCs/>
                      <w:color w:val="181818"/>
                      <w:sz w:val="24"/>
                      <w:szCs w:val="24"/>
                    </w:rPr>
                    <w:t>Дела</w:t>
                  </w:r>
                </w:p>
              </w:tc>
              <w:tc>
                <w:tcPr>
                  <w:tcW w:w="1134" w:type="dxa"/>
                  <w:tcBorders>
                    <w:top w:val="single" w:sz="4" w:space="0" w:color="auto"/>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60" w:line="225" w:lineRule="atLeast"/>
                    <w:ind w:left="89"/>
                    <w:jc w:val="both"/>
                    <w:rPr>
                      <w:rFonts w:ascii="Times New Roman" w:hAnsi="Times New Roman"/>
                      <w:color w:val="181818"/>
                      <w:sz w:val="24"/>
                      <w:szCs w:val="24"/>
                    </w:rPr>
                  </w:pPr>
                  <w:r>
                    <w:rPr>
                      <w:b/>
                      <w:bCs/>
                      <w:color w:val="181818"/>
                      <w:sz w:val="24"/>
                      <w:szCs w:val="24"/>
                    </w:rPr>
                    <w:t>Классы</w:t>
                  </w:r>
                </w:p>
              </w:tc>
              <w:tc>
                <w:tcPr>
                  <w:tcW w:w="1380" w:type="dxa"/>
                  <w:gridSpan w:val="2"/>
                  <w:tcBorders>
                    <w:top w:val="single" w:sz="4" w:space="0" w:color="auto"/>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62" w:line="225" w:lineRule="atLeast"/>
                    <w:ind w:left="85"/>
                    <w:jc w:val="both"/>
                    <w:rPr>
                      <w:rFonts w:ascii="Times New Roman" w:hAnsi="Times New Roman"/>
                      <w:b/>
                      <w:bCs/>
                      <w:color w:val="181818"/>
                      <w:sz w:val="24"/>
                      <w:szCs w:val="24"/>
                    </w:rPr>
                  </w:pPr>
                  <w:r>
                    <w:rPr>
                      <w:b/>
                      <w:bCs/>
                      <w:color w:val="181818"/>
                      <w:sz w:val="24"/>
                      <w:szCs w:val="24"/>
                    </w:rPr>
                    <w:t xml:space="preserve">  Сроки</w:t>
                  </w:r>
                </w:p>
              </w:tc>
              <w:tc>
                <w:tcPr>
                  <w:tcW w:w="3098" w:type="dxa"/>
                  <w:tcBorders>
                    <w:top w:val="single" w:sz="4" w:space="0" w:color="auto"/>
                    <w:left w:val="single" w:sz="4" w:space="0" w:color="auto"/>
                    <w:bottom w:val="single" w:sz="8" w:space="0" w:color="000000"/>
                    <w:right w:val="single" w:sz="8" w:space="0" w:color="000000"/>
                  </w:tcBorders>
                  <w:shd w:val="clear" w:color="auto" w:fill="FFFFFF"/>
                  <w:hideMark/>
                </w:tcPr>
                <w:p w:rsidR="00FB0D47" w:rsidRDefault="00FB0D47">
                  <w:pPr>
                    <w:widowControl w:val="0"/>
                    <w:spacing w:after="162" w:line="225" w:lineRule="atLeast"/>
                    <w:jc w:val="center"/>
                    <w:rPr>
                      <w:rFonts w:ascii="Times New Roman" w:hAnsi="Times New Roman"/>
                      <w:color w:val="181818"/>
                      <w:sz w:val="24"/>
                      <w:szCs w:val="24"/>
                    </w:rPr>
                  </w:pPr>
                  <w:r>
                    <w:rPr>
                      <w:b/>
                      <w:bCs/>
                      <w:color w:val="181818"/>
                      <w:sz w:val="24"/>
                      <w:szCs w:val="24"/>
                    </w:rPr>
                    <w:t>Ответственные</w:t>
                  </w:r>
                </w:p>
              </w:tc>
            </w:tr>
            <w:tr w:rsidR="00FB0D47">
              <w:trPr>
                <w:trHeight w:val="670"/>
              </w:trPr>
              <w:tc>
                <w:tcPr>
                  <w:tcW w:w="4668"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8"/>
                    <w:jc w:val="both"/>
                    <w:rPr>
                      <w:rFonts w:ascii="Times New Roman" w:hAnsi="Times New Roman"/>
                      <w:color w:val="181818"/>
                      <w:sz w:val="24"/>
                      <w:szCs w:val="24"/>
                    </w:rPr>
                  </w:pPr>
                  <w:r>
                    <w:rPr>
                      <w:sz w:val="24"/>
                      <w:szCs w:val="24"/>
                    </w:rPr>
                    <w:t>Организация экскурсий и классных часов краеведческой тематики</w:t>
                  </w:r>
                </w:p>
              </w:tc>
              <w:tc>
                <w:tcPr>
                  <w:tcW w:w="113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380" w:type="dxa"/>
                  <w:gridSpan w:val="2"/>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58"/>
                    <w:ind w:left="5"/>
                    <w:jc w:val="center"/>
                    <w:rPr>
                      <w:rFonts w:ascii="Times New Roman" w:hAnsi="Times New Roman"/>
                      <w:color w:val="000000"/>
                      <w:sz w:val="24"/>
                      <w:szCs w:val="24"/>
                    </w:rPr>
                  </w:pPr>
                  <w:r>
                    <w:rPr>
                      <w:color w:val="181818"/>
                      <w:sz w:val="24"/>
                      <w:szCs w:val="24"/>
                    </w:rPr>
                    <w:t>года</w:t>
                  </w:r>
                </w:p>
              </w:tc>
              <w:tc>
                <w:tcPr>
                  <w:tcW w:w="3098" w:type="dxa"/>
                  <w:tcBorders>
                    <w:top w:val="nil"/>
                    <w:left w:val="single" w:sz="4" w:space="0" w:color="auto"/>
                    <w:bottom w:val="single" w:sz="8" w:space="0" w:color="000000"/>
                    <w:right w:val="single" w:sz="8" w:space="0" w:color="000000"/>
                  </w:tcBorders>
                  <w:shd w:val="clear" w:color="auto" w:fill="FFFFFF"/>
                </w:tcPr>
                <w:p w:rsidR="00FB0D47" w:rsidRDefault="00FB0D47">
                  <w:pPr>
                    <w:spacing w:after="58"/>
                    <w:rPr>
                      <w:rFonts w:ascii="Times New Roman" w:hAnsi="Times New Roman"/>
                      <w:color w:val="181818"/>
                      <w:sz w:val="24"/>
                      <w:szCs w:val="24"/>
                    </w:rPr>
                  </w:pPr>
                  <w:r>
                    <w:rPr>
                      <w:color w:val="181818"/>
                      <w:sz w:val="24"/>
                      <w:szCs w:val="24"/>
                    </w:rPr>
                    <w:t>Классные руководители</w:t>
                  </w:r>
                  <w:r>
                    <w:rPr>
                      <w:sz w:val="24"/>
                      <w:szCs w:val="24"/>
                    </w:rPr>
                    <w:t xml:space="preserve">     </w:t>
                  </w:r>
                </w:p>
                <w:p w:rsidR="00FB0D47" w:rsidRDefault="00FB0D47">
                  <w:pPr>
                    <w:widowControl w:val="0"/>
                    <w:spacing w:after="58"/>
                    <w:jc w:val="right"/>
                    <w:rPr>
                      <w:rFonts w:ascii="Times New Roman" w:hAnsi="Times New Roman"/>
                      <w:color w:val="181818"/>
                      <w:sz w:val="24"/>
                      <w:szCs w:val="24"/>
                    </w:rPr>
                  </w:pPr>
                </w:p>
              </w:tc>
            </w:tr>
            <w:tr w:rsidR="00FB0D47">
              <w:trPr>
                <w:trHeight w:val="698"/>
              </w:trPr>
              <w:tc>
                <w:tcPr>
                  <w:tcW w:w="4668"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jc w:val="both"/>
                    <w:rPr>
                      <w:rFonts w:ascii="Times New Roman" w:hAnsi="Times New Roman"/>
                      <w:color w:val="181818"/>
                      <w:sz w:val="24"/>
                      <w:szCs w:val="24"/>
                    </w:rPr>
                  </w:pPr>
                  <w:r>
                    <w:rPr>
                      <w:color w:val="181818"/>
                      <w:sz w:val="24"/>
                      <w:szCs w:val="24"/>
                    </w:rPr>
                    <w:t>Посещение театров  и выставок, в том числе с 14 лет  по «Пушкинской карте»</w:t>
                  </w:r>
                </w:p>
              </w:tc>
              <w:tc>
                <w:tcPr>
                  <w:tcW w:w="113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365" w:type="dxa"/>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58"/>
                    <w:ind w:left="5"/>
                    <w:jc w:val="center"/>
                    <w:rPr>
                      <w:rFonts w:ascii="Times New Roman" w:hAnsi="Times New Roman"/>
                      <w:color w:val="000000"/>
                      <w:sz w:val="24"/>
                      <w:szCs w:val="24"/>
                    </w:rPr>
                  </w:pPr>
                  <w:r>
                    <w:rPr>
                      <w:color w:val="181818"/>
                      <w:sz w:val="24"/>
                      <w:szCs w:val="24"/>
                    </w:rPr>
                    <w:t>года</w:t>
                  </w:r>
                </w:p>
              </w:tc>
              <w:tc>
                <w:tcPr>
                  <w:tcW w:w="3113" w:type="dxa"/>
                  <w:gridSpan w:val="2"/>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line="225" w:lineRule="atLeast"/>
                    <w:jc w:val="both"/>
                    <w:rPr>
                      <w:rFonts w:ascii="Times New Roman" w:hAnsi="Times New Roman"/>
                      <w:color w:val="181818"/>
                      <w:sz w:val="24"/>
                      <w:szCs w:val="24"/>
                    </w:rPr>
                  </w:pPr>
                  <w:r>
                    <w:rPr>
                      <w:color w:val="181818"/>
                      <w:sz w:val="24"/>
                      <w:szCs w:val="24"/>
                    </w:rPr>
                    <w:t>Классные руководители</w:t>
                  </w:r>
                </w:p>
              </w:tc>
            </w:tr>
            <w:tr w:rsidR="00FB0D47">
              <w:trPr>
                <w:trHeight w:val="590"/>
              </w:trPr>
              <w:tc>
                <w:tcPr>
                  <w:tcW w:w="4668"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ind w:right="38"/>
                    <w:jc w:val="both"/>
                    <w:rPr>
                      <w:rFonts w:ascii="Times New Roman" w:hAnsi="Times New Roman"/>
                      <w:color w:val="181818"/>
                      <w:sz w:val="24"/>
                      <w:szCs w:val="24"/>
                    </w:rPr>
                  </w:pPr>
                  <w:r>
                    <w:rPr>
                      <w:color w:val="181818"/>
                      <w:sz w:val="24"/>
                      <w:szCs w:val="24"/>
                    </w:rPr>
                    <w:t>Экскурсии в музеи, знакомство с достопримечательностями  города</w:t>
                  </w:r>
                </w:p>
              </w:tc>
              <w:tc>
                <w:tcPr>
                  <w:tcW w:w="1134"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365" w:type="dxa"/>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58"/>
                    <w:ind w:left="5"/>
                    <w:jc w:val="center"/>
                    <w:rPr>
                      <w:rFonts w:ascii="Times New Roman" w:hAnsi="Times New Roman"/>
                      <w:color w:val="000000"/>
                      <w:sz w:val="24"/>
                      <w:szCs w:val="24"/>
                    </w:rPr>
                  </w:pPr>
                  <w:r>
                    <w:rPr>
                      <w:color w:val="181818"/>
                      <w:sz w:val="24"/>
                      <w:szCs w:val="24"/>
                    </w:rPr>
                    <w:t>года</w:t>
                  </w:r>
                </w:p>
              </w:tc>
              <w:tc>
                <w:tcPr>
                  <w:tcW w:w="3113" w:type="dxa"/>
                  <w:gridSpan w:val="2"/>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line="225" w:lineRule="atLeast"/>
                    <w:jc w:val="both"/>
                    <w:rPr>
                      <w:rFonts w:ascii="Times New Roman" w:hAnsi="Times New Roman"/>
                      <w:color w:val="181818"/>
                      <w:sz w:val="24"/>
                      <w:szCs w:val="24"/>
                    </w:rPr>
                  </w:pPr>
                  <w:r>
                    <w:rPr>
                      <w:color w:val="181818"/>
                      <w:sz w:val="24"/>
                      <w:szCs w:val="24"/>
                    </w:rPr>
                    <w:t>Классные руководители</w:t>
                  </w:r>
                </w:p>
              </w:tc>
            </w:tr>
          </w:tbl>
          <w:p w:rsidR="00FB0D47" w:rsidRDefault="00FB0D47">
            <w:pPr>
              <w:widowControl w:val="0"/>
              <w:spacing w:after="58"/>
              <w:jc w:val="center"/>
              <w:rPr>
                <w:rFonts w:ascii="Times New Roman" w:hAnsi="Times New Roman"/>
                <w:color w:val="181818"/>
                <w:sz w:val="24"/>
                <w:szCs w:val="24"/>
              </w:rPr>
            </w:pPr>
            <w:r>
              <w:rPr>
                <w:b/>
                <w:bCs/>
                <w:sz w:val="24"/>
                <w:szCs w:val="24"/>
              </w:rPr>
              <w:t>Модуль «Взаимодействие с родителями»</w:t>
            </w:r>
          </w:p>
        </w:tc>
      </w:tr>
      <w:tr w:rsidR="00FB0D47" w:rsidTr="00FB0D47">
        <w:trPr>
          <w:trHeight w:val="395"/>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jc w:val="center"/>
              <w:rPr>
                <w:rFonts w:ascii="Times New Roman" w:hAnsi="Times New Roman"/>
                <w:b/>
                <w:color w:val="181818"/>
                <w:sz w:val="24"/>
                <w:szCs w:val="24"/>
              </w:rPr>
            </w:pPr>
            <w:r>
              <w:rPr>
                <w:b/>
                <w:bCs/>
                <w:color w:val="181818"/>
                <w:sz w:val="24"/>
                <w:szCs w:val="24"/>
              </w:rPr>
              <w:t>Дела</w:t>
            </w:r>
          </w:p>
        </w:tc>
        <w:tc>
          <w:tcPr>
            <w:tcW w:w="1228" w:type="dxa"/>
            <w:gridSpan w:val="4"/>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line="225" w:lineRule="atLeast"/>
              <w:jc w:val="center"/>
              <w:rPr>
                <w:rFonts w:ascii="Times New Roman" w:hAnsi="Times New Roman"/>
                <w:b/>
                <w:color w:val="181818"/>
                <w:sz w:val="24"/>
                <w:szCs w:val="24"/>
              </w:rPr>
            </w:pPr>
            <w:r>
              <w:rPr>
                <w:b/>
                <w:bCs/>
                <w:color w:val="181818"/>
                <w:sz w:val="24"/>
                <w:szCs w:val="24"/>
              </w:rPr>
              <w:t>Классы</w:t>
            </w:r>
          </w:p>
        </w:tc>
        <w:tc>
          <w:tcPr>
            <w:tcW w:w="1336" w:type="dxa"/>
            <w:gridSpan w:val="8"/>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line="225" w:lineRule="atLeast"/>
              <w:jc w:val="center"/>
              <w:rPr>
                <w:rFonts w:ascii="Times New Roman" w:hAnsi="Times New Roman"/>
                <w:b/>
                <w:color w:val="181818"/>
                <w:sz w:val="24"/>
                <w:szCs w:val="24"/>
              </w:rPr>
            </w:pPr>
            <w:r>
              <w:rPr>
                <w:b/>
                <w:color w:val="181818"/>
                <w:sz w:val="24"/>
                <w:szCs w:val="24"/>
              </w:rPr>
              <w:t>Сроки</w:t>
            </w:r>
          </w:p>
        </w:tc>
        <w:tc>
          <w:tcPr>
            <w:tcW w:w="2188"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25" w:lineRule="atLeast"/>
              <w:jc w:val="center"/>
              <w:rPr>
                <w:rFonts w:ascii="Times New Roman" w:hAnsi="Times New Roman"/>
                <w:b/>
                <w:color w:val="181818"/>
                <w:sz w:val="24"/>
                <w:szCs w:val="24"/>
              </w:rPr>
            </w:pPr>
            <w:r>
              <w:rPr>
                <w:b/>
                <w:bCs/>
                <w:color w:val="181818"/>
                <w:sz w:val="24"/>
                <w:szCs w:val="24"/>
              </w:rPr>
              <w:t>Ответственные</w:t>
            </w:r>
          </w:p>
        </w:tc>
      </w:tr>
      <w:tr w:rsidR="00FB0D47" w:rsidTr="00FB0D47">
        <w:trPr>
          <w:trHeight w:val="1115"/>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15"/>
              <w:rPr>
                <w:rFonts w:ascii="Times New Roman" w:hAnsi="Times New Roman"/>
                <w:color w:val="181818"/>
                <w:sz w:val="24"/>
                <w:szCs w:val="24"/>
              </w:rPr>
            </w:pPr>
            <w:r>
              <w:rPr>
                <w:rFonts w:ascii="Times New Roman CYR" w:hAnsi="Times New Roman CYR" w:cs="Times New Roman CYR"/>
                <w:sz w:val="24"/>
                <w:szCs w:val="24"/>
              </w:rPr>
              <w:t>Мероприятия, направленные на формирование </w:t>
            </w:r>
            <w:r>
              <w:rPr>
                <w:rFonts w:ascii="Times New Roman CYR" w:hAnsi="Times New Roman CYR" w:cs="Times New Roman CYR"/>
                <w:bCs/>
                <w:sz w:val="24"/>
                <w:szCs w:val="24"/>
              </w:rPr>
              <w:t>компетентной родительской общественности </w:t>
            </w:r>
            <w:r>
              <w:rPr>
                <w:rFonts w:ascii="Times New Roman CYR" w:hAnsi="Times New Roman CYR" w:cs="Times New Roman CYR"/>
                <w:sz w:val="24"/>
                <w:szCs w:val="24"/>
              </w:rPr>
              <w:t>школы:</w:t>
            </w:r>
            <w:r>
              <w:rPr>
                <w:color w:val="181818"/>
                <w:sz w:val="24"/>
                <w:szCs w:val="24"/>
              </w:rPr>
              <w:t xml:space="preserve">               </w:t>
            </w:r>
          </w:p>
          <w:p w:rsidR="00FB0D47" w:rsidRDefault="00FB0D47">
            <w:pPr>
              <w:widowControl w:val="0"/>
              <w:spacing w:after="115"/>
              <w:jc w:val="both"/>
              <w:rPr>
                <w:rFonts w:ascii="Times New Roman" w:hAnsi="Times New Roman"/>
                <w:color w:val="181818"/>
                <w:sz w:val="24"/>
                <w:szCs w:val="24"/>
              </w:rPr>
            </w:pPr>
            <w:r>
              <w:rPr>
                <w:rFonts w:ascii="Wingdings" w:hAnsi="Wingdings"/>
                <w:sz w:val="24"/>
                <w:szCs w:val="24"/>
              </w:rPr>
              <w:t></w:t>
            </w:r>
            <w:r>
              <w:rPr>
                <w:sz w:val="14"/>
                <w:szCs w:val="14"/>
              </w:rPr>
              <w:t>  </w:t>
            </w:r>
            <w:r>
              <w:rPr>
                <w:rFonts w:ascii="Times New Roman CYR" w:hAnsi="Times New Roman CYR" w:cs="Times New Roman CYR"/>
                <w:sz w:val="24"/>
                <w:szCs w:val="24"/>
              </w:rPr>
              <w:t xml:space="preserve">Участие родителей в формировании Управляющего Совета школы; </w:t>
            </w:r>
            <w:r>
              <w:rPr>
                <w:color w:val="181818"/>
                <w:sz w:val="24"/>
                <w:szCs w:val="24"/>
              </w:rPr>
              <w:t xml:space="preserve"> </w:t>
            </w:r>
            <w:r>
              <w:rPr>
                <w:rFonts w:ascii="Wingdings" w:hAnsi="Wingdings"/>
                <w:sz w:val="24"/>
                <w:szCs w:val="24"/>
              </w:rPr>
              <w:t></w:t>
            </w:r>
            <w:r>
              <w:rPr>
                <w:sz w:val="14"/>
                <w:szCs w:val="14"/>
              </w:rPr>
              <w:t>  </w:t>
            </w:r>
            <w:r>
              <w:rPr>
                <w:rFonts w:ascii="Times New Roman CYR" w:hAnsi="Times New Roman CYR" w:cs="Times New Roman CYR"/>
                <w:sz w:val="24"/>
                <w:szCs w:val="24"/>
              </w:rPr>
              <w:t>Формирование общешкольного родительского комитета;</w:t>
            </w:r>
          </w:p>
        </w:tc>
        <w:tc>
          <w:tcPr>
            <w:tcW w:w="1228" w:type="dxa"/>
            <w:gridSpan w:val="4"/>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336" w:type="dxa"/>
            <w:gridSpan w:val="8"/>
            <w:tcBorders>
              <w:top w:val="nil"/>
              <w:left w:val="single" w:sz="4" w:space="0" w:color="auto"/>
              <w:bottom w:val="single" w:sz="8" w:space="0" w:color="000000"/>
              <w:right w:val="single" w:sz="8" w:space="0" w:color="000000"/>
            </w:tcBorders>
            <w:shd w:val="clear" w:color="auto" w:fill="FFFFFF"/>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line="225" w:lineRule="atLeast"/>
              <w:ind w:right="56"/>
              <w:jc w:val="center"/>
              <w:rPr>
                <w:rFonts w:ascii="Times New Roman" w:hAnsi="Times New Roman"/>
                <w:color w:val="181818"/>
                <w:sz w:val="24"/>
                <w:szCs w:val="24"/>
              </w:rPr>
            </w:pPr>
            <w:r>
              <w:rPr>
                <w:color w:val="181818"/>
                <w:sz w:val="24"/>
                <w:szCs w:val="24"/>
              </w:rPr>
              <w:t>года</w:t>
            </w:r>
          </w:p>
        </w:tc>
        <w:tc>
          <w:tcPr>
            <w:tcW w:w="2188"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Заместители директора по УВР</w:t>
            </w:r>
          </w:p>
          <w:p w:rsidR="00FB0D47" w:rsidRDefault="00FB0D47">
            <w:pPr>
              <w:rPr>
                <w:color w:val="181818"/>
                <w:sz w:val="24"/>
                <w:szCs w:val="24"/>
              </w:rPr>
            </w:pPr>
            <w:r>
              <w:rPr>
                <w:color w:val="181818"/>
                <w:sz w:val="24"/>
                <w:szCs w:val="24"/>
              </w:rPr>
              <w:t>Заместители директора по ВР</w:t>
            </w:r>
          </w:p>
          <w:p w:rsidR="00FB0D47" w:rsidRDefault="00FB0D47">
            <w:pPr>
              <w:widowControl w:val="0"/>
              <w:spacing w:after="58"/>
              <w:ind w:left="5"/>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7358"/>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rFonts w:ascii="Times New Roman CYR" w:hAnsi="Times New Roman CYR" w:cs="Times New Roman CYR"/>
                <w:sz w:val="24"/>
                <w:szCs w:val="24"/>
              </w:rPr>
              <w:lastRenderedPageBreak/>
              <w:t>Знакомство родительской общественности с </w:t>
            </w:r>
            <w:r>
              <w:rPr>
                <w:rFonts w:ascii="Times New Roman CYR" w:hAnsi="Times New Roman CYR" w:cs="Times New Roman CYR"/>
                <w:bCs/>
                <w:sz w:val="24"/>
                <w:szCs w:val="24"/>
              </w:rPr>
              <w:t>нормативными документами</w:t>
            </w:r>
            <w:r>
              <w:rPr>
                <w:rFonts w:ascii="Times New Roman CYR" w:hAnsi="Times New Roman CYR" w:cs="Times New Roman CYR"/>
                <w:sz w:val="24"/>
                <w:szCs w:val="24"/>
              </w:rPr>
              <w:t>, регламентирующими деятельность школы:</w:t>
            </w:r>
          </w:p>
          <w:p w:rsidR="00FB0D47" w:rsidRDefault="00FB0D47">
            <w:pPr>
              <w:rPr>
                <w:color w:val="181818"/>
                <w:sz w:val="24"/>
                <w:szCs w:val="24"/>
              </w:rPr>
            </w:pPr>
            <w:r>
              <w:rPr>
                <w:rFonts w:ascii="Symbol" w:hAnsi="Symbol"/>
                <w:sz w:val="27"/>
                <w:szCs w:val="27"/>
              </w:rPr>
              <w:t></w:t>
            </w:r>
            <w:r>
              <w:rPr>
                <w:sz w:val="14"/>
                <w:szCs w:val="14"/>
              </w:rPr>
              <w:t>        </w:t>
            </w:r>
            <w:r>
              <w:rPr>
                <w:rFonts w:ascii="Times New Roman CYR" w:hAnsi="Times New Roman CYR" w:cs="Times New Roman CYR"/>
                <w:sz w:val="24"/>
                <w:szCs w:val="24"/>
              </w:rPr>
              <w:t>Всеобщая декларация прав человека,</w:t>
            </w:r>
          </w:p>
          <w:p w:rsidR="00FB0D47" w:rsidRDefault="00FB0D47">
            <w:pPr>
              <w:rPr>
                <w:color w:val="181818"/>
                <w:sz w:val="24"/>
                <w:szCs w:val="24"/>
              </w:rPr>
            </w:pPr>
            <w:r>
              <w:rPr>
                <w:rFonts w:ascii="Symbol" w:hAnsi="Symbol"/>
                <w:sz w:val="27"/>
                <w:szCs w:val="27"/>
              </w:rPr>
              <w:t></w:t>
            </w:r>
            <w:r>
              <w:rPr>
                <w:sz w:val="14"/>
                <w:szCs w:val="14"/>
              </w:rPr>
              <w:t>        </w:t>
            </w:r>
            <w:r>
              <w:rPr>
                <w:rFonts w:ascii="Times New Roman CYR" w:hAnsi="Times New Roman CYR" w:cs="Times New Roman CYR"/>
                <w:sz w:val="24"/>
                <w:szCs w:val="24"/>
              </w:rPr>
              <w:t>Декларация прав ребёнка,</w:t>
            </w:r>
          </w:p>
          <w:p w:rsidR="00FB0D47" w:rsidRDefault="00FB0D47">
            <w:pPr>
              <w:rPr>
                <w:color w:val="181818"/>
                <w:sz w:val="24"/>
                <w:szCs w:val="24"/>
              </w:rPr>
            </w:pPr>
            <w:r>
              <w:rPr>
                <w:rFonts w:ascii="Symbol" w:hAnsi="Symbol"/>
                <w:sz w:val="27"/>
                <w:szCs w:val="27"/>
              </w:rPr>
              <w:t></w:t>
            </w:r>
            <w:r>
              <w:rPr>
                <w:sz w:val="14"/>
                <w:szCs w:val="14"/>
              </w:rPr>
              <w:t>        </w:t>
            </w:r>
            <w:r>
              <w:rPr>
                <w:rFonts w:ascii="Times New Roman CYR" w:hAnsi="Times New Roman CYR" w:cs="Times New Roman CYR"/>
                <w:sz w:val="24"/>
                <w:szCs w:val="24"/>
              </w:rPr>
              <w:t>Конвенция о правах ребёнка,</w:t>
            </w:r>
          </w:p>
          <w:p w:rsidR="00FB0D47" w:rsidRDefault="00FB0D47">
            <w:pPr>
              <w:rPr>
                <w:color w:val="181818"/>
                <w:sz w:val="24"/>
                <w:szCs w:val="24"/>
              </w:rPr>
            </w:pPr>
            <w:r>
              <w:rPr>
                <w:rFonts w:ascii="Symbol" w:hAnsi="Symbol"/>
                <w:sz w:val="27"/>
                <w:szCs w:val="27"/>
              </w:rPr>
              <w:t></w:t>
            </w:r>
            <w:r>
              <w:rPr>
                <w:sz w:val="14"/>
                <w:szCs w:val="14"/>
              </w:rPr>
              <w:t>        </w:t>
            </w:r>
            <w:r>
              <w:rPr>
                <w:rFonts w:ascii="Times New Roman CYR" w:hAnsi="Times New Roman CYR" w:cs="Times New Roman CYR"/>
                <w:sz w:val="24"/>
                <w:szCs w:val="24"/>
              </w:rPr>
              <w:t>Конституция РФ и РБ,</w:t>
            </w:r>
          </w:p>
          <w:p w:rsidR="00FB0D47" w:rsidRDefault="00FB0D47">
            <w:pPr>
              <w:rPr>
                <w:color w:val="181818"/>
                <w:sz w:val="24"/>
                <w:szCs w:val="24"/>
              </w:rPr>
            </w:pPr>
            <w:r>
              <w:rPr>
                <w:rFonts w:ascii="Symbol" w:hAnsi="Symbol"/>
                <w:sz w:val="27"/>
                <w:szCs w:val="27"/>
              </w:rPr>
              <w:t></w:t>
            </w:r>
            <w:r>
              <w:rPr>
                <w:sz w:val="14"/>
                <w:szCs w:val="14"/>
              </w:rPr>
              <w:t>        </w:t>
            </w:r>
            <w:r>
              <w:rPr>
                <w:rFonts w:ascii="Times New Roman CYR" w:hAnsi="Times New Roman CYR" w:cs="Times New Roman CYR"/>
                <w:sz w:val="24"/>
                <w:szCs w:val="24"/>
              </w:rPr>
              <w:t>Семейный кодекс,</w:t>
            </w:r>
          </w:p>
          <w:p w:rsidR="00FB0D47" w:rsidRDefault="00FB0D47">
            <w:pPr>
              <w:rPr>
                <w:color w:val="181818"/>
                <w:sz w:val="24"/>
                <w:szCs w:val="24"/>
              </w:rPr>
            </w:pPr>
            <w:r>
              <w:rPr>
                <w:rFonts w:ascii="Symbol" w:hAnsi="Symbol"/>
                <w:sz w:val="27"/>
                <w:szCs w:val="27"/>
              </w:rPr>
              <w:t></w:t>
            </w:r>
            <w:r>
              <w:rPr>
                <w:sz w:val="14"/>
                <w:szCs w:val="14"/>
              </w:rPr>
              <w:t>        </w:t>
            </w:r>
            <w:r>
              <w:rPr>
                <w:rFonts w:ascii="Times New Roman CYR" w:hAnsi="Times New Roman CYR" w:cs="Times New Roman CYR"/>
                <w:sz w:val="24"/>
                <w:szCs w:val="24"/>
              </w:rPr>
              <w:t>Закон об образовании,</w:t>
            </w:r>
          </w:p>
          <w:p w:rsidR="00FB0D47" w:rsidRDefault="00FB0D47">
            <w:pPr>
              <w:rPr>
                <w:rFonts w:ascii="Times New Roman CYR" w:hAnsi="Times New Roman CYR" w:cs="Times New Roman CYR"/>
                <w:color w:val="000000"/>
                <w:sz w:val="24"/>
                <w:szCs w:val="24"/>
              </w:rPr>
            </w:pPr>
            <w:r>
              <w:rPr>
                <w:rFonts w:ascii="Symbol" w:hAnsi="Symbol"/>
                <w:sz w:val="24"/>
                <w:szCs w:val="24"/>
              </w:rPr>
              <w:t></w:t>
            </w:r>
            <w:r>
              <w:rPr>
                <w:sz w:val="14"/>
                <w:szCs w:val="14"/>
              </w:rPr>
              <w:t>         </w:t>
            </w:r>
            <w:r>
              <w:rPr>
                <w:rFonts w:ascii="Times New Roman CYR" w:hAnsi="Times New Roman CYR" w:cs="Times New Roman CYR"/>
                <w:sz w:val="24"/>
                <w:szCs w:val="24"/>
              </w:rPr>
              <w:t>Устав МБОУ Школа № 41.</w:t>
            </w:r>
          </w:p>
          <w:p w:rsidR="00FB0D47" w:rsidRDefault="00FB0D47">
            <w:pPr>
              <w:rPr>
                <w:rFonts w:ascii="Times New Roman" w:hAnsi="Times New Roman"/>
                <w:color w:val="181818"/>
                <w:sz w:val="24"/>
                <w:szCs w:val="24"/>
              </w:rPr>
            </w:pPr>
            <w:r>
              <w:rPr>
                <w:rFonts w:ascii="Wingdings" w:hAnsi="Wingdings"/>
                <w:sz w:val="24"/>
                <w:szCs w:val="24"/>
              </w:rPr>
              <w:t></w:t>
            </w:r>
            <w:r>
              <w:rPr>
                <w:sz w:val="14"/>
                <w:szCs w:val="14"/>
              </w:rPr>
              <w:t>  </w:t>
            </w:r>
            <w:r>
              <w:rPr>
                <w:rFonts w:ascii="Times New Roman CYR" w:hAnsi="Times New Roman CYR" w:cs="Times New Roman CYR"/>
                <w:sz w:val="24"/>
                <w:szCs w:val="24"/>
              </w:rPr>
              <w:t>Работа  </w:t>
            </w:r>
            <w:r>
              <w:rPr>
                <w:rFonts w:ascii="Times New Roman CYR" w:hAnsi="Times New Roman CYR" w:cs="Times New Roman CYR"/>
                <w:bCs/>
                <w:sz w:val="24"/>
                <w:szCs w:val="24"/>
              </w:rPr>
              <w:t>родительского лектория</w:t>
            </w:r>
            <w:r>
              <w:rPr>
                <w:rFonts w:ascii="Times New Roman CYR" w:hAnsi="Times New Roman CYR" w:cs="Times New Roman CYR"/>
                <w:sz w:val="24"/>
                <w:szCs w:val="24"/>
              </w:rPr>
              <w:t xml:space="preserve"> с привлечением специалистов: работников здравоохранения, психологов и социологов </w:t>
            </w:r>
          </w:p>
          <w:p w:rsidR="00FB0D47" w:rsidRDefault="00FB0D47">
            <w:pPr>
              <w:rPr>
                <w:color w:val="181818"/>
                <w:sz w:val="24"/>
                <w:szCs w:val="24"/>
              </w:rPr>
            </w:pPr>
            <w:r>
              <w:rPr>
                <w:rFonts w:ascii="Times New Roman CYR" w:hAnsi="Times New Roman CYR" w:cs="Times New Roman CYR"/>
                <w:sz w:val="24"/>
                <w:szCs w:val="24"/>
              </w:rPr>
              <w:t> </w:t>
            </w:r>
            <w:r>
              <w:rPr>
                <w:rFonts w:ascii="Wingdings" w:hAnsi="Wingdings"/>
                <w:sz w:val="24"/>
                <w:szCs w:val="24"/>
              </w:rPr>
              <w:t></w:t>
            </w:r>
            <w:r>
              <w:rPr>
                <w:sz w:val="14"/>
                <w:szCs w:val="14"/>
              </w:rPr>
              <w:t>  </w:t>
            </w:r>
            <w:r>
              <w:rPr>
                <w:rFonts w:ascii="Times New Roman CYR" w:hAnsi="Times New Roman CYR" w:cs="Times New Roman CYR"/>
                <w:sz w:val="24"/>
                <w:szCs w:val="24"/>
              </w:rPr>
              <w:t>Работа </w:t>
            </w:r>
            <w:r>
              <w:rPr>
                <w:rFonts w:ascii="Times New Roman CYR" w:hAnsi="Times New Roman CYR" w:cs="Times New Roman CYR"/>
                <w:bCs/>
                <w:sz w:val="24"/>
                <w:szCs w:val="24"/>
              </w:rPr>
              <w:t>Малого педсовета</w:t>
            </w:r>
            <w:r>
              <w:rPr>
                <w:rFonts w:ascii="Times New Roman CYR" w:hAnsi="Times New Roman CYR" w:cs="Times New Roman CYR"/>
                <w:sz w:val="24"/>
                <w:szCs w:val="24"/>
              </w:rPr>
              <w:t> с участием родителей по коррекции поведения и успеваемости учащихся, склонных к нарушениям различного характера </w:t>
            </w:r>
          </w:p>
          <w:p w:rsidR="00FB0D47" w:rsidRDefault="00FB0D47">
            <w:pPr>
              <w:rPr>
                <w:color w:val="181818"/>
                <w:sz w:val="24"/>
                <w:szCs w:val="24"/>
              </w:rPr>
            </w:pPr>
            <w:r>
              <w:rPr>
                <w:rFonts w:ascii="Wingdings" w:hAnsi="Wingdings"/>
                <w:sz w:val="24"/>
                <w:szCs w:val="24"/>
              </w:rPr>
              <w:t></w:t>
            </w:r>
            <w:r>
              <w:rPr>
                <w:sz w:val="14"/>
                <w:szCs w:val="14"/>
              </w:rPr>
              <w:t>  </w:t>
            </w:r>
            <w:r>
              <w:rPr>
                <w:rFonts w:ascii="Times New Roman CYR" w:hAnsi="Times New Roman CYR" w:cs="Times New Roman CYR"/>
                <w:sz w:val="24"/>
                <w:szCs w:val="24"/>
              </w:rPr>
              <w:t>Консультации для родителей учащихся по вопросам воспитания, образования, профориентации и др.</w:t>
            </w:r>
          </w:p>
          <w:p w:rsidR="00FB0D47" w:rsidRDefault="00FB0D47">
            <w:pPr>
              <w:widowControl w:val="0"/>
              <w:jc w:val="both"/>
              <w:rPr>
                <w:rFonts w:ascii="Times New Roman" w:hAnsi="Times New Roman"/>
                <w:color w:val="181818"/>
                <w:sz w:val="24"/>
                <w:szCs w:val="24"/>
              </w:rPr>
            </w:pPr>
            <w:r>
              <w:rPr>
                <w:rFonts w:ascii="Wingdings" w:hAnsi="Wingdings"/>
                <w:sz w:val="24"/>
                <w:szCs w:val="24"/>
              </w:rPr>
              <w:t></w:t>
            </w:r>
            <w:r>
              <w:rPr>
                <w:sz w:val="14"/>
                <w:szCs w:val="14"/>
              </w:rPr>
              <w:t>  </w:t>
            </w:r>
            <w:r>
              <w:rPr>
                <w:rFonts w:ascii="Times New Roman CYR" w:hAnsi="Times New Roman CYR" w:cs="Times New Roman CYR"/>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92" w:type="dxa"/>
            <w:gridSpan w:val="6"/>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line="225" w:lineRule="atLeast"/>
              <w:ind w:right="56"/>
              <w:jc w:val="center"/>
              <w:rPr>
                <w:rFonts w:ascii="Times New Roman" w:hAnsi="Times New Roman"/>
                <w:color w:val="181818"/>
                <w:sz w:val="24"/>
                <w:szCs w:val="24"/>
              </w:rPr>
            </w:pPr>
            <w:r>
              <w:rPr>
                <w:sz w:val="24"/>
                <w:szCs w:val="24"/>
              </w:rPr>
              <w:t>5-9</w:t>
            </w:r>
          </w:p>
        </w:tc>
        <w:tc>
          <w:tcPr>
            <w:tcW w:w="1272" w:type="dxa"/>
            <w:gridSpan w:val="6"/>
            <w:tcBorders>
              <w:top w:val="nil"/>
              <w:left w:val="single" w:sz="4" w:space="0" w:color="auto"/>
              <w:bottom w:val="single" w:sz="8" w:space="0" w:color="000000"/>
              <w:right w:val="single" w:sz="8" w:space="0" w:color="000000"/>
            </w:tcBorders>
            <w:shd w:val="clear" w:color="auto" w:fill="FFFFFF"/>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line="225" w:lineRule="atLeast"/>
              <w:ind w:right="56"/>
              <w:jc w:val="center"/>
              <w:rPr>
                <w:rFonts w:ascii="Times New Roman" w:hAnsi="Times New Roman"/>
                <w:color w:val="181818"/>
                <w:sz w:val="24"/>
                <w:szCs w:val="24"/>
              </w:rPr>
            </w:pPr>
            <w:r>
              <w:rPr>
                <w:color w:val="181818"/>
                <w:sz w:val="24"/>
                <w:szCs w:val="24"/>
              </w:rPr>
              <w:t>года</w:t>
            </w:r>
          </w:p>
        </w:tc>
        <w:tc>
          <w:tcPr>
            <w:tcW w:w="2188"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50"/>
              <w:rPr>
                <w:rFonts w:ascii="Times New Roman" w:hAnsi="Times New Roman"/>
                <w:color w:val="181818"/>
                <w:sz w:val="24"/>
                <w:szCs w:val="24"/>
              </w:rPr>
            </w:pPr>
            <w:r>
              <w:rPr>
                <w:color w:val="181818"/>
                <w:sz w:val="24"/>
                <w:szCs w:val="24"/>
              </w:rPr>
              <w:t xml:space="preserve">Заместители директора по УВР </w:t>
            </w:r>
          </w:p>
          <w:p w:rsidR="00FB0D47" w:rsidRDefault="00FB0D47">
            <w:pPr>
              <w:spacing w:after="150"/>
              <w:rPr>
                <w:color w:val="181818"/>
                <w:sz w:val="24"/>
                <w:szCs w:val="24"/>
              </w:rPr>
            </w:pPr>
            <w:r>
              <w:rPr>
                <w:color w:val="181818"/>
                <w:sz w:val="24"/>
                <w:szCs w:val="24"/>
              </w:rPr>
              <w:t>Заместитель директора по ВР</w:t>
            </w:r>
          </w:p>
          <w:p w:rsidR="00FB0D47" w:rsidRDefault="00FB0D47">
            <w:pPr>
              <w:spacing w:after="150"/>
              <w:rPr>
                <w:color w:val="181818"/>
                <w:sz w:val="24"/>
                <w:szCs w:val="24"/>
              </w:rPr>
            </w:pPr>
            <w:r>
              <w:rPr>
                <w:color w:val="181818"/>
                <w:sz w:val="24"/>
                <w:szCs w:val="24"/>
              </w:rPr>
              <w:t>Социально - психологическая служба школы</w:t>
            </w:r>
          </w:p>
          <w:p w:rsidR="00FB0D47" w:rsidRDefault="00FB0D47">
            <w:pPr>
              <w:spacing w:after="150"/>
              <w:rPr>
                <w:color w:val="181818"/>
                <w:sz w:val="24"/>
                <w:szCs w:val="24"/>
              </w:rPr>
            </w:pPr>
            <w:r>
              <w:rPr>
                <w:color w:val="181818"/>
                <w:sz w:val="24"/>
                <w:szCs w:val="24"/>
              </w:rPr>
              <w:t> </w:t>
            </w:r>
          </w:p>
          <w:p w:rsidR="00FB0D47" w:rsidRDefault="00FB0D47">
            <w:pPr>
              <w:widowControl w:val="0"/>
              <w:spacing w:after="150"/>
              <w:jc w:val="both"/>
              <w:rPr>
                <w:rFonts w:ascii="Times New Roman" w:hAnsi="Times New Roman"/>
                <w:color w:val="181818"/>
                <w:sz w:val="24"/>
                <w:szCs w:val="24"/>
              </w:rPr>
            </w:pPr>
            <w:r>
              <w:rPr>
                <w:color w:val="181818"/>
                <w:sz w:val="24"/>
                <w:szCs w:val="24"/>
              </w:rPr>
              <w:t> </w:t>
            </w:r>
          </w:p>
        </w:tc>
      </w:tr>
      <w:tr w:rsidR="00FB0D47" w:rsidTr="00FB0D47">
        <w:trPr>
          <w:trHeight w:val="979"/>
        </w:trPr>
        <w:tc>
          <w:tcPr>
            <w:tcW w:w="5135" w:type="dxa"/>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15"/>
              <w:rPr>
                <w:rFonts w:ascii="Times New Roman" w:hAnsi="Times New Roman"/>
                <w:color w:val="181818"/>
                <w:sz w:val="24"/>
                <w:szCs w:val="24"/>
              </w:rPr>
            </w:pPr>
            <w:r>
              <w:rPr>
                <w:rFonts w:ascii="Times New Roman CYR" w:hAnsi="Times New Roman CYR" w:cs="Times New Roman CYR"/>
                <w:sz w:val="24"/>
                <w:szCs w:val="24"/>
              </w:rPr>
              <w:t>Проведение родительских собраний различной воспитательной тематики:</w:t>
            </w:r>
          </w:p>
          <w:p w:rsidR="00FB0D47" w:rsidRDefault="00FB0D47">
            <w:pPr>
              <w:spacing w:after="115"/>
              <w:rPr>
                <w:color w:val="181818"/>
                <w:sz w:val="24"/>
                <w:szCs w:val="24"/>
              </w:rPr>
            </w:pPr>
            <w:r>
              <w:rPr>
                <w:rFonts w:ascii="Wingdings" w:hAnsi="Wingdings"/>
                <w:color w:val="181818"/>
                <w:sz w:val="24"/>
                <w:szCs w:val="24"/>
              </w:rPr>
              <w:t></w:t>
            </w:r>
            <w:r>
              <w:rPr>
                <w:color w:val="181818"/>
                <w:sz w:val="14"/>
                <w:szCs w:val="14"/>
              </w:rPr>
              <w:t>  </w:t>
            </w:r>
            <w:r>
              <w:rPr>
                <w:rFonts w:ascii="Times New Roman CYR" w:hAnsi="Times New Roman CYR" w:cs="Times New Roman CYR"/>
                <w:sz w:val="24"/>
                <w:szCs w:val="24"/>
              </w:rPr>
              <w:t xml:space="preserve">Роль семейных традиций и ценностей в формировании у подростков позиции здорового образа жизни </w:t>
            </w:r>
          </w:p>
          <w:p w:rsidR="00FB0D47" w:rsidRDefault="00FB0D47">
            <w:pPr>
              <w:rPr>
                <w:color w:val="181818"/>
                <w:sz w:val="24"/>
                <w:szCs w:val="24"/>
              </w:rPr>
            </w:pPr>
            <w:r>
              <w:rPr>
                <w:rFonts w:ascii="Wingdings" w:hAnsi="Wingdings"/>
                <w:color w:val="181818"/>
                <w:sz w:val="24"/>
                <w:szCs w:val="24"/>
              </w:rPr>
              <w:t></w:t>
            </w:r>
            <w:r>
              <w:rPr>
                <w:color w:val="181818"/>
                <w:sz w:val="14"/>
                <w:szCs w:val="14"/>
              </w:rPr>
              <w:t>  </w:t>
            </w:r>
            <w:r>
              <w:rPr>
                <w:rFonts w:ascii="Times New Roman CYR" w:hAnsi="Times New Roman CYR" w:cs="Times New Roman CYR"/>
                <w:sz w:val="24"/>
                <w:szCs w:val="24"/>
              </w:rPr>
              <w:t xml:space="preserve">Роль семьи и школы в формировании у подростков навыков безопасного поведения </w:t>
            </w:r>
          </w:p>
          <w:p w:rsidR="00FB0D47" w:rsidRDefault="00FB0D47">
            <w:pPr>
              <w:rPr>
                <w:color w:val="181818"/>
                <w:sz w:val="24"/>
                <w:szCs w:val="24"/>
              </w:rPr>
            </w:pPr>
            <w:r>
              <w:rPr>
                <w:rFonts w:ascii="Wingdings" w:hAnsi="Wingdings"/>
                <w:color w:val="181818"/>
                <w:sz w:val="24"/>
                <w:szCs w:val="24"/>
              </w:rPr>
              <w:t></w:t>
            </w:r>
            <w:r>
              <w:rPr>
                <w:color w:val="181818"/>
                <w:sz w:val="14"/>
                <w:szCs w:val="14"/>
              </w:rPr>
              <w:t>  </w:t>
            </w:r>
            <w:r>
              <w:rPr>
                <w:rFonts w:ascii="Times New Roman CYR" w:hAnsi="Times New Roman CYR" w:cs="Times New Roman CYR"/>
                <w:sz w:val="24"/>
                <w:szCs w:val="24"/>
              </w:rPr>
              <w:t xml:space="preserve">Трудовое воспитание и профориентация в </w:t>
            </w:r>
            <w:r>
              <w:rPr>
                <w:rFonts w:ascii="Times New Roman CYR" w:hAnsi="Times New Roman CYR" w:cs="Times New Roman CYR"/>
                <w:sz w:val="24"/>
                <w:szCs w:val="24"/>
              </w:rPr>
              <w:lastRenderedPageBreak/>
              <w:t xml:space="preserve">семье </w:t>
            </w:r>
          </w:p>
          <w:p w:rsidR="00FB0D47" w:rsidRDefault="00FB0D47">
            <w:pPr>
              <w:widowControl w:val="0"/>
              <w:jc w:val="both"/>
              <w:rPr>
                <w:rFonts w:ascii="Times New Roman" w:hAnsi="Times New Roman"/>
                <w:color w:val="181818"/>
                <w:sz w:val="24"/>
                <w:szCs w:val="24"/>
              </w:rPr>
            </w:pPr>
            <w:r>
              <w:rPr>
                <w:rFonts w:ascii="Wingdings" w:hAnsi="Wingdings"/>
                <w:color w:val="181818"/>
                <w:sz w:val="24"/>
                <w:szCs w:val="24"/>
              </w:rPr>
              <w:t></w:t>
            </w:r>
            <w:r>
              <w:rPr>
                <w:color w:val="181818"/>
                <w:sz w:val="14"/>
                <w:szCs w:val="14"/>
              </w:rPr>
              <w:t>  </w:t>
            </w:r>
            <w:r>
              <w:rPr>
                <w:rFonts w:ascii="Times New Roman CYR" w:hAnsi="Times New Roman CYR" w:cs="Times New Roman CYR"/>
                <w:sz w:val="24"/>
                <w:szCs w:val="24"/>
              </w:rPr>
              <w:t xml:space="preserve">Этапы и итоги развития классных коллективов в 2021-2022 учебном году </w:t>
            </w:r>
          </w:p>
        </w:tc>
        <w:tc>
          <w:tcPr>
            <w:tcW w:w="1292" w:type="dxa"/>
            <w:gridSpan w:val="6"/>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sz w:val="24"/>
                <w:szCs w:val="24"/>
              </w:rPr>
              <w:lastRenderedPageBreak/>
              <w:t>5-9</w:t>
            </w:r>
          </w:p>
        </w:tc>
        <w:tc>
          <w:tcPr>
            <w:tcW w:w="1272" w:type="dxa"/>
            <w:gridSpan w:val="6"/>
            <w:tcBorders>
              <w:top w:val="nil"/>
              <w:left w:val="single" w:sz="4" w:space="0" w:color="auto"/>
              <w:bottom w:val="single" w:sz="8" w:space="0" w:color="000000"/>
              <w:right w:val="single" w:sz="8" w:space="0" w:color="000000"/>
            </w:tcBorders>
            <w:shd w:val="clear" w:color="auto" w:fill="FFFFFF"/>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150"/>
              <w:jc w:val="center"/>
              <w:rPr>
                <w:rFonts w:ascii="Times New Roman" w:hAnsi="Times New Roman"/>
                <w:color w:val="181818"/>
                <w:sz w:val="24"/>
                <w:szCs w:val="24"/>
              </w:rPr>
            </w:pPr>
            <w:r>
              <w:rPr>
                <w:color w:val="181818"/>
                <w:sz w:val="24"/>
                <w:szCs w:val="24"/>
              </w:rPr>
              <w:t>года</w:t>
            </w:r>
          </w:p>
        </w:tc>
        <w:tc>
          <w:tcPr>
            <w:tcW w:w="2188" w:type="dxa"/>
            <w:gridSpan w:val="3"/>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50"/>
              <w:rPr>
                <w:rFonts w:ascii="Times New Roman" w:hAnsi="Times New Roman"/>
                <w:color w:val="181818"/>
                <w:sz w:val="24"/>
                <w:szCs w:val="24"/>
              </w:rPr>
            </w:pPr>
            <w:r>
              <w:rPr>
                <w:color w:val="181818"/>
                <w:sz w:val="24"/>
                <w:szCs w:val="24"/>
              </w:rPr>
              <w:t>Заместители директора по УВР</w:t>
            </w:r>
          </w:p>
          <w:p w:rsidR="00FB0D47" w:rsidRDefault="00FB0D47">
            <w:pPr>
              <w:spacing w:after="150"/>
              <w:rPr>
                <w:color w:val="181818"/>
                <w:sz w:val="24"/>
                <w:szCs w:val="24"/>
              </w:rPr>
            </w:pPr>
            <w:r>
              <w:rPr>
                <w:color w:val="181818"/>
                <w:sz w:val="24"/>
                <w:szCs w:val="24"/>
              </w:rPr>
              <w:t>Заместитель директора по ВР</w:t>
            </w:r>
          </w:p>
          <w:p w:rsidR="00FB0D47" w:rsidRDefault="00FB0D47">
            <w:pPr>
              <w:widowControl w:val="0"/>
              <w:spacing w:after="15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407"/>
        </w:trPr>
        <w:tc>
          <w:tcPr>
            <w:tcW w:w="9887" w:type="dxa"/>
            <w:gridSpan w:val="16"/>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vAlign w:val="center"/>
            <w:hideMark/>
          </w:tcPr>
          <w:p w:rsidR="00FB0D47" w:rsidRDefault="00FB0D47">
            <w:pPr>
              <w:widowControl w:val="0"/>
              <w:spacing w:after="58"/>
              <w:ind w:left="5"/>
              <w:jc w:val="center"/>
              <w:rPr>
                <w:rFonts w:ascii="Times New Roman" w:hAnsi="Times New Roman"/>
                <w:color w:val="181818"/>
                <w:sz w:val="24"/>
                <w:szCs w:val="24"/>
              </w:rPr>
            </w:pPr>
            <w:r>
              <w:rPr>
                <w:b/>
                <w:bCs/>
                <w:color w:val="181818"/>
                <w:sz w:val="24"/>
                <w:szCs w:val="24"/>
              </w:rPr>
              <w:lastRenderedPageBreak/>
              <w:t>Модуль «Самоуправление»</w:t>
            </w:r>
          </w:p>
        </w:tc>
      </w:tr>
      <w:tr w:rsidR="00FB0D47" w:rsidTr="00FB0D47">
        <w:trPr>
          <w:trHeight w:val="390"/>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9" w:line="225" w:lineRule="atLeast"/>
              <w:ind w:left="80"/>
              <w:jc w:val="center"/>
              <w:rPr>
                <w:rFonts w:ascii="Times New Roman" w:hAnsi="Times New Roman"/>
                <w:color w:val="181818"/>
                <w:sz w:val="24"/>
                <w:szCs w:val="24"/>
              </w:rPr>
            </w:pPr>
            <w:r>
              <w:rPr>
                <w:b/>
                <w:bCs/>
                <w:color w:val="181818"/>
                <w:sz w:val="24"/>
                <w:szCs w:val="24"/>
              </w:rPr>
              <w:t>Дела</w:t>
            </w:r>
          </w:p>
        </w:tc>
        <w:tc>
          <w:tcPr>
            <w:tcW w:w="127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line="225" w:lineRule="atLeast"/>
              <w:jc w:val="center"/>
              <w:rPr>
                <w:rFonts w:ascii="Times New Roman" w:hAnsi="Times New Roman"/>
                <w:color w:val="181818"/>
                <w:sz w:val="24"/>
                <w:szCs w:val="24"/>
              </w:rPr>
            </w:pPr>
            <w:r>
              <w:rPr>
                <w:b/>
                <w:bCs/>
                <w:color w:val="181818"/>
                <w:sz w:val="24"/>
                <w:szCs w:val="24"/>
              </w:rPr>
              <w:t>Классы</w:t>
            </w:r>
          </w:p>
        </w:tc>
        <w:tc>
          <w:tcPr>
            <w:tcW w:w="1279" w:type="dxa"/>
            <w:gridSpan w:val="7"/>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60" w:line="225" w:lineRule="atLeast"/>
              <w:jc w:val="center"/>
              <w:rPr>
                <w:rFonts w:ascii="Times New Roman" w:hAnsi="Times New Roman"/>
                <w:color w:val="181818"/>
                <w:sz w:val="24"/>
                <w:szCs w:val="24"/>
              </w:rPr>
            </w:pPr>
            <w:r>
              <w:rPr>
                <w:b/>
                <w:bCs/>
                <w:color w:val="181818"/>
                <w:sz w:val="24"/>
                <w:szCs w:val="24"/>
              </w:rPr>
              <w:t>Сроки</w:t>
            </w:r>
          </w:p>
        </w:tc>
        <w:tc>
          <w:tcPr>
            <w:tcW w:w="2181" w:type="dxa"/>
            <w:gridSpan w:val="2"/>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62" w:line="225" w:lineRule="atLeast"/>
              <w:ind w:left="85"/>
              <w:jc w:val="center"/>
              <w:rPr>
                <w:rFonts w:ascii="Times New Roman" w:hAnsi="Times New Roman"/>
                <w:color w:val="181818"/>
                <w:sz w:val="24"/>
                <w:szCs w:val="24"/>
              </w:rPr>
            </w:pPr>
            <w:r>
              <w:rPr>
                <w:b/>
                <w:bCs/>
                <w:color w:val="181818"/>
                <w:sz w:val="24"/>
                <w:szCs w:val="24"/>
              </w:rPr>
              <w:t>Ответственные</w:t>
            </w:r>
          </w:p>
        </w:tc>
      </w:tr>
      <w:tr w:rsidR="00FB0D47" w:rsidTr="00FB0D47">
        <w:trPr>
          <w:trHeight w:val="503"/>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vAlign w:val="center"/>
            <w:hideMark/>
          </w:tcPr>
          <w:p w:rsidR="00FB0D47" w:rsidRDefault="00FB0D47">
            <w:pPr>
              <w:widowControl w:val="0"/>
              <w:jc w:val="both"/>
              <w:rPr>
                <w:rFonts w:ascii="Times New Roman" w:hAnsi="Times New Roman"/>
                <w:color w:val="181818"/>
                <w:sz w:val="24"/>
                <w:szCs w:val="24"/>
              </w:rPr>
            </w:pPr>
            <w:r>
              <w:rPr>
                <w:color w:val="181818"/>
                <w:sz w:val="24"/>
                <w:szCs w:val="24"/>
              </w:rPr>
              <w:t>Заседания Совета старшеклассников</w:t>
            </w:r>
          </w:p>
        </w:tc>
        <w:tc>
          <w:tcPr>
            <w:tcW w:w="127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vAlign w:val="cente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8-9</w:t>
            </w:r>
          </w:p>
        </w:tc>
        <w:tc>
          <w:tcPr>
            <w:tcW w:w="1279" w:type="dxa"/>
            <w:gridSpan w:val="7"/>
            <w:tcBorders>
              <w:top w:val="nil"/>
              <w:left w:val="single" w:sz="4" w:space="0" w:color="auto"/>
              <w:bottom w:val="single" w:sz="8" w:space="0" w:color="000000"/>
              <w:right w:val="single" w:sz="8" w:space="0" w:color="000000"/>
            </w:tcBorders>
            <w:shd w:val="clear" w:color="auto" w:fill="FFFFFF"/>
            <w:vAlign w:val="cente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150"/>
              <w:jc w:val="center"/>
              <w:rPr>
                <w:rFonts w:ascii="Times New Roman" w:hAnsi="Times New Roman"/>
                <w:color w:val="181818"/>
                <w:sz w:val="24"/>
                <w:szCs w:val="24"/>
              </w:rPr>
            </w:pPr>
            <w:r>
              <w:rPr>
                <w:color w:val="181818"/>
                <w:sz w:val="24"/>
                <w:szCs w:val="24"/>
              </w:rPr>
              <w:t>года</w:t>
            </w:r>
          </w:p>
        </w:tc>
        <w:tc>
          <w:tcPr>
            <w:tcW w:w="2181" w:type="dxa"/>
            <w:gridSpan w:val="2"/>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21"/>
              <w:rPr>
                <w:rFonts w:ascii="Times New Roman" w:hAnsi="Times New Roman"/>
                <w:color w:val="181818"/>
                <w:sz w:val="24"/>
                <w:szCs w:val="24"/>
              </w:rPr>
            </w:pPr>
            <w:r>
              <w:rPr>
                <w:color w:val="181818"/>
                <w:sz w:val="24"/>
                <w:szCs w:val="24"/>
              </w:rPr>
              <w:t>Зам. директора по ВР</w:t>
            </w:r>
          </w:p>
          <w:p w:rsidR="00FB0D47" w:rsidRDefault="00FB0D47">
            <w:pPr>
              <w:widowControl w:val="0"/>
              <w:ind w:right="50"/>
              <w:jc w:val="both"/>
              <w:rPr>
                <w:rFonts w:ascii="Times New Roman" w:hAnsi="Times New Roman"/>
                <w:color w:val="181818"/>
                <w:sz w:val="24"/>
                <w:szCs w:val="24"/>
              </w:rPr>
            </w:pPr>
            <w:r>
              <w:rPr>
                <w:color w:val="181818"/>
                <w:sz w:val="24"/>
                <w:szCs w:val="24"/>
              </w:rPr>
              <w:t>Совет</w:t>
            </w:r>
          </w:p>
        </w:tc>
      </w:tr>
      <w:tr w:rsidR="00FB0D47" w:rsidTr="00FB0D47">
        <w:trPr>
          <w:trHeight w:val="539"/>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vAlign w:val="center"/>
            <w:hideMark/>
          </w:tcPr>
          <w:p w:rsidR="00FB0D47" w:rsidRDefault="00FB0D47">
            <w:pPr>
              <w:rPr>
                <w:rFonts w:ascii="Times New Roman" w:hAnsi="Times New Roman"/>
                <w:color w:val="181818"/>
                <w:sz w:val="24"/>
                <w:szCs w:val="24"/>
              </w:rPr>
            </w:pPr>
            <w:r>
              <w:rPr>
                <w:color w:val="181818"/>
                <w:sz w:val="24"/>
                <w:szCs w:val="24"/>
              </w:rPr>
              <w:t>Сбор Президентов классов</w:t>
            </w:r>
          </w:p>
          <w:p w:rsidR="00FB0D47" w:rsidRDefault="00FB0D47">
            <w:pPr>
              <w:widowControl w:val="0"/>
              <w:ind w:left="720" w:right="111"/>
              <w:jc w:val="both"/>
              <w:rPr>
                <w:rFonts w:ascii="Times New Roman" w:hAnsi="Times New Roman"/>
                <w:color w:val="181818"/>
                <w:sz w:val="24"/>
                <w:szCs w:val="24"/>
              </w:rPr>
            </w:pPr>
            <w:r>
              <w:rPr>
                <w:color w:val="181818"/>
                <w:sz w:val="24"/>
                <w:szCs w:val="24"/>
              </w:rPr>
              <w:t> </w:t>
            </w:r>
          </w:p>
        </w:tc>
        <w:tc>
          <w:tcPr>
            <w:tcW w:w="127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vAlign w:val="cente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279" w:type="dxa"/>
            <w:gridSpan w:val="7"/>
            <w:tcBorders>
              <w:top w:val="nil"/>
              <w:left w:val="single" w:sz="4" w:space="0" w:color="auto"/>
              <w:bottom w:val="single" w:sz="8" w:space="0" w:color="000000"/>
              <w:right w:val="single" w:sz="8" w:space="0" w:color="000000"/>
            </w:tcBorders>
            <w:shd w:val="clear" w:color="auto" w:fill="FFFFFF"/>
            <w:vAlign w:val="cente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года</w:t>
            </w:r>
          </w:p>
        </w:tc>
        <w:tc>
          <w:tcPr>
            <w:tcW w:w="2181" w:type="dxa"/>
            <w:gridSpan w:val="2"/>
            <w:tcBorders>
              <w:top w:val="nil"/>
              <w:left w:val="nil"/>
              <w:bottom w:val="single" w:sz="8" w:space="0" w:color="000000"/>
              <w:right w:val="single" w:sz="8" w:space="0" w:color="000000"/>
            </w:tcBorders>
            <w:shd w:val="clear" w:color="auto" w:fill="FFFFFF"/>
            <w:tcMar>
              <w:top w:w="8" w:type="dxa"/>
              <w:left w:w="106" w:type="dxa"/>
              <w:bottom w:w="0" w:type="dxa"/>
              <w:right w:w="50" w:type="dxa"/>
            </w:tcMar>
            <w:vAlign w:val="center"/>
            <w:hideMark/>
          </w:tcPr>
          <w:p w:rsidR="00FB0D47" w:rsidRDefault="00FB0D47">
            <w:pPr>
              <w:ind w:left="21"/>
              <w:rPr>
                <w:rFonts w:ascii="Times New Roman" w:hAnsi="Times New Roman"/>
                <w:color w:val="181818"/>
                <w:sz w:val="24"/>
                <w:szCs w:val="24"/>
              </w:rPr>
            </w:pPr>
            <w:r>
              <w:rPr>
                <w:color w:val="181818"/>
                <w:sz w:val="24"/>
                <w:szCs w:val="24"/>
              </w:rPr>
              <w:t>Зам. директора по ВР</w:t>
            </w:r>
          </w:p>
          <w:p w:rsidR="00FB0D47" w:rsidRDefault="00FB0D47">
            <w:pPr>
              <w:widowControl w:val="0"/>
              <w:ind w:right="50"/>
              <w:jc w:val="both"/>
              <w:rPr>
                <w:rFonts w:ascii="Times New Roman" w:hAnsi="Times New Roman"/>
                <w:color w:val="181818"/>
                <w:sz w:val="24"/>
                <w:szCs w:val="24"/>
              </w:rPr>
            </w:pPr>
            <w:r>
              <w:rPr>
                <w:color w:val="181818"/>
                <w:sz w:val="24"/>
                <w:szCs w:val="24"/>
              </w:rPr>
              <w:t>Совет</w:t>
            </w:r>
          </w:p>
        </w:tc>
      </w:tr>
      <w:tr w:rsidR="00FB0D47" w:rsidTr="00FB0D47">
        <w:trPr>
          <w:trHeight w:val="842"/>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vAlign w:val="center"/>
            <w:hideMark/>
          </w:tcPr>
          <w:p w:rsidR="00FB0D47" w:rsidRDefault="00FB0D47">
            <w:pPr>
              <w:widowControl w:val="0"/>
              <w:jc w:val="both"/>
              <w:rPr>
                <w:rFonts w:ascii="Times New Roman" w:hAnsi="Times New Roman"/>
                <w:color w:val="181818"/>
                <w:sz w:val="24"/>
                <w:szCs w:val="24"/>
              </w:rPr>
            </w:pPr>
            <w:r>
              <w:rPr>
                <w:color w:val="181818"/>
                <w:sz w:val="24"/>
                <w:szCs w:val="24"/>
              </w:rPr>
              <w:t>Сбор Совета старшеклассников и Президентов классов</w:t>
            </w:r>
          </w:p>
        </w:tc>
        <w:tc>
          <w:tcPr>
            <w:tcW w:w="1243" w:type="dxa"/>
            <w:gridSpan w:val="4"/>
            <w:tcBorders>
              <w:top w:val="nil"/>
              <w:left w:val="nil"/>
              <w:bottom w:val="single" w:sz="8" w:space="0" w:color="000000"/>
              <w:right w:val="single" w:sz="4" w:space="0" w:color="auto"/>
            </w:tcBorders>
            <w:shd w:val="clear" w:color="auto" w:fill="FFFFFF"/>
            <w:tcMar>
              <w:top w:w="8" w:type="dxa"/>
              <w:left w:w="106" w:type="dxa"/>
              <w:bottom w:w="0" w:type="dxa"/>
              <w:right w:w="50" w:type="dxa"/>
            </w:tcMar>
            <w:vAlign w:val="cente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314" w:type="dxa"/>
            <w:gridSpan w:val="8"/>
            <w:tcBorders>
              <w:top w:val="nil"/>
              <w:left w:val="single" w:sz="4" w:space="0" w:color="auto"/>
              <w:bottom w:val="single" w:sz="8" w:space="0" w:color="000000"/>
              <w:right w:val="single" w:sz="8" w:space="0" w:color="000000"/>
            </w:tcBorders>
            <w:shd w:val="clear" w:color="auto" w:fill="FFFFFF"/>
            <w:vAlign w:val="cente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года</w:t>
            </w:r>
          </w:p>
        </w:tc>
        <w:tc>
          <w:tcPr>
            <w:tcW w:w="2181" w:type="dxa"/>
            <w:gridSpan w:val="2"/>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left="21"/>
              <w:rPr>
                <w:rFonts w:ascii="Times New Roman" w:hAnsi="Times New Roman"/>
                <w:color w:val="181818"/>
                <w:sz w:val="24"/>
                <w:szCs w:val="24"/>
              </w:rPr>
            </w:pPr>
            <w:r>
              <w:rPr>
                <w:color w:val="181818"/>
                <w:sz w:val="24"/>
                <w:szCs w:val="24"/>
              </w:rPr>
              <w:t>Зам. директора по ВР</w:t>
            </w:r>
          </w:p>
          <w:p w:rsidR="00FB0D47" w:rsidRDefault="00FB0D47">
            <w:pPr>
              <w:widowControl w:val="0"/>
              <w:ind w:right="50"/>
              <w:jc w:val="both"/>
              <w:rPr>
                <w:rFonts w:ascii="Times New Roman" w:hAnsi="Times New Roman"/>
                <w:color w:val="181818"/>
                <w:sz w:val="24"/>
                <w:szCs w:val="24"/>
              </w:rPr>
            </w:pPr>
            <w:r>
              <w:rPr>
                <w:color w:val="181818"/>
                <w:sz w:val="24"/>
                <w:szCs w:val="24"/>
              </w:rPr>
              <w:t>Совет</w:t>
            </w:r>
          </w:p>
        </w:tc>
      </w:tr>
      <w:tr w:rsidR="00FB0D47" w:rsidTr="00FB0D47">
        <w:trPr>
          <w:trHeight w:val="695"/>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63" w:line="208" w:lineRule="atLeast"/>
              <w:jc w:val="both"/>
              <w:rPr>
                <w:rFonts w:ascii="Times New Roman" w:hAnsi="Times New Roman"/>
                <w:color w:val="181818"/>
                <w:sz w:val="24"/>
                <w:szCs w:val="24"/>
              </w:rPr>
            </w:pPr>
            <w:r>
              <w:rPr>
                <w:color w:val="181818"/>
                <w:sz w:val="24"/>
                <w:szCs w:val="24"/>
              </w:rPr>
              <w:t>Участие в школьных мероприятиях и в мероприятиях по плану района.</w:t>
            </w:r>
          </w:p>
        </w:tc>
        <w:tc>
          <w:tcPr>
            <w:tcW w:w="1243" w:type="dxa"/>
            <w:gridSpan w:val="4"/>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314" w:type="dxa"/>
            <w:gridSpan w:val="8"/>
            <w:tcBorders>
              <w:top w:val="nil"/>
              <w:left w:val="single" w:sz="4" w:space="0" w:color="auto"/>
              <w:bottom w:val="single" w:sz="8" w:space="0" w:color="000000"/>
              <w:right w:val="single" w:sz="8" w:space="0" w:color="000000"/>
            </w:tcBorders>
            <w:shd w:val="clear" w:color="auto" w:fill="FFFFFF"/>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года</w:t>
            </w:r>
          </w:p>
        </w:tc>
        <w:tc>
          <w:tcPr>
            <w:tcW w:w="2181" w:type="dxa"/>
            <w:gridSpan w:val="2"/>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ind w:left="21"/>
              <w:jc w:val="both"/>
              <w:rPr>
                <w:rFonts w:ascii="Times New Roman" w:hAnsi="Times New Roman"/>
                <w:color w:val="181818"/>
                <w:sz w:val="24"/>
                <w:szCs w:val="24"/>
              </w:rPr>
            </w:pPr>
            <w:r>
              <w:rPr>
                <w:color w:val="181818"/>
                <w:sz w:val="24"/>
                <w:szCs w:val="24"/>
              </w:rPr>
              <w:t>Заместитель директора по ВР, Совет</w:t>
            </w:r>
          </w:p>
        </w:tc>
      </w:tr>
      <w:tr w:rsidR="00FB0D47" w:rsidTr="00FB0D47">
        <w:trPr>
          <w:trHeight w:val="524"/>
        </w:trPr>
        <w:tc>
          <w:tcPr>
            <w:tcW w:w="9887" w:type="dxa"/>
            <w:gridSpan w:val="16"/>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58"/>
              <w:jc w:val="center"/>
              <w:rPr>
                <w:rFonts w:ascii="Times New Roman" w:hAnsi="Times New Roman"/>
                <w:color w:val="181818"/>
                <w:sz w:val="24"/>
                <w:szCs w:val="24"/>
              </w:rPr>
            </w:pPr>
            <w:r>
              <w:rPr>
                <w:b/>
                <w:bCs/>
                <w:sz w:val="24"/>
                <w:szCs w:val="24"/>
              </w:rPr>
              <w:t>Модуль  «Профориентация»</w:t>
            </w:r>
          </w:p>
        </w:tc>
      </w:tr>
      <w:tr w:rsidR="00FB0D47" w:rsidTr="00FB0D47">
        <w:trPr>
          <w:trHeight w:val="414"/>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9" w:line="225" w:lineRule="atLeast"/>
              <w:ind w:left="80"/>
              <w:jc w:val="center"/>
              <w:rPr>
                <w:rFonts w:ascii="Times New Roman" w:hAnsi="Times New Roman"/>
                <w:color w:val="181818"/>
                <w:sz w:val="24"/>
                <w:szCs w:val="24"/>
              </w:rPr>
            </w:pPr>
            <w:r>
              <w:rPr>
                <w:b/>
                <w:bCs/>
                <w:color w:val="181818"/>
                <w:sz w:val="24"/>
                <w:szCs w:val="24"/>
              </w:rPr>
              <w:t>Дела</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60" w:line="225" w:lineRule="atLeast"/>
              <w:ind w:left="89"/>
              <w:jc w:val="center"/>
              <w:rPr>
                <w:rFonts w:ascii="Times New Roman" w:hAnsi="Times New Roman"/>
                <w:color w:val="181818"/>
                <w:sz w:val="24"/>
                <w:szCs w:val="24"/>
              </w:rPr>
            </w:pPr>
            <w:r>
              <w:rPr>
                <w:b/>
                <w:bCs/>
                <w:color w:val="181818"/>
                <w:sz w:val="24"/>
                <w:szCs w:val="24"/>
              </w:rPr>
              <w:t>Классы</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line="225" w:lineRule="atLeast"/>
              <w:jc w:val="center"/>
              <w:rPr>
                <w:rFonts w:ascii="Times New Roman" w:hAnsi="Times New Roman"/>
                <w:b/>
                <w:color w:val="181818"/>
                <w:sz w:val="24"/>
                <w:szCs w:val="24"/>
              </w:rPr>
            </w:pPr>
            <w:r>
              <w:rPr>
                <w:b/>
                <w:color w:val="181818"/>
                <w:sz w:val="24"/>
                <w:szCs w:val="24"/>
              </w:rPr>
              <w:t>Сроки</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62" w:line="225" w:lineRule="atLeast"/>
              <w:jc w:val="center"/>
              <w:rPr>
                <w:rFonts w:ascii="Times New Roman" w:hAnsi="Times New Roman"/>
                <w:color w:val="181818"/>
                <w:sz w:val="24"/>
                <w:szCs w:val="24"/>
              </w:rPr>
            </w:pPr>
            <w:r>
              <w:rPr>
                <w:b/>
                <w:bCs/>
                <w:color w:val="181818"/>
                <w:sz w:val="24"/>
                <w:szCs w:val="24"/>
              </w:rPr>
              <w:t>Ответственные</w:t>
            </w:r>
          </w:p>
        </w:tc>
      </w:tr>
      <w:tr w:rsidR="00FB0D47" w:rsidTr="00FB0D47">
        <w:trPr>
          <w:trHeight w:val="661"/>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shd w:val="clear" w:color="auto" w:fill="FFFFFF"/>
              </w:rPr>
              <w:t>Участие в городском профориентационном проекте «Только вместе»</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150"/>
              <w:jc w:val="center"/>
              <w:rPr>
                <w:rFonts w:ascii="Times New Roman" w:hAnsi="Times New Roman"/>
                <w:color w:val="181818"/>
                <w:sz w:val="24"/>
                <w:szCs w:val="24"/>
              </w:rPr>
            </w:pPr>
            <w:r>
              <w:rPr>
                <w:color w:val="181818"/>
                <w:sz w:val="24"/>
                <w:szCs w:val="24"/>
              </w:rPr>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Зам. директора по ВР Классные руководители</w:t>
            </w:r>
          </w:p>
        </w:tc>
      </w:tr>
      <w:tr w:rsidR="00FB0D47" w:rsidTr="00FB0D47">
        <w:trPr>
          <w:trHeight w:val="661"/>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000000"/>
                <w:sz w:val="24"/>
                <w:szCs w:val="24"/>
                <w:shd w:val="clear" w:color="auto" w:fill="FFFFFF"/>
              </w:rPr>
            </w:pPr>
            <w:r>
              <w:rPr>
                <w:sz w:val="24"/>
                <w:szCs w:val="24"/>
                <w:shd w:val="clear" w:color="auto" w:fill="FFFFFF"/>
              </w:rPr>
              <w:t>Участие в региональном чемпионате профессий «Молодые профессионалы»</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8-9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jc w:val="center"/>
              <w:rPr>
                <w:rFonts w:ascii="Times New Roman" w:hAnsi="Times New Roman"/>
                <w:color w:val="181818"/>
                <w:sz w:val="24"/>
                <w:szCs w:val="24"/>
              </w:rPr>
            </w:pPr>
            <w:r>
              <w:rPr>
                <w:color w:val="181818"/>
                <w:sz w:val="24"/>
                <w:szCs w:val="24"/>
              </w:rPr>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Зам. директора по ВР учителя информатики</w:t>
            </w:r>
          </w:p>
        </w:tc>
      </w:tr>
      <w:tr w:rsidR="00FB0D47" w:rsidTr="00FB0D47">
        <w:trPr>
          <w:trHeight w:val="984"/>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sz w:val="24"/>
                <w:szCs w:val="24"/>
                <w:shd w:val="clear" w:color="auto" w:fill="FFFFFF"/>
              </w:rPr>
            </w:pPr>
            <w:r>
              <w:rPr>
                <w:sz w:val="24"/>
                <w:szCs w:val="24"/>
                <w:shd w:val="clear" w:color="auto" w:fill="FFFFFF"/>
              </w:rPr>
              <w:t xml:space="preserve">Участие в федеральном проекте «Успех каждого ребенка» национального проекта «Образование»   на портале </w:t>
            </w:r>
          </w:p>
          <w:p w:rsidR="00FB0D47" w:rsidRDefault="00FB0D47">
            <w:pPr>
              <w:widowControl w:val="0"/>
              <w:jc w:val="both"/>
              <w:rPr>
                <w:rFonts w:ascii="Times New Roman" w:hAnsi="Times New Roman"/>
                <w:color w:val="181818"/>
                <w:sz w:val="24"/>
                <w:szCs w:val="24"/>
              </w:rPr>
            </w:pPr>
            <w:r>
              <w:rPr>
                <w:sz w:val="24"/>
                <w:szCs w:val="24"/>
                <w:shd w:val="clear" w:color="auto" w:fill="FFFFFF"/>
              </w:rPr>
              <w:t>«Прое КТО риЯ»</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150"/>
              <w:jc w:val="center"/>
              <w:rPr>
                <w:rFonts w:ascii="Times New Roman" w:hAnsi="Times New Roman"/>
                <w:color w:val="181818"/>
                <w:sz w:val="24"/>
                <w:szCs w:val="24"/>
              </w:rPr>
            </w:pPr>
            <w:r>
              <w:rPr>
                <w:color w:val="181818"/>
                <w:sz w:val="24"/>
                <w:szCs w:val="24"/>
              </w:rPr>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Зам. директора по ВР  Классные руководители</w:t>
            </w:r>
          </w:p>
        </w:tc>
      </w:tr>
      <w:tr w:rsidR="00FB0D47" w:rsidTr="00FB0D47">
        <w:trPr>
          <w:trHeight w:val="476"/>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sz w:val="24"/>
                <w:szCs w:val="24"/>
                <w:shd w:val="clear" w:color="auto" w:fill="FFFFFF"/>
              </w:rPr>
              <w:t>Всероссийская акция " Урок цифры"</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150"/>
              <w:jc w:val="center"/>
              <w:rPr>
                <w:rFonts w:ascii="Times New Roman" w:hAnsi="Times New Roman"/>
                <w:color w:val="181818"/>
                <w:sz w:val="24"/>
                <w:szCs w:val="24"/>
              </w:rPr>
            </w:pPr>
            <w:r>
              <w:rPr>
                <w:color w:val="181818"/>
                <w:sz w:val="24"/>
                <w:szCs w:val="24"/>
              </w:rPr>
              <w:lastRenderedPageBreak/>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both"/>
              <w:rPr>
                <w:rFonts w:ascii="Times New Roman" w:hAnsi="Times New Roman"/>
                <w:color w:val="181818"/>
                <w:sz w:val="24"/>
                <w:szCs w:val="24"/>
              </w:rPr>
            </w:pPr>
            <w:r>
              <w:rPr>
                <w:color w:val="181818"/>
                <w:sz w:val="24"/>
                <w:szCs w:val="24"/>
              </w:rPr>
              <w:lastRenderedPageBreak/>
              <w:t>учителя информатики</w:t>
            </w:r>
          </w:p>
        </w:tc>
      </w:tr>
      <w:tr w:rsidR="00FB0D47" w:rsidTr="00FB0D47">
        <w:trPr>
          <w:trHeight w:val="689"/>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71" w:line="225" w:lineRule="atLeast"/>
              <w:jc w:val="both"/>
              <w:rPr>
                <w:rFonts w:ascii="Times New Roman" w:hAnsi="Times New Roman"/>
                <w:color w:val="181818"/>
                <w:sz w:val="24"/>
                <w:szCs w:val="24"/>
              </w:rPr>
            </w:pPr>
            <w:r>
              <w:rPr>
                <w:color w:val="181818"/>
                <w:sz w:val="24"/>
                <w:szCs w:val="24"/>
              </w:rPr>
              <w:lastRenderedPageBreak/>
              <w:t>Организация          тематических классных часов </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line="225" w:lineRule="atLeast"/>
              <w:jc w:val="center"/>
              <w:rPr>
                <w:rFonts w:ascii="Times New Roman" w:hAnsi="Times New Roman"/>
                <w:color w:val="181818"/>
                <w:sz w:val="24"/>
                <w:szCs w:val="24"/>
              </w:rPr>
            </w:pPr>
            <w:r>
              <w:rPr>
                <w:color w:val="181818"/>
                <w:sz w:val="24"/>
                <w:szCs w:val="24"/>
              </w:rPr>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line="225" w:lineRule="atLeast"/>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689"/>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48" w:line="237" w:lineRule="atLeast"/>
              <w:jc w:val="both"/>
              <w:rPr>
                <w:rFonts w:ascii="Times New Roman" w:hAnsi="Times New Roman"/>
                <w:color w:val="181818"/>
                <w:sz w:val="24"/>
                <w:szCs w:val="24"/>
              </w:rPr>
            </w:pPr>
            <w:r>
              <w:rPr>
                <w:color w:val="181818"/>
                <w:sz w:val="24"/>
                <w:szCs w:val="24"/>
              </w:rPr>
              <w:t>Поведение классных мероприятий «Профессии наших родителей» </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line="225" w:lineRule="atLeast"/>
              <w:jc w:val="center"/>
              <w:rPr>
                <w:rFonts w:ascii="Times New Roman" w:hAnsi="Times New Roman"/>
                <w:color w:val="181818"/>
                <w:sz w:val="24"/>
                <w:szCs w:val="24"/>
              </w:rPr>
            </w:pPr>
            <w:r>
              <w:rPr>
                <w:color w:val="181818"/>
                <w:sz w:val="24"/>
                <w:szCs w:val="24"/>
              </w:rPr>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line="225" w:lineRule="atLeast"/>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700"/>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45" w:line="239" w:lineRule="atLeast"/>
              <w:jc w:val="both"/>
              <w:rPr>
                <w:rFonts w:ascii="Times New Roman" w:hAnsi="Times New Roman"/>
                <w:color w:val="181818"/>
                <w:sz w:val="24"/>
                <w:szCs w:val="24"/>
              </w:rPr>
            </w:pPr>
            <w:r>
              <w:rPr>
                <w:color w:val="181818"/>
                <w:sz w:val="24"/>
                <w:szCs w:val="24"/>
              </w:rPr>
              <w:t>Организация и проведение экскурсий на различные предприятия (онлайн-офлайн)</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line="225" w:lineRule="atLeast"/>
              <w:jc w:val="center"/>
              <w:rPr>
                <w:rFonts w:ascii="Times New Roman" w:hAnsi="Times New Roman"/>
                <w:color w:val="181818"/>
                <w:sz w:val="24"/>
                <w:szCs w:val="24"/>
              </w:rPr>
            </w:pPr>
            <w:r>
              <w:rPr>
                <w:color w:val="181818"/>
                <w:sz w:val="24"/>
                <w:szCs w:val="24"/>
              </w:rPr>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line="225" w:lineRule="atLeast"/>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1891"/>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15"/>
              <w:rPr>
                <w:rFonts w:ascii="Times New Roman" w:hAnsi="Times New Roman"/>
                <w:color w:val="181818"/>
                <w:sz w:val="24"/>
                <w:szCs w:val="24"/>
              </w:rPr>
            </w:pPr>
            <w:r>
              <w:rPr>
                <w:rFonts w:ascii="Times New Roman CYR" w:hAnsi="Times New Roman CYR" w:cs="Times New Roman CYR"/>
                <w:color w:val="181818"/>
                <w:sz w:val="24"/>
                <w:szCs w:val="24"/>
              </w:rPr>
              <w:t>Посещение районных и городских мероприятий профориентационной направленности:</w:t>
            </w:r>
            <w:r>
              <w:rPr>
                <w:color w:val="181818"/>
                <w:sz w:val="24"/>
                <w:szCs w:val="24"/>
              </w:rPr>
              <w:t xml:space="preserve">                    </w:t>
            </w:r>
          </w:p>
          <w:p w:rsidR="00FB0D47" w:rsidRDefault="00FB0D47">
            <w:pPr>
              <w:rPr>
                <w:color w:val="181818"/>
                <w:sz w:val="24"/>
                <w:szCs w:val="24"/>
              </w:rPr>
            </w:pPr>
            <w:r>
              <w:rPr>
                <w:rFonts w:ascii="Wingdings" w:hAnsi="Wingdings"/>
                <w:color w:val="181818"/>
                <w:sz w:val="24"/>
                <w:szCs w:val="24"/>
              </w:rPr>
              <w:t></w:t>
            </w:r>
            <w:r>
              <w:rPr>
                <w:color w:val="181818"/>
                <w:sz w:val="14"/>
                <w:szCs w:val="14"/>
              </w:rPr>
              <w:t>  </w:t>
            </w:r>
            <w:r>
              <w:rPr>
                <w:rFonts w:ascii="Times New Roman CYR" w:hAnsi="Times New Roman CYR" w:cs="Times New Roman CYR"/>
                <w:color w:val="181818"/>
                <w:sz w:val="24"/>
                <w:szCs w:val="24"/>
              </w:rPr>
              <w:t>Ярмарка профессий</w:t>
            </w:r>
            <w:r>
              <w:rPr>
                <w:color w:val="181818"/>
                <w:sz w:val="24"/>
                <w:szCs w:val="24"/>
              </w:rPr>
              <w:t xml:space="preserve">  </w:t>
            </w:r>
          </w:p>
          <w:p w:rsidR="00FB0D47" w:rsidRDefault="00FB0D47">
            <w:pPr>
              <w:rPr>
                <w:color w:val="181818"/>
                <w:sz w:val="24"/>
                <w:szCs w:val="24"/>
              </w:rPr>
            </w:pPr>
            <w:r>
              <w:rPr>
                <w:rFonts w:ascii="Wingdings" w:hAnsi="Wingdings"/>
                <w:color w:val="181818"/>
                <w:sz w:val="24"/>
                <w:szCs w:val="24"/>
              </w:rPr>
              <w:t></w:t>
            </w:r>
            <w:r>
              <w:rPr>
                <w:color w:val="181818"/>
                <w:sz w:val="14"/>
                <w:szCs w:val="14"/>
              </w:rPr>
              <w:t>  «</w:t>
            </w:r>
            <w:r>
              <w:rPr>
                <w:rFonts w:ascii="Times New Roman CYR" w:hAnsi="Times New Roman CYR" w:cs="Times New Roman CYR"/>
                <w:color w:val="181818"/>
                <w:sz w:val="24"/>
                <w:szCs w:val="24"/>
              </w:rPr>
              <w:t>Мир профессий» на ВДНХ ЭКСПО</w:t>
            </w:r>
          </w:p>
          <w:p w:rsidR="00FB0D47" w:rsidRDefault="00FB0D47">
            <w:pPr>
              <w:widowControl w:val="0"/>
              <w:jc w:val="both"/>
              <w:rPr>
                <w:rFonts w:ascii="Times New Roman" w:hAnsi="Times New Roman"/>
                <w:color w:val="181818"/>
                <w:sz w:val="24"/>
                <w:szCs w:val="24"/>
              </w:rPr>
            </w:pPr>
            <w:r>
              <w:rPr>
                <w:rFonts w:ascii="Wingdings" w:hAnsi="Wingdings"/>
                <w:color w:val="181818"/>
                <w:sz w:val="24"/>
                <w:szCs w:val="24"/>
              </w:rPr>
              <w:t></w:t>
            </w:r>
            <w:r>
              <w:rPr>
                <w:color w:val="181818"/>
                <w:sz w:val="14"/>
                <w:szCs w:val="14"/>
              </w:rPr>
              <w:t>  </w:t>
            </w:r>
            <w:r>
              <w:rPr>
                <w:rFonts w:ascii="Times New Roman CYR" w:hAnsi="Times New Roman CYR" w:cs="Times New Roman CYR"/>
                <w:color w:val="181818"/>
                <w:sz w:val="24"/>
                <w:szCs w:val="24"/>
              </w:rPr>
              <w:t>Экскурсии в Центр занятости г. Уфы</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color w:val="181818"/>
                <w:sz w:val="24"/>
                <w:szCs w:val="24"/>
              </w:rPr>
              <w:t>5-9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150"/>
              <w:jc w:val="center"/>
              <w:rPr>
                <w:rFonts w:ascii="Times New Roman" w:hAnsi="Times New Roman"/>
                <w:color w:val="181818"/>
                <w:sz w:val="24"/>
                <w:szCs w:val="24"/>
              </w:rPr>
            </w:pPr>
            <w:r>
              <w:rPr>
                <w:color w:val="181818"/>
                <w:sz w:val="24"/>
                <w:szCs w:val="24"/>
              </w:rPr>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spacing w:after="150"/>
              <w:rPr>
                <w:rFonts w:ascii="Times New Roman" w:hAnsi="Times New Roman"/>
                <w:color w:val="181818"/>
                <w:sz w:val="24"/>
                <w:szCs w:val="24"/>
              </w:rPr>
            </w:pPr>
            <w:r>
              <w:rPr>
                <w:color w:val="181818"/>
                <w:sz w:val="24"/>
                <w:szCs w:val="24"/>
              </w:rPr>
              <w:t>Зам. директора по ВР</w:t>
            </w:r>
          </w:p>
          <w:p w:rsidR="00FB0D47" w:rsidRDefault="00FB0D47">
            <w:pPr>
              <w:widowControl w:val="0"/>
              <w:spacing w:after="15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1101"/>
        </w:trPr>
        <w:tc>
          <w:tcPr>
            <w:tcW w:w="5149" w:type="dxa"/>
            <w:gridSpan w:val="2"/>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rFonts w:ascii="Times New Roman CYR" w:hAnsi="Times New Roman CYR" w:cs="Times New Roman CYR"/>
                <w:color w:val="181818"/>
                <w:sz w:val="24"/>
                <w:szCs w:val="24"/>
              </w:rPr>
              <w:t>Посещение Дней открытых дверей в СУЗах и ВУЗах города Уфы, встречи с профессорско-преподавательским составом</w:t>
            </w:r>
          </w:p>
        </w:tc>
        <w:tc>
          <w:tcPr>
            <w:tcW w:w="1278" w:type="dxa"/>
            <w:gridSpan w:val="5"/>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5-9</w:t>
            </w:r>
          </w:p>
        </w:tc>
        <w:tc>
          <w:tcPr>
            <w:tcW w:w="1258"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jc w:val="center"/>
              <w:rPr>
                <w:rFonts w:ascii="Times New Roman" w:hAnsi="Times New Roman"/>
                <w:color w:val="181818"/>
                <w:sz w:val="24"/>
                <w:szCs w:val="24"/>
              </w:rPr>
            </w:pPr>
            <w:r>
              <w:rPr>
                <w:color w:val="181818"/>
                <w:sz w:val="24"/>
                <w:szCs w:val="24"/>
              </w:rPr>
              <w:t>в течение</w:t>
            </w:r>
          </w:p>
          <w:p w:rsidR="00FB0D47" w:rsidRDefault="00FB0D47">
            <w:pPr>
              <w:widowControl w:val="0"/>
              <w:spacing w:after="150"/>
              <w:jc w:val="center"/>
              <w:rPr>
                <w:rFonts w:ascii="Times New Roman" w:hAnsi="Times New Roman"/>
                <w:color w:val="181818"/>
                <w:sz w:val="24"/>
                <w:szCs w:val="24"/>
              </w:rPr>
            </w:pPr>
            <w:r>
              <w:rPr>
                <w:color w:val="181818"/>
                <w:sz w:val="24"/>
                <w:szCs w:val="24"/>
              </w:rPr>
              <w:t>года</w:t>
            </w:r>
          </w:p>
        </w:tc>
        <w:tc>
          <w:tcPr>
            <w:tcW w:w="2202"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Зам. директора по ВР классные руководители</w:t>
            </w:r>
          </w:p>
        </w:tc>
      </w:tr>
      <w:tr w:rsidR="00FB0D47" w:rsidTr="00FB0D47">
        <w:trPr>
          <w:trHeight w:val="50"/>
        </w:trPr>
        <w:tc>
          <w:tcPr>
            <w:tcW w:w="9887" w:type="dxa"/>
            <w:gridSpan w:val="16"/>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58" w:line="50" w:lineRule="atLeast"/>
              <w:jc w:val="center"/>
              <w:rPr>
                <w:rFonts w:ascii="Times New Roman" w:hAnsi="Times New Roman"/>
                <w:color w:val="181818"/>
                <w:sz w:val="24"/>
                <w:szCs w:val="24"/>
              </w:rPr>
            </w:pPr>
            <w:r>
              <w:rPr>
                <w:b/>
                <w:bCs/>
                <w:sz w:val="24"/>
                <w:szCs w:val="24"/>
              </w:rPr>
              <w:t>Модуль «Профилактика и безопасность»</w:t>
            </w:r>
          </w:p>
        </w:tc>
      </w:tr>
      <w:tr w:rsidR="00FB0D47" w:rsidTr="00FB0D47">
        <w:trPr>
          <w:trHeight w:val="371"/>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b/>
                <w:color w:val="181818"/>
                <w:sz w:val="24"/>
                <w:szCs w:val="24"/>
              </w:rPr>
            </w:pPr>
            <w:r>
              <w:rPr>
                <w:b/>
                <w:bCs/>
                <w:color w:val="181818"/>
                <w:sz w:val="24"/>
                <w:szCs w:val="24"/>
              </w:rPr>
              <w:t>Дела</w:t>
            </w:r>
          </w:p>
        </w:tc>
        <w:tc>
          <w:tcPr>
            <w:tcW w:w="1285"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b/>
                <w:color w:val="181818"/>
                <w:sz w:val="24"/>
                <w:szCs w:val="24"/>
              </w:rPr>
            </w:pPr>
            <w:r>
              <w:rPr>
                <w:b/>
                <w:bCs/>
                <w:color w:val="181818"/>
                <w:sz w:val="24"/>
                <w:szCs w:val="24"/>
              </w:rPr>
              <w:t>Классы</w:t>
            </w:r>
          </w:p>
        </w:tc>
        <w:tc>
          <w:tcPr>
            <w:tcW w:w="1278" w:type="dxa"/>
            <w:gridSpan w:val="7"/>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jc w:val="center"/>
              <w:rPr>
                <w:rFonts w:ascii="Times New Roman" w:hAnsi="Times New Roman"/>
                <w:b/>
                <w:color w:val="181818"/>
                <w:sz w:val="24"/>
                <w:szCs w:val="24"/>
              </w:rPr>
            </w:pPr>
            <w:r>
              <w:rPr>
                <w:b/>
                <w:color w:val="181818"/>
                <w:sz w:val="24"/>
                <w:szCs w:val="24"/>
              </w:rPr>
              <w:t>Сроки</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b/>
                <w:color w:val="181818"/>
                <w:sz w:val="24"/>
                <w:szCs w:val="24"/>
              </w:rPr>
            </w:pPr>
            <w:r>
              <w:rPr>
                <w:b/>
                <w:bCs/>
                <w:color w:val="181818"/>
                <w:sz w:val="24"/>
                <w:szCs w:val="24"/>
              </w:rPr>
              <w:t>Ответственные</w:t>
            </w:r>
          </w:p>
        </w:tc>
      </w:tr>
      <w:tr w:rsidR="00FB0D47" w:rsidTr="00FB0D47">
        <w:trPr>
          <w:trHeight w:val="973"/>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15"/>
              <w:rPr>
                <w:rFonts w:ascii="Times New Roman" w:hAnsi="Times New Roman"/>
                <w:color w:val="181818"/>
                <w:sz w:val="24"/>
                <w:szCs w:val="24"/>
              </w:rPr>
            </w:pPr>
            <w:r>
              <w:rPr>
                <w:sz w:val="24"/>
                <w:szCs w:val="24"/>
              </w:rPr>
              <w:t>Организация работы социально-психологической  службы школы:</w:t>
            </w:r>
            <w:r>
              <w:rPr>
                <w:color w:val="181818"/>
                <w:sz w:val="24"/>
                <w:szCs w:val="24"/>
              </w:rPr>
              <w:t xml:space="preserve"> </w:t>
            </w:r>
            <w:r>
              <w:rPr>
                <w:rFonts w:ascii="Wingdings" w:hAnsi="Wingdings"/>
                <w:sz w:val="24"/>
                <w:szCs w:val="24"/>
              </w:rPr>
              <w:t></w:t>
            </w:r>
            <w:r>
              <w:rPr>
                <w:sz w:val="14"/>
                <w:szCs w:val="14"/>
              </w:rPr>
              <w:t>  </w:t>
            </w:r>
            <w:r>
              <w:rPr>
                <w:sz w:val="24"/>
                <w:szCs w:val="24"/>
              </w:rPr>
              <w:t>Утверждение планов работы психолога и социального педагога</w:t>
            </w:r>
            <w:r>
              <w:rPr>
                <w:color w:val="181818"/>
                <w:sz w:val="24"/>
                <w:szCs w:val="24"/>
              </w:rPr>
              <w:t xml:space="preserve">      </w:t>
            </w:r>
          </w:p>
          <w:p w:rsidR="00FB0D47" w:rsidRDefault="00FB0D47">
            <w:pPr>
              <w:spacing w:after="115"/>
              <w:rPr>
                <w:color w:val="181818"/>
                <w:sz w:val="24"/>
                <w:szCs w:val="24"/>
              </w:rPr>
            </w:pPr>
            <w:r>
              <w:rPr>
                <w:rFonts w:ascii="Wingdings" w:hAnsi="Wingdings"/>
                <w:sz w:val="24"/>
                <w:szCs w:val="24"/>
              </w:rPr>
              <w:t></w:t>
            </w:r>
            <w:r>
              <w:rPr>
                <w:sz w:val="14"/>
                <w:szCs w:val="14"/>
              </w:rPr>
              <w:t>  </w:t>
            </w:r>
            <w:r>
              <w:rPr>
                <w:sz w:val="24"/>
                <w:szCs w:val="24"/>
              </w:rPr>
              <w:t>Утверждение графика проведения мероприятий, направленных на сохранение и улучшение социального климата в школьном коллективе</w:t>
            </w:r>
          </w:p>
          <w:p w:rsidR="00FB0D47" w:rsidRDefault="00FB0D47">
            <w:pPr>
              <w:widowControl w:val="0"/>
              <w:jc w:val="both"/>
              <w:rPr>
                <w:rFonts w:ascii="Times New Roman" w:hAnsi="Times New Roman"/>
                <w:color w:val="181818"/>
                <w:sz w:val="24"/>
                <w:szCs w:val="24"/>
              </w:rPr>
            </w:pPr>
            <w:r>
              <w:rPr>
                <w:sz w:val="24"/>
                <w:szCs w:val="24"/>
              </w:rPr>
              <w:t>Составление социального паспорта школы на основании социальных паспортов классов</w:t>
            </w:r>
          </w:p>
        </w:tc>
        <w:tc>
          <w:tcPr>
            <w:tcW w:w="1285" w:type="dxa"/>
            <w:gridSpan w:val="5"/>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78" w:type="dxa"/>
            <w:gridSpan w:val="7"/>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август - сентябрь</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rPr>
                <w:color w:val="181818"/>
                <w:sz w:val="24"/>
                <w:szCs w:val="24"/>
              </w:rPr>
            </w:pPr>
            <w:r>
              <w:rPr>
                <w:color w:val="181818"/>
                <w:sz w:val="24"/>
                <w:szCs w:val="24"/>
              </w:rPr>
              <w:t>Социальный педагог</w:t>
            </w:r>
          </w:p>
          <w:p w:rsidR="00FB0D47" w:rsidRDefault="00FB0D47">
            <w:pPr>
              <w:widowControl w:val="0"/>
              <w:jc w:val="both"/>
              <w:rPr>
                <w:rFonts w:ascii="Times New Roman" w:hAnsi="Times New Roman"/>
                <w:color w:val="181818"/>
                <w:sz w:val="24"/>
                <w:szCs w:val="24"/>
              </w:rPr>
            </w:pPr>
            <w:r>
              <w:rPr>
                <w:color w:val="181818"/>
                <w:sz w:val="24"/>
                <w:szCs w:val="24"/>
              </w:rPr>
              <w:t>Педагог-психолог</w:t>
            </w:r>
          </w:p>
        </w:tc>
      </w:tr>
      <w:tr w:rsidR="00FB0D47" w:rsidTr="00FB0D47">
        <w:trPr>
          <w:trHeight w:val="2549"/>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bCs/>
                <w:color w:val="181818"/>
                <w:sz w:val="24"/>
                <w:szCs w:val="24"/>
              </w:rPr>
              <w:lastRenderedPageBreak/>
              <w:t>Городская акция «Внимание – дети!»</w:t>
            </w:r>
          </w:p>
          <w:p w:rsidR="00FB0D47" w:rsidRDefault="00FB0D47">
            <w:pPr>
              <w:rPr>
                <w:color w:val="181818"/>
                <w:sz w:val="24"/>
                <w:szCs w:val="24"/>
              </w:rPr>
            </w:pPr>
            <w:r>
              <w:rPr>
                <w:color w:val="181818"/>
                <w:sz w:val="24"/>
                <w:szCs w:val="24"/>
              </w:rPr>
              <w:t>Обновление информационных материалов на стендах в холле школы, классные уголки «Правила дорожного движения»</w:t>
            </w:r>
          </w:p>
          <w:p w:rsidR="00FB0D47" w:rsidRDefault="00FB0D47">
            <w:pPr>
              <w:rPr>
                <w:color w:val="181818"/>
                <w:sz w:val="24"/>
                <w:szCs w:val="24"/>
              </w:rPr>
            </w:pPr>
            <w:r>
              <w:rPr>
                <w:color w:val="181818"/>
                <w:sz w:val="24"/>
                <w:szCs w:val="24"/>
              </w:rPr>
              <w:t>Беседы:</w:t>
            </w:r>
          </w:p>
          <w:p w:rsidR="00FB0D47" w:rsidRDefault="00FB0D47">
            <w:pPr>
              <w:rPr>
                <w:color w:val="181818"/>
                <w:sz w:val="24"/>
                <w:szCs w:val="24"/>
              </w:rPr>
            </w:pPr>
            <w:r>
              <w:rPr>
                <w:color w:val="181818"/>
                <w:sz w:val="24"/>
                <w:szCs w:val="24"/>
              </w:rPr>
              <w:t>Твой путь в школу (самый безопасный маршрут).</w:t>
            </w:r>
          </w:p>
          <w:p w:rsidR="00FB0D47" w:rsidRDefault="00FB0D47">
            <w:pPr>
              <w:rPr>
                <w:color w:val="181818"/>
                <w:sz w:val="24"/>
                <w:szCs w:val="24"/>
              </w:rPr>
            </w:pPr>
            <w:r>
              <w:rPr>
                <w:color w:val="181818"/>
                <w:sz w:val="24"/>
                <w:szCs w:val="24"/>
              </w:rPr>
              <w:t>Как мы знаем правила дорожного движения.</w:t>
            </w:r>
          </w:p>
          <w:p w:rsidR="00FB0D47" w:rsidRDefault="00FB0D47">
            <w:pPr>
              <w:rPr>
                <w:color w:val="181818"/>
                <w:sz w:val="24"/>
                <w:szCs w:val="24"/>
              </w:rPr>
            </w:pPr>
            <w:r>
              <w:rPr>
                <w:color w:val="181818"/>
                <w:sz w:val="24"/>
                <w:szCs w:val="24"/>
              </w:rPr>
              <w:t>Наш путь в школу и новые безопасные маршруты.</w:t>
            </w:r>
          </w:p>
          <w:p w:rsidR="00FB0D47" w:rsidRDefault="00FB0D47">
            <w:pPr>
              <w:rPr>
                <w:color w:val="181818"/>
                <w:sz w:val="24"/>
                <w:szCs w:val="24"/>
              </w:rPr>
            </w:pPr>
            <w:r>
              <w:rPr>
                <w:color w:val="181818"/>
                <w:sz w:val="24"/>
                <w:szCs w:val="24"/>
              </w:rPr>
              <w:t>Беседы и практические занятия:</w:t>
            </w:r>
          </w:p>
          <w:p w:rsidR="00FB0D47" w:rsidRDefault="00FB0D47">
            <w:pPr>
              <w:rPr>
                <w:color w:val="181818"/>
                <w:sz w:val="24"/>
                <w:szCs w:val="24"/>
              </w:rPr>
            </w:pPr>
            <w:r>
              <w:rPr>
                <w:color w:val="181818"/>
                <w:sz w:val="24"/>
                <w:szCs w:val="24"/>
              </w:rPr>
              <w:t>Наш безопасный путь в школу.</w:t>
            </w:r>
          </w:p>
          <w:p w:rsidR="00FB0D47" w:rsidRDefault="00FB0D47">
            <w:pPr>
              <w:rPr>
                <w:color w:val="181818"/>
                <w:sz w:val="24"/>
                <w:szCs w:val="24"/>
              </w:rPr>
            </w:pPr>
            <w:r>
              <w:rPr>
                <w:color w:val="181818"/>
                <w:sz w:val="24"/>
                <w:szCs w:val="24"/>
              </w:rPr>
              <w:t>Основные правила дорожного движения на городских улицах.</w:t>
            </w:r>
          </w:p>
          <w:p w:rsidR="00FB0D47" w:rsidRDefault="00FB0D47">
            <w:pPr>
              <w:rPr>
                <w:color w:val="181818"/>
                <w:sz w:val="24"/>
                <w:szCs w:val="24"/>
              </w:rPr>
            </w:pPr>
            <w:r>
              <w:rPr>
                <w:color w:val="181818"/>
                <w:sz w:val="24"/>
                <w:szCs w:val="24"/>
              </w:rPr>
              <w:t>Правила дорожного движения – закон улиц и дорог.</w:t>
            </w:r>
          </w:p>
          <w:p w:rsidR="00FB0D47" w:rsidRDefault="00FB0D47">
            <w:pPr>
              <w:rPr>
                <w:color w:val="181818"/>
                <w:sz w:val="24"/>
                <w:szCs w:val="24"/>
              </w:rPr>
            </w:pPr>
            <w:r>
              <w:rPr>
                <w:color w:val="181818"/>
                <w:sz w:val="24"/>
                <w:szCs w:val="24"/>
              </w:rPr>
              <w:t>Будь бдителен по дороге в школу. Опасные ситуации на дороге.</w:t>
            </w:r>
          </w:p>
          <w:p w:rsidR="00FB0D47" w:rsidRDefault="00FB0D47">
            <w:pPr>
              <w:rPr>
                <w:color w:val="181818"/>
                <w:sz w:val="24"/>
                <w:szCs w:val="24"/>
              </w:rPr>
            </w:pPr>
            <w:r>
              <w:rPr>
                <w:color w:val="181818"/>
                <w:sz w:val="24"/>
                <w:szCs w:val="24"/>
              </w:rPr>
              <w:t>Беседы и практические занятия:</w:t>
            </w:r>
          </w:p>
          <w:p w:rsidR="00FB0D47" w:rsidRDefault="00FB0D47">
            <w:pPr>
              <w:rPr>
                <w:color w:val="181818"/>
                <w:sz w:val="24"/>
                <w:szCs w:val="24"/>
              </w:rPr>
            </w:pPr>
            <w:r>
              <w:rPr>
                <w:color w:val="181818"/>
                <w:sz w:val="24"/>
                <w:szCs w:val="24"/>
              </w:rPr>
              <w:t>Правила дорожного движения – закон жизни.</w:t>
            </w:r>
          </w:p>
          <w:p w:rsidR="00FB0D47" w:rsidRDefault="00FB0D47">
            <w:pPr>
              <w:widowControl w:val="0"/>
              <w:jc w:val="both"/>
              <w:rPr>
                <w:rFonts w:ascii="Times New Roman" w:hAnsi="Times New Roman"/>
                <w:color w:val="181818"/>
                <w:sz w:val="24"/>
                <w:szCs w:val="24"/>
              </w:rPr>
            </w:pPr>
            <w:r>
              <w:rPr>
                <w:color w:val="181818"/>
                <w:sz w:val="24"/>
                <w:szCs w:val="24"/>
              </w:rPr>
              <w:t>Обязанности водителей, пешеходов и пассажиров.</w:t>
            </w:r>
          </w:p>
        </w:tc>
        <w:tc>
          <w:tcPr>
            <w:tcW w:w="1318" w:type="dxa"/>
            <w:gridSpan w:val="6"/>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45" w:type="dxa"/>
            <w:gridSpan w:val="6"/>
            <w:tcBorders>
              <w:top w:val="nil"/>
              <w:left w:val="single" w:sz="4" w:space="0" w:color="auto"/>
              <w:bottom w:val="single" w:sz="8" w:space="0" w:color="000000"/>
              <w:right w:val="single" w:sz="8" w:space="0" w:color="000000"/>
            </w:tcBorders>
            <w:shd w:val="clear" w:color="auto" w:fill="FFFFFF"/>
          </w:tcPr>
          <w:p w:rsidR="00FB0D47" w:rsidRDefault="00FB0D47">
            <w:pPr>
              <w:rPr>
                <w:rFonts w:ascii="Times New Roman" w:hAnsi="Times New Roman"/>
                <w:color w:val="181818"/>
                <w:sz w:val="24"/>
                <w:szCs w:val="24"/>
              </w:rPr>
            </w:pPr>
            <w:r>
              <w:rPr>
                <w:color w:val="181818"/>
                <w:sz w:val="24"/>
                <w:szCs w:val="24"/>
              </w:rPr>
              <w:t xml:space="preserve"> сентябрь</w:t>
            </w:r>
          </w:p>
          <w:p w:rsidR="00FB0D47" w:rsidRDefault="00FB0D47">
            <w:pPr>
              <w:widowControl w:val="0"/>
              <w:ind w:right="56"/>
              <w:jc w:val="both"/>
              <w:rPr>
                <w:rFonts w:ascii="Times New Roman" w:hAnsi="Times New Roman"/>
                <w:color w:val="181818"/>
                <w:sz w:val="24"/>
                <w:szCs w:val="24"/>
              </w:rPr>
            </w:pP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rPr>
                <w:color w:val="181818"/>
                <w:sz w:val="24"/>
                <w:szCs w:val="24"/>
              </w:rPr>
            </w:pPr>
            <w:r>
              <w:rPr>
                <w:color w:val="181818"/>
                <w:sz w:val="24"/>
                <w:szCs w:val="24"/>
              </w:rPr>
              <w:t>Ответственный за ПДДТТ</w:t>
            </w:r>
          </w:p>
          <w:p w:rsidR="00FB0D47" w:rsidRDefault="00FB0D47">
            <w:pPr>
              <w:widowControl w:val="0"/>
              <w:spacing w:after="15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1882"/>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line="273" w:lineRule="atLeast"/>
              <w:rPr>
                <w:rFonts w:ascii="Times New Roman" w:hAnsi="Times New Roman"/>
                <w:color w:val="181818"/>
                <w:sz w:val="24"/>
                <w:szCs w:val="24"/>
              </w:rPr>
            </w:pPr>
            <w:r>
              <w:rPr>
                <w:bCs/>
                <w:color w:val="181818"/>
                <w:sz w:val="24"/>
                <w:szCs w:val="24"/>
              </w:rPr>
              <w:t>Оперативно – профилактическое мероприятие «Школа»:</w:t>
            </w:r>
          </w:p>
          <w:p w:rsidR="00FB0D47" w:rsidRDefault="00FB0D47">
            <w:pPr>
              <w:spacing w:line="274" w:lineRule="atLeast"/>
              <w:rPr>
                <w:color w:val="181818"/>
                <w:sz w:val="24"/>
                <w:szCs w:val="24"/>
              </w:rPr>
            </w:pPr>
            <w:r>
              <w:rPr>
                <w:color w:val="181818"/>
                <w:sz w:val="24"/>
                <w:szCs w:val="24"/>
              </w:rPr>
              <w:t>Родительские собрания «Дети идут в школу»</w:t>
            </w:r>
          </w:p>
          <w:p w:rsidR="00FB0D47" w:rsidRDefault="00FB0D47">
            <w:pPr>
              <w:rPr>
                <w:color w:val="181818"/>
                <w:sz w:val="24"/>
                <w:szCs w:val="24"/>
              </w:rPr>
            </w:pPr>
            <w:r>
              <w:rPr>
                <w:color w:val="181818"/>
                <w:sz w:val="24"/>
                <w:szCs w:val="24"/>
              </w:rPr>
              <w:t>Классные часы «Как я готов к</w:t>
            </w:r>
            <w:r>
              <w:rPr>
                <w:color w:val="181818"/>
                <w:spacing w:val="2"/>
                <w:sz w:val="24"/>
                <w:szCs w:val="24"/>
              </w:rPr>
              <w:t> </w:t>
            </w:r>
            <w:r>
              <w:rPr>
                <w:color w:val="181818"/>
                <w:sz w:val="24"/>
                <w:szCs w:val="24"/>
              </w:rPr>
              <w:t>школе»</w:t>
            </w:r>
          </w:p>
          <w:p w:rsidR="00FB0D47" w:rsidRDefault="00FB0D47">
            <w:pPr>
              <w:widowControl w:val="0"/>
              <w:jc w:val="both"/>
              <w:rPr>
                <w:rFonts w:ascii="Times New Roman" w:hAnsi="Times New Roman"/>
                <w:color w:val="181818"/>
                <w:sz w:val="24"/>
                <w:szCs w:val="24"/>
              </w:rPr>
            </w:pPr>
            <w:r>
              <w:rPr>
                <w:color w:val="181818"/>
                <w:sz w:val="24"/>
                <w:szCs w:val="24"/>
              </w:rPr>
              <w:t>Рейд по проверке посещаемости, внешнего вида  и готовности к</w:t>
            </w:r>
            <w:r>
              <w:rPr>
                <w:color w:val="181818"/>
                <w:spacing w:val="-1"/>
                <w:sz w:val="24"/>
                <w:szCs w:val="24"/>
              </w:rPr>
              <w:t> </w:t>
            </w:r>
            <w:r>
              <w:rPr>
                <w:color w:val="181818"/>
                <w:sz w:val="24"/>
                <w:szCs w:val="24"/>
              </w:rPr>
              <w:t>занятиям.</w:t>
            </w:r>
          </w:p>
        </w:tc>
        <w:tc>
          <w:tcPr>
            <w:tcW w:w="1348" w:type="dxa"/>
            <w:gridSpan w:val="8"/>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15"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both"/>
              <w:rPr>
                <w:rFonts w:ascii="Times New Roman" w:hAnsi="Times New Roman"/>
                <w:color w:val="181818"/>
                <w:sz w:val="24"/>
                <w:szCs w:val="24"/>
              </w:rPr>
            </w:pPr>
            <w:r>
              <w:rPr>
                <w:color w:val="181818"/>
                <w:sz w:val="24"/>
                <w:szCs w:val="24"/>
              </w:rPr>
              <w:t xml:space="preserve"> октябрь</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rPr>
                <w:color w:val="181818"/>
                <w:sz w:val="24"/>
                <w:szCs w:val="24"/>
              </w:rPr>
            </w:pPr>
            <w:r>
              <w:rPr>
                <w:color w:val="181818"/>
                <w:sz w:val="24"/>
                <w:szCs w:val="24"/>
              </w:rPr>
              <w:t>Социальный педагог</w:t>
            </w:r>
          </w:p>
          <w:p w:rsidR="00FB0D47" w:rsidRDefault="00FB0D47">
            <w:pPr>
              <w:widowControl w:val="0"/>
              <w:spacing w:after="15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1881"/>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right="96"/>
              <w:rPr>
                <w:rFonts w:ascii="Times New Roman" w:hAnsi="Times New Roman"/>
                <w:color w:val="181818"/>
                <w:sz w:val="24"/>
                <w:szCs w:val="24"/>
              </w:rPr>
            </w:pPr>
            <w:r>
              <w:rPr>
                <w:bCs/>
                <w:color w:val="181818"/>
                <w:sz w:val="24"/>
                <w:szCs w:val="24"/>
              </w:rPr>
              <w:lastRenderedPageBreak/>
              <w:t>Всероссийский урок безопасности школьников в сети Интернет:</w:t>
            </w:r>
          </w:p>
          <w:p w:rsidR="00FB0D47" w:rsidRDefault="00FB0D47">
            <w:pPr>
              <w:rPr>
                <w:color w:val="181818"/>
                <w:sz w:val="24"/>
                <w:szCs w:val="24"/>
              </w:rPr>
            </w:pPr>
            <w:r>
              <w:rPr>
                <w:color w:val="181818"/>
                <w:sz w:val="24"/>
                <w:szCs w:val="24"/>
              </w:rPr>
              <w:t xml:space="preserve">Урок - беседа «10 правил безопасности в интернете» </w:t>
            </w:r>
          </w:p>
          <w:p w:rsidR="00FB0D47" w:rsidRDefault="00FB0D47">
            <w:pPr>
              <w:widowControl w:val="0"/>
              <w:spacing w:line="273" w:lineRule="atLeast"/>
              <w:jc w:val="both"/>
              <w:rPr>
                <w:rFonts w:ascii="Times New Roman" w:hAnsi="Times New Roman"/>
                <w:color w:val="181818"/>
                <w:sz w:val="24"/>
                <w:szCs w:val="24"/>
              </w:rPr>
            </w:pPr>
            <w:r>
              <w:rPr>
                <w:color w:val="181818"/>
                <w:sz w:val="24"/>
                <w:szCs w:val="24"/>
              </w:rPr>
              <w:t xml:space="preserve">Тематическое занятие «Киберугрозы современности: главные правила их распознавания и предотвращения» </w:t>
            </w:r>
          </w:p>
        </w:tc>
        <w:tc>
          <w:tcPr>
            <w:tcW w:w="1348" w:type="dxa"/>
            <w:gridSpan w:val="8"/>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15"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октябрь</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rPr>
                <w:color w:val="181818"/>
                <w:sz w:val="24"/>
                <w:szCs w:val="24"/>
              </w:rPr>
            </w:pPr>
            <w:r>
              <w:rPr>
                <w:color w:val="181818"/>
                <w:sz w:val="24"/>
                <w:szCs w:val="24"/>
              </w:rPr>
              <w:t> Социальный педагог</w:t>
            </w:r>
          </w:p>
          <w:p w:rsidR="00FB0D47" w:rsidRDefault="00FB0D47">
            <w:pPr>
              <w:widowControl w:val="0"/>
              <w:spacing w:after="150"/>
              <w:jc w:val="both"/>
              <w:rPr>
                <w:rFonts w:ascii="Times New Roman" w:hAnsi="Times New Roman"/>
                <w:color w:val="181818"/>
                <w:sz w:val="24"/>
                <w:szCs w:val="24"/>
              </w:rPr>
            </w:pPr>
            <w:r>
              <w:rPr>
                <w:color w:val="181818"/>
                <w:sz w:val="24"/>
                <w:szCs w:val="24"/>
              </w:rPr>
              <w:t> Классные руководители</w:t>
            </w:r>
          </w:p>
        </w:tc>
      </w:tr>
      <w:tr w:rsidR="00FB0D47" w:rsidTr="00FB0D47">
        <w:trPr>
          <w:trHeight w:val="1058"/>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Социально-психологическое  тестирование</w:t>
            </w:r>
          </w:p>
        </w:tc>
        <w:tc>
          <w:tcPr>
            <w:tcW w:w="1348" w:type="dxa"/>
            <w:gridSpan w:val="8"/>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sz w:val="24"/>
                <w:szCs w:val="24"/>
              </w:rPr>
              <w:t>5-9</w:t>
            </w:r>
          </w:p>
        </w:tc>
        <w:tc>
          <w:tcPr>
            <w:tcW w:w="1215"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октябрь</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Заместитель директора по ВР                        Социальный педагог Педагог-психолог</w:t>
            </w:r>
          </w:p>
        </w:tc>
      </w:tr>
      <w:tr w:rsidR="00FB0D47" w:rsidTr="00FB0D47">
        <w:trPr>
          <w:trHeight w:val="2196"/>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Месяц правовых знаний</w:t>
            </w:r>
          </w:p>
          <w:p w:rsidR="00FB0D47" w:rsidRDefault="00FB0D47">
            <w:pPr>
              <w:rPr>
                <w:color w:val="181818"/>
                <w:sz w:val="24"/>
                <w:szCs w:val="24"/>
              </w:rPr>
            </w:pPr>
            <w:r>
              <w:rPr>
                <w:color w:val="181818"/>
                <w:sz w:val="24"/>
                <w:szCs w:val="24"/>
              </w:rPr>
              <w:t>Выставка в библиотеке «Правовая культура человека»</w:t>
            </w:r>
          </w:p>
          <w:p w:rsidR="00FB0D47" w:rsidRDefault="00FB0D47">
            <w:pPr>
              <w:rPr>
                <w:color w:val="181818"/>
                <w:sz w:val="24"/>
                <w:szCs w:val="24"/>
              </w:rPr>
            </w:pPr>
            <w:r>
              <w:rPr>
                <w:color w:val="181818"/>
                <w:sz w:val="24"/>
                <w:szCs w:val="24"/>
              </w:rPr>
              <w:t>Викторина «Твои права и обязанности»</w:t>
            </w:r>
          </w:p>
          <w:p w:rsidR="00FB0D47" w:rsidRDefault="00FB0D47">
            <w:pPr>
              <w:rPr>
                <w:color w:val="181818"/>
                <w:sz w:val="24"/>
                <w:szCs w:val="24"/>
              </w:rPr>
            </w:pPr>
            <w:r>
              <w:rPr>
                <w:color w:val="181818"/>
                <w:sz w:val="24"/>
                <w:szCs w:val="24"/>
              </w:rPr>
              <w:t>Дискуссия «Тревожная кнопка»</w:t>
            </w:r>
          </w:p>
          <w:p w:rsidR="00FB0D47" w:rsidRDefault="00FB0D47">
            <w:pPr>
              <w:rPr>
                <w:color w:val="181818"/>
                <w:sz w:val="24"/>
                <w:szCs w:val="24"/>
              </w:rPr>
            </w:pPr>
            <w:r>
              <w:rPr>
                <w:color w:val="181818"/>
                <w:sz w:val="24"/>
                <w:szCs w:val="24"/>
              </w:rPr>
              <w:t>Викторина «На страже порядка»</w:t>
            </w:r>
          </w:p>
          <w:p w:rsidR="00FB0D47" w:rsidRDefault="00FB0D47">
            <w:pPr>
              <w:widowControl w:val="0"/>
              <w:jc w:val="both"/>
              <w:rPr>
                <w:rFonts w:ascii="Times New Roman" w:hAnsi="Times New Roman"/>
                <w:color w:val="181818"/>
                <w:sz w:val="24"/>
                <w:szCs w:val="24"/>
              </w:rPr>
            </w:pPr>
            <w:r>
              <w:rPr>
                <w:color w:val="181818"/>
                <w:sz w:val="24"/>
                <w:szCs w:val="24"/>
              </w:rPr>
              <w:t>День прав человека. «Уроки правовой грамотности»</w:t>
            </w:r>
          </w:p>
        </w:tc>
        <w:tc>
          <w:tcPr>
            <w:tcW w:w="1348" w:type="dxa"/>
            <w:gridSpan w:val="8"/>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15"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ноябрь</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rPr>
                <w:color w:val="181818"/>
                <w:sz w:val="24"/>
                <w:szCs w:val="24"/>
              </w:rPr>
            </w:pPr>
            <w:r>
              <w:rPr>
                <w:color w:val="181818"/>
                <w:sz w:val="24"/>
                <w:szCs w:val="24"/>
              </w:rPr>
              <w:t>Социальный педагог</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54"/>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Международный день прав человека</w:t>
            </w:r>
          </w:p>
        </w:tc>
        <w:tc>
          <w:tcPr>
            <w:tcW w:w="1348" w:type="dxa"/>
            <w:gridSpan w:val="8"/>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sz w:val="24"/>
                <w:szCs w:val="24"/>
              </w:rPr>
              <w:t>5-9</w:t>
            </w:r>
          </w:p>
        </w:tc>
        <w:tc>
          <w:tcPr>
            <w:tcW w:w="1215"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10 декабря</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 xml:space="preserve">Заместитель директора по ВР </w:t>
            </w:r>
          </w:p>
        </w:tc>
      </w:tr>
      <w:tr w:rsidR="00FB0D47" w:rsidTr="00FB0D47">
        <w:trPr>
          <w:trHeight w:val="536"/>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День Конституции Российской</w:t>
            </w:r>
          </w:p>
          <w:p w:rsidR="00FB0D47" w:rsidRDefault="00FB0D47">
            <w:pPr>
              <w:widowControl w:val="0"/>
              <w:jc w:val="both"/>
              <w:rPr>
                <w:rFonts w:ascii="Times New Roman" w:hAnsi="Times New Roman"/>
                <w:color w:val="181818"/>
                <w:sz w:val="24"/>
                <w:szCs w:val="24"/>
              </w:rPr>
            </w:pPr>
            <w:r>
              <w:rPr>
                <w:color w:val="181818"/>
                <w:sz w:val="24"/>
                <w:szCs w:val="24"/>
              </w:rPr>
              <w:t xml:space="preserve">Федерации </w:t>
            </w:r>
          </w:p>
        </w:tc>
        <w:tc>
          <w:tcPr>
            <w:tcW w:w="1348" w:type="dxa"/>
            <w:gridSpan w:val="8"/>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15"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both"/>
              <w:rPr>
                <w:rFonts w:ascii="Times New Roman" w:hAnsi="Times New Roman"/>
                <w:color w:val="181818"/>
                <w:sz w:val="24"/>
                <w:szCs w:val="24"/>
              </w:rPr>
            </w:pPr>
            <w:r>
              <w:rPr>
                <w:color w:val="181818"/>
                <w:sz w:val="24"/>
                <w:szCs w:val="24"/>
              </w:rPr>
              <w:t xml:space="preserve"> декабрь</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2404"/>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ind w:right="313"/>
              <w:rPr>
                <w:rFonts w:ascii="Times New Roman" w:hAnsi="Times New Roman"/>
                <w:color w:val="181818"/>
                <w:sz w:val="24"/>
                <w:szCs w:val="24"/>
              </w:rPr>
            </w:pPr>
            <w:r>
              <w:rPr>
                <w:color w:val="181818"/>
                <w:sz w:val="24"/>
                <w:szCs w:val="24"/>
              </w:rPr>
              <w:t>Неделя безопасного интернета «Безопасность в глобальной сети»</w:t>
            </w:r>
          </w:p>
          <w:p w:rsidR="00FB0D47" w:rsidRDefault="00FB0D47">
            <w:pPr>
              <w:spacing w:line="272" w:lineRule="atLeast"/>
              <w:rPr>
                <w:color w:val="181818"/>
                <w:sz w:val="24"/>
                <w:szCs w:val="24"/>
              </w:rPr>
            </w:pPr>
            <w:r>
              <w:rPr>
                <w:color w:val="181818"/>
                <w:sz w:val="24"/>
                <w:szCs w:val="24"/>
              </w:rPr>
              <w:t>Профилактическая беседа - диалог с учащимися «Безопасность в интернете» Профилактическая беседа безопасность. Административная и уголовная ответственность»</w:t>
            </w:r>
          </w:p>
          <w:p w:rsidR="00FB0D47" w:rsidRDefault="00FB0D47">
            <w:pPr>
              <w:widowControl w:val="0"/>
              <w:jc w:val="both"/>
              <w:rPr>
                <w:rFonts w:ascii="Times New Roman" w:hAnsi="Times New Roman"/>
                <w:color w:val="181818"/>
                <w:sz w:val="24"/>
                <w:szCs w:val="24"/>
              </w:rPr>
            </w:pPr>
            <w:r>
              <w:rPr>
                <w:color w:val="181818"/>
                <w:sz w:val="24"/>
                <w:szCs w:val="24"/>
              </w:rPr>
              <w:t>Тематический урок «Интернет – друг или враг?»</w:t>
            </w:r>
          </w:p>
        </w:tc>
        <w:tc>
          <w:tcPr>
            <w:tcW w:w="1348" w:type="dxa"/>
            <w:gridSpan w:val="8"/>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15"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both"/>
              <w:rPr>
                <w:rFonts w:ascii="Times New Roman" w:hAnsi="Times New Roman"/>
                <w:color w:val="181818"/>
                <w:sz w:val="24"/>
                <w:szCs w:val="24"/>
              </w:rPr>
            </w:pPr>
            <w:r>
              <w:rPr>
                <w:color w:val="181818"/>
                <w:sz w:val="24"/>
                <w:szCs w:val="24"/>
              </w:rPr>
              <w:t>март</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50"/>
              <w:rPr>
                <w:rFonts w:ascii="Times New Roman" w:hAnsi="Times New Roman"/>
                <w:color w:val="181818"/>
                <w:sz w:val="24"/>
                <w:szCs w:val="24"/>
              </w:rPr>
            </w:pPr>
            <w:r>
              <w:rPr>
                <w:color w:val="181818"/>
                <w:sz w:val="24"/>
                <w:szCs w:val="24"/>
              </w:rPr>
              <w:t>Заместитель директора по ВР</w:t>
            </w:r>
          </w:p>
          <w:p w:rsidR="00FB0D47" w:rsidRDefault="00FB0D47">
            <w:pPr>
              <w:widowControl w:val="0"/>
              <w:spacing w:after="15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1333"/>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lastRenderedPageBreak/>
              <w:t>Всемирный день здоровья</w:t>
            </w:r>
          </w:p>
        </w:tc>
        <w:tc>
          <w:tcPr>
            <w:tcW w:w="1348" w:type="dxa"/>
            <w:gridSpan w:val="8"/>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sz w:val="24"/>
                <w:szCs w:val="24"/>
              </w:rPr>
              <w:t>5-9</w:t>
            </w:r>
          </w:p>
        </w:tc>
        <w:tc>
          <w:tcPr>
            <w:tcW w:w="1215" w:type="dxa"/>
            <w:gridSpan w:val="4"/>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both"/>
              <w:rPr>
                <w:rFonts w:ascii="Times New Roman" w:hAnsi="Times New Roman"/>
                <w:color w:val="181818"/>
                <w:sz w:val="24"/>
                <w:szCs w:val="24"/>
              </w:rPr>
            </w:pPr>
            <w:r>
              <w:rPr>
                <w:color w:val="181818"/>
                <w:sz w:val="24"/>
                <w:szCs w:val="24"/>
              </w:rPr>
              <w:t>7 апреля</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rPr>
                <w:color w:val="181818"/>
                <w:sz w:val="24"/>
                <w:szCs w:val="24"/>
              </w:rPr>
            </w:pPr>
            <w:r>
              <w:rPr>
                <w:color w:val="181818"/>
                <w:sz w:val="24"/>
                <w:szCs w:val="24"/>
              </w:rPr>
              <w:t>Социальный педагог</w:t>
            </w:r>
          </w:p>
          <w:p w:rsidR="00FB0D47" w:rsidRDefault="00FB0D47">
            <w:pPr>
              <w:widowControl w:val="0"/>
              <w:jc w:val="both"/>
              <w:rPr>
                <w:rFonts w:ascii="Times New Roman" w:hAnsi="Times New Roman"/>
                <w:color w:val="181818"/>
                <w:sz w:val="24"/>
                <w:szCs w:val="24"/>
              </w:rPr>
            </w:pPr>
            <w:r>
              <w:rPr>
                <w:color w:val="181818"/>
                <w:sz w:val="24"/>
                <w:szCs w:val="24"/>
              </w:rPr>
              <w:t>Учителя физической культуры</w:t>
            </w:r>
          </w:p>
        </w:tc>
      </w:tr>
      <w:tr w:rsidR="00FB0D47" w:rsidTr="00FB0D47">
        <w:trPr>
          <w:trHeight w:val="820"/>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line="264" w:lineRule="atLeast"/>
              <w:ind w:left="27" w:right="17"/>
              <w:rPr>
                <w:rFonts w:ascii="Times New Roman" w:hAnsi="Times New Roman"/>
                <w:color w:val="181818"/>
                <w:sz w:val="24"/>
                <w:szCs w:val="24"/>
              </w:rPr>
            </w:pPr>
            <w:r>
              <w:rPr>
                <w:color w:val="181818"/>
                <w:sz w:val="24"/>
                <w:szCs w:val="24"/>
              </w:rPr>
              <w:t>Единый день детского телефона</w:t>
            </w:r>
          </w:p>
          <w:p w:rsidR="00FB0D47" w:rsidRDefault="00FB0D47">
            <w:pPr>
              <w:widowControl w:val="0"/>
              <w:spacing w:line="268" w:lineRule="atLeast"/>
              <w:ind w:left="27" w:right="19"/>
              <w:jc w:val="both"/>
              <w:rPr>
                <w:rFonts w:ascii="Times New Roman" w:hAnsi="Times New Roman"/>
                <w:color w:val="181818"/>
                <w:sz w:val="24"/>
                <w:szCs w:val="24"/>
              </w:rPr>
            </w:pPr>
            <w:r>
              <w:rPr>
                <w:color w:val="181818"/>
                <w:sz w:val="24"/>
                <w:szCs w:val="24"/>
              </w:rPr>
              <w:t>доверия</w:t>
            </w:r>
          </w:p>
        </w:tc>
        <w:tc>
          <w:tcPr>
            <w:tcW w:w="1333" w:type="dxa"/>
            <w:gridSpan w:val="7"/>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30" w:type="dxa"/>
            <w:gridSpan w:val="5"/>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15 мая</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313"/>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line="264" w:lineRule="atLeast"/>
              <w:jc w:val="both"/>
              <w:rPr>
                <w:rFonts w:ascii="Times New Roman" w:hAnsi="Times New Roman"/>
                <w:color w:val="181818"/>
                <w:sz w:val="24"/>
                <w:szCs w:val="24"/>
              </w:rPr>
            </w:pPr>
            <w:r>
              <w:rPr>
                <w:color w:val="181818"/>
                <w:sz w:val="24"/>
                <w:szCs w:val="24"/>
              </w:rPr>
              <w:t>Акция «Внимание дети!»</w:t>
            </w:r>
          </w:p>
        </w:tc>
        <w:tc>
          <w:tcPr>
            <w:tcW w:w="1333" w:type="dxa"/>
            <w:gridSpan w:val="7"/>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30" w:type="dxa"/>
            <w:gridSpan w:val="5"/>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май</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1885"/>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rFonts w:ascii="Times New Roman CYR" w:hAnsi="Times New Roman CYR" w:cs="Times New Roman CYR"/>
                <w:sz w:val="24"/>
                <w:szCs w:val="24"/>
              </w:rPr>
              <w:t>Поддержка неполных, многодетных и малообеспеченных семей:</w:t>
            </w:r>
            <w:r>
              <w:rPr>
                <w:color w:val="181818"/>
                <w:sz w:val="24"/>
                <w:szCs w:val="24"/>
              </w:rPr>
              <w:t xml:space="preserve"> </w:t>
            </w:r>
            <w:r>
              <w:rPr>
                <w:rFonts w:ascii="Wingdings" w:hAnsi="Wingdings"/>
                <w:sz w:val="24"/>
                <w:szCs w:val="24"/>
              </w:rPr>
              <w:t></w:t>
            </w:r>
            <w:r>
              <w:rPr>
                <w:sz w:val="14"/>
                <w:szCs w:val="14"/>
              </w:rPr>
              <w:t>  </w:t>
            </w:r>
            <w:r>
              <w:rPr>
                <w:sz w:val="24"/>
                <w:szCs w:val="24"/>
              </w:rPr>
              <w:t>Психологические консультации по вопросам семьи, воспитания детей, помощи в трудных жизненных ситуациях</w:t>
            </w:r>
            <w:r>
              <w:rPr>
                <w:color w:val="181818"/>
                <w:sz w:val="24"/>
                <w:szCs w:val="24"/>
              </w:rPr>
              <w:t xml:space="preserve"> </w:t>
            </w:r>
            <w:r>
              <w:rPr>
                <w:rFonts w:ascii="Wingdings" w:hAnsi="Wingdings"/>
                <w:sz w:val="24"/>
                <w:szCs w:val="24"/>
              </w:rPr>
              <w:t></w:t>
            </w:r>
            <w:r>
              <w:rPr>
                <w:sz w:val="14"/>
                <w:szCs w:val="14"/>
              </w:rPr>
              <w:t>  </w:t>
            </w:r>
            <w:r>
              <w:rPr>
                <w:sz w:val="24"/>
                <w:szCs w:val="24"/>
              </w:rPr>
              <w:t>Организация отдыха детей в дни школьных каникул</w:t>
            </w:r>
          </w:p>
        </w:tc>
        <w:tc>
          <w:tcPr>
            <w:tcW w:w="1333" w:type="dxa"/>
            <w:gridSpan w:val="7"/>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spacing w:after="150"/>
              <w:jc w:val="center"/>
              <w:rPr>
                <w:rFonts w:ascii="Times New Roman" w:hAnsi="Times New Roman"/>
                <w:color w:val="181818"/>
                <w:sz w:val="24"/>
                <w:szCs w:val="24"/>
              </w:rPr>
            </w:pPr>
            <w:r>
              <w:rPr>
                <w:sz w:val="24"/>
                <w:szCs w:val="24"/>
              </w:rPr>
              <w:t>5-9</w:t>
            </w:r>
          </w:p>
        </w:tc>
        <w:tc>
          <w:tcPr>
            <w:tcW w:w="1230" w:type="dxa"/>
            <w:gridSpan w:val="5"/>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spacing w:after="150"/>
              <w:jc w:val="center"/>
              <w:rPr>
                <w:rFonts w:ascii="Times New Roman" w:hAnsi="Times New Roman"/>
                <w:color w:val="181818"/>
                <w:sz w:val="24"/>
                <w:szCs w:val="24"/>
              </w:rPr>
            </w:pPr>
            <w:r>
              <w:rPr>
                <w:color w:val="181818"/>
                <w:sz w:val="24"/>
                <w:szCs w:val="24"/>
              </w:rPr>
              <w:t>в течение года</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spacing w:after="150"/>
              <w:rPr>
                <w:rFonts w:ascii="Times New Roman" w:hAnsi="Times New Roman"/>
                <w:color w:val="181818"/>
                <w:sz w:val="24"/>
                <w:szCs w:val="24"/>
              </w:rPr>
            </w:pPr>
            <w:r>
              <w:rPr>
                <w:color w:val="181818"/>
                <w:sz w:val="24"/>
                <w:szCs w:val="24"/>
              </w:rPr>
              <w:t>Социальный педагог</w:t>
            </w:r>
          </w:p>
          <w:p w:rsidR="00FB0D47" w:rsidRDefault="00FB0D47">
            <w:pPr>
              <w:widowControl w:val="0"/>
              <w:spacing w:after="15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982"/>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t>Участие в районных и городских Круглых столах, посвящённых здоровьесберегающим технологиям</w:t>
            </w:r>
          </w:p>
        </w:tc>
        <w:tc>
          <w:tcPr>
            <w:tcW w:w="1333" w:type="dxa"/>
            <w:gridSpan w:val="7"/>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30" w:type="dxa"/>
            <w:gridSpan w:val="5"/>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в течение года</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Социальный педагог</w:t>
            </w:r>
          </w:p>
          <w:p w:rsidR="00FB0D47" w:rsidRDefault="00FB0D47">
            <w:pPr>
              <w:widowControl w:val="0"/>
              <w:jc w:val="both"/>
              <w:rPr>
                <w:rFonts w:ascii="Times New Roman" w:hAnsi="Times New Roman"/>
                <w:color w:val="181818"/>
                <w:sz w:val="24"/>
                <w:szCs w:val="24"/>
              </w:rPr>
            </w:pPr>
            <w:r>
              <w:rPr>
                <w:color w:val="181818"/>
                <w:sz w:val="24"/>
                <w:szCs w:val="24"/>
              </w:rPr>
              <w:t> </w:t>
            </w:r>
          </w:p>
        </w:tc>
      </w:tr>
      <w:tr w:rsidR="00FB0D47" w:rsidTr="00FB0D47">
        <w:trPr>
          <w:trHeight w:val="1236"/>
        </w:trPr>
        <w:tc>
          <w:tcPr>
            <w:tcW w:w="5164" w:type="dxa"/>
            <w:gridSpan w:val="3"/>
            <w:tcBorders>
              <w:top w:val="nil"/>
              <w:left w:val="single" w:sz="8" w:space="0" w:color="000000"/>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t>Совместная деятельность с ЦОБ и ОП по формированию навыков здорового образа жизни, коррекции девиантного поведения, здоровьесберегающим технологиям</w:t>
            </w:r>
          </w:p>
        </w:tc>
        <w:tc>
          <w:tcPr>
            <w:tcW w:w="1333" w:type="dxa"/>
            <w:gridSpan w:val="7"/>
            <w:tcBorders>
              <w:top w:val="nil"/>
              <w:left w:val="nil"/>
              <w:bottom w:val="single" w:sz="8" w:space="0" w:color="000000"/>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30" w:type="dxa"/>
            <w:gridSpan w:val="5"/>
            <w:tcBorders>
              <w:top w:val="nil"/>
              <w:left w:val="single" w:sz="4" w:space="0" w:color="auto"/>
              <w:bottom w:val="single" w:sz="8" w:space="0" w:color="000000"/>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в течение года</w:t>
            </w:r>
          </w:p>
        </w:tc>
        <w:tc>
          <w:tcPr>
            <w:tcW w:w="2160" w:type="dxa"/>
            <w:tcBorders>
              <w:top w:val="nil"/>
              <w:left w:val="nil"/>
              <w:bottom w:val="single" w:sz="8" w:space="0" w:color="000000"/>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Социальный педагог</w:t>
            </w:r>
          </w:p>
          <w:p w:rsidR="00FB0D47" w:rsidRDefault="00FB0D47">
            <w:pPr>
              <w:rPr>
                <w:color w:val="181818"/>
                <w:sz w:val="24"/>
                <w:szCs w:val="24"/>
              </w:rPr>
            </w:pPr>
            <w:r>
              <w:rPr>
                <w:color w:val="181818"/>
                <w:sz w:val="24"/>
                <w:szCs w:val="24"/>
              </w:rPr>
              <w:t>Педагог-психолог</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969"/>
        </w:trPr>
        <w:tc>
          <w:tcPr>
            <w:tcW w:w="5164" w:type="dxa"/>
            <w:gridSpan w:val="3"/>
            <w:tcBorders>
              <w:top w:val="nil"/>
              <w:left w:val="single" w:sz="8" w:space="0" w:color="000000"/>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both"/>
              <w:rPr>
                <w:rFonts w:ascii="Times New Roman" w:hAnsi="Times New Roman"/>
                <w:color w:val="181818"/>
                <w:sz w:val="24"/>
                <w:szCs w:val="24"/>
              </w:rPr>
            </w:pPr>
            <w:r>
              <w:rPr>
                <w:sz w:val="24"/>
                <w:szCs w:val="24"/>
              </w:rPr>
              <w:t>Заседания Совета по профилактике</w:t>
            </w:r>
          </w:p>
        </w:tc>
        <w:tc>
          <w:tcPr>
            <w:tcW w:w="1333" w:type="dxa"/>
            <w:gridSpan w:val="7"/>
            <w:tcBorders>
              <w:top w:val="nil"/>
              <w:left w:val="nil"/>
              <w:bottom w:val="single" w:sz="4" w:space="0" w:color="auto"/>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181818"/>
                <w:sz w:val="24"/>
                <w:szCs w:val="24"/>
              </w:rPr>
            </w:pPr>
            <w:r>
              <w:rPr>
                <w:sz w:val="24"/>
                <w:szCs w:val="24"/>
              </w:rPr>
              <w:t>5-9</w:t>
            </w:r>
          </w:p>
        </w:tc>
        <w:tc>
          <w:tcPr>
            <w:tcW w:w="1230" w:type="dxa"/>
            <w:gridSpan w:val="5"/>
            <w:tcBorders>
              <w:top w:val="nil"/>
              <w:left w:val="single" w:sz="4" w:space="0" w:color="auto"/>
              <w:bottom w:val="single" w:sz="4" w:space="0" w:color="auto"/>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в течение года</w:t>
            </w:r>
          </w:p>
        </w:tc>
        <w:tc>
          <w:tcPr>
            <w:tcW w:w="2160" w:type="dxa"/>
            <w:tcBorders>
              <w:top w:val="nil"/>
              <w:left w:val="nil"/>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widowControl w:val="0"/>
              <w:jc w:val="both"/>
              <w:rPr>
                <w:rFonts w:ascii="Times New Roman" w:hAnsi="Times New Roman"/>
                <w:color w:val="181818"/>
                <w:sz w:val="24"/>
                <w:szCs w:val="24"/>
              </w:rPr>
            </w:pPr>
            <w:r>
              <w:rPr>
                <w:color w:val="181818"/>
                <w:sz w:val="24"/>
                <w:szCs w:val="24"/>
              </w:rPr>
              <w:t>Социальный педагог</w:t>
            </w:r>
          </w:p>
        </w:tc>
      </w:tr>
      <w:tr w:rsidR="00FB0D47" w:rsidTr="00FB0D47">
        <w:trPr>
          <w:trHeight w:val="390"/>
        </w:trPr>
        <w:tc>
          <w:tcPr>
            <w:tcW w:w="9887" w:type="dxa"/>
            <w:gridSpan w:val="16"/>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tcPr>
          <w:p w:rsidR="00FB0D47" w:rsidRDefault="00FB0D47">
            <w:pPr>
              <w:tabs>
                <w:tab w:val="left" w:pos="10065"/>
              </w:tabs>
              <w:ind w:right="2561"/>
              <w:rPr>
                <w:rFonts w:ascii="Times New Roman" w:hAnsi="Times New Roman"/>
                <w:b/>
                <w:bCs/>
                <w:sz w:val="24"/>
                <w:szCs w:val="24"/>
              </w:rPr>
            </w:pPr>
            <w:r>
              <w:rPr>
                <w:b/>
                <w:bCs/>
                <w:sz w:val="24"/>
                <w:szCs w:val="24"/>
              </w:rPr>
              <w:t xml:space="preserve">                                                        Модуль «Кадетское движение»</w:t>
            </w:r>
          </w:p>
          <w:p w:rsidR="00FB0D47" w:rsidRDefault="00FB0D47">
            <w:pPr>
              <w:widowControl w:val="0"/>
              <w:jc w:val="both"/>
              <w:rPr>
                <w:rFonts w:ascii="Times New Roman" w:hAnsi="Times New Roman"/>
                <w:color w:val="181818"/>
                <w:sz w:val="24"/>
                <w:szCs w:val="24"/>
              </w:rPr>
            </w:pPr>
          </w:p>
        </w:tc>
      </w:tr>
      <w:tr w:rsidR="00FB0D47" w:rsidTr="00FB0D47">
        <w:trPr>
          <w:trHeight w:val="390"/>
        </w:trPr>
        <w:tc>
          <w:tcPr>
            <w:tcW w:w="5164" w:type="dxa"/>
            <w:gridSpan w:val="3"/>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center"/>
              <w:rPr>
                <w:rFonts w:ascii="Times New Roman" w:hAnsi="Times New Roman"/>
                <w:b/>
                <w:color w:val="000000"/>
                <w:sz w:val="24"/>
                <w:szCs w:val="24"/>
              </w:rPr>
            </w:pPr>
            <w:r>
              <w:rPr>
                <w:b/>
                <w:sz w:val="24"/>
                <w:szCs w:val="24"/>
              </w:rPr>
              <w:lastRenderedPageBreak/>
              <w:t>Дела</w:t>
            </w:r>
          </w:p>
        </w:tc>
        <w:tc>
          <w:tcPr>
            <w:tcW w:w="1333" w:type="dxa"/>
            <w:gridSpan w:val="7"/>
            <w:tcBorders>
              <w:top w:val="single" w:sz="4" w:space="0" w:color="auto"/>
              <w:left w:val="nil"/>
              <w:bottom w:val="single" w:sz="4" w:space="0" w:color="auto"/>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b/>
                <w:color w:val="000000"/>
                <w:sz w:val="24"/>
                <w:szCs w:val="24"/>
              </w:rPr>
            </w:pPr>
            <w:r>
              <w:rPr>
                <w:b/>
                <w:sz w:val="24"/>
                <w:szCs w:val="24"/>
              </w:rPr>
              <w:t>Классы</w:t>
            </w:r>
          </w:p>
        </w:tc>
        <w:tc>
          <w:tcPr>
            <w:tcW w:w="1230" w:type="dxa"/>
            <w:gridSpan w:val="5"/>
            <w:tcBorders>
              <w:top w:val="single" w:sz="4" w:space="0" w:color="auto"/>
              <w:left w:val="single" w:sz="4" w:space="0" w:color="auto"/>
              <w:bottom w:val="single" w:sz="4" w:space="0" w:color="auto"/>
              <w:right w:val="single" w:sz="8" w:space="0" w:color="000000"/>
            </w:tcBorders>
            <w:shd w:val="clear" w:color="auto" w:fill="FFFFFF"/>
            <w:hideMark/>
          </w:tcPr>
          <w:p w:rsidR="00FB0D47" w:rsidRDefault="00FB0D47">
            <w:pPr>
              <w:widowControl w:val="0"/>
              <w:ind w:right="56"/>
              <w:jc w:val="center"/>
              <w:rPr>
                <w:rFonts w:ascii="Times New Roman" w:hAnsi="Times New Roman"/>
                <w:b/>
                <w:color w:val="181818"/>
                <w:sz w:val="24"/>
                <w:szCs w:val="24"/>
              </w:rPr>
            </w:pPr>
            <w:r>
              <w:rPr>
                <w:b/>
                <w:color w:val="181818"/>
                <w:sz w:val="24"/>
                <w:szCs w:val="24"/>
              </w:rPr>
              <w:t>Сроки</w:t>
            </w:r>
          </w:p>
        </w:tc>
        <w:tc>
          <w:tcPr>
            <w:tcW w:w="2160" w:type="dxa"/>
            <w:tcBorders>
              <w:top w:val="single" w:sz="4" w:space="0" w:color="auto"/>
              <w:left w:val="nil"/>
              <w:bottom w:val="single" w:sz="4" w:space="0" w:color="auto"/>
              <w:right w:val="single" w:sz="8" w:space="0" w:color="000000"/>
            </w:tcBorders>
            <w:shd w:val="clear" w:color="auto" w:fill="FFFFFF"/>
            <w:tcMar>
              <w:top w:w="8" w:type="dxa"/>
              <w:left w:w="106" w:type="dxa"/>
              <w:bottom w:w="0" w:type="dxa"/>
              <w:right w:w="50" w:type="dxa"/>
            </w:tcMar>
          </w:tcPr>
          <w:p w:rsidR="00FB0D47" w:rsidRDefault="00FB0D47">
            <w:pPr>
              <w:jc w:val="center"/>
              <w:rPr>
                <w:rFonts w:ascii="Times New Roman" w:hAnsi="Times New Roman"/>
                <w:b/>
                <w:color w:val="181818"/>
                <w:sz w:val="24"/>
                <w:szCs w:val="24"/>
              </w:rPr>
            </w:pPr>
            <w:r>
              <w:rPr>
                <w:b/>
                <w:color w:val="181818"/>
                <w:sz w:val="24"/>
                <w:szCs w:val="24"/>
              </w:rPr>
              <w:t>Ответственные</w:t>
            </w:r>
          </w:p>
          <w:p w:rsidR="00FB0D47" w:rsidRDefault="00FB0D47">
            <w:pPr>
              <w:widowControl w:val="0"/>
              <w:jc w:val="center"/>
              <w:rPr>
                <w:rFonts w:ascii="Times New Roman" w:hAnsi="Times New Roman"/>
                <w:b/>
                <w:color w:val="181818"/>
                <w:sz w:val="24"/>
                <w:szCs w:val="24"/>
              </w:rPr>
            </w:pPr>
          </w:p>
        </w:tc>
      </w:tr>
      <w:tr w:rsidR="00FB0D47" w:rsidTr="00FB0D47">
        <w:trPr>
          <w:trHeight w:val="530"/>
        </w:trPr>
        <w:tc>
          <w:tcPr>
            <w:tcW w:w="5164" w:type="dxa"/>
            <w:gridSpan w:val="3"/>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rsidP="00A52C65">
            <w:pPr>
              <w:pStyle w:val="a9"/>
              <w:numPr>
                <w:ilvl w:val="0"/>
                <w:numId w:val="245"/>
              </w:numPr>
              <w:spacing w:after="115"/>
              <w:contextualSpacing w:val="0"/>
              <w:jc w:val="both"/>
              <w:rPr>
                <w:rFonts w:ascii="Times New Roman" w:hAnsi="Times New Roman"/>
              </w:rPr>
            </w:pPr>
            <w:r>
              <w:rPr>
                <w:rFonts w:ascii="Times New Roman" w:hAnsi="Times New Roman"/>
              </w:rPr>
              <w:t>Уроки мужества. Встречи с ветеранами;</w:t>
            </w:r>
          </w:p>
          <w:p w:rsidR="00FB0D47" w:rsidRDefault="00FB0D47" w:rsidP="00A52C65">
            <w:pPr>
              <w:pStyle w:val="a9"/>
              <w:numPr>
                <w:ilvl w:val="0"/>
                <w:numId w:val="245"/>
              </w:numPr>
              <w:spacing w:after="115"/>
              <w:contextualSpacing w:val="0"/>
              <w:jc w:val="both"/>
              <w:rPr>
                <w:rFonts w:ascii="Times New Roman" w:hAnsi="Times New Roman"/>
              </w:rPr>
            </w:pPr>
            <w:r>
              <w:rPr>
                <w:rFonts w:ascii="Times New Roman" w:hAnsi="Times New Roman"/>
              </w:rPr>
              <w:t>Участие в Митингах памяти с возложением цветов к памятнику  А. Матросову;</w:t>
            </w:r>
          </w:p>
          <w:p w:rsidR="00FB0D47" w:rsidRDefault="00FB0D47" w:rsidP="00A52C65">
            <w:pPr>
              <w:pStyle w:val="a9"/>
              <w:numPr>
                <w:ilvl w:val="0"/>
                <w:numId w:val="245"/>
              </w:numPr>
              <w:spacing w:after="115"/>
              <w:contextualSpacing w:val="0"/>
              <w:jc w:val="both"/>
              <w:rPr>
                <w:rFonts w:ascii="Times New Roman" w:hAnsi="Times New Roman"/>
              </w:rPr>
            </w:pPr>
            <w:r>
              <w:rPr>
                <w:rFonts w:ascii="Times New Roman" w:hAnsi="Times New Roman"/>
              </w:rPr>
              <w:t xml:space="preserve">Торжественная церемония принятия клятвы кадета; </w:t>
            </w:r>
          </w:p>
          <w:p w:rsidR="00FB0D47" w:rsidRDefault="00FB0D47" w:rsidP="00A52C65">
            <w:pPr>
              <w:pStyle w:val="a9"/>
              <w:numPr>
                <w:ilvl w:val="0"/>
                <w:numId w:val="245"/>
              </w:numPr>
              <w:spacing w:after="115"/>
              <w:contextualSpacing w:val="0"/>
              <w:jc w:val="both"/>
              <w:rPr>
                <w:rFonts w:ascii="Times New Roman" w:hAnsi="Times New Roman"/>
              </w:rPr>
            </w:pPr>
            <w:r>
              <w:rPr>
                <w:rFonts w:ascii="Times New Roman" w:hAnsi="Times New Roman"/>
              </w:rPr>
              <w:t>Участие в Смотрах строя и песни;</w:t>
            </w:r>
          </w:p>
          <w:p w:rsidR="00FB0D47" w:rsidRDefault="00FB0D47" w:rsidP="00A52C65">
            <w:pPr>
              <w:pStyle w:val="a9"/>
              <w:numPr>
                <w:ilvl w:val="0"/>
                <w:numId w:val="245"/>
              </w:numPr>
              <w:spacing w:after="115"/>
              <w:contextualSpacing w:val="0"/>
              <w:jc w:val="both"/>
              <w:rPr>
                <w:rFonts w:ascii="Times New Roman" w:hAnsi="Times New Roman"/>
              </w:rPr>
            </w:pPr>
            <w:r>
              <w:rPr>
                <w:rFonts w:ascii="Times New Roman" w:hAnsi="Times New Roman"/>
              </w:rPr>
              <w:t>Участие в военно-патриотической игре «Зарница»;</w:t>
            </w:r>
          </w:p>
          <w:p w:rsidR="00FB0D47" w:rsidRDefault="00FB0D47" w:rsidP="00A52C65">
            <w:pPr>
              <w:pStyle w:val="a9"/>
              <w:numPr>
                <w:ilvl w:val="0"/>
                <w:numId w:val="245"/>
              </w:numPr>
              <w:spacing w:after="115"/>
              <w:contextualSpacing w:val="0"/>
              <w:jc w:val="both"/>
              <w:rPr>
                <w:rFonts w:ascii="Times New Roman" w:hAnsi="Times New Roman"/>
              </w:rPr>
            </w:pPr>
            <w:r>
              <w:rPr>
                <w:rFonts w:ascii="Times New Roman" w:hAnsi="Times New Roman"/>
              </w:rPr>
              <w:t>Участие в Акции «Бессмертный полк»;</w:t>
            </w:r>
          </w:p>
          <w:p w:rsidR="00FB0D47" w:rsidRDefault="00FB0D47" w:rsidP="00A52C65">
            <w:pPr>
              <w:pStyle w:val="a9"/>
              <w:numPr>
                <w:ilvl w:val="0"/>
                <w:numId w:val="245"/>
              </w:numPr>
              <w:spacing w:after="115"/>
              <w:contextualSpacing w:val="0"/>
              <w:jc w:val="both"/>
              <w:rPr>
                <w:rFonts w:ascii="Times New Roman" w:hAnsi="Times New Roman"/>
              </w:rPr>
            </w:pPr>
            <w:r>
              <w:rPr>
                <w:rFonts w:ascii="Times New Roman" w:hAnsi="Times New Roman"/>
              </w:rPr>
              <w:t>Экскурсии в военные части;</w:t>
            </w:r>
          </w:p>
          <w:p w:rsidR="00FB0D47" w:rsidRDefault="00FB0D47" w:rsidP="00A52C65">
            <w:pPr>
              <w:pStyle w:val="a9"/>
              <w:numPr>
                <w:ilvl w:val="0"/>
                <w:numId w:val="245"/>
              </w:numPr>
              <w:spacing w:after="115"/>
              <w:contextualSpacing w:val="0"/>
              <w:jc w:val="both"/>
              <w:rPr>
                <w:rFonts w:ascii="Times New Roman" w:hAnsi="Times New Roman"/>
              </w:rPr>
            </w:pPr>
            <w:r>
              <w:rPr>
                <w:rFonts w:ascii="Times New Roman" w:hAnsi="Times New Roman"/>
              </w:rPr>
              <w:t>Экскурсионные поездки по городам-героям и к местам боевых сражений;</w:t>
            </w:r>
          </w:p>
          <w:p w:rsidR="00FB0D47" w:rsidRDefault="00FB0D47" w:rsidP="00A52C65">
            <w:pPr>
              <w:pStyle w:val="a9"/>
              <w:numPr>
                <w:ilvl w:val="0"/>
                <w:numId w:val="245"/>
              </w:numPr>
              <w:spacing w:after="115"/>
              <w:contextualSpacing w:val="0"/>
              <w:jc w:val="both"/>
            </w:pPr>
            <w:r>
              <w:rPr>
                <w:rFonts w:ascii="Times New Roman" w:hAnsi="Times New Roman"/>
              </w:rPr>
              <w:t>Участие в Городском Кадетском  бале</w:t>
            </w:r>
            <w:r>
              <w:t>.</w:t>
            </w:r>
          </w:p>
        </w:tc>
        <w:tc>
          <w:tcPr>
            <w:tcW w:w="1333" w:type="dxa"/>
            <w:gridSpan w:val="7"/>
            <w:tcBorders>
              <w:top w:val="single" w:sz="4" w:space="0" w:color="auto"/>
              <w:left w:val="nil"/>
              <w:bottom w:val="single" w:sz="4" w:space="0" w:color="auto"/>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sz w:val="24"/>
                <w:szCs w:val="24"/>
              </w:rPr>
              <w:t>5,7,8</w:t>
            </w:r>
          </w:p>
        </w:tc>
        <w:tc>
          <w:tcPr>
            <w:tcW w:w="1230" w:type="dxa"/>
            <w:gridSpan w:val="5"/>
            <w:tcBorders>
              <w:top w:val="single" w:sz="4" w:space="0" w:color="auto"/>
              <w:left w:val="single" w:sz="4" w:space="0" w:color="auto"/>
              <w:bottom w:val="single" w:sz="4" w:space="0" w:color="auto"/>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В течение года</w:t>
            </w:r>
          </w:p>
        </w:tc>
        <w:tc>
          <w:tcPr>
            <w:tcW w:w="2160" w:type="dxa"/>
            <w:tcBorders>
              <w:top w:val="single" w:sz="4" w:space="0" w:color="auto"/>
              <w:left w:val="nil"/>
              <w:bottom w:val="single" w:sz="4" w:space="0" w:color="auto"/>
              <w:right w:val="single" w:sz="8" w:space="0" w:color="000000"/>
            </w:tcBorders>
            <w:shd w:val="clear" w:color="auto" w:fill="FFFFFF"/>
            <w:tcMar>
              <w:top w:w="8" w:type="dxa"/>
              <w:left w:w="106" w:type="dxa"/>
              <w:bottom w:w="0" w:type="dxa"/>
              <w:right w:w="50" w:type="dxa"/>
            </w:tcMar>
          </w:tcPr>
          <w:p w:rsidR="00FB0D47" w:rsidRDefault="00FB0D47">
            <w:pPr>
              <w:rPr>
                <w:rFonts w:ascii="Times New Roman" w:hAnsi="Times New Roman"/>
                <w:color w:val="181818"/>
                <w:sz w:val="24"/>
                <w:szCs w:val="24"/>
              </w:rPr>
            </w:pPr>
            <w:r>
              <w:rPr>
                <w:color w:val="181818"/>
                <w:sz w:val="24"/>
                <w:szCs w:val="24"/>
              </w:rPr>
              <w:t>Зам. директора по ВР</w:t>
            </w:r>
          </w:p>
          <w:p w:rsidR="00FB0D47" w:rsidRDefault="00FB0D47">
            <w:pPr>
              <w:rPr>
                <w:color w:val="181818"/>
                <w:sz w:val="24"/>
                <w:szCs w:val="24"/>
              </w:rPr>
            </w:pPr>
            <w:r>
              <w:rPr>
                <w:color w:val="181818"/>
                <w:sz w:val="24"/>
                <w:szCs w:val="24"/>
              </w:rPr>
              <w:t>Руководители кадетских классов</w:t>
            </w:r>
          </w:p>
          <w:p w:rsidR="00FB0D47" w:rsidRDefault="00FB0D47">
            <w:pPr>
              <w:rPr>
                <w:color w:val="181818"/>
                <w:sz w:val="24"/>
                <w:szCs w:val="24"/>
              </w:rPr>
            </w:pPr>
            <w:r>
              <w:rPr>
                <w:color w:val="181818"/>
                <w:sz w:val="24"/>
                <w:szCs w:val="24"/>
              </w:rPr>
              <w:t>Классные руководители</w:t>
            </w:r>
          </w:p>
          <w:p w:rsidR="00FB0D47" w:rsidRDefault="00FB0D47">
            <w:pPr>
              <w:widowControl w:val="0"/>
              <w:jc w:val="center"/>
              <w:rPr>
                <w:rFonts w:ascii="Times New Roman" w:hAnsi="Times New Roman"/>
                <w:color w:val="181818"/>
                <w:sz w:val="24"/>
                <w:szCs w:val="24"/>
              </w:rPr>
            </w:pPr>
          </w:p>
        </w:tc>
      </w:tr>
      <w:tr w:rsidR="00FB0D47" w:rsidTr="00FB0D47">
        <w:trPr>
          <w:trHeight w:val="530"/>
        </w:trPr>
        <w:tc>
          <w:tcPr>
            <w:tcW w:w="9887" w:type="dxa"/>
            <w:gridSpan w:val="16"/>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tcPr>
          <w:p w:rsidR="00FB0D47" w:rsidRDefault="00FB0D47">
            <w:pPr>
              <w:tabs>
                <w:tab w:val="left" w:pos="10065"/>
              </w:tabs>
              <w:ind w:right="2561"/>
              <w:rPr>
                <w:rFonts w:ascii="Times New Roman" w:hAnsi="Times New Roman"/>
                <w:b/>
                <w:bCs/>
                <w:sz w:val="24"/>
                <w:szCs w:val="24"/>
              </w:rPr>
            </w:pPr>
            <w:r>
              <w:rPr>
                <w:b/>
                <w:bCs/>
                <w:sz w:val="24"/>
                <w:szCs w:val="24"/>
              </w:rPr>
              <w:t xml:space="preserve">                                                        Модуль «Волонтерство»</w:t>
            </w:r>
          </w:p>
          <w:p w:rsidR="00FB0D47" w:rsidRDefault="00FB0D47">
            <w:pPr>
              <w:widowControl w:val="0"/>
              <w:jc w:val="both"/>
              <w:rPr>
                <w:rFonts w:ascii="Times New Roman" w:hAnsi="Times New Roman"/>
                <w:color w:val="181818"/>
                <w:sz w:val="24"/>
                <w:szCs w:val="24"/>
              </w:rPr>
            </w:pPr>
          </w:p>
        </w:tc>
      </w:tr>
      <w:tr w:rsidR="00FB0D47" w:rsidTr="00FB0D47">
        <w:trPr>
          <w:trHeight w:val="530"/>
        </w:trPr>
        <w:tc>
          <w:tcPr>
            <w:tcW w:w="5164" w:type="dxa"/>
            <w:gridSpan w:val="3"/>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center"/>
              <w:rPr>
                <w:rFonts w:ascii="Times New Roman" w:hAnsi="Times New Roman"/>
                <w:color w:val="000000"/>
                <w:sz w:val="24"/>
                <w:szCs w:val="24"/>
              </w:rPr>
            </w:pPr>
            <w:r>
              <w:rPr>
                <w:b/>
                <w:sz w:val="24"/>
                <w:szCs w:val="24"/>
              </w:rPr>
              <w:t>Дела</w:t>
            </w:r>
          </w:p>
        </w:tc>
        <w:tc>
          <w:tcPr>
            <w:tcW w:w="1333" w:type="dxa"/>
            <w:gridSpan w:val="7"/>
            <w:tcBorders>
              <w:top w:val="single" w:sz="4" w:space="0" w:color="auto"/>
              <w:left w:val="nil"/>
              <w:bottom w:val="single" w:sz="4" w:space="0" w:color="auto"/>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b/>
                <w:sz w:val="24"/>
                <w:szCs w:val="24"/>
              </w:rPr>
              <w:t>Классы</w:t>
            </w:r>
          </w:p>
        </w:tc>
        <w:tc>
          <w:tcPr>
            <w:tcW w:w="1230" w:type="dxa"/>
            <w:gridSpan w:val="5"/>
            <w:tcBorders>
              <w:top w:val="single" w:sz="4" w:space="0" w:color="auto"/>
              <w:left w:val="single" w:sz="4" w:space="0" w:color="auto"/>
              <w:bottom w:val="single" w:sz="4" w:space="0" w:color="auto"/>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b/>
                <w:color w:val="181818"/>
                <w:sz w:val="24"/>
                <w:szCs w:val="24"/>
              </w:rPr>
              <w:t>Сроки</w:t>
            </w:r>
          </w:p>
        </w:tc>
        <w:tc>
          <w:tcPr>
            <w:tcW w:w="2160" w:type="dxa"/>
            <w:tcBorders>
              <w:top w:val="single" w:sz="4" w:space="0" w:color="auto"/>
              <w:left w:val="nil"/>
              <w:bottom w:val="single" w:sz="4" w:space="0" w:color="auto"/>
              <w:right w:val="single" w:sz="8" w:space="0" w:color="000000"/>
            </w:tcBorders>
            <w:shd w:val="clear" w:color="auto" w:fill="FFFFFF"/>
            <w:tcMar>
              <w:top w:w="8" w:type="dxa"/>
              <w:left w:w="106" w:type="dxa"/>
              <w:bottom w:w="0" w:type="dxa"/>
              <w:right w:w="50" w:type="dxa"/>
            </w:tcMar>
          </w:tcPr>
          <w:p w:rsidR="00FB0D47" w:rsidRDefault="00FB0D47">
            <w:pPr>
              <w:jc w:val="center"/>
              <w:rPr>
                <w:rFonts w:ascii="Times New Roman" w:hAnsi="Times New Roman"/>
                <w:b/>
                <w:color w:val="181818"/>
                <w:sz w:val="24"/>
                <w:szCs w:val="24"/>
              </w:rPr>
            </w:pPr>
            <w:r>
              <w:rPr>
                <w:b/>
                <w:color w:val="181818"/>
                <w:sz w:val="24"/>
                <w:szCs w:val="24"/>
              </w:rPr>
              <w:t>Ответственные</w:t>
            </w:r>
          </w:p>
          <w:p w:rsidR="00FB0D47" w:rsidRDefault="00FB0D47">
            <w:pPr>
              <w:widowControl w:val="0"/>
              <w:jc w:val="center"/>
              <w:rPr>
                <w:rFonts w:ascii="Times New Roman" w:hAnsi="Times New Roman"/>
                <w:color w:val="181818"/>
                <w:sz w:val="24"/>
                <w:szCs w:val="24"/>
              </w:rPr>
            </w:pPr>
          </w:p>
        </w:tc>
      </w:tr>
      <w:tr w:rsidR="00FB0D47" w:rsidTr="00FB0D47">
        <w:trPr>
          <w:trHeight w:val="530"/>
        </w:trPr>
        <w:tc>
          <w:tcPr>
            <w:tcW w:w="5164" w:type="dxa"/>
            <w:gridSpan w:val="3"/>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tcPr>
          <w:p w:rsidR="00FB0D47" w:rsidRDefault="00FB0D47" w:rsidP="00A52C65">
            <w:pPr>
              <w:pStyle w:val="a9"/>
              <w:numPr>
                <w:ilvl w:val="0"/>
                <w:numId w:val="246"/>
              </w:numPr>
              <w:tabs>
                <w:tab w:val="left" w:pos="851"/>
                <w:tab w:val="left" w:pos="993"/>
              </w:tabs>
              <w:contextualSpacing w:val="0"/>
              <w:jc w:val="both"/>
              <w:rPr>
                <w:rFonts w:ascii="Times New Roman" w:hAnsi="Times New Roman"/>
              </w:rPr>
            </w:pPr>
            <w:r>
              <w:rPr>
                <w:rFonts w:ascii="Times New Roman" w:hAnsi="Times New Roman"/>
              </w:rPr>
              <w:t xml:space="preserve">Участие в организации культурных, спортивных, развлекательных мероприятий районного и городского уровня от лица школы; </w:t>
            </w:r>
          </w:p>
          <w:p w:rsidR="00FB0D47" w:rsidRDefault="00FB0D47" w:rsidP="00A52C65">
            <w:pPr>
              <w:pStyle w:val="a9"/>
              <w:numPr>
                <w:ilvl w:val="0"/>
                <w:numId w:val="246"/>
              </w:numPr>
              <w:tabs>
                <w:tab w:val="left" w:pos="851"/>
                <w:tab w:val="left" w:pos="993"/>
              </w:tabs>
              <w:contextualSpacing w:val="0"/>
              <w:jc w:val="both"/>
              <w:rPr>
                <w:rFonts w:ascii="Times New Roman" w:hAnsi="Times New Roman"/>
              </w:rPr>
            </w:pPr>
            <w:r>
              <w:rPr>
                <w:rFonts w:ascii="Times New Roman" w:hAnsi="Times New Roman"/>
              </w:rPr>
              <w:t xml:space="preserve">Участие в социальных акциях помощи, оказываемой школьниками пожилым людям и инвалидам, проживающим в микрорайоне школы; </w:t>
            </w:r>
          </w:p>
          <w:p w:rsidR="00FB0D47" w:rsidRDefault="00FB0D47" w:rsidP="00A52C65">
            <w:pPr>
              <w:pStyle w:val="a9"/>
              <w:numPr>
                <w:ilvl w:val="0"/>
                <w:numId w:val="246"/>
              </w:numPr>
              <w:tabs>
                <w:tab w:val="left" w:pos="851"/>
                <w:tab w:val="left" w:pos="993"/>
              </w:tabs>
              <w:contextualSpacing w:val="0"/>
              <w:jc w:val="both"/>
              <w:rPr>
                <w:rFonts w:ascii="Times New Roman" w:hAnsi="Times New Roman"/>
              </w:rPr>
            </w:pPr>
            <w:r>
              <w:rPr>
                <w:rFonts w:ascii="Times New Roman" w:hAnsi="Times New Roman"/>
              </w:rPr>
              <w:t>Участие в организации праздников, торжественных мероприятий, встреч с гостями школы;</w:t>
            </w:r>
          </w:p>
          <w:p w:rsidR="00FB0D47" w:rsidRDefault="00FB0D47" w:rsidP="00A52C65">
            <w:pPr>
              <w:pStyle w:val="a9"/>
              <w:numPr>
                <w:ilvl w:val="0"/>
                <w:numId w:val="246"/>
              </w:numPr>
              <w:tabs>
                <w:tab w:val="left" w:pos="851"/>
                <w:tab w:val="left" w:pos="993"/>
              </w:tabs>
              <w:contextualSpacing w:val="0"/>
              <w:jc w:val="both"/>
              <w:rPr>
                <w:rFonts w:ascii="Times New Roman" w:hAnsi="Times New Roman"/>
              </w:rPr>
            </w:pPr>
            <w:r>
              <w:rPr>
                <w:rFonts w:ascii="Times New Roman" w:hAnsi="Times New Roman"/>
              </w:rPr>
              <w:t>Участие школьников в роли наставников младших школьников;</w:t>
            </w:r>
          </w:p>
          <w:p w:rsidR="00FB0D47" w:rsidRDefault="00FB0D47" w:rsidP="00A52C65">
            <w:pPr>
              <w:pStyle w:val="a9"/>
              <w:numPr>
                <w:ilvl w:val="0"/>
                <w:numId w:val="246"/>
              </w:numPr>
              <w:tabs>
                <w:tab w:val="left" w:pos="851"/>
                <w:tab w:val="left" w:pos="993"/>
              </w:tabs>
              <w:contextualSpacing w:val="0"/>
              <w:jc w:val="both"/>
              <w:rPr>
                <w:rFonts w:ascii="Times New Roman" w:hAnsi="Times New Roman"/>
              </w:rPr>
            </w:pPr>
            <w:r>
              <w:rPr>
                <w:rFonts w:ascii="Times New Roman" w:hAnsi="Times New Roman"/>
              </w:rPr>
              <w:t>Участие в акциях  по формированию ЗОЖ и пропаганде занятий спортом;</w:t>
            </w:r>
          </w:p>
          <w:p w:rsidR="00FB0D47" w:rsidRDefault="00FB0D47" w:rsidP="00A52C65">
            <w:pPr>
              <w:pStyle w:val="a9"/>
              <w:numPr>
                <w:ilvl w:val="0"/>
                <w:numId w:val="246"/>
              </w:numPr>
              <w:tabs>
                <w:tab w:val="left" w:pos="851"/>
                <w:tab w:val="left" w:pos="993"/>
              </w:tabs>
              <w:contextualSpacing w:val="0"/>
              <w:jc w:val="both"/>
              <w:rPr>
                <w:rFonts w:ascii="Times New Roman" w:hAnsi="Times New Roman"/>
              </w:rPr>
            </w:pPr>
            <w:r>
              <w:rPr>
                <w:rFonts w:ascii="Times New Roman" w:hAnsi="Times New Roman"/>
              </w:rPr>
              <w:t>Участие в благотворительных акциях.</w:t>
            </w:r>
          </w:p>
          <w:p w:rsidR="00FB0D47" w:rsidRDefault="00FB0D47" w:rsidP="00A52C65">
            <w:pPr>
              <w:pStyle w:val="a9"/>
              <w:numPr>
                <w:ilvl w:val="0"/>
                <w:numId w:val="246"/>
              </w:numPr>
              <w:tabs>
                <w:tab w:val="left" w:pos="851"/>
                <w:tab w:val="left" w:pos="993"/>
              </w:tabs>
              <w:contextualSpacing w:val="0"/>
              <w:jc w:val="both"/>
              <w:rPr>
                <w:rFonts w:ascii="??" w:hAnsi="??"/>
              </w:rPr>
            </w:pPr>
            <w:r>
              <w:rPr>
                <w:rFonts w:ascii="Times New Roman" w:hAnsi="Times New Roman"/>
              </w:rPr>
              <w:t>Участие в экологических акциях по благоустройству пришкольной территории</w:t>
            </w:r>
            <w:r>
              <w:t>.</w:t>
            </w:r>
          </w:p>
          <w:p w:rsidR="00FB0D47" w:rsidRDefault="00FB0D47">
            <w:pPr>
              <w:widowControl w:val="0"/>
              <w:spacing w:after="115"/>
              <w:jc w:val="both"/>
              <w:rPr>
                <w:rFonts w:ascii="Times New Roman" w:hAnsi="Times New Roman"/>
                <w:color w:val="000000"/>
                <w:sz w:val="24"/>
                <w:szCs w:val="24"/>
              </w:rPr>
            </w:pPr>
          </w:p>
        </w:tc>
        <w:tc>
          <w:tcPr>
            <w:tcW w:w="1333" w:type="dxa"/>
            <w:gridSpan w:val="7"/>
            <w:tcBorders>
              <w:top w:val="single" w:sz="4" w:space="0" w:color="auto"/>
              <w:left w:val="nil"/>
              <w:bottom w:val="single" w:sz="4" w:space="0" w:color="auto"/>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sz w:val="24"/>
                <w:szCs w:val="24"/>
              </w:rPr>
              <w:t>5-9</w:t>
            </w:r>
          </w:p>
        </w:tc>
        <w:tc>
          <w:tcPr>
            <w:tcW w:w="1230" w:type="dxa"/>
            <w:gridSpan w:val="5"/>
            <w:tcBorders>
              <w:top w:val="single" w:sz="4" w:space="0" w:color="auto"/>
              <w:left w:val="single" w:sz="4" w:space="0" w:color="auto"/>
              <w:bottom w:val="single" w:sz="4" w:space="0" w:color="auto"/>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В течение года</w:t>
            </w:r>
          </w:p>
        </w:tc>
        <w:tc>
          <w:tcPr>
            <w:tcW w:w="2160" w:type="dxa"/>
            <w:tcBorders>
              <w:top w:val="single" w:sz="4" w:space="0" w:color="auto"/>
              <w:left w:val="nil"/>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rPr>
                <w:color w:val="181818"/>
                <w:sz w:val="24"/>
                <w:szCs w:val="24"/>
              </w:rPr>
            </w:pPr>
            <w:r>
              <w:rPr>
                <w:color w:val="181818"/>
                <w:sz w:val="24"/>
                <w:szCs w:val="24"/>
              </w:rPr>
              <w:t>Советник директора по ВР</w:t>
            </w:r>
          </w:p>
          <w:p w:rsidR="00FB0D47" w:rsidRDefault="00FB0D47">
            <w:pPr>
              <w:rPr>
                <w:color w:val="181818"/>
                <w:sz w:val="24"/>
                <w:szCs w:val="24"/>
              </w:rPr>
            </w:pPr>
            <w:r>
              <w:rPr>
                <w:color w:val="181818"/>
                <w:sz w:val="24"/>
                <w:szCs w:val="24"/>
              </w:rPr>
              <w:t>Социальный педагог</w:t>
            </w:r>
          </w:p>
          <w:p w:rsidR="00FB0D47" w:rsidRDefault="00FB0D47">
            <w:pPr>
              <w:widowControl w:val="0"/>
              <w:jc w:val="both"/>
              <w:rPr>
                <w:rFonts w:ascii="Times New Roman" w:hAnsi="Times New Roman"/>
                <w:color w:val="181818"/>
                <w:sz w:val="24"/>
                <w:szCs w:val="24"/>
              </w:rPr>
            </w:pPr>
            <w:r>
              <w:rPr>
                <w:color w:val="181818"/>
                <w:sz w:val="24"/>
                <w:szCs w:val="24"/>
              </w:rPr>
              <w:t>Классные руководители</w:t>
            </w:r>
          </w:p>
        </w:tc>
      </w:tr>
      <w:tr w:rsidR="00FB0D47" w:rsidTr="00FB0D47">
        <w:trPr>
          <w:trHeight w:val="530"/>
        </w:trPr>
        <w:tc>
          <w:tcPr>
            <w:tcW w:w="9887" w:type="dxa"/>
            <w:gridSpan w:val="16"/>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widowControl w:val="0"/>
              <w:jc w:val="center"/>
              <w:rPr>
                <w:rFonts w:ascii="Times New Roman" w:hAnsi="Times New Roman"/>
                <w:color w:val="181818"/>
                <w:sz w:val="24"/>
                <w:szCs w:val="24"/>
              </w:rPr>
            </w:pPr>
            <w:r>
              <w:rPr>
                <w:b/>
                <w:bCs/>
                <w:sz w:val="24"/>
                <w:szCs w:val="24"/>
              </w:rPr>
              <w:lastRenderedPageBreak/>
              <w:t>Модуль «Школьный спортивный клуб»</w:t>
            </w:r>
          </w:p>
        </w:tc>
      </w:tr>
      <w:tr w:rsidR="00FB0D47" w:rsidTr="00FB0D47">
        <w:trPr>
          <w:trHeight w:val="530"/>
        </w:trPr>
        <w:tc>
          <w:tcPr>
            <w:tcW w:w="5164" w:type="dxa"/>
            <w:gridSpan w:val="3"/>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widowControl w:val="0"/>
              <w:spacing w:after="115"/>
              <w:jc w:val="center"/>
              <w:rPr>
                <w:rFonts w:ascii="Times New Roman" w:hAnsi="Times New Roman"/>
                <w:color w:val="000000"/>
                <w:sz w:val="24"/>
                <w:szCs w:val="24"/>
              </w:rPr>
            </w:pPr>
            <w:r>
              <w:rPr>
                <w:b/>
                <w:sz w:val="24"/>
                <w:szCs w:val="24"/>
              </w:rPr>
              <w:t>Дела</w:t>
            </w:r>
          </w:p>
        </w:tc>
        <w:tc>
          <w:tcPr>
            <w:tcW w:w="1333" w:type="dxa"/>
            <w:gridSpan w:val="7"/>
            <w:tcBorders>
              <w:top w:val="single" w:sz="4" w:space="0" w:color="auto"/>
              <w:left w:val="nil"/>
              <w:bottom w:val="single" w:sz="4" w:space="0" w:color="auto"/>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b/>
                <w:sz w:val="24"/>
                <w:szCs w:val="24"/>
              </w:rPr>
              <w:t>Классы</w:t>
            </w:r>
          </w:p>
        </w:tc>
        <w:tc>
          <w:tcPr>
            <w:tcW w:w="1230" w:type="dxa"/>
            <w:gridSpan w:val="5"/>
            <w:tcBorders>
              <w:top w:val="single" w:sz="4" w:space="0" w:color="auto"/>
              <w:left w:val="single" w:sz="4" w:space="0" w:color="auto"/>
              <w:bottom w:val="single" w:sz="4" w:space="0" w:color="auto"/>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b/>
                <w:color w:val="181818"/>
                <w:sz w:val="24"/>
                <w:szCs w:val="24"/>
              </w:rPr>
              <w:t>Сроки</w:t>
            </w:r>
          </w:p>
        </w:tc>
        <w:tc>
          <w:tcPr>
            <w:tcW w:w="2160" w:type="dxa"/>
            <w:tcBorders>
              <w:top w:val="single" w:sz="4" w:space="0" w:color="auto"/>
              <w:left w:val="nil"/>
              <w:bottom w:val="single" w:sz="4" w:space="0" w:color="auto"/>
              <w:right w:val="single" w:sz="8" w:space="0" w:color="000000"/>
            </w:tcBorders>
            <w:shd w:val="clear" w:color="auto" w:fill="FFFFFF"/>
            <w:tcMar>
              <w:top w:w="8" w:type="dxa"/>
              <w:left w:w="106" w:type="dxa"/>
              <w:bottom w:w="0" w:type="dxa"/>
              <w:right w:w="50" w:type="dxa"/>
            </w:tcMar>
          </w:tcPr>
          <w:p w:rsidR="00FB0D47" w:rsidRDefault="00FB0D47">
            <w:pPr>
              <w:jc w:val="center"/>
              <w:rPr>
                <w:rFonts w:ascii="Times New Roman" w:hAnsi="Times New Roman"/>
                <w:b/>
                <w:color w:val="181818"/>
                <w:sz w:val="24"/>
                <w:szCs w:val="24"/>
              </w:rPr>
            </w:pPr>
            <w:r>
              <w:rPr>
                <w:b/>
                <w:color w:val="181818"/>
                <w:sz w:val="24"/>
                <w:szCs w:val="24"/>
              </w:rPr>
              <w:t>Ответственные</w:t>
            </w:r>
          </w:p>
          <w:p w:rsidR="00FB0D47" w:rsidRDefault="00FB0D47">
            <w:pPr>
              <w:widowControl w:val="0"/>
              <w:jc w:val="center"/>
              <w:rPr>
                <w:rFonts w:ascii="Times New Roman" w:hAnsi="Times New Roman"/>
                <w:color w:val="181818"/>
                <w:sz w:val="24"/>
                <w:szCs w:val="24"/>
              </w:rPr>
            </w:pPr>
          </w:p>
        </w:tc>
      </w:tr>
      <w:tr w:rsidR="00FB0D47" w:rsidTr="00FB0D47">
        <w:trPr>
          <w:trHeight w:val="530"/>
        </w:trPr>
        <w:tc>
          <w:tcPr>
            <w:tcW w:w="5164" w:type="dxa"/>
            <w:gridSpan w:val="3"/>
            <w:tcBorders>
              <w:top w:val="single" w:sz="4" w:space="0" w:color="auto"/>
              <w:left w:val="single" w:sz="8" w:space="0" w:color="000000"/>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rsidP="00A52C65">
            <w:pPr>
              <w:pStyle w:val="a9"/>
              <w:numPr>
                <w:ilvl w:val="0"/>
                <w:numId w:val="247"/>
              </w:numPr>
              <w:spacing w:after="115"/>
              <w:contextualSpacing w:val="0"/>
              <w:jc w:val="both"/>
              <w:rPr>
                <w:rFonts w:ascii="Times New Roman" w:hAnsi="Times New Roman"/>
              </w:rPr>
            </w:pPr>
            <w:r>
              <w:rPr>
                <w:rFonts w:ascii="Times New Roman" w:hAnsi="Times New Roman"/>
              </w:rPr>
              <w:t>Участие в школьных спортивных секциях;</w:t>
            </w:r>
          </w:p>
          <w:p w:rsidR="00FB0D47" w:rsidRDefault="00FB0D47" w:rsidP="00A52C65">
            <w:pPr>
              <w:pStyle w:val="a9"/>
              <w:numPr>
                <w:ilvl w:val="0"/>
                <w:numId w:val="247"/>
              </w:numPr>
              <w:spacing w:after="115"/>
              <w:contextualSpacing w:val="0"/>
              <w:jc w:val="both"/>
              <w:rPr>
                <w:rFonts w:ascii="Times New Roman" w:hAnsi="Times New Roman"/>
              </w:rPr>
            </w:pPr>
            <w:r>
              <w:rPr>
                <w:rFonts w:ascii="Times New Roman" w:hAnsi="Times New Roman"/>
              </w:rPr>
              <w:t xml:space="preserve">Участие в спортивно-массовых мероприятиях, соревнованиях среди обучающихся других спортклубов; </w:t>
            </w:r>
          </w:p>
          <w:p w:rsidR="00FB0D47" w:rsidRDefault="00FB0D47" w:rsidP="00A52C65">
            <w:pPr>
              <w:pStyle w:val="a9"/>
              <w:numPr>
                <w:ilvl w:val="0"/>
                <w:numId w:val="247"/>
              </w:numPr>
              <w:spacing w:after="115"/>
              <w:contextualSpacing w:val="0"/>
              <w:jc w:val="both"/>
              <w:rPr>
                <w:rFonts w:ascii="Times New Roman" w:hAnsi="Times New Roman"/>
              </w:rPr>
            </w:pPr>
            <w:r>
              <w:rPr>
                <w:rFonts w:ascii="Times New Roman" w:hAnsi="Times New Roman"/>
              </w:rPr>
              <w:t>Участие в составе команды воспитанников ШСК по игровым видам спорта, для участия в соревнованиях различного уровня</w:t>
            </w:r>
            <w:r>
              <w:t xml:space="preserve">; </w:t>
            </w:r>
          </w:p>
          <w:p w:rsidR="00FB0D47" w:rsidRDefault="00FB0D47" w:rsidP="00A52C65">
            <w:pPr>
              <w:pStyle w:val="a9"/>
              <w:numPr>
                <w:ilvl w:val="0"/>
                <w:numId w:val="247"/>
              </w:numPr>
              <w:spacing w:after="115"/>
              <w:contextualSpacing w:val="0"/>
              <w:jc w:val="both"/>
              <w:rPr>
                <w:rFonts w:ascii="Times New Roman" w:hAnsi="Times New Roman"/>
              </w:rPr>
            </w:pPr>
            <w:r>
              <w:rPr>
                <w:rFonts w:ascii="Times New Roman" w:hAnsi="Times New Roman"/>
              </w:rPr>
              <w:t>Участие детей и родителей в массовых спортивных мероприятиях «Новогодние зимние игры», «Веселые старты»;</w:t>
            </w:r>
          </w:p>
          <w:p w:rsidR="00FB0D47" w:rsidRDefault="00FB0D47" w:rsidP="00A52C65">
            <w:pPr>
              <w:pStyle w:val="a9"/>
              <w:numPr>
                <w:ilvl w:val="0"/>
                <w:numId w:val="247"/>
              </w:numPr>
              <w:spacing w:after="115"/>
              <w:contextualSpacing w:val="0"/>
              <w:jc w:val="both"/>
              <w:rPr>
                <w:rFonts w:ascii="Times New Roman" w:hAnsi="Times New Roman"/>
              </w:rPr>
            </w:pPr>
            <w:r>
              <w:rPr>
                <w:rFonts w:ascii="Times New Roman" w:hAnsi="Times New Roman"/>
              </w:rPr>
              <w:t>Участие в спортивно-танцевальных флешмобах;</w:t>
            </w:r>
          </w:p>
          <w:p w:rsidR="00FB0D47" w:rsidRDefault="00FB0D47" w:rsidP="00A52C65">
            <w:pPr>
              <w:pStyle w:val="a9"/>
              <w:numPr>
                <w:ilvl w:val="0"/>
                <w:numId w:val="247"/>
              </w:numPr>
              <w:spacing w:after="115"/>
              <w:contextualSpacing w:val="0"/>
              <w:jc w:val="both"/>
              <w:rPr>
                <w:rFonts w:ascii="Times New Roman" w:hAnsi="Times New Roman"/>
              </w:rPr>
            </w:pPr>
            <w:r>
              <w:rPr>
                <w:rFonts w:ascii="Times New Roman" w:hAnsi="Times New Roman"/>
              </w:rPr>
              <w:t>Спортивно-оздоровительный туризм;</w:t>
            </w:r>
          </w:p>
        </w:tc>
        <w:tc>
          <w:tcPr>
            <w:tcW w:w="1333" w:type="dxa"/>
            <w:gridSpan w:val="7"/>
            <w:tcBorders>
              <w:top w:val="single" w:sz="4" w:space="0" w:color="auto"/>
              <w:left w:val="nil"/>
              <w:bottom w:val="single" w:sz="4" w:space="0" w:color="auto"/>
              <w:right w:val="single" w:sz="4" w:space="0" w:color="auto"/>
            </w:tcBorders>
            <w:shd w:val="clear" w:color="auto" w:fill="FFFFFF"/>
            <w:tcMar>
              <w:top w:w="8" w:type="dxa"/>
              <w:left w:w="106" w:type="dxa"/>
              <w:bottom w:w="0" w:type="dxa"/>
              <w:right w:w="50" w:type="dxa"/>
            </w:tcMar>
            <w:hideMark/>
          </w:tcPr>
          <w:p w:rsidR="00FB0D47" w:rsidRDefault="00FB0D47">
            <w:pPr>
              <w:widowControl w:val="0"/>
              <w:ind w:right="56"/>
              <w:jc w:val="center"/>
              <w:rPr>
                <w:rFonts w:ascii="Times New Roman" w:hAnsi="Times New Roman"/>
                <w:color w:val="000000"/>
                <w:sz w:val="24"/>
                <w:szCs w:val="24"/>
              </w:rPr>
            </w:pPr>
            <w:r>
              <w:rPr>
                <w:sz w:val="24"/>
                <w:szCs w:val="24"/>
              </w:rPr>
              <w:t xml:space="preserve"> 5-9</w:t>
            </w:r>
          </w:p>
        </w:tc>
        <w:tc>
          <w:tcPr>
            <w:tcW w:w="1230" w:type="dxa"/>
            <w:gridSpan w:val="5"/>
            <w:tcBorders>
              <w:top w:val="single" w:sz="4" w:space="0" w:color="auto"/>
              <w:left w:val="single" w:sz="4" w:space="0" w:color="auto"/>
              <w:bottom w:val="single" w:sz="4" w:space="0" w:color="auto"/>
              <w:right w:val="single" w:sz="8" w:space="0" w:color="000000"/>
            </w:tcBorders>
            <w:shd w:val="clear" w:color="auto" w:fill="FFFFFF"/>
            <w:hideMark/>
          </w:tcPr>
          <w:p w:rsidR="00FB0D47" w:rsidRDefault="00FB0D47">
            <w:pPr>
              <w:widowControl w:val="0"/>
              <w:ind w:right="56"/>
              <w:jc w:val="center"/>
              <w:rPr>
                <w:rFonts w:ascii="Times New Roman" w:hAnsi="Times New Roman"/>
                <w:color w:val="181818"/>
                <w:sz w:val="24"/>
                <w:szCs w:val="24"/>
              </w:rPr>
            </w:pPr>
            <w:r>
              <w:rPr>
                <w:color w:val="181818"/>
                <w:sz w:val="24"/>
                <w:szCs w:val="24"/>
              </w:rPr>
              <w:t>В течение года</w:t>
            </w:r>
          </w:p>
        </w:tc>
        <w:tc>
          <w:tcPr>
            <w:tcW w:w="2160" w:type="dxa"/>
            <w:tcBorders>
              <w:top w:val="single" w:sz="4" w:space="0" w:color="auto"/>
              <w:left w:val="nil"/>
              <w:bottom w:val="single" w:sz="4" w:space="0" w:color="auto"/>
              <w:right w:val="single" w:sz="8" w:space="0" w:color="000000"/>
            </w:tcBorders>
            <w:shd w:val="clear" w:color="auto" w:fill="FFFFFF"/>
            <w:tcMar>
              <w:top w:w="8" w:type="dxa"/>
              <w:left w:w="106" w:type="dxa"/>
              <w:bottom w:w="0" w:type="dxa"/>
              <w:right w:w="50" w:type="dxa"/>
            </w:tcMar>
            <w:hideMark/>
          </w:tcPr>
          <w:p w:rsidR="00FB0D47" w:rsidRDefault="00FB0D47">
            <w:pPr>
              <w:rPr>
                <w:rFonts w:ascii="Times New Roman" w:hAnsi="Times New Roman"/>
                <w:color w:val="181818"/>
                <w:sz w:val="24"/>
                <w:szCs w:val="24"/>
              </w:rPr>
            </w:pPr>
            <w:r>
              <w:rPr>
                <w:color w:val="181818"/>
                <w:sz w:val="24"/>
                <w:szCs w:val="24"/>
              </w:rPr>
              <w:t>Заместитель директора по ВР</w:t>
            </w:r>
          </w:p>
          <w:p w:rsidR="00FB0D47" w:rsidRDefault="00FB0D47">
            <w:pPr>
              <w:rPr>
                <w:color w:val="181818"/>
                <w:sz w:val="24"/>
                <w:szCs w:val="24"/>
              </w:rPr>
            </w:pPr>
            <w:r>
              <w:rPr>
                <w:color w:val="181818"/>
                <w:sz w:val="24"/>
                <w:szCs w:val="24"/>
              </w:rPr>
              <w:t>Советник директора по ВР</w:t>
            </w:r>
          </w:p>
          <w:p w:rsidR="00FB0D47" w:rsidRDefault="00FB0D47">
            <w:pPr>
              <w:rPr>
                <w:color w:val="181818"/>
                <w:sz w:val="24"/>
                <w:szCs w:val="24"/>
              </w:rPr>
            </w:pPr>
            <w:r>
              <w:rPr>
                <w:color w:val="181818"/>
                <w:sz w:val="24"/>
                <w:szCs w:val="24"/>
              </w:rPr>
              <w:t>Учителя физической культуры</w:t>
            </w:r>
          </w:p>
          <w:p w:rsidR="00FB0D47" w:rsidRDefault="00FB0D47">
            <w:pPr>
              <w:widowControl w:val="0"/>
              <w:rPr>
                <w:rFonts w:ascii="Times New Roman" w:hAnsi="Times New Roman"/>
                <w:color w:val="181818"/>
                <w:sz w:val="24"/>
                <w:szCs w:val="24"/>
              </w:rPr>
            </w:pPr>
            <w:r>
              <w:rPr>
                <w:color w:val="181818"/>
                <w:sz w:val="24"/>
                <w:szCs w:val="24"/>
              </w:rPr>
              <w:t>Классные руководители</w:t>
            </w:r>
          </w:p>
        </w:tc>
      </w:tr>
    </w:tbl>
    <w:p w:rsidR="00FB0D47" w:rsidRDefault="00FB0D47" w:rsidP="00FB0D47">
      <w:pPr>
        <w:rPr>
          <w:vanish/>
          <w:color w:val="000000"/>
          <w:sz w:val="20"/>
          <w:szCs w:val="20"/>
        </w:rPr>
      </w:pPr>
    </w:p>
    <w:p w:rsidR="00FB0D47" w:rsidRDefault="00FB0D47" w:rsidP="00FB0D47">
      <w:pPr>
        <w:tabs>
          <w:tab w:val="left" w:pos="851"/>
        </w:tabs>
        <w:spacing w:line="360" w:lineRule="auto"/>
        <w:rPr>
          <w:sz w:val="28"/>
        </w:rPr>
      </w:pPr>
    </w:p>
    <w:p w:rsidR="00FB0D47" w:rsidRPr="00AB0CAC" w:rsidRDefault="00FB0D47" w:rsidP="00FB0D47">
      <w:pPr>
        <w:pStyle w:val="2"/>
        <w:spacing w:line="240" w:lineRule="auto"/>
        <w:ind w:right="-142" w:firstLine="0"/>
        <w:rPr>
          <w:sz w:val="24"/>
          <w:szCs w:val="24"/>
        </w:rPr>
      </w:pPr>
    </w:p>
    <w:p w:rsidR="00AB0CAC" w:rsidRPr="00AC655A" w:rsidRDefault="00AB0CAC" w:rsidP="00AB0CAC">
      <w:pPr>
        <w:spacing w:after="5" w:line="240" w:lineRule="auto"/>
        <w:ind w:firstLine="427"/>
        <w:rPr>
          <w:rFonts w:ascii="Times New Roman" w:hAnsi="Times New Roman"/>
          <w:sz w:val="24"/>
          <w:szCs w:val="24"/>
        </w:rPr>
      </w:pPr>
      <w:bookmarkStart w:id="224" w:name="_Toc406059051"/>
      <w:bookmarkStart w:id="225" w:name="_Toc409691731"/>
      <w:bookmarkStart w:id="226" w:name="_Toc410654073"/>
      <w:bookmarkStart w:id="227" w:name="_Toc414553275"/>
      <w:r w:rsidRPr="00AC655A">
        <w:rPr>
          <w:rFonts w:ascii="Times New Roman" w:hAnsi="Times New Roman"/>
          <w:b/>
          <w:sz w:val="24"/>
          <w:szCs w:val="24"/>
        </w:rPr>
        <w:t xml:space="preserve">2.3.7. Основные формы организации педагогической поддержки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Педагогическая поддержка социализации учащихся в ходе познавательной деятельности.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Педагогическая поддержка социализации учащихся средствами общественной деятельности. В рамках этого вида деятельности учащиеся  школы имеют возможность: </w:t>
      </w:r>
    </w:p>
    <w:p w:rsidR="00AB0CAC" w:rsidRPr="00AC655A" w:rsidRDefault="00AB0CAC" w:rsidP="00A52C65">
      <w:pPr>
        <w:numPr>
          <w:ilvl w:val="0"/>
          <w:numId w:val="18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участвовать в принятии решений Управляющего совета школы; </w:t>
      </w:r>
    </w:p>
    <w:p w:rsidR="00AB0CAC" w:rsidRPr="00AC655A" w:rsidRDefault="00AB0CAC" w:rsidP="00AB0CAC">
      <w:pPr>
        <w:tabs>
          <w:tab w:val="center" w:pos="936"/>
          <w:tab w:val="center" w:pos="2026"/>
          <w:tab w:val="center" w:pos="3278"/>
          <w:tab w:val="center" w:pos="4117"/>
          <w:tab w:val="center" w:pos="5506"/>
          <w:tab w:val="center" w:pos="7597"/>
          <w:tab w:val="right" w:pos="9504"/>
        </w:tabs>
        <w:spacing w:after="25" w:line="240" w:lineRule="auto"/>
        <w:rPr>
          <w:rFonts w:ascii="Times New Roman" w:hAnsi="Times New Roman"/>
          <w:sz w:val="24"/>
          <w:szCs w:val="24"/>
        </w:rPr>
      </w:pPr>
      <w:r w:rsidRPr="00AC655A">
        <w:rPr>
          <w:rFonts w:ascii="Times New Roman" w:hAnsi="Times New Roman"/>
          <w:sz w:val="24"/>
          <w:szCs w:val="24"/>
        </w:rPr>
        <w:tab/>
        <w:t xml:space="preserve">решать </w:t>
      </w:r>
      <w:r w:rsidRPr="00AC655A">
        <w:rPr>
          <w:rFonts w:ascii="Times New Roman" w:hAnsi="Times New Roman"/>
          <w:sz w:val="24"/>
          <w:szCs w:val="24"/>
        </w:rPr>
        <w:tab/>
        <w:t xml:space="preserve">вопросы, </w:t>
      </w:r>
      <w:r w:rsidRPr="00AC655A">
        <w:rPr>
          <w:rFonts w:ascii="Times New Roman" w:hAnsi="Times New Roman"/>
          <w:sz w:val="24"/>
          <w:szCs w:val="24"/>
        </w:rPr>
        <w:tab/>
        <w:t xml:space="preserve">связанные </w:t>
      </w:r>
      <w:r w:rsidRPr="00AC655A">
        <w:rPr>
          <w:rFonts w:ascii="Times New Roman" w:hAnsi="Times New Roman"/>
          <w:sz w:val="24"/>
          <w:szCs w:val="24"/>
        </w:rPr>
        <w:tab/>
        <w:t xml:space="preserve">с </w:t>
      </w:r>
      <w:r w:rsidRPr="00AC655A">
        <w:rPr>
          <w:rFonts w:ascii="Times New Roman" w:hAnsi="Times New Roman"/>
          <w:sz w:val="24"/>
          <w:szCs w:val="24"/>
        </w:rPr>
        <w:tab/>
        <w:t xml:space="preserve">самообслуживанием, </w:t>
      </w:r>
      <w:r w:rsidRPr="00AC655A">
        <w:rPr>
          <w:rFonts w:ascii="Times New Roman" w:hAnsi="Times New Roman"/>
          <w:sz w:val="24"/>
          <w:szCs w:val="24"/>
        </w:rPr>
        <w:tab/>
        <w:t xml:space="preserve">поддержанием </w:t>
      </w:r>
      <w:r w:rsidRPr="00AC655A">
        <w:rPr>
          <w:rFonts w:ascii="Times New Roman" w:hAnsi="Times New Roman"/>
          <w:sz w:val="24"/>
          <w:szCs w:val="24"/>
        </w:rPr>
        <w:tab/>
        <w:t xml:space="preserve">порядка,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дисциплины; </w:t>
      </w:r>
    </w:p>
    <w:p w:rsidR="00AB0CAC" w:rsidRPr="00AC655A" w:rsidRDefault="00AB0CAC" w:rsidP="00A52C65">
      <w:pPr>
        <w:numPr>
          <w:ilvl w:val="0"/>
          <w:numId w:val="18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контролировать выполнение обучающимися основных прав и обязанностей; </w:t>
      </w:r>
    </w:p>
    <w:p w:rsidR="00AB0CAC" w:rsidRPr="00AC655A" w:rsidRDefault="00AB0CAC" w:rsidP="00A52C65">
      <w:pPr>
        <w:numPr>
          <w:ilvl w:val="0"/>
          <w:numId w:val="18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защищать права учащихся на всех уровнях управления школой.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AB0CAC" w:rsidRPr="00AC655A" w:rsidRDefault="00AB0CAC" w:rsidP="00A52C65">
      <w:pPr>
        <w:numPr>
          <w:ilvl w:val="0"/>
          <w:numId w:val="180"/>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придания общественного характера системе управления образовательным процессом; </w:t>
      </w:r>
    </w:p>
    <w:p w:rsidR="00AB0CAC" w:rsidRPr="00AC655A" w:rsidRDefault="00AB0CAC" w:rsidP="00A52C65">
      <w:pPr>
        <w:numPr>
          <w:ilvl w:val="0"/>
          <w:numId w:val="180"/>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создания общешкольного уклада, комфортного для учеников и педагогов, способствующего активной общественной жизни школы.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lastRenderedPageBreak/>
        <w:t xml:space="preserve">Педагогическая поддержка социализации учащихся средствами трудовой деятельности.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2.3.8. Организация работы по формированию экологически целесообразного, здорового и безопасного образа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1 — комплекс мероприятий, позволяющих сформировать у учащихся: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AB0CAC" w:rsidRPr="00AC655A" w:rsidRDefault="00AB0CAC" w:rsidP="00AB0CAC">
      <w:pPr>
        <w:spacing w:line="240" w:lineRule="auto"/>
        <w:ind w:left="571" w:right="6"/>
        <w:rPr>
          <w:rFonts w:ascii="Times New Roman" w:hAnsi="Times New Roman"/>
          <w:sz w:val="24"/>
          <w:szCs w:val="24"/>
        </w:rPr>
      </w:pPr>
      <w:r w:rsidRPr="00AC655A">
        <w:rPr>
          <w:rFonts w:ascii="Times New Roman" w:hAnsi="Times New Roman"/>
          <w:sz w:val="24"/>
          <w:szCs w:val="24"/>
        </w:rPr>
        <w:t xml:space="preserve">знание основ профилактики переутомления и перенапряжения.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2 — комплекс мероприятий, позволяющих сформировать у учащихся: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рисках для здоровья неадекватных нагрузок и использования биостимуляторов;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потребность в двигательной активности и ежедневных занятиях физической культурой;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Для реализации этого модуля необходима интеграция с курсом физической культуры.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3 — комплекс мероприятий, позволяющих сформировать у учащихся: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работы в условиях стрессовых ситуаций;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владение элементами саморегуляции для снятия эмоционального и физического напряжения;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самоконтроля за собственным состоянием, чувствами в стрессовых ситуациях; • представления о влиянии позитивных и негативных эмоций на здоровье, факторах, их вызывающих, и условиях снижения риска негативных влияний;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эмоциональной разгрузки и их использование в повседневной жизни;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управления своим эмоциональным состоянием и поведением.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результате  реализации данного модуля учащиеся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МОДУЛЬ 4 — комплекс мероприятий, позволяющих сформировать у учащихся: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МОДУЛЬ 5 — комплекс мероприятий, позволяющих провести профилактику разного рода зависимостей: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представлений подростков о ценности здоровья, важности и необходимости бережного отношения к нему; расширение знаний учащихся о правилах здорового образа жизни, воспитание готовности соблюдать эти правила;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lastRenderedPageBreak/>
        <w:t xml:space="preserve">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способности контролировать время, проведённое за компьютером.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МОДУЛЬ 6 — комплекс мероприятий, позволяющих овладеть основами позитивного коммуникативного общения: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развитие умения бесконфликтного решения спорных вопросов;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умения оценивать себя (своё состояние, поступки, поведение), а также поступки и поведение других людей.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2.3.9. Деятельность образовательного учреждения в области непрерывного экологического здоровьесберегающего образования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Экологически безопасная здоровьесберегающая инфраструктура образовательного учреждения включает: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учащихся и работников образования;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и необходимое оснащение помещений для питания учащихся, а также для хранения и приготовления пищи;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организация качественного горячего питания учащихся, в том числе горячих завтраков; • оснащённость кабинетов, физкультурного зала, спортплощадок необходимым игровым и спортивным оборудованием и инвентарём;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помещений для медицинского персонала;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необходимого (в расчёте на количество учащихся) и квалифицированного состава специалистов, обеспечивающих работу с обучающимися (учителя физической культуры, медицинские работники);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наличие пришкольной площадки, кабинета для экологического образования.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Ответственность за реализацию этого блока и контроль возлагаются на администрацию школы.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Рациональная организация учебной и внеучебной деятельности учащихся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обучение учащихся вариантам рациональных способов и приёмов работы с учебной информацией и организации учебного труда; </w:t>
      </w:r>
    </w:p>
    <w:p w:rsidR="00AB0CAC" w:rsidRPr="00AC655A" w:rsidRDefault="00AB0CAC" w:rsidP="00A52C65">
      <w:pPr>
        <w:numPr>
          <w:ilvl w:val="0"/>
          <w:numId w:val="181"/>
        </w:numPr>
        <w:spacing w:after="26"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введение любых инноваций в учебный процесс только под контролем специалистов; строгое соблюдение всех требований к использованию технических средств обучения,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 том числе компьютеров и аудиовизуальных средств;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занятий по лечебной физкультуре;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часа активных движений (динамической паузы) между 3-м и 4-м уроками в основной школе;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регулярное проведение спортивно-оздоровительных, туристических мероприятий (дней здоровья, соревнований, олимпиад, походов и т. п.).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Реализация модульных образовательных программ предусматривает: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AB0CAC" w:rsidRPr="00AC655A" w:rsidRDefault="00AB0CAC" w:rsidP="00A52C65">
      <w:pPr>
        <w:numPr>
          <w:ilvl w:val="0"/>
          <w:numId w:val="181"/>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проведение дней здоровья, конкурсов, праздников и т. п.; </w:t>
      </w:r>
    </w:p>
    <w:p w:rsidR="00AB0CAC" w:rsidRPr="00AC655A" w:rsidRDefault="00AB0CAC" w:rsidP="00AB0CAC">
      <w:pPr>
        <w:spacing w:line="240" w:lineRule="auto"/>
        <w:ind w:left="427" w:right="1924"/>
        <w:rPr>
          <w:rFonts w:ascii="Times New Roman" w:hAnsi="Times New Roman"/>
          <w:sz w:val="24"/>
          <w:szCs w:val="24"/>
        </w:rPr>
      </w:pPr>
      <w:r w:rsidRPr="00AC655A">
        <w:rPr>
          <w:rFonts w:ascii="Times New Roman" w:hAnsi="Times New Roman"/>
          <w:sz w:val="24"/>
          <w:szCs w:val="24"/>
        </w:rPr>
        <w:lastRenderedPageBreak/>
        <w:t xml:space="preserve">Программа предусматривают разные формы организации занятий: — интеграцию в базовые образовательные дисциплины;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проведение часов здоровья и экологической безопасности;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проведение классных часов;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занятия в кружках;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 проведение досуговых мероприятий: конкурсов, праздников, викторин, экскурсий и т. п.;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 организацию дней здоровья.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Просветительская работа с родителями (законными представителями) включает: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t xml:space="preserve">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содействие в приобретении для родителей (законных представителей) необходимой научно-методической литературы;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AB0CAC" w:rsidRPr="00AC655A" w:rsidRDefault="00AB0CAC" w:rsidP="00AB0CAC">
      <w:pPr>
        <w:spacing w:after="5" w:line="240" w:lineRule="auto"/>
        <w:ind w:left="449" w:hanging="10"/>
        <w:rPr>
          <w:rFonts w:ascii="Times New Roman" w:hAnsi="Times New Roman"/>
          <w:sz w:val="24"/>
          <w:szCs w:val="24"/>
        </w:rPr>
      </w:pPr>
      <w:r w:rsidRPr="00AC655A">
        <w:rPr>
          <w:rFonts w:ascii="Times New Roman" w:hAnsi="Times New Roman"/>
          <w:b/>
          <w:sz w:val="24"/>
          <w:szCs w:val="24"/>
        </w:rPr>
        <w:t xml:space="preserve">2.3.10. Планируемые результаты воспитания и социализации учащихся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По каждому из направлений воспитания и социализации учащихся на ступени основного общего образования должны быть предусмотрены и обучающимися могут быть достигнуты определённые результаты.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уважительное отношение к органам охраны правопорядка; </w:t>
      </w:r>
    </w:p>
    <w:p w:rsidR="00AB0CAC" w:rsidRPr="00AC655A" w:rsidRDefault="00AB0CAC" w:rsidP="00A52C65">
      <w:pPr>
        <w:numPr>
          <w:ilvl w:val="0"/>
          <w:numId w:val="182"/>
        </w:numPr>
        <w:spacing w:after="13"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национальных героев и важнейших событий истории России; • знание государственных праздников, их истории и значения для общества. Воспитание социальной ответственности и компетентности: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позитивное отношение, сознательное принятие роли гражданина;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поселения , неформальные подростковые общности и др.), определение своего места и роли в этих сообществах;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 различных общественных и профессиональных организациях, их структуре, целях и характере деятельности;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AB0CAC" w:rsidRPr="00AC655A" w:rsidRDefault="00AB0CAC" w:rsidP="00AB0CAC">
      <w:pPr>
        <w:spacing w:line="240" w:lineRule="auto"/>
        <w:ind w:left="-15" w:right="6" w:firstLine="571"/>
        <w:rPr>
          <w:rFonts w:ascii="Times New Roman" w:hAnsi="Times New Roman"/>
          <w:sz w:val="24"/>
          <w:szCs w:val="24"/>
        </w:rPr>
      </w:pPr>
      <w:r w:rsidRPr="00AC655A">
        <w:rPr>
          <w:rFonts w:ascii="Times New Roman" w:hAnsi="Times New Roman"/>
          <w:sz w:val="24"/>
          <w:szCs w:val="24"/>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AB0CAC" w:rsidRPr="00AC655A" w:rsidRDefault="00AB0CAC" w:rsidP="00AB0CAC">
      <w:pPr>
        <w:spacing w:line="240" w:lineRule="auto"/>
        <w:ind w:left="427" w:right="6"/>
        <w:rPr>
          <w:rFonts w:ascii="Times New Roman" w:hAnsi="Times New Roman"/>
          <w:sz w:val="24"/>
          <w:szCs w:val="24"/>
        </w:rPr>
      </w:pPr>
      <w:r w:rsidRPr="00AC655A">
        <w:rPr>
          <w:rFonts w:ascii="Times New Roman" w:hAnsi="Times New Roman"/>
          <w:sz w:val="24"/>
          <w:szCs w:val="24"/>
        </w:rPr>
        <w:t xml:space="preserve">Воспитание нравственных чувств, убеждений, этического сознания: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AB0CAC" w:rsidRPr="00AC655A" w:rsidRDefault="00AB0CAC" w:rsidP="00A52C65">
      <w:pPr>
        <w:numPr>
          <w:ilvl w:val="0"/>
          <w:numId w:val="182"/>
        </w:numPr>
        <w:spacing w:after="26"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чувство дружбы к представителям всех национальностей Российской Федерации;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традиций своей семьи и школы, бережное отношение к ним;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готовность сознательно выполнять правила для учащихся, понимание необходимости самодисциплины;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w:t>
      </w:r>
      <w:r w:rsidRPr="00AC655A">
        <w:rPr>
          <w:rFonts w:ascii="Times New Roman" w:hAnsi="Times New Roman"/>
          <w:sz w:val="24"/>
          <w:szCs w:val="24"/>
        </w:rPr>
        <w:lastRenderedPageBreak/>
        <w:t xml:space="preserve">красоте и благородству во взаимоотношениях; нравственное представление о дружбе и любви;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Воспитание экологической культуры, культуры здорового и безопасного образа жизни: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AB0CAC" w:rsidRPr="00AC655A" w:rsidRDefault="00AB0CAC" w:rsidP="00AB0CAC">
      <w:pPr>
        <w:spacing w:line="240" w:lineRule="auto"/>
        <w:ind w:left="-15" w:right="6" w:firstLine="574"/>
        <w:rPr>
          <w:rFonts w:ascii="Times New Roman" w:hAnsi="Times New Roman"/>
          <w:sz w:val="24"/>
          <w:szCs w:val="24"/>
        </w:rPr>
      </w:pPr>
      <w:r w:rsidRPr="00AC655A">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основных социальных моделей, правил экологического поведения, вариантов здорового образа жизни;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норм и правил экологической этики, законодательства в области экологии и здоровья;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традиций нравственно-этического отношения к природе и здоровью в культуре народов России;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глобальной взаимосвязи и взаимозависимости природных и социальных явлений;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анализировать изменения в окружающей среде и прогнозировать последствия этих изменений для природы и здоровья человека;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устанавливать причинно-следственные связи возникновения и развития явлений в экосистемах;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строить свою деятельность и проекты с учётом создаваемой нагрузки на социоприродное окружение;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знания об оздоровительном влиянии экологически чистых природных факторов на человека;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личного опыта здоровьесберегающей деятельности;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знания о возможном негативном влиянии компьютерных игр, телевидения, рекламы на здоровье человека;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AB0CAC" w:rsidRPr="00AC655A" w:rsidRDefault="00AB0CAC" w:rsidP="00A52C65">
      <w:pPr>
        <w:numPr>
          <w:ilvl w:val="0"/>
          <w:numId w:val="182"/>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противостоять негативным факторам, способствующим ухудшению здоровья;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AB0CAC" w:rsidRPr="00AC655A" w:rsidRDefault="00AB0CAC" w:rsidP="00A52C65">
      <w:pPr>
        <w:numPr>
          <w:ilvl w:val="0"/>
          <w:numId w:val="182"/>
        </w:numPr>
        <w:spacing w:after="2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w:t>
      </w:r>
      <w:r w:rsidRPr="00AC655A">
        <w:rPr>
          <w:rFonts w:ascii="Times New Roman" w:hAnsi="Times New Roman"/>
          <w:sz w:val="24"/>
          <w:szCs w:val="24"/>
        </w:rPr>
        <w:tab/>
        <w:t xml:space="preserve">и </w:t>
      </w:r>
      <w:r w:rsidRPr="00AC655A">
        <w:rPr>
          <w:rFonts w:ascii="Times New Roman" w:hAnsi="Times New Roman"/>
          <w:sz w:val="24"/>
          <w:szCs w:val="24"/>
        </w:rPr>
        <w:tab/>
        <w:t xml:space="preserve">выполнение </w:t>
      </w:r>
      <w:r w:rsidRPr="00AC655A">
        <w:rPr>
          <w:rFonts w:ascii="Times New Roman" w:hAnsi="Times New Roman"/>
          <w:sz w:val="24"/>
          <w:szCs w:val="24"/>
        </w:rPr>
        <w:tab/>
        <w:t xml:space="preserve">санитарно-гигиенических </w:t>
      </w:r>
      <w:r w:rsidRPr="00AC655A">
        <w:rPr>
          <w:rFonts w:ascii="Times New Roman" w:hAnsi="Times New Roman"/>
          <w:sz w:val="24"/>
          <w:szCs w:val="24"/>
        </w:rPr>
        <w:tab/>
        <w:t xml:space="preserve">правил, </w:t>
      </w:r>
      <w:r w:rsidRPr="00AC655A">
        <w:rPr>
          <w:rFonts w:ascii="Times New Roman" w:hAnsi="Times New Roman"/>
          <w:sz w:val="24"/>
          <w:szCs w:val="24"/>
        </w:rPr>
        <w:tab/>
        <w:t xml:space="preserve">соблюдение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здоровьесберегающего режима дня;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овладение умением сотрудничества (социального партнёрства), связанного с решением местных экологических проблем и здоровьем людей;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необходимости научных знаний для развития личности и общества, их роли в жизни, труде, творчестве;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нравственных основ образования;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применения знаний в труде, общественной жизни, в быту;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применять знания, умения и навыки для решения проектных и учебноисследовательских задач;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самоопределение в области своих познавательных интересов;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умение организовать процесс самообразования, творчески и критически работать с информацией из разных источников;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важности непрерывного образования и самообразования в течение всей жизни;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знание и уважение трудовых традиций своей семьи, трудовых подвигов старших поколений;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начальный опыт участия в общественно значимых делах;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навыки трудового творческого сотрудничества со сверстниками, младшими детьми и взрослыми;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знания о разных профессиях и их требованиях к здоровью, морально-психологическим качествам, знаниям и умениям человека;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сформированность первоначальных профессиональных намерений и интересов;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общие представления о трудовом законодательстве. </w:t>
      </w:r>
    </w:p>
    <w:p w:rsidR="00AB0CAC" w:rsidRPr="00AC655A" w:rsidRDefault="00AB0CAC" w:rsidP="00AB0CAC">
      <w:pPr>
        <w:spacing w:line="240" w:lineRule="auto"/>
        <w:ind w:left="-15" w:right="6"/>
        <w:rPr>
          <w:rFonts w:ascii="Times New Roman" w:hAnsi="Times New Roman"/>
          <w:sz w:val="24"/>
          <w:szCs w:val="24"/>
        </w:rPr>
      </w:pPr>
      <w:r w:rsidRPr="00AC655A">
        <w:rPr>
          <w:rFonts w:ascii="Times New Roman" w:hAnsi="Times New Roman"/>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ценностное отношение к прекрасному;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понимание искусства как особой формы познания и преобразования мира;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способность видеть и ценить прекрасное в природе, быту, труде, спорте и творчестве людей, общественной жизни;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представление об искусстве народов России;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эмоционального постижения народного творчества, этнокультурных традиций, фольклора народов России;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интерес к занятиям творческого характера, различным видам искусства, художественной самодеятельности;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самореализации в различных видах творческой деятельности, умение выражать себя в доступных видах творчества; </w:t>
      </w:r>
    </w:p>
    <w:p w:rsidR="00AB0CAC" w:rsidRPr="00AC655A" w:rsidRDefault="00AB0CAC" w:rsidP="00A52C65">
      <w:pPr>
        <w:numPr>
          <w:ilvl w:val="0"/>
          <w:numId w:val="182"/>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опыт реализации эстетических ценностей в пространстве школы и семьи. </w:t>
      </w:r>
    </w:p>
    <w:p w:rsidR="00AB0CAC" w:rsidRPr="00AC655A" w:rsidRDefault="00AB0CAC" w:rsidP="00AB0CAC">
      <w:pPr>
        <w:spacing w:after="5" w:line="240" w:lineRule="auto"/>
        <w:ind w:firstLine="427"/>
        <w:rPr>
          <w:rFonts w:ascii="Times New Roman" w:hAnsi="Times New Roman"/>
          <w:sz w:val="24"/>
          <w:szCs w:val="24"/>
        </w:rPr>
      </w:pPr>
      <w:r w:rsidRPr="00AC655A">
        <w:rPr>
          <w:rFonts w:ascii="Times New Roman" w:hAnsi="Times New Roman"/>
          <w:b/>
          <w:sz w:val="24"/>
          <w:szCs w:val="24"/>
        </w:rPr>
        <w:t xml:space="preserve">2.3.11. Мониторинг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учащихся выступают: </w:t>
      </w:r>
    </w:p>
    <w:p w:rsidR="00AB0CAC" w:rsidRPr="00AC655A" w:rsidRDefault="00AB0CAC" w:rsidP="00A52C65">
      <w:pPr>
        <w:numPr>
          <w:ilvl w:val="0"/>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Особенности развития личностной, социальной, экологической, трудовой (профессиональной) и здоровьесберегающей культуры учащихся. </w:t>
      </w:r>
    </w:p>
    <w:p w:rsidR="00AB0CAC" w:rsidRPr="00AC655A" w:rsidRDefault="00AB0CAC" w:rsidP="00A52C65">
      <w:pPr>
        <w:numPr>
          <w:ilvl w:val="0"/>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AB0CAC" w:rsidRPr="00AC655A" w:rsidRDefault="00AB0CAC" w:rsidP="00A52C65">
      <w:pPr>
        <w:numPr>
          <w:ilvl w:val="0"/>
          <w:numId w:val="183"/>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724"/>
        <w:rPr>
          <w:rFonts w:ascii="Times New Roman" w:hAnsi="Times New Roman"/>
          <w:sz w:val="24"/>
          <w:szCs w:val="24"/>
        </w:rPr>
      </w:pPr>
      <w:r w:rsidRPr="00AC655A">
        <w:rPr>
          <w:rFonts w:ascii="Times New Roman" w:hAnsi="Times New Roman"/>
          <w:sz w:val="24"/>
          <w:szCs w:val="24"/>
        </w:rPr>
        <w:t xml:space="preserve">— принцип системности предполагает изучение планируемых результатов развития учащихся в качестве составных (системных) элементов общего процесса воспитания и социализации учащихся; </w:t>
      </w:r>
    </w:p>
    <w:p w:rsidR="00AB0CAC" w:rsidRPr="00AC655A" w:rsidRDefault="00AB0CAC" w:rsidP="00AB0CAC">
      <w:pPr>
        <w:spacing w:line="240" w:lineRule="auto"/>
        <w:ind w:left="180" w:right="723"/>
        <w:rPr>
          <w:rFonts w:ascii="Times New Roman" w:hAnsi="Times New Roman"/>
          <w:sz w:val="24"/>
          <w:szCs w:val="24"/>
        </w:rPr>
      </w:pPr>
      <w:r w:rsidRPr="00AC655A">
        <w:rPr>
          <w:rFonts w:ascii="Times New Roman" w:hAnsi="Times New Roman"/>
          <w:sz w:val="24"/>
          <w:szCs w:val="24"/>
        </w:rPr>
        <w:lastRenderedPageBreak/>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её внутренней активности;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учащихся.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учащихся. </w:t>
      </w:r>
    </w:p>
    <w:p w:rsidR="00AB0CAC" w:rsidRPr="00AC655A" w:rsidRDefault="00AB0CAC" w:rsidP="00AB0CAC">
      <w:pPr>
        <w:spacing w:after="5" w:line="240" w:lineRule="auto"/>
        <w:ind w:left="180" w:firstLine="427"/>
        <w:rPr>
          <w:rFonts w:ascii="Times New Roman" w:hAnsi="Times New Roman"/>
          <w:sz w:val="24"/>
          <w:szCs w:val="24"/>
        </w:rPr>
      </w:pPr>
      <w:r w:rsidRPr="00AC655A">
        <w:rPr>
          <w:rFonts w:ascii="Times New Roman" w:hAnsi="Times New Roman"/>
          <w:b/>
          <w:sz w:val="24"/>
          <w:szCs w:val="24"/>
        </w:rPr>
        <w:t xml:space="preserve">2.3.12. Методологический инструментарий мониторинга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обучающимися ряда специально разработанных заданий. </w:t>
      </w:r>
    </w:p>
    <w:p w:rsidR="00AB0CAC" w:rsidRPr="00AC655A" w:rsidRDefault="00AB0CAC" w:rsidP="00AB0CAC">
      <w:pPr>
        <w:spacing w:line="240" w:lineRule="auto"/>
        <w:ind w:left="180" w:right="718"/>
        <w:rPr>
          <w:rFonts w:ascii="Times New Roman" w:hAnsi="Times New Roman"/>
          <w:sz w:val="24"/>
          <w:szCs w:val="24"/>
        </w:rPr>
      </w:pPr>
      <w:r w:rsidRPr="00AC655A">
        <w:rPr>
          <w:rFonts w:ascii="Times New Roman" w:hAnsi="Times New Roman"/>
          <w:sz w:val="24"/>
          <w:szCs w:val="24"/>
        </w:rPr>
        <w:t xml:space="preserve">Опрос — получение информации, заключённой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 опроса: </w:t>
      </w:r>
    </w:p>
    <w:p w:rsidR="00AB0CAC" w:rsidRPr="00AC655A" w:rsidRDefault="00AB0CAC" w:rsidP="00A52C65">
      <w:pPr>
        <w:numPr>
          <w:ilvl w:val="0"/>
          <w:numId w:val="184"/>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AB0CAC" w:rsidRPr="00AC655A" w:rsidRDefault="00AB0CAC" w:rsidP="00A52C65">
      <w:pPr>
        <w:numPr>
          <w:ilvl w:val="0"/>
          <w:numId w:val="184"/>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создаёт благоприятную атмосферу общения и условия для получения более достоверных результатов; </w:t>
      </w:r>
    </w:p>
    <w:p w:rsidR="00AB0CAC" w:rsidRPr="00AC655A" w:rsidRDefault="00AB0CAC" w:rsidP="00A52C65">
      <w:pPr>
        <w:numPr>
          <w:ilvl w:val="0"/>
          <w:numId w:val="184"/>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 </w:t>
      </w:r>
    </w:p>
    <w:p w:rsidR="00AB0CAC" w:rsidRPr="00AC655A" w:rsidRDefault="00AB0CAC" w:rsidP="00AB0CAC">
      <w:pPr>
        <w:spacing w:line="240" w:lineRule="auto"/>
        <w:ind w:left="180" w:right="720"/>
        <w:rPr>
          <w:rFonts w:ascii="Times New Roman" w:hAnsi="Times New Roman"/>
          <w:sz w:val="24"/>
          <w:szCs w:val="24"/>
        </w:rPr>
      </w:pPr>
      <w:r w:rsidRPr="00AC655A">
        <w:rPr>
          <w:rFonts w:ascii="Times New Roman" w:hAnsi="Times New Roman"/>
          <w:sz w:val="24"/>
          <w:szCs w:val="24"/>
        </w:rPr>
        <w:lastRenderedPageBreak/>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 </w:t>
      </w:r>
    </w:p>
    <w:p w:rsidR="00AB0CAC" w:rsidRPr="00AC655A" w:rsidRDefault="00AB0CAC" w:rsidP="00A52C65">
      <w:pPr>
        <w:numPr>
          <w:ilvl w:val="0"/>
          <w:numId w:val="184"/>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AB0CAC" w:rsidRPr="00AC655A" w:rsidRDefault="00AB0CAC" w:rsidP="00A52C65">
      <w:pPr>
        <w:numPr>
          <w:ilvl w:val="0"/>
          <w:numId w:val="184"/>
        </w:numPr>
        <w:spacing w:after="15" w:line="240" w:lineRule="auto"/>
        <w:ind w:right="724" w:firstLine="444"/>
        <w:jc w:val="both"/>
        <w:rPr>
          <w:rFonts w:ascii="Times New Roman" w:hAnsi="Times New Roman"/>
          <w:sz w:val="24"/>
          <w:szCs w:val="24"/>
        </w:rPr>
      </w:pPr>
      <w:r w:rsidRPr="00AC655A">
        <w:rPr>
          <w:rFonts w:ascii="Times New Roman" w:hAnsi="Times New Roman"/>
          <w:sz w:val="24"/>
          <w:szCs w:val="24"/>
        </w:rPr>
        <w:t xml:space="preserve">узкоспециальное наблюдение — направлено на фиксирование строго определённых параметров (психолого-педагогических явлений)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Особо следует выделить психолого-педагогический эксперимент как основной метод исследования воспитания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 </w:t>
      </w:r>
    </w:p>
    <w:p w:rsidR="00AB0CAC" w:rsidRPr="00AC655A" w:rsidRDefault="00AB0CAC" w:rsidP="00AB0CAC">
      <w:pPr>
        <w:spacing w:line="240" w:lineRule="auto"/>
        <w:ind w:left="180" w:right="722"/>
        <w:rPr>
          <w:rFonts w:ascii="Times New Roman" w:hAnsi="Times New Roman"/>
          <w:sz w:val="24"/>
          <w:szCs w:val="24"/>
        </w:rPr>
      </w:pPr>
      <w:r w:rsidRPr="00AC655A">
        <w:rPr>
          <w:rFonts w:ascii="Times New Roman" w:hAnsi="Times New Roman"/>
          <w:sz w:val="24"/>
          <w:szCs w:val="24"/>
        </w:rPr>
        <w:t xml:space="preserve">Основной целью исследования является изучение динамики процесса воспитания и социализации учащихся в условиях специально-организованной воспитательной деятельности (разработанная школой Программа). </w:t>
      </w:r>
    </w:p>
    <w:p w:rsidR="00AB0CAC" w:rsidRPr="00AC655A" w:rsidRDefault="00AB0CAC" w:rsidP="00AB0CAC">
      <w:pPr>
        <w:spacing w:line="240" w:lineRule="auto"/>
        <w:ind w:left="607" w:right="6"/>
        <w:rPr>
          <w:rFonts w:ascii="Times New Roman" w:hAnsi="Times New Roman"/>
          <w:sz w:val="24"/>
          <w:szCs w:val="24"/>
        </w:rPr>
      </w:pPr>
      <w:r w:rsidRPr="00AC655A">
        <w:rPr>
          <w:rFonts w:ascii="Times New Roman" w:hAnsi="Times New Roman"/>
          <w:sz w:val="24"/>
          <w:szCs w:val="24"/>
        </w:rPr>
        <w:t xml:space="preserve">В рамках психолого-педагогического исследования следует выделить три этапа: </w:t>
      </w:r>
    </w:p>
    <w:p w:rsidR="00AB0CAC" w:rsidRPr="00AC655A" w:rsidRDefault="00AB0CAC" w:rsidP="00AB0CAC">
      <w:pPr>
        <w:spacing w:line="240" w:lineRule="auto"/>
        <w:ind w:left="180" w:right="723"/>
        <w:rPr>
          <w:rFonts w:ascii="Times New Roman" w:hAnsi="Times New Roman"/>
          <w:sz w:val="24"/>
          <w:szCs w:val="24"/>
        </w:rPr>
      </w:pPr>
      <w:r w:rsidRPr="00AC655A">
        <w:rPr>
          <w:rFonts w:ascii="Times New Roman" w:hAnsi="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учащихся.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учащихся. </w:t>
      </w:r>
    </w:p>
    <w:p w:rsidR="00AB0CAC" w:rsidRPr="00AC655A" w:rsidRDefault="00AB0CAC" w:rsidP="00AB0CAC">
      <w:pPr>
        <w:spacing w:line="240" w:lineRule="auto"/>
        <w:ind w:left="180" w:right="721"/>
        <w:rPr>
          <w:rFonts w:ascii="Times New Roman" w:hAnsi="Times New Roman"/>
          <w:sz w:val="24"/>
          <w:szCs w:val="24"/>
        </w:rPr>
      </w:pPr>
      <w:r w:rsidRPr="00AC655A">
        <w:rPr>
          <w:rFonts w:ascii="Times New Roman" w:hAnsi="Times New Roman"/>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учащихся. Заключительный этап предполагает исследование динамики воспитания и социализации учащихся. </w:t>
      </w:r>
    </w:p>
    <w:p w:rsidR="00AB0CAC" w:rsidRPr="00AC655A" w:rsidRDefault="00AB0CAC" w:rsidP="00AB0CAC">
      <w:pPr>
        <w:spacing w:line="240" w:lineRule="auto"/>
        <w:ind w:left="180" w:right="719"/>
        <w:rPr>
          <w:rFonts w:ascii="Times New Roman" w:hAnsi="Times New Roman"/>
          <w:sz w:val="24"/>
          <w:szCs w:val="24"/>
        </w:rPr>
      </w:pPr>
      <w:r w:rsidRPr="00AC655A">
        <w:rPr>
          <w:rFonts w:ascii="Times New Roman" w:hAnsi="Times New Roman"/>
          <w:sz w:val="24"/>
          <w:szCs w:val="24"/>
        </w:rPr>
        <w:t xml:space="preserve">Для изучения динамики процесса воспитания и социализации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Критериями эффективности реализации воспитательной и развивающей программы является динамика основных показателей воспитания и социализации учащихся: </w:t>
      </w:r>
    </w:p>
    <w:p w:rsidR="00AB0CAC" w:rsidRPr="00AC655A" w:rsidRDefault="00AB0CAC" w:rsidP="00A52C65">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Динамика развития личностной, социальной, экологической, трудовой (профессиональной) и здоровьесберегающей культуры учащихся. </w:t>
      </w:r>
    </w:p>
    <w:p w:rsidR="00AB0CAC" w:rsidRPr="00AC655A" w:rsidRDefault="00AB0CAC" w:rsidP="00A52C65">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lastRenderedPageBreak/>
        <w:t xml:space="preserve">Динамика (характер изменения) социальной, психолого-педагогической и нравственной атмосферы в образовательном учреждении. </w:t>
      </w:r>
    </w:p>
    <w:p w:rsidR="00AB0CAC" w:rsidRPr="00AC655A" w:rsidRDefault="00AB0CAC" w:rsidP="00A52C65">
      <w:pPr>
        <w:numPr>
          <w:ilvl w:val="0"/>
          <w:numId w:val="185"/>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sz w:val="24"/>
          <w:szCs w:val="24"/>
        </w:rPr>
        <w:t>Критерии изучения</w:t>
      </w:r>
      <w:r w:rsidRPr="00AC655A">
        <w:rPr>
          <w:rFonts w:ascii="Times New Roman" w:hAnsi="Times New Roman"/>
          <w:sz w:val="24"/>
          <w:szCs w:val="24"/>
        </w:rPr>
        <w:t xml:space="preserve"> динамики процесса воспитания и социализации учащихся. </w:t>
      </w:r>
    </w:p>
    <w:p w:rsidR="00AB0CAC" w:rsidRPr="00AC655A" w:rsidRDefault="00AB0CAC" w:rsidP="00A52C65">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Положительная динамика (тенденция повышения уровня нравственного развития учащихся). </w:t>
      </w:r>
    </w:p>
    <w:p w:rsidR="00AB0CAC" w:rsidRPr="00AC655A" w:rsidRDefault="00AB0CAC" w:rsidP="00A52C65">
      <w:pPr>
        <w:numPr>
          <w:ilvl w:val="0"/>
          <w:numId w:val="186"/>
        </w:numPr>
        <w:spacing w:after="15"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Инертность положительной динамики; </w:t>
      </w:r>
    </w:p>
    <w:p w:rsidR="00AB0CAC" w:rsidRPr="00AC655A" w:rsidRDefault="00AB0CAC" w:rsidP="00A52C65">
      <w:pPr>
        <w:numPr>
          <w:ilvl w:val="0"/>
          <w:numId w:val="186"/>
        </w:numPr>
        <w:spacing w:after="13" w:line="240" w:lineRule="auto"/>
        <w:ind w:right="6" w:firstLine="444"/>
        <w:jc w:val="both"/>
        <w:rPr>
          <w:rFonts w:ascii="Times New Roman" w:hAnsi="Times New Roman"/>
          <w:sz w:val="24"/>
          <w:szCs w:val="24"/>
        </w:rPr>
      </w:pPr>
      <w:r w:rsidRPr="00AC655A">
        <w:rPr>
          <w:rFonts w:ascii="Times New Roman" w:hAnsi="Times New Roman"/>
          <w:sz w:val="24"/>
          <w:szCs w:val="24"/>
        </w:rPr>
        <w:t xml:space="preserve">Устойчивость (стабильность) исследуемых показателей духовно-нравственного развития, воспитания и социализации учащихся. </w:t>
      </w:r>
    </w:p>
    <w:p w:rsidR="00AB0CAC" w:rsidRPr="00AC655A" w:rsidRDefault="00AB0CAC" w:rsidP="00AB0CAC">
      <w:pPr>
        <w:spacing w:after="13" w:line="240" w:lineRule="auto"/>
        <w:ind w:left="180" w:right="6"/>
        <w:jc w:val="center"/>
        <w:rPr>
          <w:rFonts w:ascii="Times New Roman" w:hAnsi="Times New Roman"/>
          <w:sz w:val="24"/>
          <w:szCs w:val="24"/>
        </w:rPr>
      </w:pPr>
    </w:p>
    <w:p w:rsidR="00AB0CAC" w:rsidRPr="00AC655A" w:rsidRDefault="00AB0CAC" w:rsidP="00AB0CAC">
      <w:pPr>
        <w:spacing w:after="13" w:line="240" w:lineRule="auto"/>
        <w:ind w:left="180" w:right="6"/>
        <w:jc w:val="center"/>
        <w:rPr>
          <w:rFonts w:ascii="Times New Roman" w:hAnsi="Times New Roman"/>
          <w:sz w:val="24"/>
          <w:szCs w:val="24"/>
        </w:rPr>
      </w:pPr>
      <w:r w:rsidRPr="00AC655A">
        <w:rPr>
          <w:rFonts w:ascii="Times New Roman" w:hAnsi="Times New Roman"/>
          <w:b/>
          <w:sz w:val="24"/>
          <w:szCs w:val="24"/>
        </w:rPr>
        <w:t>Программа по охране и укреплению здоровья учащихся.</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Приоритетным направлением деятельности  школы № 41 является сохранение и укрепление здоровья и психологическая поддержка учащихся. </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Ухудшение здоровья детей школьного возраста в России стало не только медицинской, но и серьезной педагогической проблемой. </w:t>
      </w:r>
    </w:p>
    <w:p w:rsidR="00AB0CAC" w:rsidRPr="00AC655A" w:rsidRDefault="00AB0CAC" w:rsidP="00AB0CAC">
      <w:pPr>
        <w:spacing w:line="240" w:lineRule="auto"/>
        <w:ind w:left="180" w:right="6" w:firstLine="708"/>
        <w:rPr>
          <w:rFonts w:ascii="Times New Roman" w:hAnsi="Times New Roman"/>
          <w:sz w:val="24"/>
          <w:szCs w:val="24"/>
        </w:rPr>
      </w:pPr>
      <w:r w:rsidRPr="00AC655A">
        <w:rPr>
          <w:rFonts w:ascii="Times New Roman" w:hAnsi="Times New Roman"/>
          <w:sz w:val="24"/>
          <w:szCs w:val="24"/>
        </w:rPr>
        <w:t xml:space="preserve">Не секрет, что состояние здоровья напрямую зависит от образа жизни, который выбирает сам человек. </w:t>
      </w:r>
    </w:p>
    <w:p w:rsidR="00AB0CAC" w:rsidRPr="00AC655A" w:rsidRDefault="00AB0CAC" w:rsidP="00AB0CAC">
      <w:pPr>
        <w:spacing w:line="240" w:lineRule="auto"/>
        <w:ind w:left="180" w:right="727" w:firstLine="708"/>
        <w:rPr>
          <w:rFonts w:ascii="Times New Roman" w:hAnsi="Times New Roman"/>
          <w:sz w:val="24"/>
          <w:szCs w:val="24"/>
        </w:rPr>
      </w:pPr>
      <w:r w:rsidRPr="00AC655A">
        <w:rPr>
          <w:rFonts w:ascii="Times New Roman" w:hAnsi="Times New Roman"/>
          <w:sz w:val="24"/>
          <w:szCs w:val="24"/>
        </w:rPr>
        <w:t xml:space="preserve">Данная программа нацелена на то, чтобы обеспечить педагогическое сопровождение учащихся в процессе выбора здорового образа жизни. Цель программы:  </w:t>
      </w:r>
    </w:p>
    <w:p w:rsidR="00AB0CAC" w:rsidRPr="00AC655A" w:rsidRDefault="00AB0CAC" w:rsidP="00A52C65">
      <w:pPr>
        <w:numPr>
          <w:ilvl w:val="0"/>
          <w:numId w:val="187"/>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условий для осмысления сущности и осознанного выбора  здорового образа жизни учащимися; </w:t>
      </w:r>
    </w:p>
    <w:p w:rsidR="00AB0CAC" w:rsidRPr="00AC655A" w:rsidRDefault="00AB0CAC" w:rsidP="00A52C65">
      <w:pPr>
        <w:numPr>
          <w:ilvl w:val="0"/>
          <w:numId w:val="187"/>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Создание ситуации успеха в решении вопросов нравственного и физического совершенствования учащихся. </w:t>
      </w:r>
    </w:p>
    <w:p w:rsidR="00AB0CAC" w:rsidRPr="00AC655A" w:rsidRDefault="00AB0CAC" w:rsidP="00AB0CAC">
      <w:pPr>
        <w:spacing w:line="240" w:lineRule="auto"/>
        <w:ind w:left="888" w:right="6"/>
        <w:rPr>
          <w:rFonts w:ascii="Times New Roman" w:hAnsi="Times New Roman"/>
          <w:sz w:val="24"/>
          <w:szCs w:val="24"/>
        </w:rPr>
      </w:pPr>
      <w:r w:rsidRPr="00AC655A">
        <w:rPr>
          <w:rFonts w:ascii="Times New Roman" w:hAnsi="Times New Roman"/>
          <w:sz w:val="24"/>
          <w:szCs w:val="24"/>
        </w:rPr>
        <w:t xml:space="preserve">Задачи программы: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Углублять  и совершенствовать знания учащихся о здоровье и здоровом образе жизни; </w:t>
      </w:r>
    </w:p>
    <w:p w:rsidR="00AB0CAC" w:rsidRPr="00AC655A" w:rsidRDefault="00AB0CAC" w:rsidP="00A52C65">
      <w:pPr>
        <w:numPr>
          <w:ilvl w:val="0"/>
          <w:numId w:val="188"/>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Создать условия для выработки потребности у учащихся сохранять и укреплять свое здоровье; </w:t>
      </w:r>
    </w:p>
    <w:p w:rsidR="00AB0CAC" w:rsidRPr="00AC655A" w:rsidRDefault="00AB0CAC" w:rsidP="00A52C65">
      <w:pPr>
        <w:numPr>
          <w:ilvl w:val="0"/>
          <w:numId w:val="188"/>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Оказывать помощь учащимся в осознании зависимости своего физического, нравственного, психологического здоровья от природосообразного поведения; </w:t>
      </w:r>
    </w:p>
    <w:p w:rsidR="00AB0CAC" w:rsidRPr="00AC655A" w:rsidRDefault="00AB0CAC" w:rsidP="00A52C65">
      <w:pPr>
        <w:numPr>
          <w:ilvl w:val="0"/>
          <w:numId w:val="188"/>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Способствовать формированию стереотипов поведения безопасного для здоровья и жизни; </w:t>
      </w:r>
    </w:p>
    <w:p w:rsidR="00AB0CAC" w:rsidRPr="00AC655A" w:rsidRDefault="00AB0CAC" w:rsidP="00A52C65">
      <w:pPr>
        <w:numPr>
          <w:ilvl w:val="0"/>
          <w:numId w:val="188"/>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Совершенствовать систему  просветительской работы с учащимися в вопросах зависимого поведения. </w:t>
      </w:r>
    </w:p>
    <w:p w:rsidR="00AB0CAC" w:rsidRPr="00AC655A" w:rsidRDefault="00AB0CAC" w:rsidP="00A52C65">
      <w:pPr>
        <w:numPr>
          <w:ilvl w:val="0"/>
          <w:numId w:val="188"/>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Совершенствовать систему  просветительской работы с учащимися в вопросах здоровья репродуктивной системы человека. </w:t>
      </w:r>
    </w:p>
    <w:p w:rsidR="00AB0CAC" w:rsidRPr="00AC655A" w:rsidRDefault="00AB0CAC" w:rsidP="00A52C65">
      <w:pPr>
        <w:numPr>
          <w:ilvl w:val="0"/>
          <w:numId w:val="188"/>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Внедрять в образовательный процесс здоровьесберегающие технологии; </w:t>
      </w:r>
    </w:p>
    <w:p w:rsidR="00AB0CAC" w:rsidRPr="00AC655A" w:rsidRDefault="00AB0CAC" w:rsidP="00A52C65">
      <w:pPr>
        <w:numPr>
          <w:ilvl w:val="0"/>
          <w:numId w:val="188"/>
        </w:numPr>
        <w:spacing w:after="15" w:line="240" w:lineRule="auto"/>
        <w:ind w:right="6" w:hanging="360"/>
        <w:jc w:val="both"/>
        <w:rPr>
          <w:rFonts w:ascii="Times New Roman" w:hAnsi="Times New Roman"/>
          <w:sz w:val="24"/>
          <w:szCs w:val="24"/>
        </w:rPr>
      </w:pPr>
      <w:r w:rsidRPr="00AC655A">
        <w:rPr>
          <w:rFonts w:ascii="Times New Roman" w:hAnsi="Times New Roman"/>
          <w:sz w:val="24"/>
          <w:szCs w:val="24"/>
        </w:rPr>
        <w:t xml:space="preserve">Привлекать к сотрудничеству медицинских работников, психологов, валеологов и других специалистов компетентных в данной области; </w:t>
      </w:r>
    </w:p>
    <w:p w:rsidR="00AB0CAC" w:rsidRPr="00AC655A" w:rsidRDefault="00AB0CAC" w:rsidP="00A52C65">
      <w:pPr>
        <w:numPr>
          <w:ilvl w:val="0"/>
          <w:numId w:val="188"/>
        </w:numPr>
        <w:spacing w:after="13" w:line="240" w:lineRule="auto"/>
        <w:ind w:right="618" w:hanging="360"/>
        <w:jc w:val="both"/>
        <w:rPr>
          <w:rFonts w:ascii="Times New Roman" w:hAnsi="Times New Roman"/>
          <w:sz w:val="24"/>
          <w:szCs w:val="24"/>
        </w:rPr>
      </w:pPr>
      <w:r w:rsidRPr="00AC655A">
        <w:rPr>
          <w:rFonts w:ascii="Times New Roman" w:hAnsi="Times New Roman"/>
          <w:sz w:val="24"/>
          <w:szCs w:val="24"/>
        </w:rPr>
        <w:t>повысить роль семьи в формировании у учащихся потребности в здоровом образе жизни.</w:t>
      </w:r>
    </w:p>
    <w:p w:rsidR="00AB0CAC" w:rsidRPr="00AC655A" w:rsidRDefault="00AB0CAC" w:rsidP="00A52C65">
      <w:pPr>
        <w:numPr>
          <w:ilvl w:val="0"/>
          <w:numId w:val="188"/>
        </w:numPr>
        <w:spacing w:after="13"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Сохранять </w:t>
      </w:r>
      <w:r w:rsidRPr="00AC655A">
        <w:rPr>
          <w:rFonts w:ascii="Times New Roman" w:hAnsi="Times New Roman"/>
          <w:sz w:val="24"/>
          <w:szCs w:val="24"/>
        </w:rPr>
        <w:tab/>
        <w:t xml:space="preserve">и </w:t>
      </w:r>
      <w:r w:rsidRPr="00AC655A">
        <w:rPr>
          <w:rFonts w:ascii="Times New Roman" w:hAnsi="Times New Roman"/>
          <w:sz w:val="24"/>
          <w:szCs w:val="24"/>
        </w:rPr>
        <w:tab/>
        <w:t xml:space="preserve">совершенствовать </w:t>
      </w:r>
      <w:r w:rsidRPr="00AC655A">
        <w:rPr>
          <w:rFonts w:ascii="Times New Roman" w:hAnsi="Times New Roman"/>
          <w:sz w:val="24"/>
          <w:szCs w:val="24"/>
        </w:rPr>
        <w:tab/>
        <w:t xml:space="preserve">здоровьесберегающую </w:t>
      </w:r>
      <w:r w:rsidRPr="00AC655A">
        <w:rPr>
          <w:rFonts w:ascii="Times New Roman" w:hAnsi="Times New Roman"/>
          <w:sz w:val="24"/>
          <w:szCs w:val="24"/>
        </w:rPr>
        <w:tab/>
        <w:t xml:space="preserve">среду образовательного учреждения. </w:t>
      </w:r>
    </w:p>
    <w:p w:rsidR="00AB0CAC" w:rsidRPr="00AC655A" w:rsidRDefault="00AB0CAC" w:rsidP="00AB0CAC">
      <w:pPr>
        <w:spacing w:after="26" w:line="240" w:lineRule="auto"/>
        <w:ind w:left="211" w:right="618" w:hanging="10"/>
        <w:jc w:val="center"/>
        <w:rPr>
          <w:rFonts w:ascii="Times New Roman" w:hAnsi="Times New Roman"/>
          <w:sz w:val="24"/>
          <w:szCs w:val="24"/>
        </w:rPr>
      </w:pPr>
      <w:r w:rsidRPr="00AC655A">
        <w:rPr>
          <w:rFonts w:ascii="Times New Roman" w:hAnsi="Times New Roman"/>
          <w:sz w:val="24"/>
          <w:szCs w:val="24"/>
        </w:rPr>
        <w:lastRenderedPageBreak/>
        <w:t xml:space="preserve">Содержание программы </w:t>
      </w:r>
    </w:p>
    <w:p w:rsidR="00AB0CAC" w:rsidRPr="00AC655A" w:rsidRDefault="00AB0CAC" w:rsidP="00AB0CAC">
      <w:pPr>
        <w:spacing w:after="89" w:line="240" w:lineRule="auto"/>
        <w:ind w:left="211" w:right="618" w:hanging="10"/>
        <w:jc w:val="center"/>
        <w:rPr>
          <w:rFonts w:ascii="Times New Roman" w:hAnsi="Times New Roman"/>
          <w:sz w:val="24"/>
          <w:szCs w:val="24"/>
        </w:rPr>
      </w:pPr>
      <w:r w:rsidRPr="00AC655A">
        <w:rPr>
          <w:rFonts w:ascii="Times New Roman" w:hAnsi="Times New Roman"/>
          <w:sz w:val="24"/>
          <w:szCs w:val="24"/>
        </w:rPr>
        <w:t xml:space="preserve"> Направления деятельности  </w:t>
      </w:r>
    </w:p>
    <w:p w:rsidR="00AB0CAC" w:rsidRPr="00AC655A" w:rsidRDefault="00AB0CAC" w:rsidP="00A52C65">
      <w:pPr>
        <w:numPr>
          <w:ilvl w:val="0"/>
          <w:numId w:val="189"/>
        </w:numPr>
        <w:spacing w:after="0"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учащимися </w:t>
      </w:r>
    </w:p>
    <w:p w:rsidR="00AB0CAC" w:rsidRPr="00AC655A" w:rsidRDefault="00AB0CAC" w:rsidP="00A52C65">
      <w:pPr>
        <w:numPr>
          <w:ilvl w:val="0"/>
          <w:numId w:val="189"/>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родителями </w:t>
      </w:r>
    </w:p>
    <w:p w:rsidR="00AB0CAC" w:rsidRPr="00AC655A" w:rsidRDefault="00AB0CAC" w:rsidP="00A52C65">
      <w:pPr>
        <w:numPr>
          <w:ilvl w:val="0"/>
          <w:numId w:val="189"/>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Работа с педагогическим коллективом </w:t>
      </w:r>
    </w:p>
    <w:p w:rsidR="00AB0CAC" w:rsidRPr="00AC655A" w:rsidRDefault="00AB0CAC" w:rsidP="00AB0CAC">
      <w:pPr>
        <w:spacing w:after="26" w:line="240" w:lineRule="auto"/>
        <w:ind w:left="211" w:right="618" w:hanging="10"/>
        <w:jc w:val="center"/>
        <w:rPr>
          <w:rFonts w:ascii="Times New Roman" w:hAnsi="Times New Roman"/>
          <w:sz w:val="24"/>
          <w:szCs w:val="24"/>
        </w:rPr>
      </w:pPr>
      <w:r w:rsidRPr="00AC655A">
        <w:rPr>
          <w:rFonts w:ascii="Times New Roman" w:hAnsi="Times New Roman"/>
          <w:sz w:val="24"/>
          <w:szCs w:val="24"/>
        </w:rPr>
        <w:t xml:space="preserve">Работа с учащимися </w:t>
      </w:r>
    </w:p>
    <w:p w:rsidR="00AB0CAC" w:rsidRPr="00AC655A" w:rsidRDefault="00AB0CAC" w:rsidP="00AB0CAC">
      <w:pPr>
        <w:spacing w:line="240" w:lineRule="auto"/>
        <w:ind w:left="540" w:right="618"/>
        <w:rPr>
          <w:rFonts w:ascii="Times New Roman" w:hAnsi="Times New Roman"/>
          <w:sz w:val="24"/>
          <w:szCs w:val="24"/>
        </w:rPr>
      </w:pPr>
      <w:r w:rsidRPr="00AC655A">
        <w:rPr>
          <w:rFonts w:ascii="Times New Roman" w:hAnsi="Times New Roman"/>
          <w:sz w:val="24"/>
          <w:szCs w:val="24"/>
        </w:rPr>
        <w:t xml:space="preserve">Медицинское сопровождение учащихся: </w:t>
      </w:r>
    </w:p>
    <w:p w:rsidR="00AB0CAC" w:rsidRPr="00AC655A" w:rsidRDefault="00AB0CAC" w:rsidP="00A52C65">
      <w:pPr>
        <w:numPr>
          <w:ilvl w:val="0"/>
          <w:numId w:val="19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Ежегодные медицинские осмотры учащихся. </w:t>
      </w:r>
    </w:p>
    <w:p w:rsidR="00AB0CAC" w:rsidRPr="00AC655A" w:rsidRDefault="00AB0CAC" w:rsidP="00A52C65">
      <w:pPr>
        <w:numPr>
          <w:ilvl w:val="0"/>
          <w:numId w:val="19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врача и медицинской сестры с учащимися школы о личной гигиене и профилактике различных заболеваний. </w:t>
      </w:r>
    </w:p>
    <w:p w:rsidR="00AB0CAC" w:rsidRPr="00AC655A" w:rsidRDefault="00AB0CAC" w:rsidP="00A52C65">
      <w:pPr>
        <w:numPr>
          <w:ilvl w:val="0"/>
          <w:numId w:val="19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Вакцинация (с согласия родителей)  </w:t>
      </w:r>
    </w:p>
    <w:p w:rsidR="00AB0CAC" w:rsidRPr="00AC655A" w:rsidRDefault="00AB0CAC" w:rsidP="00A52C65">
      <w:pPr>
        <w:numPr>
          <w:ilvl w:val="0"/>
          <w:numId w:val="190"/>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Посещение старшеклассников гинеколога.</w:t>
      </w:r>
    </w:p>
    <w:p w:rsidR="00AB0CAC" w:rsidRPr="00AC655A" w:rsidRDefault="00AB0CAC" w:rsidP="00A52C65">
      <w:pPr>
        <w:numPr>
          <w:ilvl w:val="0"/>
          <w:numId w:val="190"/>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для 10-классников социального педагога.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eastAsia="Arial" w:hAnsi="Times New Roman"/>
          <w:sz w:val="24"/>
          <w:szCs w:val="24"/>
        </w:rPr>
        <w:t xml:space="preserve"> </w:t>
      </w:r>
      <w:r w:rsidRPr="00AC655A">
        <w:rPr>
          <w:rFonts w:ascii="Times New Roman" w:hAnsi="Times New Roman"/>
          <w:sz w:val="24"/>
          <w:szCs w:val="24"/>
        </w:rPr>
        <w:t xml:space="preserve">Педагогическое сопровождение </w:t>
      </w:r>
    </w:p>
    <w:p w:rsidR="00AB0CAC" w:rsidRPr="00AC655A" w:rsidRDefault="00AB0CAC" w:rsidP="00A52C65">
      <w:pPr>
        <w:numPr>
          <w:ilvl w:val="0"/>
          <w:numId w:val="191"/>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Экологическое просвещение учащихся на уроках ОБЖ, биологии и химии. </w:t>
      </w:r>
    </w:p>
    <w:p w:rsidR="00AB0CAC" w:rsidRPr="00AC655A" w:rsidRDefault="00AB0CAC" w:rsidP="00A52C65">
      <w:pPr>
        <w:numPr>
          <w:ilvl w:val="0"/>
          <w:numId w:val="191"/>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Выезды за город и в пределах города на прогулки, туристические слеты и спортивные мероприятия. </w:t>
      </w:r>
    </w:p>
    <w:p w:rsidR="00AB0CAC" w:rsidRPr="00AC655A" w:rsidRDefault="00AB0CAC" w:rsidP="00A52C65">
      <w:pPr>
        <w:numPr>
          <w:ilvl w:val="0"/>
          <w:numId w:val="191"/>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Проведение Дней Здоровья: спортивные соревнования,  выставки плакатов «Мы за ЗОЖ». </w:t>
      </w:r>
    </w:p>
    <w:p w:rsidR="00AB0CAC" w:rsidRPr="00AC655A" w:rsidRDefault="00AB0CAC" w:rsidP="00A52C65">
      <w:pPr>
        <w:numPr>
          <w:ilvl w:val="0"/>
          <w:numId w:val="191"/>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Тематические классные часы  </w:t>
      </w:r>
    </w:p>
    <w:p w:rsidR="00AB0CAC" w:rsidRPr="00AC655A" w:rsidRDefault="00AB0CAC" w:rsidP="00A52C65">
      <w:pPr>
        <w:numPr>
          <w:ilvl w:val="0"/>
          <w:numId w:val="191"/>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Конференции для старшеклассников.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Психолого-педагогическое сопровождение учащихся </w:t>
      </w:r>
    </w:p>
    <w:p w:rsidR="00AB0CAC" w:rsidRPr="00AC655A" w:rsidRDefault="00AB0CAC" w:rsidP="00AB0CAC">
      <w:pPr>
        <w:spacing w:after="13" w:line="240" w:lineRule="auto"/>
        <w:ind w:left="540" w:right="618" w:hanging="360"/>
        <w:rPr>
          <w:rFonts w:ascii="Times New Roman" w:hAnsi="Times New Roman"/>
          <w:sz w:val="24"/>
          <w:szCs w:val="24"/>
        </w:rPr>
      </w:pPr>
      <w:r w:rsidRPr="00AC655A">
        <w:rPr>
          <w:rFonts w:ascii="Times New Roman" w:hAnsi="Times New Roman"/>
          <w:sz w:val="24"/>
          <w:szCs w:val="24"/>
        </w:rPr>
        <w:t>1.</w:t>
      </w:r>
      <w:r w:rsidRPr="00AC655A">
        <w:rPr>
          <w:rFonts w:ascii="Times New Roman" w:eastAsia="Arial" w:hAnsi="Times New Roman"/>
          <w:sz w:val="24"/>
          <w:szCs w:val="24"/>
        </w:rPr>
        <w:t xml:space="preserve"> </w:t>
      </w:r>
      <w:r w:rsidRPr="00AC655A">
        <w:rPr>
          <w:rFonts w:ascii="Times New Roman" w:hAnsi="Times New Roman"/>
          <w:sz w:val="24"/>
          <w:szCs w:val="24"/>
        </w:rPr>
        <w:t>Диагностическая, коррекционная, тренинговая работа с учащимися и классными коллективами педагогами – психологами  Центров психолого-педагогической поддержки «Семья» и «Индиго».</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Работа с родителями </w:t>
      </w:r>
    </w:p>
    <w:p w:rsidR="00AB0CAC" w:rsidRPr="00AC655A" w:rsidRDefault="00AB0CAC" w:rsidP="00A52C65">
      <w:pPr>
        <w:numPr>
          <w:ilvl w:val="0"/>
          <w:numId w:val="192"/>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Посещение семей с целью контроля за условиями жизни учащихся. </w:t>
      </w:r>
    </w:p>
    <w:p w:rsidR="00AB0CAC" w:rsidRPr="00AC655A" w:rsidRDefault="00AB0CAC" w:rsidP="00A52C65">
      <w:pPr>
        <w:numPr>
          <w:ilvl w:val="0"/>
          <w:numId w:val="192"/>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Лекции на общешкольных родительских собраниях: специалистов Центра СПИД профилактика.</w:t>
      </w:r>
    </w:p>
    <w:p w:rsidR="00AB0CAC" w:rsidRPr="00AC655A" w:rsidRDefault="00AB0CAC" w:rsidP="00A52C65">
      <w:pPr>
        <w:numPr>
          <w:ilvl w:val="0"/>
          <w:numId w:val="192"/>
        </w:numPr>
        <w:spacing w:after="36"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Беседы с родителями  на классных родительских собраниях. </w:t>
      </w:r>
    </w:p>
    <w:p w:rsidR="00AB0CAC" w:rsidRPr="00AC655A" w:rsidRDefault="00AB0CAC" w:rsidP="00AB0CAC">
      <w:pPr>
        <w:spacing w:line="240" w:lineRule="auto"/>
        <w:ind w:left="900" w:right="618"/>
        <w:rPr>
          <w:rFonts w:ascii="Times New Roman" w:hAnsi="Times New Roman"/>
          <w:sz w:val="24"/>
          <w:szCs w:val="24"/>
        </w:rPr>
      </w:pPr>
      <w:r w:rsidRPr="00AC655A">
        <w:rPr>
          <w:rFonts w:ascii="Times New Roman" w:hAnsi="Times New Roman"/>
          <w:sz w:val="24"/>
          <w:szCs w:val="24"/>
        </w:rPr>
        <w:t xml:space="preserve">Работа с педагогическим коллективом </w:t>
      </w:r>
    </w:p>
    <w:p w:rsidR="00AB0CAC" w:rsidRPr="00AC655A" w:rsidRDefault="00AB0CAC" w:rsidP="00A52C65">
      <w:pPr>
        <w:numPr>
          <w:ilvl w:val="0"/>
          <w:numId w:val="193"/>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Лекции врачей для педагогических работников  </w:t>
      </w:r>
    </w:p>
    <w:p w:rsidR="00AB0CAC" w:rsidRPr="00AC655A" w:rsidRDefault="00AB0CAC" w:rsidP="00A52C65">
      <w:pPr>
        <w:numPr>
          <w:ilvl w:val="0"/>
          <w:numId w:val="193"/>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Курсы повышения квалификации </w:t>
      </w:r>
    </w:p>
    <w:p w:rsidR="00AB0CAC" w:rsidRPr="00AC655A" w:rsidRDefault="00AB0CAC" w:rsidP="00A52C65">
      <w:pPr>
        <w:numPr>
          <w:ilvl w:val="0"/>
          <w:numId w:val="193"/>
        </w:numPr>
        <w:spacing w:after="15" w:line="240" w:lineRule="auto"/>
        <w:ind w:right="618" w:hanging="360"/>
        <w:jc w:val="both"/>
        <w:rPr>
          <w:rFonts w:ascii="Times New Roman" w:hAnsi="Times New Roman"/>
          <w:sz w:val="24"/>
          <w:szCs w:val="24"/>
        </w:rPr>
      </w:pPr>
      <w:r w:rsidRPr="00AC655A">
        <w:rPr>
          <w:rFonts w:ascii="Times New Roman" w:hAnsi="Times New Roman"/>
          <w:sz w:val="24"/>
          <w:szCs w:val="24"/>
        </w:rPr>
        <w:t xml:space="preserve">Диспансеризация работников ОУ </w:t>
      </w:r>
    </w:p>
    <w:p w:rsidR="00AB0CAC" w:rsidRPr="00AC655A" w:rsidRDefault="00AB0CAC" w:rsidP="00AB0CAC">
      <w:pPr>
        <w:spacing w:after="22" w:line="240" w:lineRule="auto"/>
        <w:ind w:right="618"/>
        <w:jc w:val="center"/>
        <w:rPr>
          <w:rFonts w:ascii="Times New Roman" w:hAnsi="Times New Roman"/>
          <w:sz w:val="24"/>
          <w:szCs w:val="24"/>
        </w:rPr>
      </w:pPr>
      <w:r w:rsidRPr="00AC655A">
        <w:rPr>
          <w:rFonts w:ascii="Times New Roman" w:hAnsi="Times New Roman"/>
          <w:sz w:val="24"/>
          <w:szCs w:val="24"/>
        </w:rPr>
        <w:t xml:space="preserve"> </w:t>
      </w:r>
    </w:p>
    <w:p w:rsidR="00AB0CAC" w:rsidRPr="00AC655A" w:rsidRDefault="00AB0CAC" w:rsidP="00AB0CAC">
      <w:pPr>
        <w:spacing w:line="240" w:lineRule="auto"/>
        <w:ind w:left="365" w:right="618"/>
        <w:rPr>
          <w:rFonts w:ascii="Times New Roman" w:hAnsi="Times New Roman"/>
          <w:sz w:val="24"/>
          <w:szCs w:val="24"/>
        </w:rPr>
      </w:pPr>
      <w:r w:rsidRPr="00AC655A">
        <w:rPr>
          <w:rFonts w:ascii="Times New Roman" w:hAnsi="Times New Roman"/>
          <w:sz w:val="24"/>
          <w:szCs w:val="24"/>
        </w:rPr>
        <w:t xml:space="preserve">Создание условий для сохранения здоровья учащихся,  внедрение здоровьесберегающих технологий </w:t>
      </w:r>
    </w:p>
    <w:p w:rsidR="00AB0CAC" w:rsidRPr="00AC655A" w:rsidRDefault="00AB0CAC" w:rsidP="00AB0CAC">
      <w:pPr>
        <w:spacing w:after="0" w:line="240" w:lineRule="auto"/>
        <w:ind w:left="10" w:right="721" w:hanging="10"/>
        <w:jc w:val="right"/>
        <w:rPr>
          <w:rFonts w:ascii="Times New Roman" w:hAnsi="Times New Roman"/>
          <w:sz w:val="24"/>
          <w:szCs w:val="24"/>
        </w:rPr>
      </w:pPr>
      <w:r w:rsidRPr="00AC655A">
        <w:rPr>
          <w:rFonts w:ascii="Times New Roman" w:hAnsi="Times New Roman"/>
          <w:sz w:val="24"/>
          <w:szCs w:val="24"/>
        </w:rPr>
        <w:t xml:space="preserve">Таблица № 3 </w:t>
      </w:r>
    </w:p>
    <w:tbl>
      <w:tblPr>
        <w:tblW w:w="5000" w:type="pct"/>
        <w:tblCellMar>
          <w:top w:w="7" w:type="dxa"/>
          <w:right w:w="51" w:type="dxa"/>
        </w:tblCellMar>
        <w:tblLook w:val="04A0" w:firstRow="1" w:lastRow="0" w:firstColumn="1" w:lastColumn="0" w:noHBand="0" w:noVBand="1"/>
      </w:tblPr>
      <w:tblGrid>
        <w:gridCol w:w="1860"/>
        <w:gridCol w:w="1453"/>
        <w:gridCol w:w="2521"/>
        <w:gridCol w:w="1718"/>
        <w:gridCol w:w="2353"/>
      </w:tblGrid>
      <w:tr w:rsidR="00AB0CAC" w:rsidRPr="00AC655A" w:rsidTr="00AB0CAC">
        <w:trPr>
          <w:trHeight w:val="917"/>
        </w:trPr>
        <w:tc>
          <w:tcPr>
            <w:tcW w:w="932" w:type="pct"/>
            <w:tcBorders>
              <w:top w:val="single" w:sz="4" w:space="0" w:color="000000"/>
              <w:left w:val="single" w:sz="4" w:space="0" w:color="000000"/>
              <w:bottom w:val="single" w:sz="4" w:space="0" w:color="000000"/>
              <w:right w:val="nil"/>
            </w:tcBorders>
          </w:tcPr>
          <w:p w:rsidR="00AB0CAC" w:rsidRPr="00AC655A" w:rsidRDefault="00AB0CAC" w:rsidP="00AB0CAC">
            <w:pPr>
              <w:spacing w:after="160" w:line="240" w:lineRule="auto"/>
              <w:rPr>
                <w:rFonts w:ascii="Times New Roman" w:hAnsi="Times New Roman"/>
                <w:sz w:val="24"/>
                <w:szCs w:val="24"/>
              </w:rPr>
            </w:pPr>
          </w:p>
        </w:tc>
        <w:tc>
          <w:tcPr>
            <w:tcW w:w="4068" w:type="pct"/>
            <w:gridSpan w:val="4"/>
            <w:tcBorders>
              <w:top w:val="single" w:sz="4" w:space="0" w:color="000000"/>
              <w:left w:val="nil"/>
              <w:bottom w:val="single" w:sz="4" w:space="0" w:color="000000"/>
              <w:right w:val="single" w:sz="4" w:space="0" w:color="000000"/>
            </w:tcBorders>
            <w:hideMark/>
          </w:tcPr>
          <w:p w:rsidR="00AB0CAC" w:rsidRPr="00AC655A" w:rsidRDefault="00AB0CAC" w:rsidP="00AB0CAC">
            <w:pPr>
              <w:spacing w:after="18" w:line="240" w:lineRule="auto"/>
              <w:ind w:left="3152"/>
              <w:rPr>
                <w:rFonts w:ascii="Times New Roman" w:hAnsi="Times New Roman"/>
                <w:sz w:val="24"/>
                <w:szCs w:val="24"/>
              </w:rPr>
            </w:pPr>
            <w:r w:rsidRPr="00AC655A">
              <w:rPr>
                <w:rFonts w:ascii="Times New Roman" w:hAnsi="Times New Roman"/>
                <w:sz w:val="24"/>
                <w:szCs w:val="24"/>
              </w:rPr>
              <w:t xml:space="preserve"> </w:t>
            </w:r>
          </w:p>
          <w:p w:rsidR="00AB0CAC" w:rsidRPr="00AC655A" w:rsidRDefault="00AB0CAC" w:rsidP="00AB0CAC">
            <w:pPr>
              <w:spacing w:after="0" w:line="240" w:lineRule="auto"/>
              <w:ind w:left="1877"/>
              <w:rPr>
                <w:rFonts w:ascii="Times New Roman" w:hAnsi="Times New Roman"/>
                <w:sz w:val="24"/>
                <w:szCs w:val="24"/>
              </w:rPr>
            </w:pPr>
            <w:r w:rsidRPr="00AC655A">
              <w:rPr>
                <w:rFonts w:ascii="Times New Roman" w:hAnsi="Times New Roman"/>
                <w:sz w:val="24"/>
                <w:szCs w:val="24"/>
              </w:rPr>
              <w:t xml:space="preserve">Здровьесберегающая среда </w:t>
            </w:r>
          </w:p>
        </w:tc>
      </w:tr>
      <w:tr w:rsidR="00AB0CAC" w:rsidRPr="00AC655A" w:rsidTr="00AB0CAC">
        <w:trPr>
          <w:trHeight w:val="917"/>
        </w:trPr>
        <w:tc>
          <w:tcPr>
            <w:tcW w:w="932"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lastRenderedPageBreak/>
              <w:t xml:space="preserve">Организация учебного процесса </w:t>
            </w:r>
          </w:p>
        </w:tc>
        <w:tc>
          <w:tcPr>
            <w:tcW w:w="729"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Внеурочная деятельность </w:t>
            </w:r>
          </w:p>
        </w:tc>
        <w:tc>
          <w:tcPr>
            <w:tcW w:w="112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Материальнотехническая база </w:t>
            </w:r>
          </w:p>
        </w:tc>
        <w:tc>
          <w:tcPr>
            <w:tcW w:w="1051"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jc w:val="center"/>
              <w:rPr>
                <w:rFonts w:ascii="Times New Roman" w:hAnsi="Times New Roman"/>
                <w:sz w:val="24"/>
                <w:szCs w:val="24"/>
              </w:rPr>
            </w:pPr>
            <w:r w:rsidRPr="00AC655A">
              <w:rPr>
                <w:rFonts w:ascii="Times New Roman" w:hAnsi="Times New Roman"/>
                <w:sz w:val="24"/>
                <w:szCs w:val="24"/>
              </w:rPr>
              <w:t xml:space="preserve">Организация питания учащихся </w:t>
            </w:r>
          </w:p>
        </w:tc>
        <w:tc>
          <w:tcPr>
            <w:tcW w:w="116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0" w:line="240" w:lineRule="auto"/>
              <w:ind w:left="5" w:right="16" w:firstLine="31"/>
              <w:jc w:val="center"/>
              <w:rPr>
                <w:rFonts w:ascii="Times New Roman" w:hAnsi="Times New Roman"/>
                <w:sz w:val="24"/>
                <w:szCs w:val="24"/>
              </w:rPr>
            </w:pPr>
            <w:r w:rsidRPr="00AC655A">
              <w:rPr>
                <w:rFonts w:ascii="Times New Roman" w:hAnsi="Times New Roman"/>
                <w:sz w:val="24"/>
                <w:szCs w:val="24"/>
              </w:rPr>
              <w:t xml:space="preserve">Обеспечение безопасности жизни и здоровью учащихся </w:t>
            </w:r>
          </w:p>
        </w:tc>
      </w:tr>
      <w:tr w:rsidR="00AB0CAC" w:rsidRPr="00AC655A" w:rsidTr="00AB0CAC">
        <w:trPr>
          <w:trHeight w:val="929"/>
        </w:trPr>
        <w:tc>
          <w:tcPr>
            <w:tcW w:w="932"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37" w:line="240" w:lineRule="auto"/>
              <w:ind w:left="34"/>
              <w:rPr>
                <w:rFonts w:ascii="Times New Roman" w:hAnsi="Times New Roman"/>
                <w:sz w:val="24"/>
                <w:szCs w:val="24"/>
              </w:rPr>
            </w:pPr>
            <w:r w:rsidRPr="00AC655A">
              <w:rPr>
                <w:rFonts w:ascii="Times New Roman" w:hAnsi="Times New Roman"/>
                <w:sz w:val="24"/>
                <w:szCs w:val="24"/>
              </w:rPr>
              <w:t xml:space="preserve">Рациональное расписание уроков </w:t>
            </w:r>
          </w:p>
          <w:p w:rsidR="00AB0CAC" w:rsidRPr="00AC655A" w:rsidRDefault="00AB0CAC" w:rsidP="00AB0CAC">
            <w:pPr>
              <w:spacing w:after="14" w:line="240" w:lineRule="auto"/>
              <w:ind w:left="34"/>
              <w:rPr>
                <w:rFonts w:ascii="Times New Roman" w:hAnsi="Times New Roman"/>
                <w:sz w:val="24"/>
                <w:szCs w:val="24"/>
              </w:rPr>
            </w:pPr>
            <w:r w:rsidRPr="00AC655A">
              <w:rPr>
                <w:rFonts w:ascii="Times New Roman" w:hAnsi="Times New Roman"/>
                <w:sz w:val="24"/>
                <w:szCs w:val="24"/>
              </w:rPr>
              <w:t xml:space="preserve">Рациональная учебная нагрузка </w:t>
            </w:r>
          </w:p>
          <w:p w:rsidR="00AB0CAC" w:rsidRPr="00AC655A" w:rsidRDefault="00AB0CAC" w:rsidP="00AB0CAC">
            <w:pPr>
              <w:spacing w:after="36" w:line="240" w:lineRule="auto"/>
              <w:ind w:left="34"/>
              <w:rPr>
                <w:rFonts w:ascii="Times New Roman" w:hAnsi="Times New Roman"/>
                <w:sz w:val="24"/>
                <w:szCs w:val="24"/>
              </w:rPr>
            </w:pPr>
            <w:r w:rsidRPr="00AC655A">
              <w:rPr>
                <w:rFonts w:ascii="Times New Roman" w:hAnsi="Times New Roman"/>
                <w:sz w:val="24"/>
                <w:szCs w:val="24"/>
              </w:rPr>
              <w:t xml:space="preserve">Учёт возрастных особенностей учащихся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Использование здоровьесберегаю</w:t>
            </w:r>
          </w:p>
          <w:p w:rsidR="00AB0CAC" w:rsidRPr="00AC655A" w:rsidRDefault="00AB0CAC" w:rsidP="00AB0CAC">
            <w:pPr>
              <w:spacing w:after="0" w:line="240" w:lineRule="auto"/>
              <w:ind w:left="34" w:right="54"/>
              <w:rPr>
                <w:rFonts w:ascii="Times New Roman" w:hAnsi="Times New Roman"/>
                <w:sz w:val="24"/>
                <w:szCs w:val="24"/>
              </w:rPr>
            </w:pPr>
            <w:r w:rsidRPr="00AC655A">
              <w:rPr>
                <w:rFonts w:ascii="Times New Roman" w:hAnsi="Times New Roman"/>
                <w:sz w:val="24"/>
                <w:szCs w:val="24"/>
              </w:rPr>
              <w:t xml:space="preserve">щих технологий во время учебного процесса </w:t>
            </w:r>
          </w:p>
        </w:tc>
        <w:tc>
          <w:tcPr>
            <w:tcW w:w="729"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18" w:line="240" w:lineRule="auto"/>
              <w:ind w:left="34"/>
              <w:rPr>
                <w:rFonts w:ascii="Times New Roman" w:hAnsi="Times New Roman"/>
                <w:sz w:val="24"/>
                <w:szCs w:val="24"/>
              </w:rPr>
            </w:pPr>
            <w:r w:rsidRPr="00AC655A">
              <w:rPr>
                <w:rFonts w:ascii="Times New Roman" w:hAnsi="Times New Roman"/>
                <w:sz w:val="24"/>
                <w:szCs w:val="24"/>
              </w:rPr>
              <w:t xml:space="preserve">Спортивные кружки </w:t>
            </w:r>
          </w:p>
          <w:p w:rsidR="00AB0CAC" w:rsidRPr="00AC655A" w:rsidRDefault="00AB0CAC" w:rsidP="00AB0CAC">
            <w:pPr>
              <w:spacing w:after="11" w:line="240" w:lineRule="auto"/>
              <w:ind w:left="34"/>
              <w:rPr>
                <w:rFonts w:ascii="Times New Roman" w:hAnsi="Times New Roman"/>
                <w:sz w:val="24"/>
                <w:szCs w:val="24"/>
              </w:rPr>
            </w:pPr>
            <w:r w:rsidRPr="00AC655A">
              <w:rPr>
                <w:rFonts w:ascii="Times New Roman" w:hAnsi="Times New Roman"/>
                <w:sz w:val="24"/>
                <w:szCs w:val="24"/>
              </w:rPr>
              <w:t xml:space="preserve">Спортивные соревнования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Учёт возрастных </w:t>
            </w:r>
          </w:p>
          <w:p w:rsidR="00AB0CAC" w:rsidRPr="00AC655A" w:rsidRDefault="00AB0CAC" w:rsidP="00AB0CAC">
            <w:pPr>
              <w:spacing w:after="5" w:line="240" w:lineRule="auto"/>
              <w:ind w:left="34"/>
              <w:rPr>
                <w:rFonts w:ascii="Times New Roman" w:hAnsi="Times New Roman"/>
                <w:sz w:val="24"/>
                <w:szCs w:val="24"/>
              </w:rPr>
            </w:pPr>
            <w:r w:rsidRPr="00AC655A">
              <w:rPr>
                <w:rFonts w:ascii="Times New Roman" w:hAnsi="Times New Roman"/>
                <w:sz w:val="24"/>
                <w:szCs w:val="24"/>
              </w:rPr>
              <w:t xml:space="preserve">особенностей </w:t>
            </w:r>
          </w:p>
          <w:p w:rsidR="00AB0CAC" w:rsidRPr="00AC655A" w:rsidRDefault="00AB0CAC" w:rsidP="00AB0CAC">
            <w:pPr>
              <w:spacing w:after="38" w:line="240" w:lineRule="auto"/>
              <w:ind w:left="34"/>
              <w:rPr>
                <w:rFonts w:ascii="Times New Roman" w:hAnsi="Times New Roman"/>
                <w:sz w:val="24"/>
                <w:szCs w:val="24"/>
              </w:rPr>
            </w:pPr>
            <w:r w:rsidRPr="00AC655A">
              <w:rPr>
                <w:rFonts w:ascii="Times New Roman" w:hAnsi="Times New Roman"/>
                <w:sz w:val="24"/>
                <w:szCs w:val="24"/>
              </w:rPr>
              <w:t xml:space="preserve">учащихся во внеурочной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деятельности </w:t>
            </w:r>
          </w:p>
          <w:p w:rsidR="00AB0CAC" w:rsidRPr="00AC655A" w:rsidRDefault="00AB0CAC" w:rsidP="00AB0CAC">
            <w:pPr>
              <w:spacing w:after="0" w:line="240" w:lineRule="auto"/>
              <w:ind w:left="361"/>
              <w:rPr>
                <w:rFonts w:ascii="Times New Roman" w:hAnsi="Times New Roman"/>
                <w:sz w:val="24"/>
                <w:szCs w:val="24"/>
              </w:rPr>
            </w:pPr>
            <w:r w:rsidRPr="00AC655A">
              <w:rPr>
                <w:rFonts w:ascii="Times New Roman" w:hAnsi="Times New Roman"/>
                <w:sz w:val="24"/>
                <w:szCs w:val="24"/>
              </w:rPr>
              <w:t xml:space="preserve"> </w:t>
            </w:r>
          </w:p>
        </w:tc>
        <w:tc>
          <w:tcPr>
            <w:tcW w:w="112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49" w:line="240" w:lineRule="auto"/>
              <w:ind w:left="34"/>
              <w:rPr>
                <w:rFonts w:ascii="Times New Roman" w:hAnsi="Times New Roman"/>
                <w:sz w:val="24"/>
                <w:szCs w:val="24"/>
              </w:rPr>
            </w:pPr>
            <w:r w:rsidRPr="00AC655A">
              <w:rPr>
                <w:rFonts w:ascii="Times New Roman" w:hAnsi="Times New Roman"/>
                <w:sz w:val="24"/>
                <w:szCs w:val="24"/>
              </w:rPr>
              <w:t xml:space="preserve">Наличие современно оборудованного медицинского кабинета </w:t>
            </w:r>
          </w:p>
          <w:p w:rsidR="00AB0CAC" w:rsidRPr="00AC655A" w:rsidRDefault="00AB0CAC" w:rsidP="00AB0CAC">
            <w:pPr>
              <w:spacing w:line="240" w:lineRule="auto"/>
              <w:ind w:left="34"/>
              <w:rPr>
                <w:rFonts w:ascii="Times New Roman" w:hAnsi="Times New Roman"/>
                <w:sz w:val="24"/>
                <w:szCs w:val="24"/>
              </w:rPr>
            </w:pPr>
            <w:r w:rsidRPr="00AC655A">
              <w:rPr>
                <w:rFonts w:ascii="Times New Roman" w:hAnsi="Times New Roman"/>
                <w:sz w:val="24"/>
                <w:szCs w:val="24"/>
              </w:rPr>
              <w:t xml:space="preserve">Наличие спортивных залов. </w:t>
            </w:r>
          </w:p>
          <w:p w:rsidR="00AB0CAC" w:rsidRPr="00AC655A" w:rsidRDefault="00AB0CAC" w:rsidP="00AB0CAC">
            <w:pPr>
              <w:spacing w:after="16" w:line="240" w:lineRule="auto"/>
              <w:ind w:left="34"/>
              <w:rPr>
                <w:rFonts w:ascii="Times New Roman" w:hAnsi="Times New Roman"/>
                <w:sz w:val="24"/>
                <w:szCs w:val="24"/>
              </w:rPr>
            </w:pPr>
            <w:r w:rsidRPr="00AC655A">
              <w:rPr>
                <w:rFonts w:ascii="Times New Roman" w:hAnsi="Times New Roman"/>
                <w:sz w:val="24"/>
                <w:szCs w:val="24"/>
              </w:rPr>
              <w:t>Наличие спортплощадок</w:t>
            </w:r>
          </w:p>
          <w:p w:rsidR="00AB0CAC" w:rsidRPr="00AC655A" w:rsidRDefault="00AB0CAC" w:rsidP="00AB0CAC">
            <w:pPr>
              <w:spacing w:after="16" w:line="240" w:lineRule="auto"/>
              <w:ind w:left="34"/>
              <w:rPr>
                <w:rFonts w:ascii="Times New Roman" w:hAnsi="Times New Roman"/>
                <w:sz w:val="24"/>
                <w:szCs w:val="24"/>
              </w:rPr>
            </w:pPr>
            <w:r w:rsidRPr="00AC655A">
              <w:rPr>
                <w:rFonts w:ascii="Times New Roman" w:hAnsi="Times New Roman"/>
                <w:sz w:val="24"/>
                <w:szCs w:val="24"/>
              </w:rPr>
              <w:t xml:space="preserve">Обеспечение питьевого режима </w:t>
            </w:r>
          </w:p>
          <w:p w:rsidR="00AB0CAC" w:rsidRPr="00AC655A" w:rsidRDefault="00AB0CAC" w:rsidP="00AB0CAC">
            <w:pPr>
              <w:spacing w:after="43" w:line="240" w:lineRule="auto"/>
              <w:ind w:left="34"/>
              <w:rPr>
                <w:rFonts w:ascii="Times New Roman" w:hAnsi="Times New Roman"/>
                <w:sz w:val="24"/>
                <w:szCs w:val="24"/>
              </w:rPr>
            </w:pPr>
            <w:r w:rsidRPr="00AC655A">
              <w:rPr>
                <w:rFonts w:ascii="Times New Roman" w:hAnsi="Times New Roman"/>
                <w:sz w:val="24"/>
                <w:szCs w:val="24"/>
              </w:rPr>
              <w:t xml:space="preserve">Контроль за температурным и световым режимом в классных </w:t>
            </w:r>
          </w:p>
          <w:p w:rsidR="00AB0CAC" w:rsidRPr="00AC655A" w:rsidRDefault="00AB0CAC" w:rsidP="00AB0CAC">
            <w:pPr>
              <w:spacing w:after="0" w:line="240" w:lineRule="auto"/>
              <w:ind w:left="34"/>
              <w:rPr>
                <w:rFonts w:ascii="Times New Roman" w:hAnsi="Times New Roman"/>
                <w:sz w:val="24"/>
                <w:szCs w:val="24"/>
              </w:rPr>
            </w:pPr>
            <w:r w:rsidRPr="00AC655A">
              <w:rPr>
                <w:rFonts w:ascii="Times New Roman" w:hAnsi="Times New Roman"/>
                <w:sz w:val="24"/>
                <w:szCs w:val="24"/>
              </w:rPr>
              <w:t xml:space="preserve">помещениях </w:t>
            </w:r>
          </w:p>
          <w:p w:rsidR="00AB0CAC" w:rsidRPr="00AC655A" w:rsidRDefault="00AB0CAC" w:rsidP="00AB0CAC">
            <w:pPr>
              <w:spacing w:after="0" w:line="240" w:lineRule="auto"/>
              <w:ind w:left="360"/>
              <w:rPr>
                <w:rFonts w:ascii="Times New Roman" w:hAnsi="Times New Roman"/>
                <w:sz w:val="24"/>
                <w:szCs w:val="24"/>
              </w:rPr>
            </w:pPr>
            <w:r w:rsidRPr="00AC655A">
              <w:rPr>
                <w:rFonts w:ascii="Times New Roman" w:hAnsi="Times New Roman"/>
                <w:sz w:val="24"/>
                <w:szCs w:val="24"/>
              </w:rPr>
              <w:t xml:space="preserve"> </w:t>
            </w:r>
          </w:p>
        </w:tc>
        <w:tc>
          <w:tcPr>
            <w:tcW w:w="1051"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B0CAC">
            <w:pPr>
              <w:spacing w:after="41" w:line="240" w:lineRule="auto"/>
              <w:ind w:left="34" w:right="55"/>
              <w:rPr>
                <w:rFonts w:ascii="Times New Roman" w:hAnsi="Times New Roman"/>
                <w:sz w:val="24"/>
                <w:szCs w:val="24"/>
              </w:rPr>
            </w:pPr>
            <w:r w:rsidRPr="00AC655A">
              <w:rPr>
                <w:rFonts w:ascii="Times New Roman" w:hAnsi="Times New Roman"/>
                <w:sz w:val="24"/>
                <w:szCs w:val="24"/>
              </w:rPr>
              <w:t>Наличие столовой с оборудованием, отвечающим современным требованиям</w:t>
            </w:r>
          </w:p>
          <w:p w:rsidR="00AB0CAC" w:rsidRPr="00AC655A" w:rsidRDefault="00AB0CAC" w:rsidP="00AB0CAC">
            <w:pPr>
              <w:spacing w:after="38" w:line="240" w:lineRule="auto"/>
              <w:ind w:left="34" w:right="55"/>
              <w:rPr>
                <w:rFonts w:ascii="Times New Roman" w:hAnsi="Times New Roman"/>
                <w:sz w:val="24"/>
                <w:szCs w:val="24"/>
              </w:rPr>
            </w:pPr>
            <w:r w:rsidRPr="00AC655A">
              <w:rPr>
                <w:rFonts w:ascii="Times New Roman" w:hAnsi="Times New Roman"/>
                <w:sz w:val="24"/>
                <w:szCs w:val="24"/>
              </w:rPr>
              <w:t>Обеспечение учащихся горячим питанием</w:t>
            </w:r>
          </w:p>
          <w:p w:rsidR="00AB0CAC" w:rsidRPr="00AC655A" w:rsidRDefault="00AB0CAC" w:rsidP="00AB0CAC">
            <w:pPr>
              <w:spacing w:after="36" w:line="240" w:lineRule="auto"/>
              <w:ind w:left="34" w:right="55"/>
              <w:rPr>
                <w:rFonts w:ascii="Times New Roman" w:hAnsi="Times New Roman"/>
                <w:sz w:val="24"/>
                <w:szCs w:val="24"/>
              </w:rPr>
            </w:pPr>
            <w:r w:rsidRPr="00AC655A">
              <w:rPr>
                <w:rFonts w:ascii="Times New Roman" w:hAnsi="Times New Roman"/>
                <w:sz w:val="24"/>
                <w:szCs w:val="24"/>
              </w:rPr>
              <w:t>График посещения школьной столовой</w:t>
            </w:r>
          </w:p>
          <w:p w:rsidR="00AB0CAC" w:rsidRPr="00AC655A" w:rsidRDefault="00AB0CAC" w:rsidP="00AB0CAC">
            <w:pPr>
              <w:spacing w:after="34" w:line="240" w:lineRule="auto"/>
              <w:ind w:left="34" w:right="55"/>
              <w:rPr>
                <w:rFonts w:ascii="Times New Roman" w:hAnsi="Times New Roman"/>
                <w:sz w:val="24"/>
                <w:szCs w:val="24"/>
              </w:rPr>
            </w:pPr>
            <w:r w:rsidRPr="00AC655A">
              <w:rPr>
                <w:rFonts w:ascii="Times New Roman" w:hAnsi="Times New Roman"/>
                <w:sz w:val="24"/>
                <w:szCs w:val="24"/>
              </w:rPr>
              <w:t>Наличие рационального меню для учащихся</w:t>
            </w:r>
          </w:p>
          <w:p w:rsidR="00AB0CAC" w:rsidRPr="00AC655A" w:rsidRDefault="00AB0CAC" w:rsidP="00AB0CAC">
            <w:pPr>
              <w:spacing w:after="0" w:line="240" w:lineRule="auto"/>
              <w:ind w:left="34" w:right="55"/>
              <w:rPr>
                <w:rFonts w:ascii="Times New Roman" w:hAnsi="Times New Roman"/>
                <w:sz w:val="24"/>
                <w:szCs w:val="24"/>
              </w:rPr>
            </w:pPr>
            <w:r w:rsidRPr="00AC655A">
              <w:rPr>
                <w:rFonts w:ascii="Times New Roman" w:hAnsi="Times New Roman"/>
                <w:sz w:val="24"/>
                <w:szCs w:val="24"/>
              </w:rPr>
              <w:t>Работа бракеражной комиссии</w:t>
            </w:r>
          </w:p>
        </w:tc>
        <w:tc>
          <w:tcPr>
            <w:tcW w:w="1164" w:type="pct"/>
            <w:tcBorders>
              <w:top w:val="single" w:sz="4" w:space="0" w:color="000000"/>
              <w:left w:val="single" w:sz="4" w:space="0" w:color="000000"/>
              <w:bottom w:val="single" w:sz="4" w:space="0" w:color="000000"/>
              <w:right w:val="single" w:sz="4" w:space="0" w:color="000000"/>
            </w:tcBorders>
            <w:hideMark/>
          </w:tcPr>
          <w:p w:rsidR="00AB0CAC" w:rsidRPr="00AC655A" w:rsidRDefault="00AB0CAC" w:rsidP="00A52C65">
            <w:pPr>
              <w:numPr>
                <w:ilvl w:val="0"/>
                <w:numId w:val="194"/>
              </w:numPr>
              <w:spacing w:after="39" w:line="240" w:lineRule="auto"/>
              <w:ind w:left="65" w:right="55" w:firstLine="1"/>
              <w:rPr>
                <w:rFonts w:ascii="Times New Roman" w:hAnsi="Times New Roman"/>
                <w:sz w:val="24"/>
                <w:szCs w:val="24"/>
              </w:rPr>
            </w:pPr>
            <w:r w:rsidRPr="00AC655A">
              <w:rPr>
                <w:rFonts w:ascii="Times New Roman" w:hAnsi="Times New Roman"/>
                <w:sz w:val="24"/>
                <w:szCs w:val="24"/>
              </w:rPr>
              <w:t xml:space="preserve">Организация дежурства учителей для обеспечения безопасности учащихся  </w:t>
            </w:r>
          </w:p>
          <w:p w:rsidR="00AB0CAC" w:rsidRPr="00AC655A" w:rsidRDefault="00AB0CAC" w:rsidP="00A52C65">
            <w:pPr>
              <w:numPr>
                <w:ilvl w:val="0"/>
                <w:numId w:val="194"/>
              </w:numPr>
              <w:spacing w:after="42" w:line="240" w:lineRule="auto"/>
              <w:ind w:left="65" w:right="55" w:firstLine="1"/>
              <w:rPr>
                <w:rFonts w:ascii="Times New Roman" w:hAnsi="Times New Roman"/>
                <w:sz w:val="24"/>
                <w:szCs w:val="24"/>
              </w:rPr>
            </w:pPr>
            <w:r w:rsidRPr="00AC655A">
              <w:rPr>
                <w:rFonts w:ascii="Times New Roman" w:hAnsi="Times New Roman"/>
                <w:sz w:val="24"/>
                <w:szCs w:val="24"/>
              </w:rPr>
              <w:t xml:space="preserve">Осуществление режима проветривания классных помещений </w:t>
            </w:r>
          </w:p>
          <w:p w:rsidR="00AB0CAC" w:rsidRPr="00AC655A" w:rsidRDefault="00AB0CAC" w:rsidP="00A52C65">
            <w:pPr>
              <w:numPr>
                <w:ilvl w:val="0"/>
                <w:numId w:val="194"/>
              </w:numPr>
              <w:spacing w:after="0" w:line="240" w:lineRule="auto"/>
              <w:ind w:left="65" w:right="55" w:firstLine="1"/>
              <w:rPr>
                <w:rFonts w:ascii="Times New Roman" w:hAnsi="Times New Roman"/>
                <w:sz w:val="24"/>
                <w:szCs w:val="24"/>
              </w:rPr>
            </w:pPr>
            <w:r w:rsidRPr="00AC655A">
              <w:rPr>
                <w:rFonts w:ascii="Times New Roman" w:hAnsi="Times New Roman"/>
                <w:sz w:val="24"/>
                <w:szCs w:val="24"/>
              </w:rPr>
              <w:t xml:space="preserve">Строгое </w:t>
            </w:r>
          </w:p>
          <w:p w:rsidR="00AB0CAC" w:rsidRPr="00AC655A" w:rsidRDefault="00AB0CAC" w:rsidP="00AB0CAC">
            <w:pPr>
              <w:spacing w:after="0" w:line="240" w:lineRule="auto"/>
              <w:ind w:left="65" w:right="55" w:firstLine="1"/>
              <w:rPr>
                <w:rFonts w:ascii="Times New Roman" w:hAnsi="Times New Roman"/>
                <w:sz w:val="24"/>
                <w:szCs w:val="24"/>
              </w:rPr>
            </w:pPr>
            <w:r w:rsidRPr="00AC655A">
              <w:rPr>
                <w:rFonts w:ascii="Times New Roman" w:hAnsi="Times New Roman"/>
                <w:sz w:val="24"/>
                <w:szCs w:val="24"/>
              </w:rPr>
              <w:t xml:space="preserve">соблюдение всех требований безопасности при использовании технических средств. </w:t>
            </w:r>
          </w:p>
          <w:p w:rsidR="00AB0CAC" w:rsidRPr="00AC655A" w:rsidRDefault="00AB0CAC" w:rsidP="00AB0CAC">
            <w:pPr>
              <w:spacing w:after="0" w:line="240" w:lineRule="auto"/>
              <w:rPr>
                <w:rFonts w:ascii="Times New Roman" w:hAnsi="Times New Roman"/>
                <w:sz w:val="24"/>
                <w:szCs w:val="24"/>
              </w:rPr>
            </w:pPr>
            <w:r w:rsidRPr="00AC655A">
              <w:rPr>
                <w:rFonts w:ascii="Times New Roman" w:hAnsi="Times New Roman"/>
                <w:sz w:val="24"/>
                <w:szCs w:val="24"/>
              </w:rPr>
              <w:t xml:space="preserve"> </w:t>
            </w:r>
          </w:p>
        </w:tc>
      </w:tr>
    </w:tbl>
    <w:p w:rsidR="00AB0CAC" w:rsidRPr="00AC655A" w:rsidRDefault="00AB0CAC" w:rsidP="00AB0CAC">
      <w:pPr>
        <w:spacing w:after="0" w:line="240" w:lineRule="auto"/>
        <w:ind w:left="180"/>
        <w:rPr>
          <w:rFonts w:ascii="Times New Roman" w:hAnsi="Times New Roman"/>
          <w:sz w:val="24"/>
          <w:szCs w:val="24"/>
        </w:rPr>
      </w:pPr>
      <w:r w:rsidRPr="00AC655A">
        <w:rPr>
          <w:rFonts w:ascii="Times New Roman" w:hAnsi="Times New Roman"/>
          <w:sz w:val="24"/>
          <w:szCs w:val="24"/>
        </w:rPr>
        <w:t xml:space="preserve"> </w:t>
      </w:r>
      <w:r w:rsidRPr="00AC655A">
        <w:rPr>
          <w:rFonts w:ascii="Times New Roman" w:hAnsi="Times New Roman"/>
          <w:b/>
          <w:sz w:val="24"/>
          <w:szCs w:val="24"/>
        </w:rPr>
        <w:t xml:space="preserve">Ожидаемые результаты реализации программы: </w:t>
      </w:r>
    </w:p>
    <w:p w:rsidR="00AB0CAC" w:rsidRPr="00AC655A" w:rsidRDefault="00AB0CAC" w:rsidP="00AB0CAC">
      <w:pPr>
        <w:spacing w:line="240" w:lineRule="auto"/>
        <w:ind w:left="180" w:right="6"/>
        <w:rPr>
          <w:rFonts w:ascii="Times New Roman" w:hAnsi="Times New Roman"/>
          <w:sz w:val="24"/>
          <w:szCs w:val="24"/>
        </w:rPr>
      </w:pPr>
      <w:r w:rsidRPr="00AC655A">
        <w:rPr>
          <w:rFonts w:ascii="Times New Roman" w:hAnsi="Times New Roman"/>
          <w:sz w:val="24"/>
          <w:szCs w:val="24"/>
        </w:rPr>
        <w:t xml:space="preserve">Учащиеся школы: </w:t>
      </w:r>
    </w:p>
    <w:p w:rsidR="00AB0CAC" w:rsidRPr="00AC655A" w:rsidRDefault="00AB0CAC" w:rsidP="00A52C65">
      <w:pPr>
        <w:numPr>
          <w:ilvl w:val="0"/>
          <w:numId w:val="195"/>
        </w:numPr>
        <w:spacing w:after="15" w:line="240" w:lineRule="auto"/>
        <w:ind w:right="674"/>
        <w:jc w:val="both"/>
        <w:rPr>
          <w:rFonts w:ascii="Times New Roman" w:hAnsi="Times New Roman"/>
          <w:sz w:val="24"/>
          <w:szCs w:val="24"/>
        </w:rPr>
      </w:pPr>
      <w:r w:rsidRPr="00AC655A">
        <w:rPr>
          <w:rFonts w:ascii="Times New Roman" w:hAnsi="Times New Roman"/>
          <w:sz w:val="24"/>
          <w:szCs w:val="24"/>
        </w:rPr>
        <w:t xml:space="preserve">осознанно выбирают здоровый образ жизни; </w:t>
      </w:r>
    </w:p>
    <w:p w:rsidR="00AB0CAC" w:rsidRPr="00AB0CAC" w:rsidRDefault="00AB0CAC" w:rsidP="00A52C65">
      <w:pPr>
        <w:numPr>
          <w:ilvl w:val="0"/>
          <w:numId w:val="195"/>
        </w:numPr>
        <w:spacing w:after="259" w:line="240" w:lineRule="auto"/>
        <w:ind w:right="674"/>
        <w:jc w:val="both"/>
        <w:rPr>
          <w:rFonts w:ascii="Times New Roman" w:hAnsi="Times New Roman"/>
          <w:sz w:val="24"/>
          <w:szCs w:val="24"/>
        </w:rPr>
      </w:pPr>
      <w:r w:rsidRPr="00AC655A">
        <w:rPr>
          <w:rFonts w:ascii="Times New Roman" w:hAnsi="Times New Roman"/>
          <w:sz w:val="24"/>
          <w:szCs w:val="24"/>
        </w:rPr>
        <w:t>пропагандируют среди своих сверстников и младших школьников здоровый образ жизни; - способствуют созданию в ОУ здоровьесберегающей среды.</w:t>
      </w:r>
    </w:p>
    <w:p w:rsidR="00AB0CAC" w:rsidRPr="00AC655A" w:rsidRDefault="00AB0CAC" w:rsidP="00AB0CAC">
      <w:pPr>
        <w:spacing w:line="240" w:lineRule="auto"/>
        <w:ind w:firstLine="851"/>
        <w:jc w:val="center"/>
        <w:rPr>
          <w:rFonts w:ascii="Times New Roman" w:hAnsi="Times New Roman"/>
          <w:sz w:val="24"/>
          <w:szCs w:val="24"/>
        </w:rPr>
      </w:pPr>
    </w:p>
    <w:p w:rsidR="00AB0CAC" w:rsidRPr="00AC655A" w:rsidRDefault="00AB0CAC" w:rsidP="00AB0CAC">
      <w:pPr>
        <w:spacing w:line="240" w:lineRule="auto"/>
        <w:ind w:firstLine="851"/>
        <w:rPr>
          <w:rFonts w:ascii="Times New Roman" w:hAnsi="Times New Roman"/>
          <w:b/>
          <w:bCs/>
          <w:i/>
          <w:sz w:val="24"/>
          <w:szCs w:val="24"/>
          <w:u w:val="single"/>
        </w:rPr>
      </w:pPr>
      <w:bookmarkStart w:id="228" w:name="id_f8f20de67d1c"/>
      <w:bookmarkEnd w:id="228"/>
      <w:r w:rsidRPr="00AC655A">
        <w:rPr>
          <w:rFonts w:ascii="Times New Roman" w:hAnsi="Times New Roman"/>
          <w:b/>
          <w:bCs/>
          <w:i/>
          <w:iCs/>
          <w:sz w:val="24"/>
          <w:szCs w:val="24"/>
          <w:u w:val="single"/>
        </w:rPr>
        <w:t>Проект «Круглый год»</w:t>
      </w:r>
    </w:p>
    <w:p w:rsidR="00AB0CAC" w:rsidRPr="00AC655A" w:rsidRDefault="00AB0CAC" w:rsidP="00AB0CAC">
      <w:pPr>
        <w:spacing w:before="280" w:after="280" w:line="240" w:lineRule="auto"/>
        <w:ind w:firstLine="851"/>
        <w:rPr>
          <w:rFonts w:ascii="Times New Roman" w:hAnsi="Times New Roman"/>
          <w:bCs/>
          <w:sz w:val="24"/>
          <w:szCs w:val="24"/>
          <w:shd w:val="clear" w:color="auto" w:fill="FFFFFF"/>
        </w:rPr>
      </w:pPr>
      <w:r w:rsidRPr="00AC655A">
        <w:rPr>
          <w:rFonts w:ascii="Times New Roman" w:hAnsi="Times New Roman"/>
          <w:b/>
          <w:bCs/>
          <w:sz w:val="24"/>
          <w:szCs w:val="24"/>
        </w:rPr>
        <w:t xml:space="preserve">Цель: </w:t>
      </w:r>
      <w:r w:rsidRPr="00AC655A">
        <w:rPr>
          <w:rFonts w:ascii="Times New Roman" w:hAnsi="Times New Roman"/>
          <w:sz w:val="24"/>
          <w:szCs w:val="24"/>
          <w:shd w:val="clear" w:color="auto" w:fill="FFFFFF"/>
        </w:rPr>
        <w:t>формирование общей культуры личности учащихся на основе освоения основных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формирование духовно-нравственной личности.</w:t>
      </w:r>
    </w:p>
    <w:p w:rsidR="00AB0CAC" w:rsidRPr="00AC655A" w:rsidRDefault="00AB0CAC" w:rsidP="00AB0CAC">
      <w:pPr>
        <w:spacing w:before="280" w:after="280" w:line="240" w:lineRule="auto"/>
        <w:ind w:firstLine="851"/>
        <w:rPr>
          <w:rFonts w:ascii="Times New Roman" w:hAnsi="Times New Roman"/>
          <w:b/>
          <w:bCs/>
          <w:sz w:val="24"/>
          <w:szCs w:val="24"/>
        </w:rPr>
      </w:pPr>
      <w:r w:rsidRPr="00AC655A">
        <w:rPr>
          <w:rFonts w:ascii="Times New Roman" w:hAnsi="Times New Roman"/>
          <w:b/>
          <w:bCs/>
          <w:sz w:val="24"/>
          <w:szCs w:val="24"/>
        </w:rPr>
        <w:t>Основные направления реализации проекта: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3" w:type="dxa"/>
        </w:tblCellMar>
        <w:tblLook w:val="04A0" w:firstRow="1" w:lastRow="0" w:firstColumn="1" w:lastColumn="0" w:noHBand="0" w:noVBand="1"/>
      </w:tblPr>
      <w:tblGrid>
        <w:gridCol w:w="703"/>
        <w:gridCol w:w="5560"/>
        <w:gridCol w:w="1484"/>
        <w:gridCol w:w="2210"/>
      </w:tblGrid>
      <w:tr w:rsidR="00AB0CAC" w:rsidRPr="00AC655A" w:rsidTr="00AB0CAC">
        <w:tc>
          <w:tcPr>
            <w:tcW w:w="353" w:type="pct"/>
            <w:tcBorders>
              <w:top w:val="single" w:sz="4" w:space="0" w:color="auto"/>
              <w:left w:val="single" w:sz="4"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w:t>
            </w:r>
          </w:p>
        </w:tc>
        <w:tc>
          <w:tcPr>
            <w:tcW w:w="2792" w:type="pct"/>
            <w:tcBorders>
              <w:top w:val="single" w:sz="4"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Мероприятия</w:t>
            </w:r>
          </w:p>
        </w:tc>
        <w:tc>
          <w:tcPr>
            <w:tcW w:w="745" w:type="pct"/>
            <w:tcBorders>
              <w:top w:val="single" w:sz="4"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Сроки</w:t>
            </w:r>
          </w:p>
        </w:tc>
        <w:tc>
          <w:tcPr>
            <w:tcW w:w="1111" w:type="pct"/>
            <w:tcBorders>
              <w:top w:val="single" w:sz="4"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jc w:val="center"/>
              <w:rPr>
                <w:rFonts w:ascii="Times New Roman" w:hAnsi="Times New Roman"/>
                <w:sz w:val="24"/>
                <w:szCs w:val="24"/>
              </w:rPr>
            </w:pPr>
            <w:r w:rsidRPr="00AC655A">
              <w:rPr>
                <w:rFonts w:ascii="Times New Roman" w:hAnsi="Times New Roman"/>
                <w:sz w:val="24"/>
                <w:szCs w:val="24"/>
              </w:rPr>
              <w:t>Ответст</w:t>
            </w:r>
          </w:p>
        </w:tc>
      </w:tr>
      <w:tr w:rsidR="00AB0CAC" w:rsidRPr="00AC655A" w:rsidTr="00AB0CAC">
        <w:tc>
          <w:tcPr>
            <w:tcW w:w="353" w:type="pct"/>
            <w:tcBorders>
              <w:top w:val="single" w:sz="6" w:space="0" w:color="auto"/>
              <w:left w:val="single" w:sz="4" w:space="0" w:color="auto"/>
              <w:bottom w:val="single" w:sz="6" w:space="0" w:color="auto"/>
              <w:right w:val="single" w:sz="6" w:space="0" w:color="auto"/>
            </w:tcBorders>
          </w:tcPr>
          <w:p w:rsidR="00AB0CAC" w:rsidRPr="00AC655A" w:rsidRDefault="00AB0CAC" w:rsidP="00A52C65">
            <w:pPr>
              <w:pStyle w:val="a9"/>
              <w:numPr>
                <w:ilvl w:val="0"/>
                <w:numId w:val="196"/>
              </w:numPr>
              <w:suppressAutoHyphens/>
              <w:snapToGrid w:val="0"/>
              <w:rPr>
                <w:rFonts w:ascii="Times New Roman" w:hAnsi="Times New Roman"/>
              </w:rPr>
            </w:pPr>
          </w:p>
        </w:tc>
        <w:tc>
          <w:tcPr>
            <w:tcW w:w="2792"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«Осенняя неделя»</w:t>
            </w:r>
            <w:r w:rsidRPr="00AC655A">
              <w:rPr>
                <w:rFonts w:ascii="Times New Roman" w:hAnsi="Times New Roman"/>
                <w:sz w:val="24"/>
                <w:szCs w:val="24"/>
              </w:rPr>
              <w:t xml:space="preserve">: утверждение плана недели. Совещание с учителями по реализации проекта. </w:t>
            </w:r>
            <w:r w:rsidRPr="00AC655A">
              <w:rPr>
                <w:rFonts w:ascii="Times New Roman" w:hAnsi="Times New Roman"/>
                <w:sz w:val="24"/>
                <w:szCs w:val="24"/>
              </w:rPr>
              <w:lastRenderedPageBreak/>
              <w:t xml:space="preserve">Организация и проведение мероприятий: выставка-ярмарка «Дары осени», «Осенний букет», фотоконкурс «Осенняя пора - очей очарованье» и др. Подведение итогов. Оформление выставки лучших работ. Награждение грамотами. </w:t>
            </w:r>
          </w:p>
        </w:tc>
        <w:tc>
          <w:tcPr>
            <w:tcW w:w="745"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lastRenderedPageBreak/>
              <w:t>Сентябрь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lastRenderedPageBreak/>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tc>
        <w:tc>
          <w:tcPr>
            <w:tcW w:w="1111" w:type="pct"/>
            <w:tcBorders>
              <w:top w:val="single" w:sz="6"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lastRenderedPageBreak/>
              <w:t xml:space="preserve">Администрация, классные </w:t>
            </w:r>
            <w:r w:rsidRPr="00AC655A">
              <w:rPr>
                <w:rFonts w:ascii="Times New Roman" w:hAnsi="Times New Roman"/>
                <w:sz w:val="24"/>
                <w:szCs w:val="24"/>
              </w:rPr>
              <w:lastRenderedPageBreak/>
              <w:t>руководители, педагоги доп. образования.</w:t>
            </w:r>
          </w:p>
        </w:tc>
      </w:tr>
      <w:tr w:rsidR="00AB0CAC" w:rsidRPr="00AC655A" w:rsidTr="00AB0CAC">
        <w:tc>
          <w:tcPr>
            <w:tcW w:w="353" w:type="pct"/>
            <w:tcBorders>
              <w:top w:val="single" w:sz="6" w:space="0" w:color="auto"/>
              <w:left w:val="single" w:sz="4" w:space="0" w:color="auto"/>
              <w:bottom w:val="single" w:sz="6" w:space="0" w:color="auto"/>
              <w:right w:val="single" w:sz="6" w:space="0" w:color="auto"/>
            </w:tcBorders>
          </w:tcPr>
          <w:p w:rsidR="00AB0CAC" w:rsidRPr="00AC655A" w:rsidRDefault="00AB0CAC" w:rsidP="00A52C65">
            <w:pPr>
              <w:pStyle w:val="a9"/>
              <w:numPr>
                <w:ilvl w:val="0"/>
                <w:numId w:val="196"/>
              </w:numPr>
              <w:suppressAutoHyphens/>
              <w:snapToGrid w:val="0"/>
              <w:rPr>
                <w:rFonts w:ascii="Times New Roman" w:hAnsi="Times New Roman"/>
              </w:rPr>
            </w:pPr>
          </w:p>
        </w:tc>
        <w:tc>
          <w:tcPr>
            <w:tcW w:w="2792"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«Новогодняя неделя»</w:t>
            </w:r>
            <w:r w:rsidRPr="00AC655A">
              <w:rPr>
                <w:rFonts w:ascii="Times New Roman" w:hAnsi="Times New Roman"/>
                <w:sz w:val="24"/>
                <w:szCs w:val="24"/>
              </w:rPr>
              <w:t>: разработка и утверждение плана недели. Совещание с учителями и классными руководителями. Проведение мероприятий: «Новогоднее оформление дверей», «Почта Деда Мороза», новогодняя эстафета «Зимние забавы», конкурс видеороликов «Новогоднее поздравление»,  «Зимний кадетский бал». Награждение грамотами.</w:t>
            </w:r>
          </w:p>
        </w:tc>
        <w:tc>
          <w:tcPr>
            <w:tcW w:w="745" w:type="pct"/>
            <w:tcBorders>
              <w:top w:val="single" w:sz="6" w:space="0" w:color="auto"/>
              <w:left w:val="single" w:sz="6" w:space="0" w:color="auto"/>
              <w:bottom w:val="single" w:sz="6"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Декабрь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март</w:t>
            </w:r>
          </w:p>
        </w:tc>
        <w:tc>
          <w:tcPr>
            <w:tcW w:w="1111" w:type="pct"/>
            <w:tcBorders>
              <w:top w:val="single" w:sz="6" w:space="0" w:color="auto"/>
              <w:left w:val="single" w:sz="6" w:space="0" w:color="auto"/>
              <w:bottom w:val="single" w:sz="6"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Администрация, классные руководители, учителя физкультуры</w:t>
            </w:r>
          </w:p>
        </w:tc>
      </w:tr>
      <w:tr w:rsidR="00AB0CAC" w:rsidRPr="00AC655A" w:rsidTr="00AB0CAC">
        <w:tc>
          <w:tcPr>
            <w:tcW w:w="353" w:type="pct"/>
            <w:tcBorders>
              <w:top w:val="single" w:sz="6" w:space="0" w:color="auto"/>
              <w:left w:val="single" w:sz="4" w:space="0" w:color="auto"/>
              <w:bottom w:val="single" w:sz="4" w:space="0" w:color="auto"/>
              <w:right w:val="single" w:sz="6" w:space="0" w:color="auto"/>
            </w:tcBorders>
          </w:tcPr>
          <w:p w:rsidR="00AB0CAC" w:rsidRPr="00AC655A" w:rsidRDefault="00AB0CAC" w:rsidP="00A52C65">
            <w:pPr>
              <w:pStyle w:val="a9"/>
              <w:numPr>
                <w:ilvl w:val="0"/>
                <w:numId w:val="196"/>
              </w:numPr>
              <w:suppressAutoHyphens/>
              <w:snapToGrid w:val="0"/>
              <w:rPr>
                <w:rFonts w:ascii="Times New Roman" w:hAnsi="Times New Roman"/>
              </w:rPr>
            </w:pPr>
          </w:p>
        </w:tc>
        <w:tc>
          <w:tcPr>
            <w:tcW w:w="2792" w:type="pct"/>
            <w:tcBorders>
              <w:top w:val="single" w:sz="6" w:space="0" w:color="auto"/>
              <w:left w:val="single" w:sz="6" w:space="0" w:color="auto"/>
              <w:bottom w:val="single" w:sz="4"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b/>
                <w:bCs/>
                <w:sz w:val="24"/>
                <w:szCs w:val="24"/>
              </w:rPr>
              <w:t>«Весенняя неделя»</w:t>
            </w:r>
            <w:r w:rsidRPr="00AC655A">
              <w:rPr>
                <w:rFonts w:ascii="Times New Roman" w:hAnsi="Times New Roman"/>
                <w:sz w:val="24"/>
                <w:szCs w:val="24"/>
              </w:rPr>
              <w:t>: разработка и утверждение плана недели. Совещание с учителями и классными руководителями. Проведение мероприятий: «Птицы Башкирии»,конкурс скворечников,  «Широкая масленица».Выставка творческих работ. Награждение грамотами</w:t>
            </w:r>
          </w:p>
        </w:tc>
        <w:tc>
          <w:tcPr>
            <w:tcW w:w="745" w:type="pct"/>
            <w:tcBorders>
              <w:top w:val="single" w:sz="6" w:space="0" w:color="auto"/>
              <w:left w:val="single" w:sz="6" w:space="0" w:color="auto"/>
              <w:bottom w:val="single" w:sz="4" w:space="0" w:color="auto"/>
              <w:right w:val="single" w:sz="6"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Апрель</w:t>
            </w:r>
          </w:p>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 xml:space="preserve">(ежегодно </w:t>
            </w:r>
            <w:r w:rsidR="00A4667A">
              <w:rPr>
                <w:rFonts w:ascii="Times New Roman" w:hAnsi="Times New Roman"/>
                <w:sz w:val="24"/>
                <w:szCs w:val="24"/>
              </w:rPr>
              <w:t>2017</w:t>
            </w:r>
            <w:r w:rsidRPr="00AC655A">
              <w:rPr>
                <w:rFonts w:ascii="Times New Roman" w:hAnsi="Times New Roman"/>
                <w:sz w:val="24"/>
                <w:szCs w:val="24"/>
              </w:rPr>
              <w:t>-2020)</w:t>
            </w:r>
          </w:p>
        </w:tc>
        <w:tc>
          <w:tcPr>
            <w:tcW w:w="1111" w:type="pct"/>
            <w:tcBorders>
              <w:top w:val="single" w:sz="6" w:space="0" w:color="auto"/>
              <w:left w:val="single" w:sz="6" w:space="0" w:color="auto"/>
              <w:bottom w:val="single" w:sz="4" w:space="0" w:color="auto"/>
              <w:right w:val="single" w:sz="4" w:space="0" w:color="auto"/>
            </w:tcBorders>
            <w:hideMark/>
          </w:tcPr>
          <w:p w:rsidR="00AB0CAC" w:rsidRPr="00AC655A" w:rsidRDefault="00AB0CAC" w:rsidP="00AB0CAC">
            <w:pPr>
              <w:spacing w:line="240" w:lineRule="auto"/>
              <w:rPr>
                <w:rFonts w:ascii="Times New Roman" w:hAnsi="Times New Roman"/>
                <w:sz w:val="24"/>
                <w:szCs w:val="24"/>
              </w:rPr>
            </w:pPr>
            <w:r w:rsidRPr="00AC655A">
              <w:rPr>
                <w:rFonts w:ascii="Times New Roman" w:hAnsi="Times New Roman"/>
                <w:sz w:val="24"/>
                <w:szCs w:val="24"/>
              </w:rPr>
              <w:t>Администрация, классные руководители, учителя биологии</w:t>
            </w:r>
          </w:p>
        </w:tc>
      </w:tr>
    </w:tbl>
    <w:p w:rsidR="00AB0CAC" w:rsidRPr="00AC655A" w:rsidRDefault="00AB0CAC" w:rsidP="00AB0CAC">
      <w:pPr>
        <w:spacing w:before="280" w:after="280" w:line="240" w:lineRule="auto"/>
        <w:ind w:firstLine="851"/>
        <w:rPr>
          <w:rFonts w:ascii="Times New Roman" w:hAnsi="Times New Roman"/>
          <w:bCs/>
          <w:sz w:val="24"/>
          <w:szCs w:val="24"/>
          <w:shd w:val="clear" w:color="auto" w:fill="FFFFFF"/>
        </w:rPr>
      </w:pPr>
      <w:r w:rsidRPr="00AC655A">
        <w:rPr>
          <w:rFonts w:ascii="Times New Roman" w:hAnsi="Times New Roman"/>
          <w:b/>
          <w:bCs/>
          <w:sz w:val="24"/>
          <w:szCs w:val="24"/>
        </w:rPr>
        <w:t xml:space="preserve">Ожидаемые результаты: </w:t>
      </w:r>
      <w:r w:rsidRPr="00AC655A">
        <w:rPr>
          <w:rFonts w:ascii="Times New Roman" w:hAnsi="Times New Roman"/>
          <w:color w:val="030303"/>
          <w:sz w:val="24"/>
          <w:szCs w:val="24"/>
        </w:rPr>
        <w:t xml:space="preserve">формирование у детей навыков самостоятельности, самоанализа, самооценки, самоуправления, развитие чувства </w:t>
      </w:r>
      <w:r w:rsidRPr="00AC655A">
        <w:rPr>
          <w:rFonts w:ascii="Times New Roman" w:hAnsi="Times New Roman"/>
          <w:sz w:val="24"/>
          <w:szCs w:val="24"/>
          <w:shd w:val="clear" w:color="auto" w:fill="FFFFFF"/>
        </w:rPr>
        <w:t>гражданственности, трудолюбия, уважения к правам и свободам человека, любви к окружающей природе, Родине, семье, формирование здорового образа жизни,  формирование духовно-нравственной личности.</w:t>
      </w:r>
    </w:p>
    <w:p w:rsidR="00AB0CAC" w:rsidRPr="00CB09D2" w:rsidRDefault="00AB0CAC" w:rsidP="007E0032">
      <w:pPr>
        <w:spacing w:line="240" w:lineRule="auto"/>
        <w:ind w:right="-143"/>
        <w:jc w:val="both"/>
        <w:rPr>
          <w:rFonts w:ascii="Times New Roman" w:hAnsi="Times New Roman"/>
          <w:sz w:val="24"/>
          <w:szCs w:val="24"/>
        </w:rPr>
      </w:pPr>
    </w:p>
    <w:p w:rsidR="00B540EE" w:rsidRPr="00CB09D2" w:rsidRDefault="00FA53E2" w:rsidP="007E0032">
      <w:pPr>
        <w:spacing w:line="240" w:lineRule="auto"/>
        <w:ind w:right="-143"/>
        <w:jc w:val="both"/>
        <w:rPr>
          <w:rFonts w:ascii="Times New Roman" w:hAnsi="Times New Roman"/>
          <w:b/>
          <w:sz w:val="24"/>
          <w:szCs w:val="24"/>
        </w:rPr>
      </w:pPr>
      <w:r w:rsidRPr="00CB09D2">
        <w:rPr>
          <w:rFonts w:ascii="Times New Roman" w:hAnsi="Times New Roman"/>
          <w:b/>
          <w:sz w:val="24"/>
          <w:szCs w:val="24"/>
        </w:rPr>
        <w:t xml:space="preserve">2.4. </w:t>
      </w:r>
      <w:r w:rsidR="00B540EE" w:rsidRPr="00CB09D2">
        <w:rPr>
          <w:rFonts w:ascii="Times New Roman" w:hAnsi="Times New Roman"/>
          <w:b/>
          <w:sz w:val="24"/>
          <w:szCs w:val="24"/>
        </w:rPr>
        <w:t>Программа коррекционной работы</w:t>
      </w:r>
      <w:bookmarkEnd w:id="224"/>
      <w:bookmarkEnd w:id="225"/>
      <w:bookmarkEnd w:id="226"/>
      <w:bookmarkEnd w:id="227"/>
    </w:p>
    <w:p w:rsidR="00BE0EBD" w:rsidRPr="00460FE8" w:rsidRDefault="00BE0EBD" w:rsidP="00BE0EBD">
      <w:pPr>
        <w:pStyle w:val="Default"/>
        <w:tabs>
          <w:tab w:val="left" w:pos="993"/>
        </w:tabs>
        <w:ind w:right="-1" w:firstLine="709"/>
        <w:jc w:val="both"/>
        <w:rPr>
          <w:rFonts w:ascii="Times New Roman" w:hAnsi="Times New Roman" w:cs="Times New Roman"/>
          <w:color w:val="auto"/>
        </w:rPr>
      </w:pPr>
      <w:bookmarkStart w:id="229" w:name="_Toc406059068"/>
      <w:bookmarkStart w:id="230" w:name="_Toc409691732"/>
      <w:r w:rsidRPr="00460FE8">
        <w:rPr>
          <w:rFonts w:ascii="Times New Roman" w:hAnsi="Times New Roman" w:cs="Times New Roman"/>
          <w:bCs/>
          <w:color w:val="auto"/>
        </w:rPr>
        <w:t>Программа коррекционной работы (</w:t>
      </w:r>
      <w:r w:rsidRPr="00460FE8">
        <w:rPr>
          <w:rFonts w:ascii="Times New Roman" w:hAnsi="Times New Roman" w:cs="Times New Roman"/>
          <w:color w:val="auto"/>
        </w:rPr>
        <w:t>ПКР) является структурным компонентом основной образовательной программы МБОУ Школа № 41. ПКР разрабатывается для обучающихся с ограниченными возможностями здоровья (далее – ОВЗ), обучающихся по ООП ООО на основани</w:t>
      </w:r>
      <w:r w:rsidR="00670087">
        <w:rPr>
          <w:rFonts w:ascii="Times New Roman" w:hAnsi="Times New Roman" w:cs="Times New Roman"/>
          <w:color w:val="auto"/>
        </w:rPr>
        <w:t>и</w:t>
      </w:r>
      <w:r w:rsidRPr="00460FE8">
        <w:rPr>
          <w:rFonts w:ascii="Times New Roman" w:hAnsi="Times New Roman" w:cs="Times New Roman"/>
          <w:color w:val="auto"/>
        </w:rPr>
        <w:t xml:space="preserve"> добровольного волеизъявления родителей.</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E0EBD" w:rsidRPr="00460FE8" w:rsidRDefault="00BE0EBD" w:rsidP="00BE0EBD">
      <w:pPr>
        <w:pStyle w:val="zag22"/>
        <w:tabs>
          <w:tab w:val="left" w:pos="993"/>
        </w:tabs>
        <w:ind w:right="-1" w:firstLine="0"/>
        <w:jc w:val="left"/>
      </w:pPr>
      <w:bookmarkStart w:id="231" w:name="_Toc414553276"/>
      <w:bookmarkStart w:id="232" w:name="_Toc431928657"/>
      <w:r w:rsidRPr="00460FE8">
        <w:t xml:space="preserve">Цели и задачи программы: </w:t>
      </w:r>
      <w:bookmarkEnd w:id="231"/>
      <w:bookmarkEnd w:id="232"/>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E0EBD" w:rsidRPr="00460FE8" w:rsidRDefault="00BE0EBD" w:rsidP="00BE0EBD">
      <w:pPr>
        <w:pStyle w:val="Default"/>
        <w:tabs>
          <w:tab w:val="left" w:pos="993"/>
        </w:tabs>
        <w:ind w:right="-1" w:firstLine="709"/>
        <w:jc w:val="both"/>
        <w:rPr>
          <w:rFonts w:ascii="Times New Roman" w:hAnsi="Times New Roman" w:cs="Times New Roman"/>
        </w:rPr>
      </w:pPr>
      <w:r w:rsidRPr="00460FE8">
        <w:rPr>
          <w:rFonts w:ascii="Times New Roman" w:hAnsi="Times New Roman" w:cs="Times New Roman"/>
          <w:b/>
          <w:color w:val="auto"/>
        </w:rPr>
        <w:lastRenderedPageBreak/>
        <w:t>Цель</w:t>
      </w:r>
      <w:r w:rsidRPr="00460FE8">
        <w:rPr>
          <w:rFonts w:ascii="Times New Roman" w:hAnsi="Times New Roman" w:cs="Times New Roman"/>
          <w:color w:val="auto"/>
        </w:rPr>
        <w:t xml:space="preserve">: </w:t>
      </w:r>
      <w:r w:rsidRPr="00460FE8">
        <w:rPr>
          <w:rFonts w:ascii="Times New Roman" w:hAnsi="Times New Roman" w:cs="Times New Roman"/>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Задачи</w:t>
      </w:r>
      <w:r w:rsidRPr="00460FE8">
        <w:rPr>
          <w:rFonts w:ascii="Times New Roman" w:hAnsi="Times New Roman" w:cs="Times New Roman"/>
          <w:color w:val="auto"/>
        </w:rPr>
        <w:t xml:space="preserve">: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Содержание программы коррекционной работы определяют следующие </w:t>
      </w:r>
      <w:r w:rsidRPr="00460FE8">
        <w:rPr>
          <w:rFonts w:ascii="Times New Roman" w:hAnsi="Times New Roman" w:cs="Times New Roman"/>
          <w:b/>
          <w:color w:val="auto"/>
        </w:rPr>
        <w:t>принципы</w:t>
      </w:r>
      <w:r w:rsidRPr="00460FE8">
        <w:rPr>
          <w:rFonts w:ascii="Times New Roman" w:hAnsi="Times New Roman" w:cs="Times New Roman"/>
          <w:color w:val="auto"/>
        </w:rPr>
        <w:t xml:space="preserve">: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принцип с</w:t>
      </w:r>
      <w:r w:rsidRPr="00460FE8">
        <w:rPr>
          <w:rFonts w:ascii="Times New Roman" w:hAnsi="Times New Roman" w:cs="Times New Roman"/>
          <w:iCs/>
          <w:color w:val="auto"/>
          <w:spacing w:val="2"/>
        </w:rPr>
        <w:t xml:space="preserve">облюдения интересов ребёнка – </w:t>
      </w:r>
      <w:r w:rsidRPr="00460FE8">
        <w:rPr>
          <w:rFonts w:ascii="Times New Roman" w:hAnsi="Times New Roman" w:cs="Times New Roman"/>
          <w:color w:val="auto"/>
          <w:spacing w:val="2"/>
        </w:rPr>
        <w:t xml:space="preserve">специалист призван решать проблему </w:t>
      </w:r>
      <w:r w:rsidRPr="00460FE8">
        <w:rPr>
          <w:rFonts w:ascii="Times New Roman" w:hAnsi="Times New Roman" w:cs="Times New Roman"/>
          <w:color w:val="auto"/>
        </w:rPr>
        <w:t>ребёнка с максимальной пользой и в интересах ребёнка;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и др.);</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 принцип непрерывности </w:t>
      </w:r>
      <w:r w:rsidRPr="00460FE8">
        <w:rPr>
          <w:rFonts w:ascii="Times New Roman" w:hAnsi="Times New Roman" w:cs="Times New Roman"/>
          <w:iCs/>
          <w:color w:val="auto"/>
        </w:rPr>
        <w:t xml:space="preserve">– </w:t>
      </w:r>
      <w:r w:rsidRPr="00460FE8">
        <w:rPr>
          <w:rFonts w:ascii="Times New Roman" w:hAnsi="Times New Roman" w:cs="Times New Roman"/>
          <w:color w:val="auto"/>
        </w:rPr>
        <w:t xml:space="preserve">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 принцип вариативности п</w:t>
      </w:r>
      <w:r w:rsidRPr="00460FE8">
        <w:rPr>
          <w:rFonts w:ascii="Times New Roman" w:hAnsi="Times New Roman" w:cs="Times New Roman"/>
          <w:color w:val="auto"/>
          <w:spacing w:val="2"/>
        </w:rPr>
        <w:t>редполагает создание вариа</w:t>
      </w:r>
      <w:r w:rsidRPr="00460FE8">
        <w:rPr>
          <w:rFonts w:ascii="Times New Roman" w:hAnsi="Times New Roman" w:cs="Times New Roman"/>
          <w:color w:val="auto"/>
        </w:rPr>
        <w:t xml:space="preserve">тивных условий для получения образования детьми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iCs/>
          <w:color w:val="auto"/>
          <w:spacing w:val="2"/>
        </w:rPr>
        <w:t>принцип рекомендательного характера оказания помощи</w:t>
      </w:r>
      <w:r w:rsidRPr="00460FE8">
        <w:rPr>
          <w:rFonts w:ascii="Times New Roman" w:hAnsi="Times New Roman" w:cs="Times New Roman"/>
          <w:color w:val="auto"/>
          <w:spacing w:val="2"/>
        </w:rPr>
        <w:t xml:space="preserve"> - обеспечивает соблюдение гарантированных законодательством прав родителей (законных представителей) детей </w:t>
      </w:r>
      <w:r w:rsidRPr="00460FE8">
        <w:rPr>
          <w:rFonts w:ascii="Times New Roman" w:hAnsi="Times New Roman" w:cs="Times New Roman"/>
          <w:color w:val="auto"/>
        </w:rPr>
        <w:t xml:space="preserve">с ОВЗ выбирать формы </w:t>
      </w:r>
      <w:r w:rsidRPr="00460FE8">
        <w:rPr>
          <w:rFonts w:ascii="Times New Roman" w:hAnsi="Times New Roman" w:cs="Times New Roman"/>
          <w:color w:val="auto"/>
          <w:spacing w:val="2"/>
        </w:rPr>
        <w:t>получения детьми образования, организации, осуществляющие образовательную деятельность</w:t>
      </w:r>
      <w:r w:rsidRPr="00460FE8">
        <w:rPr>
          <w:rFonts w:ascii="Times New Roman" w:hAnsi="Times New Roman" w:cs="Times New Roman"/>
          <w:color w:val="auto"/>
        </w:rPr>
        <w:t xml:space="preserve">, защищать законные права и интересы детей, включая </w:t>
      </w:r>
      <w:r w:rsidRPr="00460FE8">
        <w:rPr>
          <w:rFonts w:ascii="Times New Roman" w:hAnsi="Times New Roman" w:cs="Times New Roman"/>
          <w:color w:val="auto"/>
          <w:spacing w:val="2"/>
        </w:rPr>
        <w:t>обязательное согласование с родителями (законными пред</w:t>
      </w:r>
      <w:r w:rsidRPr="00460FE8">
        <w:rPr>
          <w:rFonts w:ascii="Times New Roman" w:hAnsi="Times New Roman" w:cs="Times New Roman"/>
          <w:color w:val="auto"/>
        </w:rPr>
        <w:t xml:space="preserve">ставителями) </w:t>
      </w:r>
      <w:r w:rsidRPr="00460FE8">
        <w:rPr>
          <w:rFonts w:ascii="Times New Roman" w:hAnsi="Times New Roman" w:cs="Times New Roman"/>
          <w:color w:val="auto"/>
        </w:rPr>
        <w:lastRenderedPageBreak/>
        <w:t>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E0EBD" w:rsidRPr="00460FE8" w:rsidRDefault="00BE0EBD" w:rsidP="00BE0EBD">
      <w:pPr>
        <w:pStyle w:val="zag22"/>
        <w:tabs>
          <w:tab w:val="left" w:pos="993"/>
        </w:tabs>
        <w:spacing w:before="0" w:after="0"/>
        <w:ind w:right="-1" w:firstLine="0"/>
        <w:jc w:val="center"/>
      </w:pPr>
      <w:bookmarkStart w:id="233" w:name="_Toc414553277"/>
      <w:bookmarkStart w:id="234" w:name="_Toc431928658"/>
      <w:r w:rsidRPr="00460FE8">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w:t>
      </w:r>
    </w:p>
    <w:p w:rsidR="00BE0EBD" w:rsidRPr="00460FE8" w:rsidRDefault="00BE0EBD" w:rsidP="00BE0EBD">
      <w:pPr>
        <w:pStyle w:val="zag22"/>
        <w:tabs>
          <w:tab w:val="left" w:pos="993"/>
        </w:tabs>
        <w:spacing w:before="0" w:after="0"/>
        <w:ind w:right="-1" w:firstLine="0"/>
        <w:jc w:val="center"/>
      </w:pPr>
      <w:r w:rsidRPr="00460FE8">
        <w:t>программы основного общего образования</w:t>
      </w:r>
      <w:bookmarkEnd w:id="233"/>
      <w:bookmarkEnd w:id="234"/>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школы.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bCs/>
          <w:color w:val="auto"/>
        </w:rPr>
        <w:t>Характеристика содержания направлений коррекционной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Диагностическая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изучение адаптивных возможностей и уровня социализации ребенка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Коррекционно-развивающая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формирование способов регуляции поведения и эмоциональных состояний;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Консультативная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b/>
          <w:color w:val="auto"/>
        </w:rPr>
        <w:t>Информационно-просветительская работа</w:t>
      </w:r>
      <w:r w:rsidRPr="00460FE8">
        <w:rPr>
          <w:rFonts w:ascii="Times New Roman" w:hAnsi="Times New Roman" w:cs="Times New Roman"/>
          <w:color w:val="auto"/>
        </w:rPr>
        <w:t xml:space="preserve"> включает в себя: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BE0EBD" w:rsidRPr="00460FE8" w:rsidRDefault="00BE0EBD" w:rsidP="00BE0EBD">
      <w:pPr>
        <w:pStyle w:val="zag22"/>
        <w:tabs>
          <w:tab w:val="left" w:pos="993"/>
        </w:tabs>
        <w:ind w:right="-1" w:firstLine="0"/>
        <w:jc w:val="center"/>
      </w:pPr>
      <w:bookmarkStart w:id="235" w:name="_Toc414553278"/>
      <w:bookmarkStart w:id="236" w:name="_Toc431928659"/>
      <w:r w:rsidRPr="00460FE8">
        <w:t>Система комплексного психолого-медико-социального сопровождения и поддержки обучающихся с ограниченными возможностями здоровья</w:t>
      </w:r>
      <w:bookmarkEnd w:id="235"/>
      <w:bookmarkEnd w:id="236"/>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осуществлятся социальным педагогом.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Социальноый педагог участвует в проведении профилактической и информационно-просветительской работы по </w:t>
      </w:r>
      <w:r w:rsidRPr="00460FE8">
        <w:rPr>
          <w:rFonts w:ascii="Times New Roman" w:hAnsi="Times New Roman" w:cs="Times New Roman"/>
          <w:color w:val="auto"/>
        </w:rPr>
        <w:lastRenderedPageBreak/>
        <w:t xml:space="preserve">защите прав и интересов школьников с ОВЗ; в выборе профессиональных склонностей и интересов.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Педагогу-психологу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Помимо работы со школьниками педагог-психолог осущетсвляет работу с педагогами, администрацией школы и родителями по вопросам, связанным с обучением и воспитанием учащихся.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так и специалисты.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Данное направление реализуется ПМПк.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школе создан психолого-медико-педагогический консилиум (ПМПк), который  является одной из форм взаимодействия специалистов образовательной организации, объединяющихся для психолого-медико-педагогического сопровождения обучающихся с ОВЗ.</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 Задачами ПМПк организации, осуществляющей образовательную деятельность,  являются: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выявление и ранняя (с первых дней пребывания ребенка в образовательной организации) диагностика отклонений в развитии;</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профилактика физических, интеллектуальных и эмоционально-личностных перегрузок и срывов;</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выявление резервных возможностей развития;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определение характера, продолжительности и эффективности специальной (коррекционной) помощи в рамках имеющихся в школе возможностей;</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подготовка и ведение документации, отражающей актуальное развитие ребенка, динамику его состояния, уровень школьной успешности.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 Консилиум объединяет информацию об отдельном ребенке, которой владеют учителя, классные руководители, школьный медицинский работник, педагог-психолог, социальный педагог. На основе целостного видения проблемы он разрабатывает общую педагогическую стратегию работы с отдельным учеником.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Психолого-медико-педагогический консилиум консультирует всех участников образовательных отношений - обучающихся, воспитанников, родителей, педагогов  по </w:t>
      </w:r>
      <w:r w:rsidRPr="00460FE8">
        <w:rPr>
          <w:rFonts w:ascii="Times New Roman" w:hAnsi="Times New Roman" w:cs="Times New Roman"/>
          <w:color w:val="auto"/>
        </w:rPr>
        <w:lastRenderedPageBreak/>
        <w:t>вопросам профилактики, а также организации помощи и педагогической поддержки детям, готовит документы на районную ПМПК в случае неясного диагноза или при отсутствии положительной динамики в развитии и воспитании ребенка с ОВЗ.</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состав ПМПк входят:</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заместители директора школы по учебно-воспитательной и воспитательной работе;</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классные руководители (в начальной школе – основные учителя);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педагог-психолог;</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социальный педагог;</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медицинский работник.</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ПМПк проводится: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 xml:space="preserve">в соответствии с планом работы школы; </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результатам обследования (психологической диагностики);</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учителя;</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педагога-психолога;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родителей (законных представителей);</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социального педагога;</w:t>
      </w:r>
    </w:p>
    <w:p w:rsidR="00BE0EBD" w:rsidRPr="00460FE8" w:rsidRDefault="00BE0EBD" w:rsidP="000F6C18">
      <w:pPr>
        <w:pStyle w:val="Default"/>
        <w:numPr>
          <w:ilvl w:val="0"/>
          <w:numId w:val="98"/>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по запросу медицинского работника школы.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Основная цель сопровождения – оказание помощи в решении проблем, связанных с освоением основной образовательной программы.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Задачи сопровождения: правильный выбор образовательного маршрута; преодоление затруднений в учебе; решение личностных проблем развития ребенка. </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Диагностико-консультативный модуль</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В содержание исследования ребенка входит следующее:</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Изучение работ ребенка (тетради, рисунки, поделки и т. п.).</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5. Выявление и раскрытие причин и характера тех или иных особенностей психического развития детей.</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w:t>
      </w:r>
      <w:r w:rsidRPr="00460FE8">
        <w:rPr>
          <w:rFonts w:ascii="Times New Roman" w:hAnsi="Times New Roman" w:cs="Times New Roman"/>
          <w:color w:val="auto"/>
        </w:rPr>
        <w:lastRenderedPageBreak/>
        <w:t xml:space="preserve">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center"/>
        <w:rPr>
          <w:rFonts w:ascii="Times New Roman" w:hAnsi="Times New Roman" w:cs="Times New Roman"/>
          <w:b/>
          <w:color w:val="auto"/>
        </w:rPr>
      </w:pPr>
      <w:r w:rsidRPr="00460FE8">
        <w:rPr>
          <w:rFonts w:ascii="Times New Roman" w:hAnsi="Times New Roman" w:cs="Times New Roman"/>
          <w:b/>
          <w:color w:val="auto"/>
        </w:rPr>
        <w:t>Программа медико-психолого-педагогического изучения ребенка</w:t>
      </w:r>
    </w:p>
    <w:tbl>
      <w:tblPr>
        <w:tblW w:w="9900" w:type="dxa"/>
        <w:tblInd w:w="-72" w:type="dxa"/>
        <w:tblLayout w:type="fixed"/>
        <w:tblLook w:val="0000" w:firstRow="0" w:lastRow="0" w:firstColumn="0" w:lastColumn="0" w:noHBand="0" w:noVBand="0"/>
      </w:tblPr>
      <w:tblGrid>
        <w:gridCol w:w="1881"/>
        <w:gridCol w:w="5319"/>
        <w:gridCol w:w="2700"/>
      </w:tblGrid>
      <w:tr w:rsidR="00BE0EBD" w:rsidRPr="00460FE8" w:rsidTr="00BE0EBD">
        <w:trPr>
          <w:trHeight w:val="570"/>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Изучение</w:t>
            </w:r>
          </w:p>
          <w:p w:rsidR="00BE0EBD" w:rsidRPr="00460FE8" w:rsidRDefault="00BE0EBD" w:rsidP="00BE0EBD">
            <w:pPr>
              <w:tabs>
                <w:tab w:val="left" w:pos="993"/>
              </w:tabs>
              <w:spacing w:after="0" w:line="240" w:lineRule="auto"/>
              <w:ind w:right="-1"/>
              <w:jc w:val="center"/>
              <w:rPr>
                <w:rFonts w:ascii="Times New Roman" w:hAnsi="Times New Roman"/>
                <w:sz w:val="24"/>
                <w:szCs w:val="24"/>
              </w:rPr>
            </w:pPr>
            <w:r w:rsidRPr="00460FE8">
              <w:rPr>
                <w:rFonts w:ascii="Times New Roman" w:hAnsi="Times New Roman"/>
                <w:sz w:val="24"/>
                <w:szCs w:val="24"/>
              </w:rPr>
              <w:t>ребенка</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jc w:val="center"/>
              <w:rPr>
                <w:rFonts w:ascii="Times New Roman" w:hAnsi="Times New Roman"/>
                <w:sz w:val="24"/>
                <w:szCs w:val="24"/>
              </w:rPr>
            </w:pPr>
            <w:r w:rsidRPr="00460FE8">
              <w:rPr>
                <w:rFonts w:ascii="Times New Roman" w:hAnsi="Times New Roman"/>
                <w:sz w:val="24"/>
                <w:szCs w:val="24"/>
              </w:rPr>
              <w:t>Где и кем выполняется</w:t>
            </w:r>
          </w:p>
          <w:p w:rsidR="00BE0EBD" w:rsidRPr="00460FE8" w:rsidRDefault="00BE0EBD" w:rsidP="00BE0EBD">
            <w:pPr>
              <w:tabs>
                <w:tab w:val="left" w:pos="993"/>
              </w:tabs>
              <w:spacing w:after="0" w:line="240" w:lineRule="auto"/>
              <w:ind w:right="-1"/>
              <w:jc w:val="center"/>
              <w:rPr>
                <w:rFonts w:ascii="Times New Roman" w:hAnsi="Times New Roman"/>
                <w:sz w:val="24"/>
                <w:szCs w:val="24"/>
              </w:rPr>
            </w:pPr>
            <w:r w:rsidRPr="00460FE8">
              <w:rPr>
                <w:rFonts w:ascii="Times New Roman" w:hAnsi="Times New Roman"/>
                <w:sz w:val="24"/>
                <w:szCs w:val="24"/>
              </w:rPr>
              <w:t>работа</w:t>
            </w:r>
          </w:p>
        </w:tc>
      </w:tr>
      <w:tr w:rsidR="00BE0EBD" w:rsidRPr="00460FE8" w:rsidTr="00BE0EBD">
        <w:trPr>
          <w:trHeight w:val="1943"/>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Медицинское</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Выявление состояния физического и психического здоровья. Изучение медицинской документации: история развития ребенка, здоровье родителей.</w:t>
            </w:r>
          </w:p>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Медицинский работник, педагог.</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Наблюдения во время занятий, на переменах, во время игр и т. д.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Обследование ребенка врачом.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Беседа врача с родителями.</w:t>
            </w:r>
          </w:p>
        </w:tc>
      </w:tr>
      <w:tr w:rsidR="00BE0EBD" w:rsidRPr="00460FE8" w:rsidTr="00BE0EBD">
        <w:trPr>
          <w:trHeight w:val="1607"/>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Психологичес-</w:t>
            </w:r>
          </w:p>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кое</w:t>
            </w: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Обследование актуального уровня психического развития, определение зоны ближайшего развития.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Внимание</w:t>
            </w:r>
            <w:r w:rsidRPr="00460FE8">
              <w:rPr>
                <w:rFonts w:ascii="Times New Roman" w:hAnsi="Times New Roman"/>
                <w:bCs/>
                <w:sz w:val="24"/>
                <w:szCs w:val="24"/>
              </w:rPr>
              <w:t>: устойчивость, переключаемость с одного вида деятельности на другой, объем, работоспособность.</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Мышление</w:t>
            </w:r>
            <w:r w:rsidRPr="00460FE8">
              <w:rPr>
                <w:rFonts w:ascii="Times New Roman" w:hAnsi="Times New Roman"/>
                <w:bCs/>
                <w:sz w:val="24"/>
                <w:szCs w:val="24"/>
              </w:rPr>
              <w:t>: визуальное (линейное, структурное); понятийное (интуитивное, логическое); абстрактное, речевое, образное.</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u w:val="single"/>
              </w:rPr>
              <w:t>Память</w:t>
            </w:r>
            <w:r w:rsidRPr="00460FE8">
              <w:rPr>
                <w:rFonts w:ascii="Times New Roman" w:hAnsi="Times New Roman"/>
                <w:bCs/>
                <w:sz w:val="24"/>
                <w:szCs w:val="24"/>
              </w:rPr>
              <w:t>: зрительная, слуховая, моторная, смешанная. Быстрота и прочность 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Наблюдение за ребенком на занятиях и во внеурочное время (учитель).</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Специальный эксперимент (психолог).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Беседы с ребенком, с родителями.</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Наблюдения за речью ребенка на занятиях и в свободное время.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Изучение письменных работ (учитель). </w:t>
            </w:r>
          </w:p>
        </w:tc>
      </w:tr>
      <w:tr w:rsidR="00BE0EBD" w:rsidRPr="00460FE8" w:rsidTr="00BE0EBD">
        <w:trPr>
          <w:trHeight w:val="699"/>
        </w:trPr>
        <w:tc>
          <w:tcPr>
            <w:tcW w:w="1881"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pacing w:after="0" w:line="240" w:lineRule="auto"/>
              <w:ind w:right="-1"/>
              <w:jc w:val="both"/>
              <w:rPr>
                <w:rFonts w:ascii="Times New Roman" w:hAnsi="Times New Roman"/>
                <w:sz w:val="24"/>
                <w:szCs w:val="24"/>
              </w:rPr>
            </w:pPr>
          </w:p>
          <w:p w:rsidR="00BE0EBD" w:rsidRPr="00460FE8" w:rsidRDefault="00BE0EBD" w:rsidP="00BE0EBD">
            <w:pPr>
              <w:tabs>
                <w:tab w:val="left" w:pos="993"/>
              </w:tabs>
              <w:spacing w:after="0" w:line="240" w:lineRule="auto"/>
              <w:ind w:right="-1"/>
              <w:jc w:val="both"/>
              <w:rPr>
                <w:rFonts w:ascii="Times New Roman" w:hAnsi="Times New Roman"/>
                <w:sz w:val="24"/>
                <w:szCs w:val="24"/>
              </w:rPr>
            </w:pPr>
            <w:r w:rsidRPr="00460FE8">
              <w:rPr>
                <w:rFonts w:ascii="Times New Roman" w:hAnsi="Times New Roman"/>
                <w:sz w:val="24"/>
                <w:szCs w:val="24"/>
              </w:rPr>
              <w:t>Социально–педагогическое</w:t>
            </w:r>
          </w:p>
          <w:p w:rsidR="00BE0EBD" w:rsidRPr="00460FE8" w:rsidRDefault="00BE0EBD" w:rsidP="00BE0EBD">
            <w:pPr>
              <w:tabs>
                <w:tab w:val="left" w:pos="993"/>
              </w:tabs>
              <w:spacing w:after="0" w:line="240" w:lineRule="auto"/>
              <w:ind w:right="-1"/>
              <w:jc w:val="both"/>
              <w:rPr>
                <w:rFonts w:ascii="Times New Roman" w:hAnsi="Times New Roman"/>
                <w:sz w:val="24"/>
                <w:szCs w:val="24"/>
              </w:rPr>
            </w:pPr>
          </w:p>
        </w:tc>
        <w:tc>
          <w:tcPr>
            <w:tcW w:w="5319" w:type="dxa"/>
            <w:tcBorders>
              <w:top w:val="single" w:sz="4" w:space="0" w:color="000000"/>
              <w:left w:val="single" w:sz="4" w:space="0" w:color="000000"/>
              <w:bottom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Семья ребенка: состав семьи, условия воспитания.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Мотивы учебной деятельности: прилежание, отношение к отметке, похвале или порицанию учителя, воспитателя.</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Эмоционально-волевая сфера: преобладание настроения ребенка; наличие аффективных вспышек; способность к волевому усилию, </w:t>
            </w:r>
            <w:r w:rsidRPr="00460FE8">
              <w:rPr>
                <w:rFonts w:ascii="Times New Roman" w:hAnsi="Times New Roman"/>
                <w:bCs/>
                <w:sz w:val="24"/>
                <w:szCs w:val="24"/>
              </w:rPr>
              <w:lastRenderedPageBreak/>
              <w:t>внушаемость, проявления негативизма.</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BE0EBD" w:rsidRPr="00460FE8" w:rsidRDefault="00BE0EBD" w:rsidP="00BE0EBD">
            <w:pPr>
              <w:tabs>
                <w:tab w:val="left" w:pos="993"/>
              </w:tabs>
              <w:snapToGrid w:val="0"/>
              <w:spacing w:after="0" w:line="240" w:lineRule="auto"/>
              <w:ind w:right="-1"/>
              <w:rPr>
                <w:rFonts w:ascii="Times New Roman" w:hAnsi="Times New Roman"/>
                <w:bCs/>
                <w:sz w:val="24"/>
                <w:szCs w:val="24"/>
              </w:rPr>
            </w:pPr>
            <w:r w:rsidRPr="00460FE8">
              <w:rPr>
                <w:rFonts w:ascii="Times New Roman" w:hAnsi="Times New Roman"/>
                <w:bCs/>
                <w:sz w:val="24"/>
                <w:szCs w:val="24"/>
              </w:rPr>
              <w:lastRenderedPageBreak/>
              <w:t>Посещение семьи ребенка (учитель, социальный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Наблюдения во время занятий, изучение работ ученика (педагог).</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Анкетирование по выявлению школьных трудностей (учитель).</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 xml:space="preserve">Беседа с родителями и </w:t>
            </w:r>
            <w:r w:rsidRPr="00460FE8">
              <w:rPr>
                <w:rFonts w:ascii="Times New Roman" w:hAnsi="Times New Roman"/>
                <w:bCs/>
                <w:sz w:val="24"/>
                <w:szCs w:val="24"/>
              </w:rPr>
              <w:lastRenderedPageBreak/>
              <w:t>учителями- предметниками.</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Специальный эксперимент (педагог-психолог).</w:t>
            </w:r>
          </w:p>
          <w:p w:rsidR="00BE0EBD" w:rsidRPr="00460FE8" w:rsidRDefault="00BE0EBD" w:rsidP="00BE0EBD">
            <w:pPr>
              <w:tabs>
                <w:tab w:val="left" w:pos="993"/>
              </w:tabs>
              <w:spacing w:after="0" w:line="240" w:lineRule="auto"/>
              <w:ind w:right="-1"/>
              <w:rPr>
                <w:rFonts w:ascii="Times New Roman" w:hAnsi="Times New Roman"/>
                <w:sz w:val="24"/>
                <w:szCs w:val="24"/>
              </w:rPr>
            </w:pP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Анкета для родителей и учителей.</w:t>
            </w:r>
          </w:p>
          <w:p w:rsidR="00BE0EBD" w:rsidRPr="00460FE8" w:rsidRDefault="00BE0EBD" w:rsidP="00BE0EBD">
            <w:pPr>
              <w:tabs>
                <w:tab w:val="left" w:pos="993"/>
              </w:tabs>
              <w:spacing w:after="0" w:line="240" w:lineRule="auto"/>
              <w:ind w:right="-1"/>
              <w:rPr>
                <w:rFonts w:ascii="Times New Roman" w:hAnsi="Times New Roman"/>
                <w:bCs/>
                <w:sz w:val="24"/>
                <w:szCs w:val="24"/>
              </w:rPr>
            </w:pPr>
            <w:r w:rsidRPr="00460FE8">
              <w:rPr>
                <w:rFonts w:ascii="Times New Roman" w:hAnsi="Times New Roman"/>
                <w:bCs/>
                <w:sz w:val="24"/>
                <w:szCs w:val="24"/>
              </w:rPr>
              <w:t>Наблюдение за ребенком в различных видах деятельности</w:t>
            </w:r>
          </w:p>
        </w:tc>
      </w:tr>
    </w:tbl>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tabs>
          <w:tab w:val="left" w:pos="993"/>
        </w:tabs>
        <w:spacing w:line="240" w:lineRule="auto"/>
        <w:ind w:right="-1"/>
        <w:jc w:val="both"/>
        <w:rPr>
          <w:rFonts w:ascii="Times New Roman" w:hAnsi="Times New Roman"/>
          <w:b/>
          <w:iCs/>
          <w:sz w:val="24"/>
          <w:szCs w:val="24"/>
        </w:rPr>
      </w:pPr>
      <w:r w:rsidRPr="00460FE8">
        <w:rPr>
          <w:rFonts w:ascii="Times New Roman" w:hAnsi="Times New Roman"/>
          <w:b/>
          <w:iCs/>
          <w:sz w:val="24"/>
          <w:szCs w:val="24"/>
        </w:rPr>
        <w:t>Коррекционно-развивающий модуль</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Содержание и формы коррекционной работы учителя:</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наблюдение за учениками во время учебной и внеурочной деятельности (ежедневно);</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составление индивидуального маршрута сопровождения учащегося (вместе с членами ПМПк),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контроль  успеваемости и поведения учащихся в классе;</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ведение документации на детей с ОВЗ;</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Для повышения качества коррекционной работы необходимо выполнение следующих условий:</w:t>
      </w:r>
    </w:p>
    <w:p w:rsidR="00BE0EBD" w:rsidRPr="00460FE8" w:rsidRDefault="00BE0EBD" w:rsidP="00A52C65">
      <w:pPr>
        <w:numPr>
          <w:ilvl w:val="0"/>
          <w:numId w:val="197"/>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формирование УУД на всех этапах учебного процесса;</w:t>
      </w:r>
    </w:p>
    <w:p w:rsidR="00BE0EBD" w:rsidRPr="00460FE8" w:rsidRDefault="00BE0EBD" w:rsidP="00A52C65">
      <w:pPr>
        <w:numPr>
          <w:ilvl w:val="0"/>
          <w:numId w:val="197"/>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BE0EBD" w:rsidRPr="00460FE8" w:rsidRDefault="00BE0EBD" w:rsidP="00A52C65">
      <w:pPr>
        <w:numPr>
          <w:ilvl w:val="0"/>
          <w:numId w:val="197"/>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побуждение к речевой деятельности, осуществление контроля за речевой деятельностью  детей;</w:t>
      </w:r>
    </w:p>
    <w:p w:rsidR="00BE0EBD" w:rsidRPr="00460FE8" w:rsidRDefault="00BE0EBD" w:rsidP="00A52C65">
      <w:pPr>
        <w:numPr>
          <w:ilvl w:val="0"/>
          <w:numId w:val="197"/>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установление взаимосвязи между воспринимаемым предметом, его словесным обозначением и практическим действием;</w:t>
      </w:r>
    </w:p>
    <w:p w:rsidR="00BE0EBD" w:rsidRPr="00460FE8" w:rsidRDefault="00BE0EBD" w:rsidP="00A52C65">
      <w:pPr>
        <w:numPr>
          <w:ilvl w:val="0"/>
          <w:numId w:val="197"/>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использование более медленного темпа обучения, многократного возвращения к изученному материалу;</w:t>
      </w:r>
    </w:p>
    <w:p w:rsidR="00BE0EBD" w:rsidRPr="00460FE8" w:rsidRDefault="00BE0EBD" w:rsidP="00A52C65">
      <w:pPr>
        <w:numPr>
          <w:ilvl w:val="0"/>
          <w:numId w:val="197"/>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максимальное использование сохранных анализаторов ребенка;</w:t>
      </w:r>
    </w:p>
    <w:p w:rsidR="00BE0EBD" w:rsidRPr="00460FE8" w:rsidRDefault="00BE0EBD" w:rsidP="00A52C65">
      <w:pPr>
        <w:numPr>
          <w:ilvl w:val="0"/>
          <w:numId w:val="197"/>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BE0EBD" w:rsidRPr="00460FE8" w:rsidRDefault="00BE0EBD" w:rsidP="00A52C65">
      <w:pPr>
        <w:numPr>
          <w:ilvl w:val="0"/>
          <w:numId w:val="197"/>
        </w:numPr>
        <w:tabs>
          <w:tab w:val="clear" w:pos="1173"/>
          <w:tab w:val="num" w:pos="0"/>
          <w:tab w:val="left" w:pos="993"/>
        </w:tabs>
        <w:autoSpaceDE w:val="0"/>
        <w:spacing w:after="0" w:line="240" w:lineRule="auto"/>
        <w:ind w:left="0" w:right="-1" w:firstLine="540"/>
        <w:jc w:val="both"/>
        <w:rPr>
          <w:rFonts w:ascii="Times New Roman" w:hAnsi="Times New Roman"/>
          <w:sz w:val="24"/>
          <w:szCs w:val="24"/>
        </w:rPr>
      </w:pPr>
      <w:r w:rsidRPr="00460FE8">
        <w:rPr>
          <w:rFonts w:ascii="Times New Roman" w:hAnsi="Times New Roman"/>
          <w:sz w:val="24"/>
          <w:szCs w:val="24"/>
        </w:rPr>
        <w:t>использование упражнений, направленных на развитие внимания, памяти, восприятия.</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lastRenderedPageBreak/>
        <w:t xml:space="preserve">Коррекционная работа осуществляется в рамках целостного подхода к воспитанию и развитию ребенка. </w:t>
      </w:r>
    </w:p>
    <w:p w:rsidR="00BE0EBD" w:rsidRPr="00460FE8" w:rsidRDefault="00BE0EBD" w:rsidP="00BE0EBD">
      <w:pPr>
        <w:tabs>
          <w:tab w:val="left" w:pos="993"/>
        </w:tabs>
        <w:spacing w:after="0" w:line="240" w:lineRule="auto"/>
        <w:ind w:right="-1" w:firstLine="708"/>
        <w:jc w:val="both"/>
        <w:rPr>
          <w:rFonts w:ascii="Times New Roman" w:hAnsi="Times New Roman"/>
          <w:sz w:val="24"/>
          <w:szCs w:val="24"/>
        </w:rPr>
      </w:pPr>
      <w:r w:rsidRPr="00460FE8">
        <w:rPr>
          <w:rFonts w:ascii="Times New Roman" w:hAnsi="Times New Roman"/>
          <w:sz w:val="24"/>
          <w:szCs w:val="24"/>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BE0EBD" w:rsidRPr="00460FE8" w:rsidRDefault="00BE0EBD" w:rsidP="00BE0EBD">
      <w:pPr>
        <w:tabs>
          <w:tab w:val="left" w:pos="993"/>
        </w:tabs>
        <w:spacing w:after="0" w:line="240" w:lineRule="auto"/>
        <w:ind w:right="-1" w:firstLine="708"/>
        <w:jc w:val="both"/>
        <w:rPr>
          <w:rFonts w:ascii="Times New Roman" w:hAnsi="Times New Roman"/>
          <w:sz w:val="24"/>
          <w:szCs w:val="24"/>
        </w:rPr>
      </w:pPr>
      <w:r w:rsidRPr="00460FE8">
        <w:rPr>
          <w:rFonts w:ascii="Times New Roman" w:hAnsi="Times New Roman"/>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w:t>
      </w:r>
    </w:p>
    <w:p w:rsidR="00BE0EBD" w:rsidRPr="00460FE8" w:rsidRDefault="00BE0EBD" w:rsidP="00BE0EBD">
      <w:pPr>
        <w:tabs>
          <w:tab w:val="left" w:pos="993"/>
        </w:tabs>
        <w:spacing w:after="0" w:line="240" w:lineRule="auto"/>
        <w:ind w:right="-1"/>
        <w:jc w:val="both"/>
        <w:rPr>
          <w:rFonts w:ascii="Times New Roman" w:hAnsi="Times New Roman"/>
          <w:b/>
          <w:iCs/>
          <w:sz w:val="24"/>
          <w:szCs w:val="24"/>
        </w:rPr>
      </w:pPr>
      <w:r w:rsidRPr="00460FE8">
        <w:rPr>
          <w:rFonts w:ascii="Times New Roman" w:hAnsi="Times New Roman"/>
          <w:b/>
          <w:iCs/>
          <w:sz w:val="24"/>
          <w:szCs w:val="24"/>
        </w:rPr>
        <w:t>Лечебно–профилактический модуль</w:t>
      </w:r>
    </w:p>
    <w:p w:rsidR="00BE0EBD" w:rsidRPr="00460FE8" w:rsidRDefault="00BE0EBD" w:rsidP="00BE0EBD">
      <w:pPr>
        <w:tabs>
          <w:tab w:val="left" w:pos="993"/>
        </w:tabs>
        <w:spacing w:after="0" w:line="240" w:lineRule="auto"/>
        <w:ind w:right="-1" w:firstLine="709"/>
        <w:jc w:val="both"/>
        <w:rPr>
          <w:rFonts w:ascii="Times New Roman" w:hAnsi="Times New Roman"/>
          <w:sz w:val="24"/>
          <w:szCs w:val="24"/>
        </w:rPr>
      </w:pPr>
      <w:r w:rsidRPr="00460FE8">
        <w:rPr>
          <w:rFonts w:ascii="Times New Roman" w:hAnsi="Times New Roman"/>
          <w:sz w:val="24"/>
          <w:szCs w:val="24"/>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BE0EBD" w:rsidRPr="00460FE8" w:rsidRDefault="00BE0EBD" w:rsidP="00BE0EBD">
      <w:pPr>
        <w:tabs>
          <w:tab w:val="left" w:pos="993"/>
        </w:tabs>
        <w:spacing w:after="0" w:line="240" w:lineRule="auto"/>
        <w:ind w:right="-1"/>
        <w:jc w:val="both"/>
        <w:rPr>
          <w:rFonts w:ascii="Times New Roman" w:hAnsi="Times New Roman"/>
          <w:b/>
          <w:iCs/>
          <w:sz w:val="24"/>
          <w:szCs w:val="24"/>
        </w:rPr>
      </w:pPr>
      <w:r w:rsidRPr="00460FE8">
        <w:rPr>
          <w:rFonts w:ascii="Times New Roman" w:hAnsi="Times New Roman"/>
          <w:b/>
          <w:iCs/>
          <w:sz w:val="24"/>
          <w:szCs w:val="24"/>
        </w:rPr>
        <w:t>Социально–педагогический модуль</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 xml:space="preserve">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2. Психотерапевтическая работа с семьей</w:t>
      </w:r>
      <w:r w:rsidRPr="00460FE8">
        <w:rPr>
          <w:rFonts w:ascii="Times New Roman" w:hAnsi="Times New Roman"/>
          <w:i/>
          <w:iCs/>
          <w:sz w:val="24"/>
          <w:szCs w:val="24"/>
        </w:rPr>
        <w:t xml:space="preserve">. </w:t>
      </w:r>
      <w:r w:rsidRPr="00460FE8">
        <w:rPr>
          <w:rFonts w:ascii="Times New Roman" w:hAnsi="Times New Roman"/>
          <w:sz w:val="24"/>
          <w:szCs w:val="24"/>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BE0EBD" w:rsidRPr="00460FE8" w:rsidRDefault="00BE0EBD" w:rsidP="00BE0EBD">
      <w:pPr>
        <w:tabs>
          <w:tab w:val="left" w:pos="993"/>
        </w:tabs>
        <w:spacing w:after="0" w:line="240" w:lineRule="auto"/>
        <w:ind w:right="-1" w:firstLine="540"/>
        <w:jc w:val="both"/>
        <w:rPr>
          <w:rFonts w:ascii="Times New Roman" w:hAnsi="Times New Roman"/>
          <w:sz w:val="24"/>
          <w:szCs w:val="24"/>
        </w:rPr>
      </w:pPr>
      <w:r w:rsidRPr="00460FE8">
        <w:rPr>
          <w:rFonts w:ascii="Times New Roman" w:hAnsi="Times New Roman"/>
          <w:sz w:val="24"/>
          <w:szCs w:val="24"/>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BE0EBD" w:rsidRPr="00460FE8" w:rsidRDefault="00BE0EBD" w:rsidP="00BE0EBD">
      <w:pPr>
        <w:tabs>
          <w:tab w:val="left" w:pos="993"/>
        </w:tabs>
        <w:spacing w:after="0" w:line="240" w:lineRule="auto"/>
        <w:ind w:right="-1"/>
        <w:rPr>
          <w:rFonts w:ascii="Times New Roman" w:hAnsi="Times New Roman"/>
          <w:b/>
          <w:bCs/>
          <w:sz w:val="24"/>
          <w:szCs w:val="24"/>
        </w:rPr>
      </w:pPr>
      <w:r w:rsidRPr="00460FE8">
        <w:rPr>
          <w:rFonts w:ascii="Times New Roman" w:hAnsi="Times New Roman"/>
          <w:b/>
          <w:bCs/>
          <w:sz w:val="24"/>
          <w:szCs w:val="24"/>
        </w:rPr>
        <w:t>Этапы реализации программы</w:t>
      </w:r>
    </w:p>
    <w:p w:rsidR="00BE0EBD" w:rsidRPr="00460FE8" w:rsidRDefault="00BE0EBD" w:rsidP="00BE0EBD">
      <w:pPr>
        <w:pStyle w:val="afffff3"/>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E0EBD" w:rsidRPr="00460FE8" w:rsidRDefault="00BE0EBD" w:rsidP="00BE0EBD">
      <w:pPr>
        <w:pStyle w:val="afffff3"/>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i/>
          <w:iCs/>
          <w:color w:val="auto"/>
          <w:spacing w:val="2"/>
          <w:sz w:val="24"/>
          <w:szCs w:val="24"/>
        </w:rPr>
        <w:t>Этап сбора и анализа информации</w:t>
      </w:r>
      <w:r w:rsidRPr="00460FE8">
        <w:rPr>
          <w:rFonts w:ascii="Times New Roman" w:hAnsi="Times New Roman" w:cs="Times New Roman"/>
          <w:color w:val="auto"/>
          <w:spacing w:val="2"/>
          <w:sz w:val="24"/>
          <w:szCs w:val="24"/>
        </w:rPr>
        <w:t xml:space="preserve"> (информационно­</w:t>
      </w:r>
      <w:r w:rsidRPr="00460FE8">
        <w:rPr>
          <w:rFonts w:ascii="Times New Roman" w:hAnsi="Times New Roman" w:cs="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BE0EBD" w:rsidRPr="00460FE8" w:rsidRDefault="00BE0EBD" w:rsidP="00BE0EBD">
      <w:pPr>
        <w:pStyle w:val="afffff3"/>
        <w:tabs>
          <w:tab w:val="left" w:pos="993"/>
        </w:tabs>
        <w:spacing w:line="240" w:lineRule="auto"/>
        <w:ind w:right="-1" w:firstLine="454"/>
        <w:rPr>
          <w:rFonts w:ascii="Times New Roman" w:hAnsi="Times New Roman" w:cs="Times New Roman"/>
          <w:iCs/>
          <w:color w:val="auto"/>
          <w:sz w:val="24"/>
          <w:szCs w:val="24"/>
        </w:rPr>
      </w:pPr>
      <w:r w:rsidRPr="00460FE8">
        <w:rPr>
          <w:rFonts w:ascii="Times New Roman" w:hAnsi="Times New Roman" w:cs="Times New Roman"/>
          <w:i/>
          <w:iCs/>
          <w:color w:val="auto"/>
          <w:sz w:val="24"/>
          <w:szCs w:val="24"/>
        </w:rPr>
        <w:t>Этап планирования, организации, координации</w:t>
      </w:r>
      <w:r w:rsidRPr="00460FE8">
        <w:rPr>
          <w:rFonts w:ascii="Times New Roman" w:hAnsi="Times New Roman" w:cs="Times New Roman"/>
          <w:color w:val="auto"/>
          <w:sz w:val="24"/>
          <w:szCs w:val="24"/>
        </w:rPr>
        <w:t xml:space="preserve"> (органи</w:t>
      </w:r>
      <w:r w:rsidRPr="00460FE8">
        <w:rPr>
          <w:rFonts w:ascii="Times New Roman" w:hAnsi="Times New Roman" w:cs="Times New Roman"/>
          <w:color w:val="auto"/>
          <w:spacing w:val="-2"/>
          <w:sz w:val="24"/>
          <w:szCs w:val="24"/>
        </w:rPr>
        <w:t xml:space="preserve">зационно­исполнительская деятельность). Результатом работы </w:t>
      </w:r>
      <w:r w:rsidRPr="00460FE8">
        <w:rPr>
          <w:rFonts w:ascii="Times New Roman" w:hAnsi="Times New Roman" w:cs="Times New Roman"/>
          <w:color w:val="auto"/>
          <w:sz w:val="24"/>
          <w:szCs w:val="24"/>
        </w:rPr>
        <w:t>является особым образом организованный образовательную деятельность</w:t>
      </w:r>
      <w:r w:rsidRPr="00460FE8">
        <w:rPr>
          <w:rFonts w:ascii="Times New Roman" w:hAnsi="Times New Roman" w:cs="Times New Roman"/>
          <w:color w:val="auto"/>
          <w:spacing w:val="2"/>
          <w:sz w:val="24"/>
          <w:szCs w:val="24"/>
        </w:rPr>
        <w:t>, имеющий коррекционно­развивающую направлен</w:t>
      </w:r>
      <w:r w:rsidRPr="00460FE8">
        <w:rPr>
          <w:rFonts w:ascii="Times New Roman" w:hAnsi="Times New Roman" w:cs="Times New Roman"/>
          <w:color w:val="auto"/>
          <w:sz w:val="24"/>
          <w:szCs w:val="24"/>
        </w:rPr>
        <w:t>ность, и процесс специального сопровождения детей с ОВЗ</w:t>
      </w:r>
      <w:r w:rsidRPr="00460FE8">
        <w:rPr>
          <w:rFonts w:ascii="Times New Roman" w:hAnsi="Times New Roman" w:cs="Times New Roman"/>
          <w:color w:val="auto"/>
          <w:spacing w:val="2"/>
          <w:sz w:val="24"/>
          <w:szCs w:val="24"/>
        </w:rPr>
        <w:t xml:space="preserve"> при целенаправленно созданных (вариативных) условиях обучения, воспитания, </w:t>
      </w:r>
      <w:r w:rsidRPr="00460FE8">
        <w:rPr>
          <w:rFonts w:ascii="Times New Roman" w:hAnsi="Times New Roman" w:cs="Times New Roman"/>
          <w:color w:val="auto"/>
          <w:sz w:val="24"/>
          <w:szCs w:val="24"/>
        </w:rPr>
        <w:t>развития, социализации рассматриваемой категории детей.</w:t>
      </w:r>
    </w:p>
    <w:p w:rsidR="00BE0EBD" w:rsidRPr="00460FE8" w:rsidRDefault="00BE0EBD" w:rsidP="00BE0EBD">
      <w:pPr>
        <w:pStyle w:val="afffff3"/>
        <w:tabs>
          <w:tab w:val="left" w:pos="993"/>
        </w:tabs>
        <w:spacing w:line="240" w:lineRule="auto"/>
        <w:ind w:right="-1" w:firstLine="454"/>
        <w:rPr>
          <w:rFonts w:ascii="Times New Roman" w:hAnsi="Times New Roman" w:cs="Times New Roman"/>
          <w:iCs/>
          <w:color w:val="auto"/>
          <w:spacing w:val="2"/>
          <w:sz w:val="24"/>
          <w:szCs w:val="24"/>
        </w:rPr>
      </w:pPr>
      <w:r w:rsidRPr="00460FE8">
        <w:rPr>
          <w:rFonts w:ascii="Times New Roman" w:hAnsi="Times New Roman" w:cs="Times New Roman"/>
          <w:i/>
          <w:iCs/>
          <w:color w:val="auto"/>
          <w:spacing w:val="2"/>
          <w:sz w:val="24"/>
          <w:szCs w:val="24"/>
        </w:rPr>
        <w:t>Этап диагностики коррекционно­развивающей образо</w:t>
      </w:r>
      <w:r w:rsidRPr="00460FE8">
        <w:rPr>
          <w:rFonts w:ascii="Times New Roman" w:hAnsi="Times New Roman" w:cs="Times New Roman"/>
          <w:i/>
          <w:iCs/>
          <w:color w:val="auto"/>
          <w:spacing w:val="-2"/>
          <w:sz w:val="24"/>
          <w:szCs w:val="24"/>
        </w:rPr>
        <w:t>вательной среды</w:t>
      </w:r>
      <w:r w:rsidRPr="00460FE8">
        <w:rPr>
          <w:rFonts w:ascii="Times New Roman" w:hAnsi="Times New Roman" w:cs="Times New Roman"/>
          <w:iCs/>
          <w:color w:val="auto"/>
          <w:spacing w:val="-2"/>
          <w:sz w:val="24"/>
          <w:szCs w:val="24"/>
        </w:rPr>
        <w:t xml:space="preserve"> </w:t>
      </w:r>
      <w:r w:rsidRPr="00460FE8">
        <w:rPr>
          <w:rFonts w:ascii="Times New Roman" w:hAnsi="Times New Roman" w:cs="Times New Roman"/>
          <w:color w:val="auto"/>
          <w:spacing w:val="-2"/>
          <w:sz w:val="24"/>
          <w:szCs w:val="24"/>
        </w:rPr>
        <w:t xml:space="preserve">(контрольно­диагностическая деятельность). </w:t>
      </w:r>
      <w:r w:rsidRPr="00460FE8">
        <w:rPr>
          <w:rFonts w:ascii="Times New Roman" w:hAnsi="Times New Roman" w:cs="Times New Roman"/>
          <w:color w:val="auto"/>
          <w:spacing w:val="2"/>
          <w:sz w:val="24"/>
          <w:szCs w:val="24"/>
        </w:rPr>
        <w:t xml:space="preserve">Результатом является констатация соответствия </w:t>
      </w:r>
      <w:r w:rsidRPr="00460FE8">
        <w:rPr>
          <w:rFonts w:ascii="Times New Roman" w:hAnsi="Times New Roman" w:cs="Times New Roman"/>
          <w:color w:val="auto"/>
          <w:spacing w:val="2"/>
          <w:sz w:val="24"/>
          <w:szCs w:val="24"/>
        </w:rPr>
        <w:lastRenderedPageBreak/>
        <w:t xml:space="preserve">созданных </w:t>
      </w:r>
      <w:r w:rsidRPr="00460FE8">
        <w:rPr>
          <w:rFonts w:ascii="Times New Roman" w:hAnsi="Times New Roman" w:cs="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460FE8">
        <w:rPr>
          <w:rFonts w:ascii="Times New Roman" w:hAnsi="Times New Roman" w:cs="Times New Roman"/>
          <w:color w:val="auto"/>
          <w:spacing w:val="2"/>
          <w:sz w:val="24"/>
          <w:szCs w:val="24"/>
        </w:rPr>
        <w:t>ребёнка.</w:t>
      </w:r>
    </w:p>
    <w:p w:rsidR="00BE0EBD" w:rsidRPr="00460FE8" w:rsidRDefault="00BE0EBD" w:rsidP="00BE0EBD">
      <w:pPr>
        <w:pStyle w:val="afffff3"/>
        <w:tabs>
          <w:tab w:val="left" w:pos="993"/>
        </w:tabs>
        <w:spacing w:line="240" w:lineRule="auto"/>
        <w:ind w:right="-1" w:firstLine="454"/>
        <w:rPr>
          <w:rFonts w:ascii="Times New Roman" w:hAnsi="Times New Roman" w:cs="Times New Roman"/>
          <w:b/>
          <w:bCs/>
          <w:color w:val="auto"/>
          <w:sz w:val="24"/>
          <w:szCs w:val="24"/>
        </w:rPr>
      </w:pPr>
      <w:r w:rsidRPr="00460FE8">
        <w:rPr>
          <w:rFonts w:ascii="Times New Roman" w:hAnsi="Times New Roman" w:cs="Times New Roman"/>
          <w:i/>
          <w:iCs/>
          <w:color w:val="auto"/>
          <w:spacing w:val="2"/>
          <w:sz w:val="24"/>
          <w:szCs w:val="24"/>
        </w:rPr>
        <w:t>Этап регуляции и корректировки</w:t>
      </w:r>
      <w:r w:rsidRPr="00460FE8">
        <w:rPr>
          <w:rFonts w:ascii="Times New Roman" w:hAnsi="Times New Roman" w:cs="Times New Roman"/>
          <w:color w:val="auto"/>
          <w:spacing w:val="2"/>
          <w:sz w:val="24"/>
          <w:szCs w:val="24"/>
        </w:rPr>
        <w:t xml:space="preserve"> (регулятивно­корректировочная деятельность). Результатом является внесение </w:t>
      </w:r>
      <w:r w:rsidRPr="00460FE8">
        <w:rPr>
          <w:rFonts w:ascii="Times New Roman" w:hAnsi="Times New Roman" w:cs="Times New Roman"/>
          <w:color w:val="auto"/>
          <w:sz w:val="24"/>
          <w:szCs w:val="24"/>
        </w:rPr>
        <w:t>необходимых изменений в образовательную деятельность  и процесс сопровождения детей с ОВЗ, корректировка условий и форм обучения, методов и приёмов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При отсутствии необходимых условий МБОУ Школа № 41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BE0EBD" w:rsidRPr="00460FE8" w:rsidRDefault="00BE0EBD" w:rsidP="00BE0EBD">
      <w:pPr>
        <w:pStyle w:val="zag22"/>
        <w:tabs>
          <w:tab w:val="left" w:pos="993"/>
        </w:tabs>
        <w:ind w:left="709" w:right="-1" w:firstLine="0"/>
      </w:pPr>
      <w:bookmarkStart w:id="237" w:name="_Toc414553280"/>
      <w:bookmarkStart w:id="238" w:name="_Toc431928661"/>
      <w:r w:rsidRPr="00460FE8">
        <w:t>2.5. Планируемые результаты коррекционной работы</w:t>
      </w:r>
      <w:bookmarkEnd w:id="237"/>
      <w:bookmarkEnd w:id="238"/>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Предметные результаты определяются совместно с учителем – овладение содержанием ООП ООО. Промежуточная аттестация проводится согласно Положению промежуточной аттестации обучающихся МБОУ Школа № 41.</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Планируемые результаты коррекционной работы</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lastRenderedPageBreak/>
        <w:t>1. Достижение обучающимися с ОВЗ планируемых результатов освоения основной образовательной программы основного общего образования.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Интеграция детей с ОВЗ в образовательное пространство МБОУ Школа № 41.</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Социализация в школе и за ее пределами.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Критерии оценки ожидаемых результатов</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1. Достижение наилучших для данных условий результатов.</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2. Повышение уровня реальных возможностей каждого ребенка с дальнейшей ориентацией на формы продолжения образования.</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3. Длительность сохранения учащимися умственной работоспособности.</w:t>
      </w:r>
    </w:p>
    <w:p w:rsidR="00BE0EBD" w:rsidRPr="00460FE8" w:rsidRDefault="00BE0EBD" w:rsidP="00BE0EBD">
      <w:pPr>
        <w:pStyle w:val="Default"/>
        <w:tabs>
          <w:tab w:val="left" w:pos="993"/>
        </w:tabs>
        <w:ind w:right="-1" w:firstLine="709"/>
        <w:jc w:val="both"/>
        <w:rPr>
          <w:rFonts w:ascii="Times New Roman" w:hAnsi="Times New Roman" w:cs="Times New Roman"/>
          <w:color w:val="auto"/>
        </w:rPr>
      </w:pPr>
      <w:r w:rsidRPr="00460FE8">
        <w:rPr>
          <w:rFonts w:ascii="Times New Roman" w:hAnsi="Times New Roman" w:cs="Times New Roman"/>
          <w:color w:val="auto"/>
        </w:rPr>
        <w:t>4. Обеспечение условий коррекции недостатков учебной деятельности.</w:t>
      </w: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p>
    <w:p w:rsidR="00BE0EBD" w:rsidRPr="00460FE8" w:rsidRDefault="00BE0EBD" w:rsidP="00BE0EBD">
      <w:pPr>
        <w:pStyle w:val="Default"/>
        <w:tabs>
          <w:tab w:val="left" w:pos="993"/>
        </w:tabs>
        <w:ind w:right="-1" w:firstLine="709"/>
        <w:jc w:val="both"/>
        <w:rPr>
          <w:rFonts w:ascii="Times New Roman" w:hAnsi="Times New Roman" w:cs="Times New Roman"/>
          <w:b/>
          <w:color w:val="auto"/>
        </w:rPr>
      </w:pPr>
      <w:r w:rsidRPr="00460FE8">
        <w:rPr>
          <w:rFonts w:ascii="Times New Roman" w:hAnsi="Times New Roman" w:cs="Times New Roman"/>
          <w:b/>
          <w:color w:val="auto"/>
        </w:rPr>
        <w:t>Диагностический инструментарий</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анкетирование родителей, педагогов;</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диагностика УУД учащихся;</w:t>
      </w:r>
    </w:p>
    <w:p w:rsidR="00BE0EBD" w:rsidRPr="00460FE8" w:rsidRDefault="00BE0EBD" w:rsidP="000F6C18">
      <w:pPr>
        <w:pStyle w:val="Default"/>
        <w:numPr>
          <w:ilvl w:val="0"/>
          <w:numId w:val="99"/>
        </w:numPr>
        <w:tabs>
          <w:tab w:val="left" w:pos="993"/>
        </w:tabs>
        <w:ind w:left="0" w:right="-1" w:firstLine="709"/>
        <w:jc w:val="both"/>
        <w:rPr>
          <w:rFonts w:ascii="Times New Roman" w:hAnsi="Times New Roman" w:cs="Times New Roman"/>
          <w:color w:val="auto"/>
        </w:rPr>
      </w:pPr>
      <w:r w:rsidRPr="00460FE8">
        <w:rPr>
          <w:rFonts w:ascii="Times New Roman" w:hAnsi="Times New Roman" w:cs="Times New Roman"/>
          <w:color w:val="auto"/>
        </w:rPr>
        <w:t>диагностика работоспособности, мотивации обучающихся;</w:t>
      </w:r>
    </w:p>
    <w:p w:rsidR="002A5B53" w:rsidRPr="00CB09D2" w:rsidRDefault="002A5B53" w:rsidP="00BE0EBD">
      <w:pPr>
        <w:spacing w:after="0" w:line="240" w:lineRule="auto"/>
        <w:ind w:right="-143"/>
        <w:jc w:val="both"/>
        <w:rPr>
          <w:rFonts w:ascii="Times New Roman" w:hAnsi="Times New Roman"/>
          <w:b/>
          <w:sz w:val="24"/>
          <w:szCs w:val="24"/>
        </w:rPr>
      </w:pPr>
    </w:p>
    <w:p w:rsidR="002A5B53" w:rsidRPr="00CB09D2" w:rsidRDefault="002A5B53" w:rsidP="007E0032">
      <w:pPr>
        <w:spacing w:after="0" w:line="240" w:lineRule="auto"/>
        <w:ind w:right="-143" w:firstLine="709"/>
        <w:jc w:val="both"/>
        <w:rPr>
          <w:rFonts w:ascii="Times New Roman" w:hAnsi="Times New Roman"/>
          <w:b/>
          <w:sz w:val="24"/>
          <w:szCs w:val="24"/>
        </w:rPr>
      </w:pPr>
    </w:p>
    <w:p w:rsidR="00B12AF3" w:rsidRPr="00CB09D2" w:rsidRDefault="002A5B53" w:rsidP="007E0032">
      <w:pPr>
        <w:spacing w:after="0" w:line="240" w:lineRule="auto"/>
        <w:ind w:right="-143"/>
        <w:jc w:val="both"/>
        <w:rPr>
          <w:rFonts w:ascii="Times New Roman" w:hAnsi="Times New Roman"/>
          <w:b/>
          <w:sz w:val="24"/>
          <w:szCs w:val="24"/>
        </w:rPr>
      </w:pPr>
      <w:bookmarkStart w:id="239" w:name="_Toc414553281"/>
      <w:r w:rsidRPr="00CB09D2">
        <w:rPr>
          <w:rFonts w:ascii="Times New Roman" w:hAnsi="Times New Roman"/>
          <w:b/>
          <w:sz w:val="24"/>
          <w:szCs w:val="24"/>
        </w:rPr>
        <w:t xml:space="preserve">3. </w:t>
      </w:r>
      <w:r w:rsidR="00B12AF3" w:rsidRPr="00CB09D2">
        <w:rPr>
          <w:rFonts w:ascii="Times New Roman" w:hAnsi="Times New Roman"/>
          <w:b/>
          <w:sz w:val="24"/>
          <w:szCs w:val="24"/>
        </w:rPr>
        <w:t>Организационный раздел</w:t>
      </w:r>
      <w:bookmarkEnd w:id="229"/>
      <w:bookmarkEnd w:id="230"/>
      <w:r w:rsidR="0081481A" w:rsidRPr="00CB09D2">
        <w:rPr>
          <w:rFonts w:ascii="Times New Roman" w:hAnsi="Times New Roman"/>
          <w:b/>
          <w:sz w:val="24"/>
          <w:szCs w:val="24"/>
        </w:rPr>
        <w:t xml:space="preserve"> </w:t>
      </w:r>
      <w:r w:rsidR="007E0032">
        <w:rPr>
          <w:rFonts w:ascii="Times New Roman" w:hAnsi="Times New Roman"/>
          <w:b/>
          <w:sz w:val="24"/>
          <w:szCs w:val="24"/>
        </w:rPr>
        <w:t>основной образовательной программы</w:t>
      </w:r>
      <w:r w:rsidR="0081481A" w:rsidRPr="00CB09D2">
        <w:rPr>
          <w:rFonts w:ascii="Times New Roman" w:hAnsi="Times New Roman"/>
          <w:b/>
          <w:sz w:val="24"/>
          <w:szCs w:val="24"/>
        </w:rPr>
        <w:t xml:space="preserve"> основного общего образования</w:t>
      </w:r>
      <w:bookmarkEnd w:id="239"/>
    </w:p>
    <w:p w:rsidR="00B12AF3" w:rsidRPr="00CB09D2" w:rsidRDefault="00B12AF3" w:rsidP="007E0032">
      <w:pPr>
        <w:pStyle w:val="3"/>
        <w:spacing w:before="0" w:beforeAutospacing="0" w:after="0" w:afterAutospacing="0"/>
        <w:ind w:right="-143" w:firstLine="709"/>
        <w:jc w:val="both"/>
        <w:rPr>
          <w:b w:val="0"/>
          <w:i/>
          <w:sz w:val="24"/>
          <w:szCs w:val="24"/>
        </w:rPr>
      </w:pPr>
    </w:p>
    <w:p w:rsidR="00B540EE" w:rsidRPr="00CB09D2" w:rsidRDefault="00214CF3" w:rsidP="000F6C18">
      <w:pPr>
        <w:pStyle w:val="2"/>
        <w:numPr>
          <w:ilvl w:val="1"/>
          <w:numId w:val="125"/>
        </w:numPr>
        <w:spacing w:line="240" w:lineRule="auto"/>
        <w:ind w:right="-143"/>
        <w:rPr>
          <w:sz w:val="24"/>
          <w:szCs w:val="24"/>
        </w:rPr>
      </w:pPr>
      <w:bookmarkStart w:id="240" w:name="_Toc406059069"/>
      <w:bookmarkStart w:id="241" w:name="_Toc409691733"/>
      <w:bookmarkStart w:id="242" w:name="_Toc410654074"/>
      <w:bookmarkStart w:id="243" w:name="_Toc414553282"/>
      <w:r>
        <w:rPr>
          <w:sz w:val="24"/>
          <w:szCs w:val="24"/>
        </w:rPr>
        <w:t>У</w:t>
      </w:r>
      <w:r w:rsidR="00B540EE" w:rsidRPr="00CB09D2">
        <w:rPr>
          <w:sz w:val="24"/>
          <w:szCs w:val="24"/>
        </w:rPr>
        <w:t>чебн</w:t>
      </w:r>
      <w:r w:rsidR="00646A25" w:rsidRPr="00CB09D2">
        <w:rPr>
          <w:sz w:val="24"/>
          <w:szCs w:val="24"/>
        </w:rPr>
        <w:t>ый</w:t>
      </w:r>
      <w:r w:rsidR="00B540EE" w:rsidRPr="00CB09D2">
        <w:rPr>
          <w:sz w:val="24"/>
          <w:szCs w:val="24"/>
        </w:rPr>
        <w:t xml:space="preserve"> план</w:t>
      </w:r>
      <w:bookmarkEnd w:id="240"/>
      <w:r w:rsidR="00646A25" w:rsidRPr="00CB09D2">
        <w:rPr>
          <w:sz w:val="24"/>
          <w:szCs w:val="24"/>
        </w:rPr>
        <w:t xml:space="preserve"> основного общего образования</w:t>
      </w:r>
      <w:bookmarkEnd w:id="241"/>
      <w:bookmarkEnd w:id="242"/>
      <w:bookmarkEnd w:id="243"/>
    </w:p>
    <w:p w:rsidR="002A5B53" w:rsidRPr="00CB09D2" w:rsidRDefault="002A5B53" w:rsidP="007E0032">
      <w:pPr>
        <w:pStyle w:val="2"/>
        <w:spacing w:line="240" w:lineRule="auto"/>
        <w:ind w:left="1789" w:right="-143" w:firstLine="0"/>
        <w:rPr>
          <w:sz w:val="24"/>
          <w:szCs w:val="24"/>
        </w:rPr>
      </w:pP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Учебный план 5-9  классов сформирован с целью реализации основной образовательной программы основного общего образования МБОУ  Школа № 41,  разработанной в соответствии с требованиями федерального государственного образовательного стандарта основного общего образования нового поколения.</w:t>
      </w:r>
    </w:p>
    <w:p w:rsidR="00214CF3" w:rsidRPr="00C04E97" w:rsidRDefault="00214CF3" w:rsidP="00C04E97">
      <w:pPr>
        <w:spacing w:after="0" w:line="240" w:lineRule="auto"/>
        <w:ind w:firstLine="851"/>
        <w:jc w:val="both"/>
        <w:rPr>
          <w:rFonts w:ascii="Times New Roman" w:hAnsi="Times New Roman"/>
          <w:sz w:val="24"/>
          <w:szCs w:val="24"/>
        </w:rPr>
      </w:pPr>
      <w:r w:rsidRPr="00C04E97">
        <w:rPr>
          <w:rFonts w:ascii="Times New Roman" w:hAnsi="Times New Roman"/>
          <w:sz w:val="24"/>
          <w:szCs w:val="24"/>
        </w:rPr>
        <w:t>Цели,  реализуемые в рамках Федерального государственного образовательного</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стандарта,  представляются в виде системы  ключевых задач, отражающих основные</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направления:  </w:t>
      </w:r>
    </w:p>
    <w:p w:rsidR="00214CF3" w:rsidRPr="00C04E97" w:rsidRDefault="00214CF3" w:rsidP="00C04E97">
      <w:pPr>
        <w:spacing w:after="0" w:line="240" w:lineRule="auto"/>
        <w:ind w:left="709" w:firstLine="11"/>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социальное развитие – воспитание гражданских, демократических и</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патриотических убеждений, освоение  социальных практик, формирование</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способности и готовности принимать  ответственные решения, делать осознанный</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выбор, сотрудничать и свободно общаться  на русском, родном и иностранных</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языках;</w:t>
      </w:r>
    </w:p>
    <w:p w:rsidR="00214CF3" w:rsidRPr="00C04E97" w:rsidRDefault="00214CF3" w:rsidP="00C04E97">
      <w:pPr>
        <w:spacing w:after="0" w:line="240" w:lineRule="auto"/>
        <w:ind w:left="709" w:firstLine="11"/>
        <w:jc w:val="both"/>
        <w:rPr>
          <w:rFonts w:ascii="Times New Roman" w:hAnsi="Times New Roman"/>
          <w:sz w:val="24"/>
          <w:szCs w:val="24"/>
        </w:rPr>
      </w:pPr>
      <w:r w:rsidRPr="00C04E97">
        <w:rPr>
          <w:rFonts w:ascii="Times New Roman" w:hAnsi="Times New Roman"/>
          <w:sz w:val="24"/>
          <w:szCs w:val="24"/>
        </w:rPr>
        <w:t>•</w:t>
      </w:r>
      <w:r w:rsidRPr="00C04E97">
        <w:rPr>
          <w:rFonts w:ascii="Times New Roman" w:hAnsi="Times New Roman"/>
          <w:sz w:val="24"/>
          <w:szCs w:val="24"/>
        </w:rPr>
        <w:tab/>
        <w:t xml:space="preserve">общекультурное развитие – освоение основ наук, основ отечественной и мировой  культуры.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          Учебный план учитывает обязательный минимум содержания образовательных программ и потребностей учащихся, определяет максимальный объем учебной нагрузки учащихся, учебное время, отводимое на основе государственного образовательного стандарта, по классам.</w:t>
      </w: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 xml:space="preserve">Учебный план основного общего образования включает следующие компоненты: </w:t>
      </w:r>
    </w:p>
    <w:p w:rsidR="00214CF3" w:rsidRPr="00C04E97" w:rsidRDefault="00214CF3" w:rsidP="000F6C18">
      <w:pPr>
        <w:numPr>
          <w:ilvl w:val="1"/>
          <w:numId w:val="177"/>
        </w:numPr>
        <w:tabs>
          <w:tab w:val="num" w:pos="360"/>
        </w:tabs>
        <w:spacing w:after="0" w:line="240" w:lineRule="auto"/>
        <w:ind w:left="360"/>
        <w:jc w:val="both"/>
        <w:rPr>
          <w:rFonts w:ascii="Times New Roman" w:hAnsi="Times New Roman"/>
          <w:sz w:val="24"/>
          <w:szCs w:val="24"/>
        </w:rPr>
      </w:pPr>
      <w:r w:rsidRPr="00C04E97">
        <w:rPr>
          <w:rFonts w:ascii="Times New Roman" w:hAnsi="Times New Roman"/>
          <w:sz w:val="24"/>
          <w:szCs w:val="24"/>
        </w:rPr>
        <w:t>Обязательная часть учебного плана;</w:t>
      </w:r>
    </w:p>
    <w:p w:rsidR="00214CF3" w:rsidRPr="00C04E97" w:rsidRDefault="00214CF3" w:rsidP="000F6C18">
      <w:pPr>
        <w:numPr>
          <w:ilvl w:val="1"/>
          <w:numId w:val="177"/>
        </w:numPr>
        <w:tabs>
          <w:tab w:val="num" w:pos="360"/>
        </w:tabs>
        <w:spacing w:after="0" w:line="240" w:lineRule="auto"/>
        <w:ind w:left="360"/>
        <w:jc w:val="both"/>
        <w:rPr>
          <w:rFonts w:ascii="Times New Roman" w:hAnsi="Times New Roman"/>
          <w:sz w:val="24"/>
          <w:szCs w:val="24"/>
        </w:rPr>
      </w:pPr>
      <w:r w:rsidRPr="00C04E97">
        <w:rPr>
          <w:rFonts w:ascii="Times New Roman" w:hAnsi="Times New Roman"/>
          <w:sz w:val="24"/>
          <w:szCs w:val="24"/>
        </w:rPr>
        <w:t>Часть, формируемая участниками образовательных отношений;</w:t>
      </w:r>
    </w:p>
    <w:p w:rsidR="00214CF3" w:rsidRPr="00C04E97" w:rsidRDefault="00214CF3" w:rsidP="00C04E97">
      <w:pPr>
        <w:spacing w:after="0" w:line="240" w:lineRule="auto"/>
        <w:ind w:firstLine="720"/>
        <w:jc w:val="both"/>
        <w:rPr>
          <w:rFonts w:ascii="Times New Roman" w:hAnsi="Times New Roman"/>
          <w:sz w:val="24"/>
          <w:szCs w:val="24"/>
        </w:rPr>
      </w:pPr>
    </w:p>
    <w:p w:rsidR="00214CF3" w:rsidRPr="00C04E97" w:rsidRDefault="00214CF3" w:rsidP="00C04E97">
      <w:pPr>
        <w:spacing w:after="0" w:line="240" w:lineRule="auto"/>
        <w:jc w:val="both"/>
        <w:rPr>
          <w:rFonts w:ascii="Times New Roman" w:hAnsi="Times New Roman"/>
          <w:b/>
          <w:sz w:val="24"/>
          <w:szCs w:val="24"/>
        </w:rPr>
      </w:pPr>
      <w:r w:rsidRPr="00C04E97">
        <w:rPr>
          <w:rFonts w:ascii="Times New Roman" w:hAnsi="Times New Roman"/>
          <w:b/>
          <w:sz w:val="24"/>
          <w:szCs w:val="24"/>
        </w:rPr>
        <w:t>Обязательная часть учебного плана</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lastRenderedPageBreak/>
        <w:t xml:space="preserve">Предметная область «Русский язык и литература» представлена учебными предметами «Русский язык», «Литература».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«Родной язык и родная литература» представлена учебными предметами «Родной (башкирский, русский ,татарский) язык», и «Родная литература».</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«Иностранный язык» представлена учебным предметами «Английский язык» и «Немецкий язык» (или «Французский язык») по выбору самих учащихся и их родителей (законных представителей).</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«Общественно-научные предметы» представлена предметами «История», «Обществознание», «География».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Предметная область «Математика и информатика» представлена предметами «Математика», «Алгебра», «Геометрия», «Информатика».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«Основы духовно-нравственной культуры народов России» представлена предметом «Основы духовно-нравственной культуры народов России».</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«Естественно-научные предметы» представлена предметами  «Физика», «Химия», «Биология».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«Искусство» представлена предметами «Музыка», «Изобразительное искусство</w:t>
      </w:r>
      <w:r w:rsidRPr="00C04E97">
        <w:rPr>
          <w:rFonts w:ascii="Times New Roman" w:hAnsi="Times New Roman"/>
          <w:b/>
          <w:sz w:val="24"/>
          <w:szCs w:val="24"/>
        </w:rPr>
        <w:t>».</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«Технология» представлена учебным предметом «Технология».</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Предметная область «Физическая культура и Основы безопасности жизнедеятельности» представлена предметами «Физическая культура», «ОБЖ».</w:t>
      </w:r>
    </w:p>
    <w:p w:rsidR="00214CF3" w:rsidRPr="00C04E97" w:rsidRDefault="00214CF3" w:rsidP="00C04E97">
      <w:pPr>
        <w:spacing w:after="0" w:line="240" w:lineRule="auto"/>
        <w:jc w:val="both"/>
        <w:rPr>
          <w:rFonts w:ascii="Times New Roman" w:hAnsi="Times New Roman"/>
          <w:b/>
          <w:sz w:val="24"/>
          <w:szCs w:val="24"/>
        </w:rPr>
      </w:pP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b/>
          <w:sz w:val="24"/>
          <w:szCs w:val="24"/>
        </w:rPr>
        <w:t xml:space="preserve">Часть, формируемая участниками образовательных отношений </w:t>
      </w:r>
    </w:p>
    <w:p w:rsidR="00214CF3" w:rsidRPr="00C04E97" w:rsidRDefault="00214CF3" w:rsidP="00C04E97">
      <w:pPr>
        <w:spacing w:after="0" w:line="240" w:lineRule="auto"/>
        <w:jc w:val="both"/>
        <w:rPr>
          <w:rFonts w:ascii="Times New Roman" w:hAnsi="Times New Roman"/>
          <w:sz w:val="24"/>
          <w:szCs w:val="24"/>
        </w:rPr>
      </w:pPr>
      <w:r w:rsidRPr="00C04E97">
        <w:rPr>
          <w:rFonts w:ascii="Times New Roman" w:hAnsi="Times New Roman"/>
          <w:sz w:val="24"/>
          <w:szCs w:val="24"/>
        </w:rPr>
        <w:t xml:space="preserve"> представлена</w:t>
      </w:r>
      <w:r w:rsidRPr="00C04E97">
        <w:rPr>
          <w:rFonts w:ascii="Times New Roman" w:hAnsi="Times New Roman"/>
          <w:i/>
          <w:sz w:val="24"/>
          <w:szCs w:val="24"/>
        </w:rPr>
        <w:t xml:space="preserve"> </w:t>
      </w:r>
      <w:r w:rsidRPr="00C04E97">
        <w:rPr>
          <w:rFonts w:ascii="Times New Roman" w:hAnsi="Times New Roman"/>
          <w:sz w:val="24"/>
          <w:szCs w:val="24"/>
        </w:rPr>
        <w:t>следующими учебными предметами:</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Алгебра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Башкирский язык как государственный язык Республики Башкортостан (с делением на подгруппы)</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Иформатика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Технология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Русский язык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 xml:space="preserve">Биология  </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Обществознание</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sz w:val="24"/>
          <w:szCs w:val="24"/>
        </w:rPr>
        <w:t>Математика</w:t>
      </w:r>
    </w:p>
    <w:p w:rsidR="00214CF3" w:rsidRPr="00C04E97" w:rsidRDefault="00214CF3" w:rsidP="000F6C18">
      <w:pPr>
        <w:numPr>
          <w:ilvl w:val="0"/>
          <w:numId w:val="178"/>
        </w:numPr>
        <w:spacing w:after="0" w:line="240" w:lineRule="auto"/>
        <w:ind w:left="0" w:firstLine="0"/>
        <w:jc w:val="both"/>
        <w:rPr>
          <w:rFonts w:ascii="Times New Roman" w:hAnsi="Times New Roman"/>
          <w:sz w:val="24"/>
          <w:szCs w:val="24"/>
        </w:rPr>
      </w:pPr>
      <w:r w:rsidRPr="00C04E97">
        <w:rPr>
          <w:rFonts w:ascii="Times New Roman" w:hAnsi="Times New Roman"/>
          <w:b/>
          <w:sz w:val="24"/>
          <w:szCs w:val="24"/>
        </w:rPr>
        <w:tab/>
      </w:r>
    </w:p>
    <w:p w:rsidR="00214CF3" w:rsidRPr="00C04E97" w:rsidRDefault="00214CF3" w:rsidP="00C04E97">
      <w:pPr>
        <w:tabs>
          <w:tab w:val="left" w:pos="1672"/>
        </w:tabs>
        <w:spacing w:after="0" w:line="240" w:lineRule="auto"/>
        <w:jc w:val="both"/>
        <w:rPr>
          <w:rFonts w:ascii="Times New Roman" w:hAnsi="Times New Roman"/>
          <w:b/>
          <w:sz w:val="24"/>
          <w:szCs w:val="24"/>
        </w:rPr>
      </w:pPr>
    </w:p>
    <w:p w:rsidR="00214CF3" w:rsidRPr="00C04E97" w:rsidRDefault="00214CF3" w:rsidP="00C04E97">
      <w:pPr>
        <w:spacing w:after="0" w:line="240" w:lineRule="auto"/>
        <w:jc w:val="both"/>
        <w:rPr>
          <w:rFonts w:ascii="Times New Roman" w:hAnsi="Times New Roman"/>
          <w:b/>
          <w:sz w:val="24"/>
          <w:szCs w:val="24"/>
        </w:rPr>
      </w:pPr>
      <w:r w:rsidRPr="00C04E97">
        <w:rPr>
          <w:rFonts w:ascii="Times New Roman" w:hAnsi="Times New Roman"/>
          <w:b/>
          <w:sz w:val="24"/>
          <w:szCs w:val="24"/>
        </w:rPr>
        <w:t>Режим организации учебно-воспитательного процесса</w:t>
      </w:r>
    </w:p>
    <w:p w:rsidR="00214CF3" w:rsidRPr="00C04E97" w:rsidRDefault="00214CF3" w:rsidP="00C04E97">
      <w:pPr>
        <w:spacing w:after="0" w:line="240" w:lineRule="auto"/>
        <w:jc w:val="both"/>
        <w:rPr>
          <w:rFonts w:ascii="Times New Roman" w:hAnsi="Times New Roman"/>
          <w:b/>
          <w:sz w:val="24"/>
          <w:szCs w:val="24"/>
        </w:rPr>
      </w:pPr>
    </w:p>
    <w:p w:rsidR="00214CF3" w:rsidRPr="00C04E97"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Учебный год начинается 1 сентября. Продолж</w:t>
      </w:r>
      <w:r w:rsidR="00C04E97" w:rsidRPr="00C04E97">
        <w:rPr>
          <w:rFonts w:ascii="Times New Roman" w:hAnsi="Times New Roman"/>
          <w:sz w:val="24"/>
          <w:szCs w:val="24"/>
        </w:rPr>
        <w:t>ительность учебного года для 5-9</w:t>
      </w:r>
      <w:r w:rsidRPr="00C04E97">
        <w:rPr>
          <w:rFonts w:ascii="Times New Roman" w:hAnsi="Times New Roman"/>
          <w:sz w:val="24"/>
          <w:szCs w:val="24"/>
        </w:rPr>
        <w:t xml:space="preserve"> классов  - 34 учебные недели. Обучение осуществляется по четвертям. Продолжительность урока составляет 40 минут. Занятия проводятся в </w:t>
      </w:r>
      <w:r w:rsidRPr="00C04E97">
        <w:rPr>
          <w:rFonts w:ascii="Times New Roman" w:hAnsi="Times New Roman"/>
          <w:sz w:val="24"/>
          <w:szCs w:val="24"/>
          <w:lang w:val="en-US"/>
        </w:rPr>
        <w:t>I</w:t>
      </w:r>
      <w:r w:rsidRPr="00C04E97">
        <w:rPr>
          <w:rFonts w:ascii="Times New Roman" w:hAnsi="Times New Roman"/>
          <w:sz w:val="24"/>
          <w:szCs w:val="24"/>
        </w:rPr>
        <w:t xml:space="preserve">  смену. Продолжительность каникул в течение учебного года составляет не менее 30 календарных дней, летом — не менее 8 недель.</w:t>
      </w:r>
    </w:p>
    <w:p w:rsidR="00214CF3" w:rsidRDefault="00214CF3" w:rsidP="00C04E97">
      <w:pPr>
        <w:spacing w:after="0" w:line="240" w:lineRule="auto"/>
        <w:ind w:firstLine="720"/>
        <w:jc w:val="both"/>
        <w:rPr>
          <w:rFonts w:ascii="Times New Roman" w:hAnsi="Times New Roman"/>
          <w:sz w:val="24"/>
          <w:szCs w:val="24"/>
        </w:rPr>
      </w:pPr>
      <w:r w:rsidRPr="00C04E97">
        <w:rPr>
          <w:rFonts w:ascii="Times New Roman" w:hAnsi="Times New Roman"/>
          <w:sz w:val="24"/>
          <w:szCs w:val="24"/>
        </w:rPr>
        <w:t xml:space="preserve">При проведении занятий в 5-8 классах по «Английскому языку», «Информатике», «Башкирскому языку как государственному языку Республики Башкортостан» осуществляется деление классов на две группы при наполняемости 25 и более человек. </w:t>
      </w:r>
    </w:p>
    <w:p w:rsidR="00540C23" w:rsidRDefault="00540C23" w:rsidP="00C04E97">
      <w:pPr>
        <w:spacing w:after="0" w:line="240" w:lineRule="auto"/>
        <w:ind w:firstLine="720"/>
        <w:jc w:val="both"/>
        <w:rPr>
          <w:rFonts w:ascii="Times New Roman" w:hAnsi="Times New Roman"/>
          <w:sz w:val="24"/>
          <w:szCs w:val="24"/>
        </w:rPr>
      </w:pPr>
    </w:p>
    <w:tbl>
      <w:tblPr>
        <w:tblW w:w="51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1753"/>
        <w:gridCol w:w="1446"/>
        <w:gridCol w:w="885"/>
        <w:gridCol w:w="17"/>
        <w:gridCol w:w="868"/>
        <w:gridCol w:w="33"/>
        <w:gridCol w:w="851"/>
        <w:gridCol w:w="54"/>
        <w:gridCol w:w="831"/>
        <w:gridCol w:w="70"/>
        <w:gridCol w:w="814"/>
        <w:gridCol w:w="924"/>
        <w:gridCol w:w="6"/>
        <w:gridCol w:w="12"/>
      </w:tblGrid>
      <w:tr w:rsidR="00540C23" w:rsidRPr="00540C23" w:rsidTr="00475409">
        <w:trPr>
          <w:gridAfter w:val="1"/>
          <w:wAfter w:w="6" w:type="pct"/>
        </w:trPr>
        <w:tc>
          <w:tcPr>
            <w:tcW w:w="866" w:type="pct"/>
            <w:vMerge w:val="restar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Предметные области</w:t>
            </w:r>
          </w:p>
        </w:tc>
        <w:tc>
          <w:tcPr>
            <w:tcW w:w="846" w:type="pct"/>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Учебные предметы</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 xml:space="preserve">Учебные курсы, модули </w:t>
            </w:r>
          </w:p>
        </w:tc>
        <w:tc>
          <w:tcPr>
            <w:tcW w:w="2584" w:type="pct"/>
            <w:gridSpan w:val="11"/>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Количество часов в неделю</w:t>
            </w:r>
          </w:p>
        </w:tc>
      </w:tr>
      <w:tr w:rsidR="00540C23" w:rsidRPr="00540C23" w:rsidTr="00475409">
        <w:trPr>
          <w:gridAfter w:val="1"/>
          <w:wAfter w:w="6" w:type="pct"/>
          <w:trHeight w:val="237"/>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Классы</w:t>
            </w:r>
          </w:p>
        </w:tc>
        <w:tc>
          <w:tcPr>
            <w:tcW w:w="435"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6</w:t>
            </w:r>
          </w:p>
          <w:p w:rsidR="00540C23" w:rsidRPr="00540C23" w:rsidRDefault="00540C23" w:rsidP="00540C23">
            <w:pPr>
              <w:spacing w:after="0" w:line="240" w:lineRule="auto"/>
              <w:jc w:val="center"/>
              <w:rPr>
                <w:rFonts w:ascii="Times New Roman" w:hAnsi="Times New Roman"/>
                <w:bCs/>
                <w:sz w:val="24"/>
                <w:szCs w:val="24"/>
              </w:rPr>
            </w:pPr>
          </w:p>
        </w:tc>
        <w:tc>
          <w:tcPr>
            <w:tcW w:w="437"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7</w:t>
            </w:r>
          </w:p>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p w:rsidR="00540C23" w:rsidRPr="00540C23" w:rsidRDefault="00540C23" w:rsidP="00540C23">
            <w:pPr>
              <w:spacing w:after="0" w:line="240" w:lineRule="auto"/>
              <w:jc w:val="center"/>
              <w:rPr>
                <w:rFonts w:ascii="Times New Roman" w:hAnsi="Times New Roman"/>
                <w:bCs/>
                <w:sz w:val="24"/>
                <w:szCs w:val="24"/>
              </w:rPr>
            </w:pPr>
          </w:p>
        </w:tc>
        <w:tc>
          <w:tcPr>
            <w:tcW w:w="393"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9</w:t>
            </w:r>
          </w:p>
        </w:tc>
        <w:tc>
          <w:tcPr>
            <w:tcW w:w="449" w:type="pct"/>
            <w:gridSpan w:val="2"/>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 xml:space="preserve">Всего за </w:t>
            </w:r>
            <w:r w:rsidRPr="00540C23">
              <w:rPr>
                <w:rFonts w:ascii="Times New Roman" w:hAnsi="Times New Roman"/>
                <w:bCs/>
                <w:sz w:val="24"/>
                <w:szCs w:val="24"/>
              </w:rPr>
              <w:lastRenderedPageBreak/>
              <w:t>уровень</w:t>
            </w:r>
          </w:p>
        </w:tc>
      </w:tr>
      <w:tr w:rsidR="00540C23" w:rsidRPr="00540C23" w:rsidTr="00475409">
        <w:trPr>
          <w:gridAfter w:val="1"/>
          <w:wAfter w:w="6" w:type="pct"/>
          <w:trHeight w:val="237"/>
        </w:trPr>
        <w:tc>
          <w:tcPr>
            <w:tcW w:w="4994" w:type="pct"/>
            <w:gridSpan w:val="14"/>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
                <w:i/>
                <w:sz w:val="24"/>
                <w:szCs w:val="24"/>
              </w:rPr>
              <w:lastRenderedPageBreak/>
              <w:t>Обязательная часть</w:t>
            </w:r>
          </w:p>
        </w:tc>
      </w:tr>
      <w:tr w:rsidR="00540C23" w:rsidRPr="00540C23" w:rsidTr="00475409">
        <w:trPr>
          <w:gridAfter w:val="2"/>
          <w:wAfter w:w="9" w:type="pct"/>
          <w:trHeight w:val="275"/>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Русский язык и литература</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Русский язык</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6</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4</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21</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Литература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lang w:val="en-US"/>
              </w:rPr>
            </w:pPr>
            <w:r w:rsidRPr="00540C23">
              <w:rPr>
                <w:rFonts w:ascii="Times New Roman" w:hAnsi="Times New Roman"/>
                <w:bCs/>
                <w:sz w:val="24"/>
                <w:szCs w:val="24"/>
                <w:lang w:val="en-US"/>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lang w:val="en-US"/>
              </w:rPr>
              <w:t>1</w:t>
            </w:r>
            <w:r w:rsidRPr="00540C23">
              <w:rPr>
                <w:rFonts w:ascii="Times New Roman" w:hAnsi="Times New Roman"/>
                <w:b/>
                <w:bCs/>
                <w:sz w:val="24"/>
                <w:szCs w:val="24"/>
              </w:rPr>
              <w:t>2</w:t>
            </w:r>
          </w:p>
        </w:tc>
      </w:tr>
      <w:tr w:rsidR="00540C23" w:rsidRPr="00540C23" w:rsidTr="00475409">
        <w:trPr>
          <w:gridAfter w:val="2"/>
          <w:wAfter w:w="9" w:type="pct"/>
          <w:trHeight w:val="201"/>
        </w:trPr>
        <w:tc>
          <w:tcPr>
            <w:tcW w:w="866" w:type="pct"/>
            <w:vMerge w:val="restar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Родной язык и родная литература</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Родной язык</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lang w:val="en-US"/>
              </w:rPr>
            </w:pPr>
            <w:r w:rsidRPr="00540C23">
              <w:rPr>
                <w:rFonts w:ascii="Times New Roman" w:hAnsi="Times New Roman"/>
                <w:b/>
                <w:sz w:val="24"/>
                <w:szCs w:val="24"/>
              </w:rPr>
              <w:t>5</w:t>
            </w:r>
          </w:p>
        </w:tc>
      </w:tr>
      <w:tr w:rsidR="00540C23" w:rsidRPr="00540C23" w:rsidTr="00475409">
        <w:trPr>
          <w:gridAfter w:val="2"/>
          <w:wAfter w:w="9" w:type="pct"/>
          <w:trHeight w:val="334"/>
        </w:trPr>
        <w:tc>
          <w:tcPr>
            <w:tcW w:w="866" w:type="pct"/>
            <w:vMerge/>
            <w:tcBorders>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Родная литература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5</w:t>
            </w:r>
          </w:p>
        </w:tc>
      </w:tr>
      <w:tr w:rsidR="00540C23" w:rsidRPr="00540C23" w:rsidTr="00475409">
        <w:trPr>
          <w:gridAfter w:val="2"/>
          <w:wAfter w:w="9" w:type="pct"/>
          <w:trHeight w:val="486"/>
        </w:trPr>
        <w:tc>
          <w:tcPr>
            <w:tcW w:w="866" w:type="pct"/>
            <w:vMerge/>
            <w:tcBorders>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Башкирский язык как государственный язык Республики Башкортостан</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4</w:t>
            </w:r>
          </w:p>
        </w:tc>
      </w:tr>
      <w:tr w:rsidR="00540C23" w:rsidRPr="00540C23" w:rsidTr="00475409">
        <w:trPr>
          <w:gridAfter w:val="2"/>
          <w:wAfter w:w="9" w:type="pct"/>
          <w:trHeight w:val="268"/>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Иностранные языки</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Иностранный язык (английский)</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3</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15</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Второй иностранный язык (немецкий или французский)</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0</w:t>
            </w:r>
          </w:p>
        </w:tc>
      </w:tr>
      <w:tr w:rsidR="00540C23" w:rsidRPr="00540C23" w:rsidTr="00475409">
        <w:trPr>
          <w:gridAfter w:val="2"/>
          <w:wAfter w:w="9" w:type="pct"/>
          <w:trHeight w:val="117"/>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Математика и информатика</w:t>
            </w:r>
          </w:p>
        </w:tc>
        <w:tc>
          <w:tcPr>
            <w:tcW w:w="846" w:type="pct"/>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Математика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Математика</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r>
      <w:tr w:rsidR="00540C23" w:rsidRPr="00540C23" w:rsidTr="00475409">
        <w:trPr>
          <w:gridAfter w:val="2"/>
          <w:wAfter w:w="9" w:type="pct"/>
          <w:trHeight w:val="151"/>
        </w:trPr>
        <w:tc>
          <w:tcPr>
            <w:tcW w:w="866" w:type="pct"/>
            <w:vMerge/>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tc>
        <w:tc>
          <w:tcPr>
            <w:tcW w:w="846" w:type="pct"/>
            <w:vMerge/>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Алгебра</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9</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vMerge/>
            <w:tcBorders>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Геометрия</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6</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vMerge/>
            <w:tcBorders>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Вероятность и статистика</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Информатика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w:t>
            </w:r>
          </w:p>
        </w:tc>
      </w:tr>
      <w:tr w:rsidR="00540C23" w:rsidRPr="00540C23" w:rsidTr="00475409">
        <w:trPr>
          <w:gridAfter w:val="2"/>
          <w:wAfter w:w="9" w:type="pct"/>
          <w:trHeight w:val="134"/>
        </w:trPr>
        <w:tc>
          <w:tcPr>
            <w:tcW w:w="866" w:type="pct"/>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Общественно-научные предметы</w:t>
            </w:r>
          </w:p>
        </w:tc>
        <w:tc>
          <w:tcPr>
            <w:tcW w:w="846" w:type="pct"/>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История</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История России</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vMerge w:val="restar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7" w:type="pct"/>
            <w:gridSpan w:val="2"/>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vMerge w:val="restart"/>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vMerge w:val="restar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vMerge w:val="restar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r>
      <w:tr w:rsidR="00540C23" w:rsidRPr="00540C23" w:rsidTr="00475409">
        <w:trPr>
          <w:gridAfter w:val="2"/>
          <w:wAfter w:w="9" w:type="pct"/>
          <w:trHeight w:val="125"/>
        </w:trPr>
        <w:tc>
          <w:tcPr>
            <w:tcW w:w="866" w:type="pct"/>
            <w:vMerge/>
            <w:tcBorders>
              <w:top w:val="single" w:sz="4" w:space="0" w:color="auto"/>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vMerge/>
            <w:tcBorders>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Всеобщая история</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vMerge/>
            <w:tcBorders>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7" w:type="pct"/>
            <w:gridSpan w:val="2"/>
            <w:vMerge/>
            <w:tcBorders>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vMerge/>
            <w:tcBorders>
              <w:left w:val="single" w:sz="4" w:space="0" w:color="auto"/>
              <w:bottom w:val="single" w:sz="4" w:space="0" w:color="auto"/>
              <w:right w:val="single" w:sz="4" w:space="0" w:color="auto"/>
            </w:tcBorders>
            <w:hideMark/>
          </w:tcPr>
          <w:p w:rsidR="00540C23" w:rsidRPr="00540C23" w:rsidRDefault="00540C23" w:rsidP="00540C23">
            <w:pPr>
              <w:spacing w:after="0" w:line="240" w:lineRule="auto"/>
              <w:jc w:val="center"/>
              <w:rPr>
                <w:rFonts w:ascii="Times New Roman" w:hAnsi="Times New Roman"/>
                <w:bCs/>
                <w:sz w:val="24"/>
                <w:szCs w:val="24"/>
              </w:rPr>
            </w:pPr>
          </w:p>
        </w:tc>
        <w:tc>
          <w:tcPr>
            <w:tcW w:w="393" w:type="pct"/>
            <w:vMerge/>
            <w:tcBorders>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46" w:type="pct"/>
            <w:vMerge/>
            <w:tcBorders>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
                <w:bCs/>
                <w:sz w:val="24"/>
                <w:szCs w:val="24"/>
              </w:rPr>
            </w:pPr>
          </w:p>
        </w:tc>
      </w:tr>
      <w:tr w:rsidR="00540C23" w:rsidRPr="00540C23" w:rsidTr="00475409">
        <w:trPr>
          <w:gridAfter w:val="2"/>
          <w:wAfter w:w="9" w:type="pct"/>
          <w:trHeight w:val="150"/>
        </w:trPr>
        <w:tc>
          <w:tcPr>
            <w:tcW w:w="866" w:type="pct"/>
            <w:vMerge/>
            <w:tcBorders>
              <w:left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Обществознание</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4</w:t>
            </w:r>
          </w:p>
        </w:tc>
      </w:tr>
      <w:tr w:rsidR="00540C23" w:rsidRPr="00540C23" w:rsidTr="00475409">
        <w:trPr>
          <w:gridAfter w:val="2"/>
          <w:wAfter w:w="9" w:type="pct"/>
          <w:trHeight w:val="109"/>
        </w:trPr>
        <w:tc>
          <w:tcPr>
            <w:tcW w:w="866" w:type="pct"/>
            <w:vMerge/>
            <w:tcBorders>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География</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8</w:t>
            </w:r>
          </w:p>
        </w:tc>
      </w:tr>
      <w:tr w:rsidR="00540C23" w:rsidRPr="00540C23" w:rsidTr="00475409">
        <w:trPr>
          <w:gridAfter w:val="2"/>
          <w:wAfter w:w="9" w:type="pct"/>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Естественно-научные предметы</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Физика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3</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6</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Химия</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4</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Биология</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7</w:t>
            </w:r>
          </w:p>
        </w:tc>
      </w:tr>
      <w:tr w:rsidR="00540C23" w:rsidRPr="00540C23" w:rsidTr="00475409">
        <w:trPr>
          <w:gridAfter w:val="2"/>
          <w:wAfter w:w="9" w:type="pct"/>
        </w:trPr>
        <w:tc>
          <w:tcPr>
            <w:tcW w:w="866" w:type="pct"/>
            <w:vMerge w:val="restar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rPr>
                <w:rFonts w:ascii="Times New Roman" w:hAnsi="Times New Roman"/>
                <w:sz w:val="24"/>
                <w:szCs w:val="24"/>
              </w:rPr>
            </w:pPr>
          </w:p>
          <w:p w:rsidR="00540C23" w:rsidRPr="00540C23" w:rsidRDefault="00540C23" w:rsidP="00540C23">
            <w:pPr>
              <w:spacing w:after="0" w:line="240" w:lineRule="auto"/>
              <w:rPr>
                <w:rFonts w:ascii="Times New Roman" w:hAnsi="Times New Roman"/>
                <w:sz w:val="24"/>
                <w:szCs w:val="24"/>
              </w:rPr>
            </w:pPr>
            <w:r w:rsidRPr="00540C23">
              <w:rPr>
                <w:rFonts w:ascii="Times New Roman" w:hAnsi="Times New Roman"/>
                <w:sz w:val="24"/>
                <w:szCs w:val="24"/>
              </w:rPr>
              <w:t>Искусство</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 xml:space="preserve">Изобразительное искусство </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1,5</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Музыка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w:t>
            </w:r>
          </w:p>
        </w:tc>
      </w:tr>
      <w:tr w:rsidR="00540C23" w:rsidRPr="00540C23" w:rsidTr="00475409">
        <w:trPr>
          <w:gridAfter w:val="2"/>
          <w:wAfter w:w="9" w:type="pct"/>
          <w:trHeight w:val="445"/>
        </w:trPr>
        <w:tc>
          <w:tcPr>
            <w:tcW w:w="86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Технология</w:t>
            </w:r>
          </w:p>
          <w:p w:rsidR="00540C23" w:rsidRPr="00540C23" w:rsidRDefault="00540C23" w:rsidP="00540C23">
            <w:pPr>
              <w:spacing w:after="0" w:line="240" w:lineRule="auto"/>
              <w:rPr>
                <w:rFonts w:ascii="Times New Roman" w:hAnsi="Times New Roman"/>
                <w:bCs/>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Технология</w:t>
            </w:r>
          </w:p>
          <w:p w:rsidR="00540C23" w:rsidRPr="00540C23" w:rsidRDefault="00540C23" w:rsidP="00540C23">
            <w:pPr>
              <w:spacing w:after="0" w:line="240" w:lineRule="auto"/>
              <w:rPr>
                <w:rFonts w:ascii="Times New Roman" w:hAnsi="Times New Roman"/>
                <w:bCs/>
                <w:sz w:val="24"/>
                <w:szCs w:val="24"/>
              </w:rPr>
            </w:pP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p w:rsidR="00540C23" w:rsidRPr="00540C23" w:rsidRDefault="00540C23" w:rsidP="00540C23">
            <w:pPr>
              <w:spacing w:after="0" w:line="240" w:lineRule="auto"/>
              <w:jc w:val="center"/>
              <w:rPr>
                <w:rFonts w:ascii="Times New Roman" w:hAnsi="Times New Roman"/>
                <w:bCs/>
                <w:sz w:val="24"/>
                <w:szCs w:val="24"/>
              </w:rPr>
            </w:pP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p w:rsidR="00540C23" w:rsidRPr="00540C23" w:rsidRDefault="00540C23" w:rsidP="00540C23">
            <w:pPr>
              <w:spacing w:after="0" w:line="240" w:lineRule="auto"/>
              <w:jc w:val="center"/>
              <w:rPr>
                <w:rFonts w:ascii="Times New Roman" w:hAnsi="Times New Roman"/>
                <w:bCs/>
                <w:sz w:val="24"/>
                <w:szCs w:val="24"/>
              </w:rPr>
            </w:pP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p w:rsidR="00540C23" w:rsidRPr="00540C23" w:rsidRDefault="00540C23" w:rsidP="00540C23">
            <w:pPr>
              <w:spacing w:after="0" w:line="240" w:lineRule="auto"/>
              <w:jc w:val="center"/>
              <w:rPr>
                <w:rFonts w:ascii="Times New Roman" w:hAnsi="Times New Roman"/>
                <w:bCs/>
                <w:sz w:val="24"/>
                <w:szCs w:val="24"/>
              </w:rPr>
            </w:pP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7,5</w:t>
            </w:r>
          </w:p>
          <w:p w:rsidR="00540C23" w:rsidRPr="00540C23" w:rsidRDefault="00540C23" w:rsidP="00540C23">
            <w:pPr>
              <w:spacing w:after="0" w:line="240" w:lineRule="auto"/>
              <w:jc w:val="center"/>
              <w:rPr>
                <w:rFonts w:ascii="Times New Roman" w:hAnsi="Times New Roman"/>
                <w:b/>
                <w:bCs/>
                <w:sz w:val="24"/>
                <w:szCs w:val="24"/>
              </w:rPr>
            </w:pPr>
          </w:p>
        </w:tc>
      </w:tr>
      <w:tr w:rsidR="00540C23" w:rsidRPr="00540C23" w:rsidTr="00475409">
        <w:trPr>
          <w:gridAfter w:val="2"/>
          <w:wAfter w:w="9" w:type="pct"/>
          <w:trHeight w:val="476"/>
        </w:trPr>
        <w:tc>
          <w:tcPr>
            <w:tcW w:w="866" w:type="pct"/>
            <w:vMerge w:val="restar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 xml:space="preserve">Физическая культура и </w:t>
            </w:r>
            <w:r w:rsidRPr="00540C23">
              <w:rPr>
                <w:rFonts w:ascii="Times New Roman" w:hAnsi="Times New Roman"/>
                <w:bCs/>
                <w:sz w:val="24"/>
                <w:szCs w:val="24"/>
              </w:rPr>
              <w:lastRenderedPageBreak/>
              <w:t>основы безопасности жизнедеятельности</w:t>
            </w: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sz w:val="24"/>
                <w:szCs w:val="24"/>
              </w:rPr>
              <w:lastRenderedPageBreak/>
              <w:t>Физическая культура</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2</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sz w:val="24"/>
                <w:szCs w:val="24"/>
              </w:rPr>
            </w:pPr>
            <w:r w:rsidRPr="00540C23">
              <w:rPr>
                <w:rFonts w:ascii="Times New Roman" w:hAnsi="Times New Roman"/>
                <w:sz w:val="24"/>
                <w:szCs w:val="24"/>
              </w:rPr>
              <w:t>2</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sz w:val="24"/>
                <w:szCs w:val="24"/>
              </w:rPr>
            </w:pPr>
            <w:r w:rsidRPr="00540C23">
              <w:rPr>
                <w:rFonts w:ascii="Times New Roman" w:hAnsi="Times New Roman"/>
                <w:b/>
                <w:sz w:val="24"/>
                <w:szCs w:val="24"/>
              </w:rPr>
              <w:t>10</w:t>
            </w:r>
          </w:p>
        </w:tc>
      </w:tr>
      <w:tr w:rsidR="00540C23" w:rsidRPr="00540C23" w:rsidTr="00475409">
        <w:trPr>
          <w:gridAfter w:val="2"/>
          <w:wAfter w:w="9" w:type="pct"/>
        </w:trPr>
        <w:tc>
          <w:tcPr>
            <w:tcW w:w="866" w:type="pct"/>
            <w:vMerge/>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bCs/>
                <w:sz w:val="24"/>
                <w:szCs w:val="24"/>
              </w:rPr>
              <w:t xml:space="preserve">ОБЖ </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6"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w:t>
            </w:r>
          </w:p>
        </w:tc>
      </w:tr>
      <w:tr w:rsidR="00540C23" w:rsidRPr="00540C23" w:rsidTr="00475409">
        <w:trPr>
          <w:gridAfter w:val="1"/>
          <w:wAfter w:w="6" w:type="pct"/>
        </w:trPr>
        <w:tc>
          <w:tcPr>
            <w:tcW w:w="1712" w:type="pct"/>
            <w:gridSpan w:val="2"/>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
                <w:bCs/>
                <w:sz w:val="24"/>
                <w:szCs w:val="24"/>
              </w:rPr>
              <w:lastRenderedPageBreak/>
              <w:t>Итого</w:t>
            </w:r>
          </w:p>
        </w:tc>
        <w:tc>
          <w:tcPr>
            <w:tcW w:w="698" w:type="pct"/>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
                <w:bCs/>
                <w:sz w:val="24"/>
                <w:szCs w:val="24"/>
              </w:rPr>
            </w:pP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28</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30</w:t>
            </w:r>
          </w:p>
        </w:tc>
        <w:tc>
          <w:tcPr>
            <w:tcW w:w="43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32</w:t>
            </w:r>
          </w:p>
        </w:tc>
        <w:tc>
          <w:tcPr>
            <w:tcW w:w="435"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33</w:t>
            </w:r>
          </w:p>
        </w:tc>
        <w:tc>
          <w:tcPr>
            <w:tcW w:w="393"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33</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156</w:t>
            </w:r>
          </w:p>
        </w:tc>
      </w:tr>
      <w:tr w:rsidR="00540C23" w:rsidRPr="00540C23" w:rsidTr="00475409">
        <w:tc>
          <w:tcPr>
            <w:tcW w:w="5000" w:type="pct"/>
            <w:gridSpan w:val="15"/>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i/>
                <w:sz w:val="24"/>
                <w:szCs w:val="24"/>
              </w:rPr>
              <w:t>Часть, формируемая участниками образовательных отношений</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rPr>
                <w:rFonts w:ascii="Times New Roman" w:hAnsi="Times New Roman"/>
                <w:bCs/>
                <w:sz w:val="24"/>
                <w:szCs w:val="24"/>
              </w:rPr>
            </w:pPr>
            <w:r w:rsidRPr="00540C23">
              <w:rPr>
                <w:rFonts w:ascii="Times New Roman" w:hAnsi="Times New Roman"/>
                <w:sz w:val="24"/>
                <w:szCs w:val="24"/>
              </w:rPr>
              <w:t>Основы духовно- нравственной культуры народов России</w:t>
            </w:r>
          </w:p>
        </w:tc>
        <w:tc>
          <w:tcPr>
            <w:tcW w:w="427" w:type="pct"/>
            <w:tcBorders>
              <w:top w:val="single" w:sz="4" w:space="0" w:color="auto"/>
              <w:left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hideMark/>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
                <w:bCs/>
                <w:sz w:val="24"/>
                <w:szCs w:val="24"/>
              </w:rPr>
              <w:t>Предельно допустимая аудиторная учебная нагрузка при 5-дневной учебной неделе</w:t>
            </w:r>
          </w:p>
        </w:tc>
        <w:tc>
          <w:tcPr>
            <w:tcW w:w="427" w:type="pct"/>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29</w:t>
            </w:r>
          </w:p>
        </w:tc>
        <w:tc>
          <w:tcPr>
            <w:tcW w:w="42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30</w:t>
            </w:r>
          </w:p>
        </w:tc>
        <w:tc>
          <w:tcPr>
            <w:tcW w:w="427" w:type="pct"/>
            <w:gridSpan w:val="2"/>
            <w:tcBorders>
              <w:top w:val="single" w:sz="4" w:space="0" w:color="auto"/>
              <w:left w:val="single" w:sz="4" w:space="0" w:color="auto"/>
              <w:bottom w:val="single" w:sz="4" w:space="0" w:color="auto"/>
              <w:right w:val="single" w:sz="4" w:space="0" w:color="auto"/>
            </w:tcBorders>
            <w:vAlign w:val="center"/>
            <w:hideMark/>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32</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33</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33</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157</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p>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
                <w:sz w:val="24"/>
                <w:szCs w:val="24"/>
              </w:rPr>
              <w:t>Внеурочная деятельность</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10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
                <w:bCs/>
                <w:sz w:val="24"/>
                <w:szCs w:val="24"/>
              </w:rPr>
            </w:pPr>
            <w:r w:rsidRPr="00540C23">
              <w:rPr>
                <w:rFonts w:ascii="Times New Roman" w:hAnsi="Times New Roman"/>
                <w:b/>
                <w:bCs/>
                <w:sz w:val="24"/>
                <w:szCs w:val="24"/>
              </w:rPr>
              <w:t>50</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Cs/>
                <w:sz w:val="24"/>
                <w:szCs w:val="24"/>
              </w:rPr>
              <w:t>Изобразительное искусство</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1,5</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Cs/>
                <w:sz w:val="24"/>
                <w:szCs w:val="24"/>
              </w:rPr>
              <w:t>Музыка</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2</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sz w:val="24"/>
                <w:szCs w:val="24"/>
              </w:rPr>
              <w:t>Физическая культура</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1</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5</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bCs/>
                <w:sz w:val="24"/>
                <w:szCs w:val="24"/>
              </w:rPr>
              <w:t>Технология</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0,5</w:t>
            </w:r>
          </w:p>
        </w:tc>
      </w:tr>
      <w:tr w:rsidR="00540C23" w:rsidRPr="00540C23" w:rsidTr="00475409">
        <w:trPr>
          <w:gridAfter w:val="1"/>
          <w:wAfter w:w="6" w:type="pct"/>
        </w:trPr>
        <w:tc>
          <w:tcPr>
            <w:tcW w:w="2410" w:type="pct"/>
            <w:gridSpan w:val="3"/>
            <w:tcBorders>
              <w:top w:val="single" w:sz="4" w:space="0" w:color="auto"/>
              <w:left w:val="single" w:sz="4" w:space="0" w:color="auto"/>
              <w:bottom w:val="single" w:sz="4" w:space="0" w:color="auto"/>
              <w:right w:val="single" w:sz="4" w:space="0" w:color="auto"/>
            </w:tcBorders>
          </w:tcPr>
          <w:p w:rsidR="00540C23" w:rsidRPr="00540C23" w:rsidRDefault="00540C23" w:rsidP="00540C23">
            <w:pPr>
              <w:spacing w:after="0" w:line="240" w:lineRule="auto"/>
              <w:rPr>
                <w:rFonts w:ascii="Times New Roman" w:hAnsi="Times New Roman"/>
                <w:b/>
                <w:bCs/>
                <w:sz w:val="24"/>
                <w:szCs w:val="24"/>
              </w:rPr>
            </w:pPr>
            <w:r w:rsidRPr="00540C23">
              <w:rPr>
                <w:rFonts w:ascii="Times New Roman" w:hAnsi="Times New Roman"/>
                <w:sz w:val="24"/>
                <w:szCs w:val="24"/>
              </w:rPr>
              <w:t>Курсы</w:t>
            </w:r>
            <w:r w:rsidRPr="00540C23">
              <w:rPr>
                <w:rFonts w:ascii="Times New Roman" w:hAnsi="Times New Roman"/>
                <w:spacing w:val="17"/>
                <w:sz w:val="24"/>
                <w:szCs w:val="24"/>
              </w:rPr>
              <w:t xml:space="preserve"> </w:t>
            </w:r>
            <w:r w:rsidRPr="00540C23">
              <w:rPr>
                <w:rFonts w:ascii="Times New Roman" w:hAnsi="Times New Roman"/>
                <w:sz w:val="24"/>
                <w:szCs w:val="24"/>
              </w:rPr>
              <w:t>внеурочной деятельности</w:t>
            </w:r>
            <w:r w:rsidRPr="00540C23">
              <w:rPr>
                <w:rFonts w:ascii="Times New Roman" w:hAnsi="Times New Roman"/>
                <w:spacing w:val="21"/>
                <w:sz w:val="24"/>
                <w:szCs w:val="24"/>
              </w:rPr>
              <w:t xml:space="preserve"> </w:t>
            </w:r>
            <w:r w:rsidRPr="00540C23">
              <w:rPr>
                <w:rFonts w:ascii="Times New Roman" w:hAnsi="Times New Roman"/>
                <w:sz w:val="24"/>
                <w:szCs w:val="24"/>
              </w:rPr>
              <w:t>по</w:t>
            </w:r>
            <w:r w:rsidRPr="00540C23">
              <w:rPr>
                <w:rFonts w:ascii="Times New Roman" w:hAnsi="Times New Roman"/>
                <w:spacing w:val="22"/>
                <w:sz w:val="24"/>
                <w:szCs w:val="24"/>
              </w:rPr>
              <w:t xml:space="preserve"> </w:t>
            </w:r>
            <w:r w:rsidRPr="00540C23">
              <w:rPr>
                <w:rFonts w:ascii="Times New Roman" w:hAnsi="Times New Roman"/>
                <w:sz w:val="24"/>
                <w:szCs w:val="24"/>
              </w:rPr>
              <w:t>основным</w:t>
            </w:r>
            <w:r w:rsidRPr="00540C23">
              <w:rPr>
                <w:rFonts w:ascii="Times New Roman" w:hAnsi="Times New Roman"/>
                <w:spacing w:val="-42"/>
                <w:sz w:val="24"/>
                <w:szCs w:val="24"/>
              </w:rPr>
              <w:t xml:space="preserve">                                  </w:t>
            </w:r>
            <w:r w:rsidRPr="00540C23">
              <w:rPr>
                <w:rFonts w:ascii="Times New Roman" w:hAnsi="Times New Roman"/>
                <w:sz w:val="24"/>
                <w:szCs w:val="24"/>
              </w:rPr>
              <w:t>направлениям</w:t>
            </w:r>
            <w:r w:rsidRPr="00540C23">
              <w:rPr>
                <w:rFonts w:ascii="Times New Roman" w:hAnsi="Times New Roman"/>
                <w:spacing w:val="4"/>
                <w:sz w:val="24"/>
                <w:szCs w:val="24"/>
              </w:rPr>
              <w:t xml:space="preserve"> </w:t>
            </w:r>
            <w:r w:rsidRPr="00540C23">
              <w:rPr>
                <w:rFonts w:ascii="Times New Roman" w:hAnsi="Times New Roman"/>
                <w:sz w:val="24"/>
                <w:szCs w:val="24"/>
              </w:rPr>
              <w:t>деятельности</w:t>
            </w:r>
          </w:p>
        </w:tc>
        <w:tc>
          <w:tcPr>
            <w:tcW w:w="427" w:type="pct"/>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8</w:t>
            </w:r>
          </w:p>
        </w:tc>
        <w:tc>
          <w:tcPr>
            <w:tcW w:w="427"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9</w:t>
            </w:r>
          </w:p>
        </w:tc>
        <w:tc>
          <w:tcPr>
            <w:tcW w:w="449" w:type="pct"/>
            <w:gridSpan w:val="2"/>
            <w:tcBorders>
              <w:top w:val="single" w:sz="4" w:space="0" w:color="auto"/>
              <w:left w:val="single" w:sz="4" w:space="0" w:color="auto"/>
              <w:bottom w:val="single" w:sz="4" w:space="0" w:color="auto"/>
              <w:right w:val="single" w:sz="4" w:space="0" w:color="auto"/>
            </w:tcBorders>
            <w:vAlign w:val="center"/>
          </w:tcPr>
          <w:p w:rsidR="00540C23" w:rsidRPr="00540C23" w:rsidRDefault="00540C23" w:rsidP="00540C23">
            <w:pPr>
              <w:spacing w:after="0" w:line="240" w:lineRule="auto"/>
              <w:jc w:val="center"/>
              <w:rPr>
                <w:rFonts w:ascii="Times New Roman" w:hAnsi="Times New Roman"/>
                <w:bCs/>
                <w:sz w:val="24"/>
                <w:szCs w:val="24"/>
              </w:rPr>
            </w:pPr>
            <w:r w:rsidRPr="00540C23">
              <w:rPr>
                <w:rFonts w:ascii="Times New Roman" w:hAnsi="Times New Roman"/>
                <w:bCs/>
                <w:sz w:val="24"/>
                <w:szCs w:val="24"/>
              </w:rPr>
              <w:t>41</w:t>
            </w:r>
          </w:p>
        </w:tc>
      </w:tr>
    </w:tbl>
    <w:p w:rsidR="00FD5021" w:rsidRDefault="00FD5021" w:rsidP="00C04E97">
      <w:pPr>
        <w:spacing w:after="0" w:line="240" w:lineRule="auto"/>
        <w:ind w:firstLine="720"/>
        <w:jc w:val="both"/>
        <w:rPr>
          <w:rFonts w:ascii="Times New Roman" w:hAnsi="Times New Roman"/>
          <w:sz w:val="24"/>
          <w:szCs w:val="24"/>
        </w:rPr>
      </w:pPr>
    </w:p>
    <w:p w:rsidR="00214CF3" w:rsidRPr="00C04E97" w:rsidRDefault="00214CF3" w:rsidP="00C04E97">
      <w:pPr>
        <w:spacing w:after="0" w:line="240" w:lineRule="auto"/>
        <w:jc w:val="both"/>
        <w:rPr>
          <w:rFonts w:ascii="Times New Roman" w:hAnsi="Times New Roman"/>
          <w:b/>
          <w:bCs/>
          <w:sz w:val="24"/>
          <w:szCs w:val="24"/>
        </w:rPr>
      </w:pPr>
    </w:p>
    <w:p w:rsidR="00214CF3" w:rsidRPr="00C04E97" w:rsidRDefault="00214CF3" w:rsidP="00C04E97">
      <w:pPr>
        <w:spacing w:after="0" w:line="240" w:lineRule="auto"/>
        <w:jc w:val="both"/>
        <w:rPr>
          <w:rFonts w:ascii="Times New Roman" w:hAnsi="Times New Roman"/>
          <w:b/>
          <w:bCs/>
          <w:sz w:val="24"/>
          <w:szCs w:val="24"/>
        </w:rPr>
      </w:pPr>
      <w:r w:rsidRPr="00C04E97">
        <w:rPr>
          <w:rFonts w:ascii="Times New Roman" w:hAnsi="Times New Roman"/>
          <w:b/>
          <w:bCs/>
          <w:sz w:val="24"/>
          <w:szCs w:val="24"/>
        </w:rPr>
        <w:t>Внеурочная деятельность</w:t>
      </w:r>
    </w:p>
    <w:p w:rsidR="00214CF3" w:rsidRPr="00C04E97" w:rsidRDefault="00214CF3" w:rsidP="00C04E97">
      <w:pPr>
        <w:autoSpaceDE w:val="0"/>
        <w:autoSpaceDN w:val="0"/>
        <w:adjustRightInd w:val="0"/>
        <w:spacing w:after="0" w:line="240" w:lineRule="auto"/>
        <w:ind w:firstLine="708"/>
        <w:jc w:val="both"/>
        <w:rPr>
          <w:rFonts w:ascii="Times New Roman" w:hAnsi="Times New Roman"/>
          <w:sz w:val="24"/>
          <w:szCs w:val="24"/>
        </w:rPr>
      </w:pPr>
      <w:r w:rsidRPr="00C04E97">
        <w:rPr>
          <w:rFonts w:ascii="Times New Roman" w:hAnsi="Times New Roman"/>
          <w:sz w:val="24"/>
          <w:szCs w:val="24"/>
        </w:rPr>
        <w:t>План внеурочной деятельности составл</w:t>
      </w:r>
      <w:r w:rsidR="0008286A">
        <w:rPr>
          <w:rFonts w:ascii="Times New Roman" w:hAnsi="Times New Roman"/>
          <w:sz w:val="24"/>
          <w:szCs w:val="24"/>
        </w:rPr>
        <w:t>яется</w:t>
      </w:r>
      <w:r w:rsidRPr="00C04E97">
        <w:rPr>
          <w:rFonts w:ascii="Times New Roman" w:hAnsi="Times New Roman"/>
          <w:sz w:val="24"/>
          <w:szCs w:val="24"/>
        </w:rPr>
        <w:t xml:space="preserve"> с учётом направле</w:t>
      </w:r>
      <w:r w:rsidR="0008286A">
        <w:rPr>
          <w:rFonts w:ascii="Times New Roman" w:hAnsi="Times New Roman"/>
          <w:sz w:val="24"/>
          <w:szCs w:val="24"/>
        </w:rPr>
        <w:t>ний развития личности обучающих</w:t>
      </w:r>
      <w:r w:rsidRPr="00C04E97">
        <w:rPr>
          <w:rFonts w:ascii="Times New Roman" w:hAnsi="Times New Roman"/>
          <w:sz w:val="24"/>
          <w:szCs w:val="24"/>
        </w:rPr>
        <w:t xml:space="preserve">ся и нацелен на достижение обучающимися планируемых результатов освоения ООП  ООО. </w:t>
      </w:r>
    </w:p>
    <w:p w:rsidR="00570B04" w:rsidRPr="00C04E97" w:rsidRDefault="00214CF3" w:rsidP="00C04E97">
      <w:pPr>
        <w:spacing w:after="0" w:line="240" w:lineRule="auto"/>
        <w:ind w:firstLine="708"/>
        <w:jc w:val="both"/>
        <w:rPr>
          <w:rFonts w:ascii="Times New Roman" w:hAnsi="Times New Roman"/>
          <w:sz w:val="24"/>
          <w:szCs w:val="24"/>
        </w:rPr>
      </w:pPr>
      <w:r w:rsidRPr="00C04E97">
        <w:rPr>
          <w:rFonts w:ascii="Times New Roman" w:hAnsi="Times New Roman"/>
          <w:sz w:val="24"/>
          <w:szCs w:val="24"/>
        </w:rPr>
        <w:t>Время, отведённое на внеурочную деятельность, не учитывается при определении максимально допустимой недельной нагрузки.</w:t>
      </w:r>
    </w:p>
    <w:p w:rsidR="00ED5FB4" w:rsidRPr="00CB09D2" w:rsidRDefault="00ED5FB4" w:rsidP="00C04E97">
      <w:pPr>
        <w:tabs>
          <w:tab w:val="left" w:pos="4500"/>
          <w:tab w:val="left" w:pos="9180"/>
          <w:tab w:val="left" w:pos="9360"/>
        </w:tabs>
        <w:spacing w:after="0" w:line="240" w:lineRule="auto"/>
        <w:ind w:right="-143"/>
        <w:jc w:val="both"/>
        <w:rPr>
          <w:rFonts w:ascii="Times New Roman" w:hAnsi="Times New Roman"/>
          <w:sz w:val="24"/>
          <w:szCs w:val="24"/>
        </w:rPr>
      </w:pPr>
    </w:p>
    <w:p w:rsidR="00D051E4" w:rsidRPr="00CB09D2" w:rsidRDefault="00214CF3" w:rsidP="000F6C18">
      <w:pPr>
        <w:pStyle w:val="3"/>
        <w:numPr>
          <w:ilvl w:val="2"/>
          <w:numId w:val="125"/>
        </w:numPr>
        <w:ind w:right="-143"/>
        <w:jc w:val="both"/>
        <w:rPr>
          <w:sz w:val="24"/>
          <w:szCs w:val="24"/>
        </w:rPr>
      </w:pPr>
      <w:bookmarkStart w:id="244" w:name="_Toc414553283"/>
      <w:r>
        <w:rPr>
          <w:sz w:val="24"/>
          <w:szCs w:val="24"/>
        </w:rPr>
        <w:t>К</w:t>
      </w:r>
      <w:r w:rsidR="00D051E4" w:rsidRPr="00CB09D2">
        <w:rPr>
          <w:sz w:val="24"/>
          <w:szCs w:val="24"/>
        </w:rPr>
        <w:t>алендарный учебный график</w:t>
      </w:r>
      <w:bookmarkEnd w:id="244"/>
      <w:r w:rsidR="00D051E4" w:rsidRPr="00CB09D2">
        <w:rPr>
          <w:sz w:val="24"/>
          <w:szCs w:val="24"/>
        </w:rPr>
        <w:t xml:space="preserve"> </w:t>
      </w:r>
    </w:p>
    <w:p w:rsidR="00D051E4" w:rsidRPr="00CB09D2" w:rsidRDefault="00D051E4" w:rsidP="007E0032">
      <w:pPr>
        <w:pStyle w:val="afff6"/>
        <w:ind w:right="-143"/>
        <w:jc w:val="both"/>
        <w:rPr>
          <w:sz w:val="24"/>
          <w:szCs w:val="24"/>
        </w:rPr>
      </w:pPr>
      <w:r w:rsidRPr="00CB09D2">
        <w:rPr>
          <w:sz w:val="24"/>
          <w:szCs w:val="24"/>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Начало учебного года: 1 сентября</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Окончание учебного года: 31 мая</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5-9 классы- 6-дневная учебная неделя</w:t>
      </w: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Продолжительность учебного года</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уровень основного общего образования – не менее 34 недель</w:t>
      </w:r>
    </w:p>
    <w:p w:rsidR="005B258E" w:rsidRPr="00CB09D2" w:rsidRDefault="005B258E" w:rsidP="007E0032">
      <w:pPr>
        <w:spacing w:after="0" w:line="240" w:lineRule="auto"/>
        <w:jc w:val="both"/>
        <w:rPr>
          <w:rFonts w:ascii="Times New Roman" w:hAnsi="Times New Roman"/>
          <w:sz w:val="24"/>
          <w:szCs w:val="24"/>
        </w:rPr>
      </w:pPr>
    </w:p>
    <w:p w:rsidR="005B258E"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Продолжительность учебных четвертей/полугодий</w:t>
      </w:r>
    </w:p>
    <w:p w:rsidR="005E30CE" w:rsidRPr="00CB09D2" w:rsidRDefault="005E30CE" w:rsidP="007E0032">
      <w:pPr>
        <w:spacing w:after="0" w:line="240" w:lineRule="auto"/>
        <w:jc w:val="both"/>
        <w:rPr>
          <w:rFonts w:ascii="Times New Roman" w:hAnsi="Times New Roman"/>
          <w:b/>
          <w:sz w:val="24"/>
          <w:szCs w:val="24"/>
        </w:rPr>
      </w:pPr>
    </w:p>
    <w:tbl>
      <w:tblPr>
        <w:tblStyle w:val="a4"/>
        <w:tblW w:w="5000" w:type="pct"/>
        <w:tblLook w:val="04A0" w:firstRow="1" w:lastRow="0" w:firstColumn="1" w:lastColumn="0" w:noHBand="0" w:noVBand="1"/>
      </w:tblPr>
      <w:tblGrid>
        <w:gridCol w:w="2490"/>
        <w:gridCol w:w="2490"/>
        <w:gridCol w:w="2491"/>
        <w:gridCol w:w="2491"/>
      </w:tblGrid>
      <w:tr w:rsidR="005E30CE" w:rsidRPr="00CB09D2" w:rsidTr="005E30CE">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Учебные четверти</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Классы</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Срок начала и окончания</w:t>
            </w:r>
          </w:p>
        </w:tc>
        <w:tc>
          <w:tcPr>
            <w:tcW w:w="1250" w:type="pct"/>
          </w:tcPr>
          <w:p w:rsidR="005E30CE" w:rsidRPr="00CB09D2" w:rsidRDefault="005E30CE" w:rsidP="007E0032">
            <w:pPr>
              <w:spacing w:line="240" w:lineRule="auto"/>
              <w:jc w:val="both"/>
              <w:rPr>
                <w:rFonts w:ascii="Times New Roman" w:hAnsi="Times New Roman"/>
                <w:b/>
                <w:sz w:val="24"/>
                <w:szCs w:val="24"/>
              </w:rPr>
            </w:pPr>
            <w:r w:rsidRPr="00CB09D2">
              <w:rPr>
                <w:rFonts w:ascii="Times New Roman" w:hAnsi="Times New Roman"/>
                <w:b/>
                <w:sz w:val="24"/>
                <w:szCs w:val="24"/>
              </w:rPr>
              <w:t>Количество учебных недель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1</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01.09-27.10</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8 недель 1 день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2</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07.11-29.12</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7 недель 4 дня</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3</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09.01-22.03</w:t>
            </w:r>
          </w:p>
        </w:tc>
        <w:tc>
          <w:tcPr>
            <w:tcW w:w="1250" w:type="pct"/>
          </w:tcPr>
          <w:p w:rsidR="005E30CE" w:rsidRDefault="005E30CE" w:rsidP="00787471">
            <w:pPr>
              <w:spacing w:after="0" w:line="240" w:lineRule="auto"/>
              <w:jc w:val="center"/>
              <w:rPr>
                <w:rFonts w:ascii="Times New Roman" w:hAnsi="Times New Roman"/>
                <w:sz w:val="24"/>
                <w:szCs w:val="24"/>
              </w:rPr>
            </w:pPr>
            <w:r w:rsidRPr="00CB09D2">
              <w:rPr>
                <w:rFonts w:ascii="Times New Roman" w:hAnsi="Times New Roman"/>
                <w:sz w:val="24"/>
                <w:szCs w:val="24"/>
              </w:rPr>
              <w:t xml:space="preserve">10 недель </w:t>
            </w:r>
          </w:p>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lastRenderedPageBreak/>
              <w:t>1 день</w:t>
            </w:r>
          </w:p>
        </w:tc>
      </w:tr>
      <w:tr w:rsidR="005E30CE" w:rsidRPr="00CB09D2" w:rsidTr="005E30CE">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lastRenderedPageBreak/>
              <w:t>4</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02.04-30.05</w:t>
            </w:r>
          </w:p>
        </w:tc>
        <w:tc>
          <w:tcPr>
            <w:tcW w:w="1250" w:type="pct"/>
          </w:tcPr>
          <w:p w:rsidR="005E30CE" w:rsidRPr="00CB09D2" w:rsidRDefault="005E30CE" w:rsidP="00787471">
            <w:pPr>
              <w:spacing w:line="240" w:lineRule="auto"/>
              <w:jc w:val="center"/>
              <w:rPr>
                <w:rFonts w:ascii="Times New Roman" w:hAnsi="Times New Roman"/>
                <w:sz w:val="24"/>
                <w:szCs w:val="24"/>
              </w:rPr>
            </w:pPr>
            <w:r w:rsidRPr="00CB09D2">
              <w:rPr>
                <w:rFonts w:ascii="Times New Roman" w:hAnsi="Times New Roman"/>
                <w:sz w:val="24"/>
                <w:szCs w:val="24"/>
              </w:rPr>
              <w:t>8 недель</w:t>
            </w:r>
            <w:r>
              <w:rPr>
                <w:rFonts w:ascii="Times New Roman" w:hAnsi="Times New Roman"/>
                <w:sz w:val="24"/>
                <w:szCs w:val="24"/>
              </w:rPr>
              <w:t xml:space="preserve"> 1 день</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Итого за учебный год</w:t>
      </w:r>
    </w:p>
    <w:tbl>
      <w:tblPr>
        <w:tblStyle w:val="a4"/>
        <w:tblW w:w="0" w:type="auto"/>
        <w:tblLook w:val="04A0" w:firstRow="1" w:lastRow="0" w:firstColumn="1" w:lastColumn="0" w:noHBand="0" w:noVBand="1"/>
      </w:tblPr>
      <w:tblGrid>
        <w:gridCol w:w="1914"/>
        <w:gridCol w:w="1914"/>
        <w:gridCol w:w="1914"/>
        <w:gridCol w:w="1914"/>
        <w:gridCol w:w="1914"/>
      </w:tblGrid>
      <w:tr w:rsidR="005B258E" w:rsidRPr="00CB09D2" w:rsidTr="005B258E">
        <w:tc>
          <w:tcPr>
            <w:tcW w:w="1914" w:type="dxa"/>
          </w:tcPr>
          <w:p w:rsidR="005B258E" w:rsidRPr="00CB09D2" w:rsidRDefault="005B258E" w:rsidP="007E0032">
            <w:pPr>
              <w:spacing w:line="240" w:lineRule="auto"/>
              <w:jc w:val="both"/>
              <w:rPr>
                <w:rFonts w:ascii="Times New Roman" w:hAnsi="Times New Roman"/>
                <w:sz w:val="24"/>
                <w:szCs w:val="24"/>
              </w:rPr>
            </w:pPr>
          </w:p>
        </w:tc>
        <w:tc>
          <w:tcPr>
            <w:tcW w:w="1914" w:type="dxa"/>
          </w:tcPr>
          <w:p w:rsidR="005B258E" w:rsidRPr="00CB09D2" w:rsidRDefault="005B258E" w:rsidP="007E0032">
            <w:pPr>
              <w:spacing w:line="240" w:lineRule="auto"/>
              <w:jc w:val="both"/>
              <w:rPr>
                <w:rFonts w:ascii="Times New Roman" w:hAnsi="Times New Roman"/>
                <w:sz w:val="24"/>
                <w:szCs w:val="24"/>
              </w:rPr>
            </w:pPr>
          </w:p>
        </w:tc>
        <w:tc>
          <w:tcPr>
            <w:tcW w:w="191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1914" w:type="dxa"/>
          </w:tcPr>
          <w:p w:rsidR="005B258E" w:rsidRPr="00CB09D2" w:rsidRDefault="005B258E" w:rsidP="00787471">
            <w:pPr>
              <w:spacing w:line="240" w:lineRule="auto"/>
              <w:jc w:val="center"/>
              <w:rPr>
                <w:rFonts w:ascii="Times New Roman" w:hAnsi="Times New Roman"/>
                <w:sz w:val="24"/>
                <w:szCs w:val="24"/>
              </w:rPr>
            </w:pPr>
          </w:p>
        </w:tc>
        <w:tc>
          <w:tcPr>
            <w:tcW w:w="191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 недели</w:t>
            </w:r>
          </w:p>
        </w:tc>
      </w:tr>
    </w:tbl>
    <w:p w:rsidR="005B258E" w:rsidRPr="00CB09D2" w:rsidRDefault="005B258E" w:rsidP="007E0032">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384"/>
        <w:gridCol w:w="2552"/>
        <w:gridCol w:w="2693"/>
        <w:gridCol w:w="2941"/>
      </w:tblGrid>
      <w:tr w:rsidR="005B258E" w:rsidRPr="00CB09D2" w:rsidTr="005B258E">
        <w:tc>
          <w:tcPr>
            <w:tcW w:w="1384"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Класс </w:t>
            </w:r>
          </w:p>
        </w:tc>
        <w:tc>
          <w:tcPr>
            <w:tcW w:w="2552"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Аудитория недельная нагрузка по СанПин 2.4.2.2821-10  в часах</w:t>
            </w:r>
          </w:p>
        </w:tc>
        <w:tc>
          <w:tcPr>
            <w:tcW w:w="2693"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Планируемое количество недель за учебный год</w:t>
            </w:r>
          </w:p>
        </w:tc>
        <w:tc>
          <w:tcPr>
            <w:tcW w:w="294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Всего часов аудиторной нагрузки за учебный год </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32</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1088</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33</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1122</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7</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35</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1190</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8</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36</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1224</w:t>
            </w:r>
          </w:p>
        </w:tc>
      </w:tr>
      <w:tr w:rsidR="005B258E" w:rsidRPr="00CB09D2" w:rsidTr="005B258E">
        <w:tc>
          <w:tcPr>
            <w:tcW w:w="1384"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9</w:t>
            </w:r>
          </w:p>
        </w:tc>
        <w:tc>
          <w:tcPr>
            <w:tcW w:w="255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36</w:t>
            </w:r>
          </w:p>
        </w:tc>
        <w:tc>
          <w:tcPr>
            <w:tcW w:w="26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34</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1224</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Итого по факту за нормативный срок освоения ООП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5848</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Максимально допустимый объем учебных занятий согласно ФГОС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6020</w:t>
            </w:r>
          </w:p>
        </w:tc>
      </w:tr>
      <w:tr w:rsidR="005B258E" w:rsidRPr="00CB09D2" w:rsidTr="005B258E">
        <w:tc>
          <w:tcPr>
            <w:tcW w:w="6629" w:type="dxa"/>
            <w:gridSpan w:val="3"/>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Минимально допустимый объем учебных занятий согласно ФГОС ООО</w:t>
            </w:r>
          </w:p>
        </w:tc>
        <w:tc>
          <w:tcPr>
            <w:tcW w:w="2941"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5267</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Приведенный расчет показывает. что планируемое количество недель в  учебном году позволяет реализовать требования  ФГО ООО  к максимальному и  минимальному объему учебных занятий за нормативный срок освоения ООП ООО  при продолжительности учебного года в 34 недели для учащихся 5-9 классов.</w:t>
      </w: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Освоение основных образовательных программ основного общего образования завершается итоговой аттестацией, которая является обязательной (часть 4 статьи 59 Федерального закона № 273-ФЗ , п.20 Порядка организации  образовательной деятельности по основным общеобразовательным программам).</w:t>
      </w:r>
    </w:p>
    <w:p w:rsidR="005B258E" w:rsidRPr="00CB09D2" w:rsidRDefault="005B258E" w:rsidP="007E0032">
      <w:pPr>
        <w:spacing w:after="0" w:line="240" w:lineRule="auto"/>
        <w:jc w:val="both"/>
        <w:rPr>
          <w:rFonts w:ascii="Times New Roman" w:hAnsi="Times New Roman"/>
          <w:b/>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Сроки и продолжительность каникул</w:t>
      </w:r>
    </w:p>
    <w:tbl>
      <w:tblPr>
        <w:tblStyle w:val="a4"/>
        <w:tblW w:w="0" w:type="auto"/>
        <w:tblLook w:val="04A0" w:firstRow="1" w:lastRow="0" w:firstColumn="1" w:lastColumn="0" w:noHBand="0" w:noVBand="1"/>
      </w:tblPr>
      <w:tblGrid>
        <w:gridCol w:w="2392"/>
        <w:gridCol w:w="2392"/>
        <w:gridCol w:w="2393"/>
        <w:gridCol w:w="2393"/>
      </w:tblGrid>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Каникулы</w:t>
            </w:r>
          </w:p>
        </w:tc>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 xml:space="preserve">Классы </w:t>
            </w:r>
          </w:p>
        </w:tc>
        <w:tc>
          <w:tcPr>
            <w:tcW w:w="2393"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Срок начала и окончания</w:t>
            </w:r>
          </w:p>
        </w:tc>
        <w:tc>
          <w:tcPr>
            <w:tcW w:w="2393"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Количество дней</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осенние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28.10-06.11</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зимние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30.12-08.01</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весенние</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23.03-01.04</w:t>
            </w: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10</w:t>
            </w:r>
          </w:p>
        </w:tc>
      </w:tr>
      <w:tr w:rsidR="005B258E" w:rsidRPr="00CB09D2" w:rsidTr="005B258E">
        <w:tc>
          <w:tcPr>
            <w:tcW w:w="2392"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lastRenderedPageBreak/>
              <w:t>Итого за учебный год</w:t>
            </w:r>
          </w:p>
        </w:tc>
        <w:tc>
          <w:tcPr>
            <w:tcW w:w="2392"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5-9</w:t>
            </w:r>
          </w:p>
        </w:tc>
        <w:tc>
          <w:tcPr>
            <w:tcW w:w="2393" w:type="dxa"/>
          </w:tcPr>
          <w:p w:rsidR="005B258E" w:rsidRPr="00CB09D2" w:rsidRDefault="005B258E" w:rsidP="00787471">
            <w:pPr>
              <w:spacing w:line="240" w:lineRule="auto"/>
              <w:jc w:val="center"/>
              <w:rPr>
                <w:rFonts w:ascii="Times New Roman" w:hAnsi="Times New Roman"/>
                <w:sz w:val="24"/>
                <w:szCs w:val="24"/>
              </w:rPr>
            </w:pPr>
          </w:p>
        </w:tc>
        <w:tc>
          <w:tcPr>
            <w:tcW w:w="2393" w:type="dxa"/>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30</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sz w:val="24"/>
          <w:szCs w:val="24"/>
        </w:rPr>
      </w:pPr>
      <w:r w:rsidRPr="00CB09D2">
        <w:rPr>
          <w:rFonts w:ascii="Times New Roman" w:hAnsi="Times New Roman"/>
          <w:b/>
          <w:sz w:val="24"/>
          <w:szCs w:val="24"/>
        </w:rPr>
        <w:t>Сроки проведения промежуточной аттестации</w:t>
      </w: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Промежуточная аттестация проводится по итогам освоения образовательной программы: на основном уровне (5-9 классы) обучения – за четверти.</w:t>
      </w:r>
    </w:p>
    <w:p w:rsidR="005B258E" w:rsidRPr="00CB09D2" w:rsidRDefault="005B258E" w:rsidP="007E0032">
      <w:pPr>
        <w:spacing w:after="0" w:line="240" w:lineRule="auto"/>
        <w:jc w:val="both"/>
        <w:rPr>
          <w:rFonts w:ascii="Times New Roman" w:hAnsi="Times New Roman"/>
          <w:sz w:val="24"/>
          <w:szCs w:val="24"/>
        </w:rPr>
      </w:pPr>
    </w:p>
    <w:tbl>
      <w:tblPr>
        <w:tblStyle w:val="a4"/>
        <w:tblW w:w="5000" w:type="pct"/>
        <w:tblLook w:val="04A0" w:firstRow="1" w:lastRow="0" w:firstColumn="1" w:lastColumn="0" w:noHBand="0" w:noVBand="1"/>
      </w:tblPr>
      <w:tblGrid>
        <w:gridCol w:w="1884"/>
        <w:gridCol w:w="1618"/>
        <w:gridCol w:w="1519"/>
        <w:gridCol w:w="1704"/>
        <w:gridCol w:w="1475"/>
        <w:gridCol w:w="1762"/>
      </w:tblGrid>
      <w:tr w:rsidR="005B258E" w:rsidRPr="00CB09D2" w:rsidTr="005B258E">
        <w:tc>
          <w:tcPr>
            <w:tcW w:w="912" w:type="pct"/>
            <w:vMerge w:val="restar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Сроки промежуточных аттестаций</w:t>
            </w:r>
          </w:p>
        </w:tc>
        <w:tc>
          <w:tcPr>
            <w:tcW w:w="4088" w:type="pct"/>
            <w:gridSpan w:val="5"/>
          </w:tcPr>
          <w:p w:rsidR="005B258E" w:rsidRPr="00CB09D2" w:rsidRDefault="00722279" w:rsidP="00787471">
            <w:pPr>
              <w:spacing w:line="240" w:lineRule="auto"/>
              <w:jc w:val="center"/>
              <w:rPr>
                <w:rFonts w:ascii="Times New Roman" w:hAnsi="Times New Roman"/>
                <w:sz w:val="24"/>
                <w:szCs w:val="24"/>
              </w:rPr>
            </w:pPr>
            <w:r w:rsidRPr="00CB09D2">
              <w:rPr>
                <w:rFonts w:ascii="Times New Roman" w:hAnsi="Times New Roman"/>
                <w:sz w:val="24"/>
                <w:szCs w:val="24"/>
              </w:rPr>
              <w:t>классы</w:t>
            </w:r>
          </w:p>
        </w:tc>
      </w:tr>
      <w:tr w:rsidR="005B258E" w:rsidRPr="00CB09D2" w:rsidTr="005B258E">
        <w:tc>
          <w:tcPr>
            <w:tcW w:w="912" w:type="pct"/>
            <w:vMerge/>
          </w:tcPr>
          <w:p w:rsidR="005B258E" w:rsidRPr="00CB09D2" w:rsidRDefault="005B258E" w:rsidP="007E0032">
            <w:pPr>
              <w:spacing w:line="240" w:lineRule="auto"/>
              <w:jc w:val="both"/>
              <w:rPr>
                <w:rFonts w:ascii="Times New Roman" w:hAnsi="Times New Roman"/>
                <w:sz w:val="24"/>
                <w:szCs w:val="24"/>
              </w:rPr>
            </w:pP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5</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6</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7</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8</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9</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Плановые (четверти, полугодия)</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21.10-27.10</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p w:rsidR="005B258E" w:rsidRPr="00CB09D2" w:rsidRDefault="005B258E" w:rsidP="00787471">
            <w:pPr>
              <w:spacing w:line="240" w:lineRule="auto"/>
              <w:jc w:val="center"/>
              <w:rPr>
                <w:rFonts w:ascii="Times New Roman" w:hAnsi="Times New Roman"/>
                <w:sz w:val="24"/>
                <w:szCs w:val="24"/>
              </w:rPr>
            </w:pPr>
          </w:p>
          <w:p w:rsidR="005B258E" w:rsidRPr="00CB09D2" w:rsidRDefault="005B258E" w:rsidP="00787471">
            <w:pPr>
              <w:spacing w:line="240" w:lineRule="auto"/>
              <w:jc w:val="center"/>
              <w:rPr>
                <w:rFonts w:ascii="Times New Roman" w:hAnsi="Times New Roman"/>
                <w:sz w:val="24"/>
                <w:szCs w:val="24"/>
              </w:rPr>
            </w:pP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23.12-29.12</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16.03-22.03</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20.05-30.05</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Плановые (годовые)</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20.05-30.05</w:t>
            </w:r>
          </w:p>
        </w:tc>
        <w:tc>
          <w:tcPr>
            <w:tcW w:w="81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69"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62"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747"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r w:rsidR="005B258E" w:rsidRPr="00CB09D2" w:rsidTr="005B258E">
        <w:tc>
          <w:tcPr>
            <w:tcW w:w="5000" w:type="pct"/>
            <w:gridSpan w:val="6"/>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Итоговая по результатам года и ОГЭ</w:t>
            </w:r>
          </w:p>
        </w:tc>
      </w:tr>
      <w:tr w:rsidR="005B258E" w:rsidRPr="00CB09D2" w:rsidTr="005B258E">
        <w:tc>
          <w:tcPr>
            <w:tcW w:w="912" w:type="pct"/>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После получения результатов ОГЭ</w:t>
            </w:r>
          </w:p>
        </w:tc>
        <w:tc>
          <w:tcPr>
            <w:tcW w:w="819" w:type="pct"/>
          </w:tcPr>
          <w:p w:rsidR="005B258E" w:rsidRPr="00CB09D2" w:rsidRDefault="005B258E" w:rsidP="00787471">
            <w:pPr>
              <w:spacing w:line="240" w:lineRule="auto"/>
              <w:jc w:val="center"/>
              <w:rPr>
                <w:rFonts w:ascii="Times New Roman" w:hAnsi="Times New Roman"/>
                <w:sz w:val="24"/>
                <w:szCs w:val="24"/>
              </w:rPr>
            </w:pPr>
          </w:p>
        </w:tc>
        <w:tc>
          <w:tcPr>
            <w:tcW w:w="769" w:type="pct"/>
          </w:tcPr>
          <w:p w:rsidR="005B258E" w:rsidRPr="00CB09D2" w:rsidRDefault="005B258E" w:rsidP="00787471">
            <w:pPr>
              <w:spacing w:line="240" w:lineRule="auto"/>
              <w:jc w:val="center"/>
              <w:rPr>
                <w:rFonts w:ascii="Times New Roman" w:hAnsi="Times New Roman"/>
                <w:sz w:val="24"/>
                <w:szCs w:val="24"/>
              </w:rPr>
            </w:pPr>
          </w:p>
        </w:tc>
        <w:tc>
          <w:tcPr>
            <w:tcW w:w="862" w:type="pct"/>
          </w:tcPr>
          <w:p w:rsidR="005B258E" w:rsidRPr="00CB09D2" w:rsidRDefault="005B258E" w:rsidP="00787471">
            <w:pPr>
              <w:spacing w:line="240" w:lineRule="auto"/>
              <w:jc w:val="center"/>
              <w:rPr>
                <w:rFonts w:ascii="Times New Roman" w:hAnsi="Times New Roman"/>
                <w:sz w:val="24"/>
                <w:szCs w:val="24"/>
              </w:rPr>
            </w:pPr>
          </w:p>
        </w:tc>
        <w:tc>
          <w:tcPr>
            <w:tcW w:w="747" w:type="pct"/>
          </w:tcPr>
          <w:p w:rsidR="005B258E" w:rsidRPr="00CB09D2" w:rsidRDefault="005B258E" w:rsidP="00787471">
            <w:pPr>
              <w:spacing w:line="240" w:lineRule="auto"/>
              <w:jc w:val="center"/>
              <w:rPr>
                <w:rFonts w:ascii="Times New Roman" w:hAnsi="Times New Roman"/>
                <w:sz w:val="24"/>
                <w:szCs w:val="24"/>
              </w:rPr>
            </w:pPr>
          </w:p>
        </w:tc>
        <w:tc>
          <w:tcPr>
            <w:tcW w:w="891" w:type="pct"/>
          </w:tcPr>
          <w:p w:rsidR="005B258E" w:rsidRPr="00CB09D2" w:rsidRDefault="005B258E" w:rsidP="00787471">
            <w:pPr>
              <w:spacing w:line="240" w:lineRule="auto"/>
              <w:jc w:val="center"/>
              <w:rPr>
                <w:rFonts w:ascii="Times New Roman" w:hAnsi="Times New Roman"/>
                <w:sz w:val="24"/>
                <w:szCs w:val="24"/>
              </w:rPr>
            </w:pPr>
            <w:r w:rsidRPr="00CB09D2">
              <w:rPr>
                <w:rFonts w:ascii="Times New Roman" w:hAnsi="Times New Roman"/>
                <w:sz w:val="24"/>
                <w:szCs w:val="24"/>
              </w:rPr>
              <w:t>+</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sz w:val="24"/>
          <w:szCs w:val="24"/>
        </w:rPr>
      </w:pPr>
      <w:r w:rsidRPr="00CB09D2">
        <w:rPr>
          <w:rFonts w:ascii="Times New Roman" w:hAnsi="Times New Roman"/>
          <w:sz w:val="24"/>
          <w:szCs w:val="24"/>
        </w:rPr>
        <w:t>Помимо плановой промежуточной аттестации (четверти, полугодия, годовая) проводится промежуточная аттестация в конце учебного года с целью установления соответствия качества подготовки учащихся требованиям государственного образовательного стандарта, полноты, прочности, осознанности и системности освоения содержания учебных программ по отдельным предметам учебного плана школы. Педагогическим советом принимается решение о сроках указанной  промежуточной аттестации.</w:t>
      </w:r>
    </w:p>
    <w:p w:rsidR="005B258E" w:rsidRPr="00CB09D2" w:rsidRDefault="005B258E" w:rsidP="007E0032">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3190"/>
        <w:gridCol w:w="3190"/>
        <w:gridCol w:w="3190"/>
      </w:tblGrid>
      <w:tr w:rsidR="005B258E" w:rsidRPr="00CB09D2" w:rsidTr="005B258E">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классы</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предмет</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Форма аттестации</w:t>
            </w:r>
          </w:p>
        </w:tc>
      </w:tr>
      <w:tr w:rsidR="005B258E" w:rsidRPr="00CB09D2" w:rsidTr="005B258E">
        <w:tc>
          <w:tcPr>
            <w:tcW w:w="3190" w:type="dxa"/>
            <w:vMerge w:val="restart"/>
          </w:tcPr>
          <w:p w:rsidR="005B258E" w:rsidRPr="00CB09D2" w:rsidRDefault="00722279" w:rsidP="007E0032">
            <w:pPr>
              <w:spacing w:line="240" w:lineRule="auto"/>
              <w:jc w:val="both"/>
              <w:rPr>
                <w:rFonts w:ascii="Times New Roman" w:hAnsi="Times New Roman"/>
                <w:sz w:val="24"/>
                <w:szCs w:val="24"/>
              </w:rPr>
            </w:pPr>
            <w:r w:rsidRPr="00CB09D2">
              <w:rPr>
                <w:rFonts w:ascii="Times New Roman" w:hAnsi="Times New Roman"/>
                <w:sz w:val="24"/>
                <w:szCs w:val="24"/>
              </w:rPr>
              <w:t>5-8</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Математика</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Контрольная работа</w:t>
            </w:r>
          </w:p>
        </w:tc>
      </w:tr>
      <w:tr w:rsidR="005B258E" w:rsidRPr="00CB09D2" w:rsidTr="005B258E">
        <w:tc>
          <w:tcPr>
            <w:tcW w:w="3190" w:type="dxa"/>
            <w:vMerge/>
          </w:tcPr>
          <w:p w:rsidR="005B258E" w:rsidRPr="00CB09D2" w:rsidRDefault="005B258E" w:rsidP="007E0032">
            <w:pPr>
              <w:spacing w:line="240" w:lineRule="auto"/>
              <w:jc w:val="both"/>
              <w:rPr>
                <w:rFonts w:ascii="Times New Roman" w:hAnsi="Times New Roman"/>
                <w:sz w:val="24"/>
                <w:szCs w:val="24"/>
              </w:rPr>
            </w:pP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Русский язык</w:t>
            </w:r>
          </w:p>
        </w:tc>
        <w:tc>
          <w:tcPr>
            <w:tcW w:w="3190" w:type="dxa"/>
          </w:tcPr>
          <w:p w:rsidR="005B258E" w:rsidRPr="00CB09D2" w:rsidRDefault="005B258E" w:rsidP="007E0032">
            <w:pPr>
              <w:spacing w:line="240" w:lineRule="auto"/>
              <w:jc w:val="both"/>
              <w:rPr>
                <w:rFonts w:ascii="Times New Roman" w:hAnsi="Times New Roman"/>
                <w:sz w:val="24"/>
                <w:szCs w:val="24"/>
              </w:rPr>
            </w:pPr>
            <w:r w:rsidRPr="00CB09D2">
              <w:rPr>
                <w:rFonts w:ascii="Times New Roman" w:hAnsi="Times New Roman"/>
                <w:sz w:val="24"/>
                <w:szCs w:val="24"/>
              </w:rPr>
              <w:t>Контрольная работа</w:t>
            </w:r>
          </w:p>
        </w:tc>
      </w:tr>
    </w:tbl>
    <w:p w:rsidR="005B258E" w:rsidRPr="00CB09D2" w:rsidRDefault="005B258E" w:rsidP="007E0032">
      <w:pPr>
        <w:spacing w:after="0" w:line="240" w:lineRule="auto"/>
        <w:jc w:val="both"/>
        <w:rPr>
          <w:rFonts w:ascii="Times New Roman" w:hAnsi="Times New Roman"/>
          <w:sz w:val="24"/>
          <w:szCs w:val="24"/>
        </w:rPr>
      </w:pPr>
    </w:p>
    <w:p w:rsidR="005B258E" w:rsidRPr="00CB09D2" w:rsidRDefault="005B258E" w:rsidP="007E0032">
      <w:pPr>
        <w:spacing w:after="0" w:line="240" w:lineRule="auto"/>
        <w:jc w:val="both"/>
        <w:rPr>
          <w:rFonts w:ascii="Times New Roman" w:hAnsi="Times New Roman"/>
          <w:b/>
          <w:i/>
          <w:sz w:val="24"/>
          <w:szCs w:val="24"/>
        </w:rPr>
      </w:pPr>
    </w:p>
    <w:p w:rsidR="005B258E" w:rsidRPr="00CB09D2" w:rsidRDefault="005B258E" w:rsidP="007E0032">
      <w:pPr>
        <w:spacing w:after="0" w:line="240" w:lineRule="auto"/>
        <w:jc w:val="both"/>
        <w:rPr>
          <w:rFonts w:ascii="Times New Roman" w:hAnsi="Times New Roman"/>
          <w:b/>
          <w:i/>
          <w:sz w:val="24"/>
          <w:szCs w:val="24"/>
        </w:rPr>
      </w:pPr>
      <w:r w:rsidRPr="00CB09D2">
        <w:rPr>
          <w:rFonts w:ascii="Times New Roman" w:hAnsi="Times New Roman"/>
          <w:b/>
          <w:i/>
          <w:sz w:val="24"/>
          <w:szCs w:val="24"/>
        </w:rPr>
        <w:lastRenderedPageBreak/>
        <w:t>Праздничные выходные дни:</w:t>
      </w:r>
    </w:p>
    <w:tbl>
      <w:tblPr>
        <w:tblStyle w:val="a4"/>
        <w:tblW w:w="0" w:type="auto"/>
        <w:tblLook w:val="04A0" w:firstRow="1" w:lastRow="0" w:firstColumn="1" w:lastColumn="0" w:noHBand="0" w:noVBand="1"/>
      </w:tblPr>
      <w:tblGrid>
        <w:gridCol w:w="4219"/>
        <w:gridCol w:w="5351"/>
      </w:tblGrid>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11 октября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Республики Башкортостан</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04 ноября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народного единства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 января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Новый год</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7 января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Рождество Христово</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23 февраля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защитников Отечества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8 марта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Международный женский день</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 мая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Праздник Весны и Труда</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9 мая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День Победы </w:t>
            </w:r>
          </w:p>
        </w:tc>
      </w:tr>
      <w:tr w:rsidR="005B258E" w:rsidRPr="00CB09D2" w:rsidTr="005B258E">
        <w:tc>
          <w:tcPr>
            <w:tcW w:w="4219"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 xml:space="preserve">12 июня </w:t>
            </w:r>
          </w:p>
        </w:tc>
        <w:tc>
          <w:tcPr>
            <w:tcW w:w="5351" w:type="dxa"/>
          </w:tcPr>
          <w:p w:rsidR="005B258E" w:rsidRPr="00CB09D2" w:rsidRDefault="005B258E" w:rsidP="007E0032">
            <w:pPr>
              <w:spacing w:line="240" w:lineRule="auto"/>
              <w:jc w:val="both"/>
              <w:rPr>
                <w:rFonts w:ascii="Times New Roman" w:hAnsi="Times New Roman"/>
                <w:b/>
                <w:sz w:val="24"/>
                <w:szCs w:val="24"/>
              </w:rPr>
            </w:pPr>
            <w:r w:rsidRPr="00CB09D2">
              <w:rPr>
                <w:rFonts w:ascii="Times New Roman" w:hAnsi="Times New Roman"/>
                <w:b/>
                <w:sz w:val="24"/>
                <w:szCs w:val="24"/>
              </w:rPr>
              <w:t>День России</w:t>
            </w:r>
          </w:p>
        </w:tc>
      </w:tr>
    </w:tbl>
    <w:p w:rsidR="005B258E" w:rsidRPr="00CB09D2" w:rsidRDefault="005B258E" w:rsidP="007E0032">
      <w:pPr>
        <w:spacing w:after="0" w:line="240" w:lineRule="auto"/>
        <w:ind w:right="-143" w:firstLine="709"/>
        <w:jc w:val="both"/>
        <w:rPr>
          <w:rFonts w:ascii="Times New Roman" w:hAnsi="Times New Roman"/>
          <w:sz w:val="24"/>
          <w:szCs w:val="24"/>
        </w:rPr>
      </w:pPr>
    </w:p>
    <w:p w:rsidR="005B258E" w:rsidRPr="00CB09D2" w:rsidRDefault="005B258E" w:rsidP="007E0032">
      <w:pPr>
        <w:spacing w:after="0" w:line="240" w:lineRule="auto"/>
        <w:ind w:right="-143" w:firstLine="709"/>
        <w:jc w:val="both"/>
        <w:rPr>
          <w:rFonts w:ascii="Times New Roman" w:hAnsi="Times New Roman"/>
          <w:sz w:val="24"/>
          <w:szCs w:val="24"/>
        </w:rPr>
      </w:pPr>
    </w:p>
    <w:p w:rsidR="00D051E4" w:rsidRPr="00CB09D2" w:rsidRDefault="007E622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К</w:t>
      </w:r>
      <w:r w:rsidR="00D051E4" w:rsidRPr="00CB09D2">
        <w:rPr>
          <w:rFonts w:ascii="Times New Roman" w:hAnsi="Times New Roman"/>
          <w:sz w:val="24"/>
          <w:szCs w:val="24"/>
        </w:rPr>
        <w:t>алендарный учебный график реализации образовательной программы</w:t>
      </w:r>
      <w:r w:rsidRPr="00CB09D2">
        <w:rPr>
          <w:rFonts w:ascii="Times New Roman" w:hAnsi="Times New Roman"/>
          <w:sz w:val="24"/>
          <w:szCs w:val="24"/>
        </w:rPr>
        <w:t xml:space="preserve"> </w:t>
      </w:r>
      <w:r w:rsidR="00D051E4" w:rsidRPr="00CB09D2">
        <w:rPr>
          <w:rFonts w:ascii="Times New Roman" w:hAnsi="Times New Roman"/>
          <w:sz w:val="24"/>
          <w:szCs w:val="24"/>
        </w:rPr>
        <w:t>составляется образовательной организацией самостоятельно с учетом требований СанПиН и мнения участ</w:t>
      </w:r>
      <w:r w:rsidR="00570B04" w:rsidRPr="00CB09D2">
        <w:rPr>
          <w:rFonts w:ascii="Times New Roman" w:hAnsi="Times New Roman"/>
          <w:sz w:val="24"/>
          <w:szCs w:val="24"/>
        </w:rPr>
        <w:t xml:space="preserve">ников образовательного процесса на </w:t>
      </w:r>
      <w:r w:rsidR="005B258E" w:rsidRPr="00CB09D2">
        <w:rPr>
          <w:rFonts w:ascii="Times New Roman" w:hAnsi="Times New Roman"/>
          <w:sz w:val="24"/>
          <w:szCs w:val="24"/>
        </w:rPr>
        <w:t xml:space="preserve">конкретный </w:t>
      </w:r>
      <w:r w:rsidR="00570B04" w:rsidRPr="00CB09D2">
        <w:rPr>
          <w:rFonts w:ascii="Times New Roman" w:hAnsi="Times New Roman"/>
          <w:sz w:val="24"/>
          <w:szCs w:val="24"/>
        </w:rPr>
        <w:t xml:space="preserve"> учебный год ежегодно и утверждается приказом директора.</w:t>
      </w:r>
    </w:p>
    <w:p w:rsidR="00944C86" w:rsidRPr="007B7A22" w:rsidRDefault="00944C86" w:rsidP="007E0032">
      <w:pPr>
        <w:pStyle w:val="3"/>
        <w:ind w:left="709" w:right="-143"/>
        <w:jc w:val="both"/>
        <w:rPr>
          <w:rStyle w:val="Zag11"/>
          <w:rFonts w:eastAsia="@Arial Unicode MS"/>
          <w:color w:val="FF0000"/>
          <w:sz w:val="24"/>
          <w:szCs w:val="24"/>
        </w:rPr>
      </w:pPr>
      <w:bookmarkStart w:id="245" w:name="_Toc414553284"/>
    </w:p>
    <w:p w:rsidR="00D051E4" w:rsidRPr="00FD5021" w:rsidRDefault="00996271" w:rsidP="007E0032">
      <w:pPr>
        <w:pStyle w:val="3"/>
        <w:ind w:left="709" w:right="-143"/>
        <w:jc w:val="both"/>
        <w:rPr>
          <w:rStyle w:val="Zag11"/>
          <w:rFonts w:eastAsia="@Arial Unicode MS"/>
          <w:sz w:val="24"/>
          <w:szCs w:val="24"/>
        </w:rPr>
      </w:pPr>
      <w:r w:rsidRPr="00FD5021">
        <w:rPr>
          <w:rStyle w:val="Zag11"/>
          <w:rFonts w:eastAsia="@Arial Unicode MS"/>
          <w:sz w:val="24"/>
          <w:szCs w:val="24"/>
        </w:rPr>
        <w:t xml:space="preserve">3.1.2. </w:t>
      </w:r>
      <w:r w:rsidR="00D051E4" w:rsidRPr="00FD5021">
        <w:rPr>
          <w:rStyle w:val="Zag11"/>
          <w:rFonts w:eastAsia="@Arial Unicode MS"/>
          <w:sz w:val="24"/>
          <w:szCs w:val="24"/>
        </w:rPr>
        <w:t>План внеурочной деятельности</w:t>
      </w:r>
      <w:bookmarkEnd w:id="245"/>
    </w:p>
    <w:p w:rsidR="0050628E" w:rsidRPr="00FD5021" w:rsidRDefault="00996271" w:rsidP="007B7A22">
      <w:pPr>
        <w:spacing w:after="0" w:line="240" w:lineRule="auto"/>
        <w:ind w:right="-143" w:firstLine="709"/>
        <w:jc w:val="both"/>
        <w:rPr>
          <w:rFonts w:ascii="Times New Roman" w:hAnsi="Times New Roman"/>
          <w:sz w:val="24"/>
          <w:szCs w:val="24"/>
        </w:rPr>
      </w:pPr>
      <w:r w:rsidRPr="00FD5021">
        <w:rPr>
          <w:rFonts w:ascii="Times New Roman" w:hAnsi="Times New Roman"/>
          <w:sz w:val="24"/>
          <w:szCs w:val="24"/>
        </w:rPr>
        <w:t>План внеурочной деятельности представляет собой целостн</w:t>
      </w:r>
      <w:r w:rsidR="00AB0CAC" w:rsidRPr="00FD5021">
        <w:rPr>
          <w:rFonts w:ascii="Times New Roman" w:hAnsi="Times New Roman"/>
          <w:sz w:val="24"/>
          <w:szCs w:val="24"/>
        </w:rPr>
        <w:t>ую</w:t>
      </w:r>
      <w:r w:rsidRPr="00FD5021">
        <w:rPr>
          <w:rFonts w:ascii="Times New Roman" w:hAnsi="Times New Roman"/>
          <w:sz w:val="24"/>
          <w:szCs w:val="24"/>
        </w:rPr>
        <w:t xml:space="preserve"> систем</w:t>
      </w:r>
      <w:r w:rsidR="00AB0CAC" w:rsidRPr="00FD5021">
        <w:rPr>
          <w:rFonts w:ascii="Times New Roman" w:hAnsi="Times New Roman"/>
          <w:sz w:val="24"/>
          <w:szCs w:val="24"/>
        </w:rPr>
        <w:t>у</w:t>
      </w:r>
      <w:r w:rsidRPr="00FD5021">
        <w:rPr>
          <w:rFonts w:ascii="Times New Roman" w:hAnsi="Times New Roman"/>
          <w:sz w:val="24"/>
          <w:szCs w:val="24"/>
        </w:rPr>
        <w:t xml:space="preserve"> функционирования образовательной организации в сфере внеурочной деятельности </w:t>
      </w:r>
      <w:r w:rsidR="00AB0CAC" w:rsidRPr="00FD5021">
        <w:rPr>
          <w:rFonts w:ascii="Times New Roman" w:hAnsi="Times New Roman"/>
          <w:sz w:val="24"/>
          <w:szCs w:val="24"/>
        </w:rPr>
        <w:t>.</w:t>
      </w:r>
    </w:p>
    <w:p w:rsidR="007B7A22" w:rsidRDefault="007B7A22" w:rsidP="007B7A22">
      <w:pPr>
        <w:spacing w:after="0" w:line="240" w:lineRule="auto"/>
        <w:ind w:firstLine="851"/>
        <w:rPr>
          <w:rFonts w:ascii="Times New Roman" w:hAnsi="Times New Roman"/>
          <w:sz w:val="24"/>
          <w:szCs w:val="24"/>
        </w:rPr>
      </w:pPr>
      <w:r w:rsidRPr="00FD5021">
        <w:rPr>
          <w:rFonts w:ascii="Times New Roman" w:hAnsi="Times New Roman"/>
          <w:sz w:val="24"/>
          <w:szCs w:val="24"/>
        </w:rPr>
        <w:t xml:space="preserve">Внеурочная деятельность в соответствии с требованиями Стандарта организуются по основным направлениям развития личности. </w:t>
      </w:r>
    </w:p>
    <w:p w:rsidR="00EE77DC" w:rsidRPr="00FD5021" w:rsidRDefault="00EE77DC" w:rsidP="007B7A22">
      <w:pPr>
        <w:spacing w:after="0" w:line="240" w:lineRule="auto"/>
        <w:ind w:firstLine="851"/>
        <w:rPr>
          <w:rFonts w:ascii="Times New Roman" w:hAnsi="Times New Roman"/>
          <w:sz w:val="24"/>
          <w:szCs w:val="24"/>
        </w:rPr>
      </w:pPr>
    </w:p>
    <w:p w:rsidR="00193B4B" w:rsidRPr="006F2E9C" w:rsidRDefault="00EE77DC" w:rsidP="006F2E9C">
      <w:pPr>
        <w:keepNext/>
        <w:keepLines/>
        <w:widowControl w:val="0"/>
        <w:spacing w:after="144" w:line="280" w:lineRule="exact"/>
        <w:ind w:left="142"/>
        <w:jc w:val="both"/>
        <w:outlineLvl w:val="2"/>
        <w:rPr>
          <w:rFonts w:ascii="Times New Roman" w:eastAsia="Times New Roman" w:hAnsi="Times New Roman"/>
          <w:bCs/>
          <w:iCs/>
          <w:color w:val="000000"/>
          <w:sz w:val="24"/>
          <w:szCs w:val="24"/>
          <w:lang w:eastAsia="ru-RU" w:bidi="ru-RU"/>
        </w:rPr>
      </w:pPr>
      <w:r w:rsidRPr="00EE77DC">
        <w:rPr>
          <w:rFonts w:ascii="Times New Roman" w:eastAsia="Times New Roman" w:hAnsi="Times New Roman"/>
          <w:bCs/>
          <w:iCs/>
          <w:color w:val="000000"/>
          <w:sz w:val="24"/>
          <w:szCs w:val="24"/>
          <w:lang w:eastAsia="ru-RU" w:bidi="ru-RU"/>
        </w:rPr>
        <w:t xml:space="preserve">Внеурочная деятельность в школе, реализуемая в рамках функциональных обязанностей классных руководителей и других </w:t>
      </w:r>
      <w:r w:rsidR="006F2E9C">
        <w:rPr>
          <w:rFonts w:ascii="Times New Roman" w:eastAsia="Times New Roman" w:hAnsi="Times New Roman"/>
          <w:bCs/>
          <w:iCs/>
          <w:color w:val="000000"/>
          <w:sz w:val="24"/>
          <w:szCs w:val="24"/>
          <w:lang w:eastAsia="ru-RU" w:bidi="ru-RU"/>
        </w:rPr>
        <w:t>педагогических работников школы</w:t>
      </w:r>
    </w:p>
    <w:p w:rsidR="00193B4B" w:rsidRDefault="00193B4B" w:rsidP="00AB0CAC">
      <w:pPr>
        <w:spacing w:after="0" w:line="240" w:lineRule="auto"/>
        <w:ind w:right="-143" w:firstLine="709"/>
        <w:jc w:val="both"/>
        <w:rPr>
          <w:rFonts w:ascii="Times New Roman" w:hAnsi="Times New Roman"/>
          <w:color w:val="FF0000"/>
        </w:rPr>
      </w:pPr>
    </w:p>
    <w:tbl>
      <w:tblPr>
        <w:tblStyle w:val="a4"/>
        <w:tblW w:w="0" w:type="auto"/>
        <w:tblLook w:val="04A0" w:firstRow="1" w:lastRow="0" w:firstColumn="1" w:lastColumn="0" w:noHBand="0" w:noVBand="1"/>
      </w:tblPr>
      <w:tblGrid>
        <w:gridCol w:w="2832"/>
        <w:gridCol w:w="2311"/>
        <w:gridCol w:w="755"/>
        <w:gridCol w:w="758"/>
        <w:gridCol w:w="758"/>
        <w:gridCol w:w="805"/>
        <w:gridCol w:w="758"/>
        <w:gridCol w:w="985"/>
      </w:tblGrid>
      <w:tr w:rsidR="00CE1617" w:rsidTr="006905BB">
        <w:tc>
          <w:tcPr>
            <w:tcW w:w="2832" w:type="dxa"/>
            <w:vMerge w:val="restart"/>
          </w:tcPr>
          <w:p w:rsidR="00CE1617" w:rsidRDefault="00CE1617" w:rsidP="006905BB">
            <w:pPr>
              <w:widowControl w:val="0"/>
              <w:tabs>
                <w:tab w:val="left" w:pos="1162"/>
              </w:tabs>
              <w:spacing w:after="108" w:line="240" w:lineRule="exact"/>
              <w:jc w:val="both"/>
              <w:rPr>
                <w:rFonts w:ascii="Times New Roman" w:hAnsi="Times New Roman"/>
                <w:sz w:val="24"/>
                <w:szCs w:val="24"/>
              </w:rPr>
            </w:pPr>
            <w:r>
              <w:rPr>
                <w:rFonts w:ascii="Times New Roman" w:eastAsia="Times New Roman" w:hAnsi="Times New Roman"/>
                <w:b/>
                <w:bCs/>
                <w:color w:val="000000"/>
                <w:sz w:val="24"/>
                <w:szCs w:val="24"/>
                <w:lang w:eastAsia="ru-RU" w:bidi="ru-RU"/>
              </w:rPr>
              <w:t>Направления внеурочной деятельности</w:t>
            </w:r>
          </w:p>
        </w:tc>
        <w:tc>
          <w:tcPr>
            <w:tcW w:w="2311" w:type="dxa"/>
            <w:vMerge w:val="restart"/>
          </w:tcPr>
          <w:p w:rsidR="00CE1617" w:rsidRDefault="00CE1617" w:rsidP="006905BB">
            <w:pPr>
              <w:widowControl w:val="0"/>
              <w:tabs>
                <w:tab w:val="left" w:pos="1162"/>
              </w:tabs>
              <w:spacing w:after="108" w:line="240" w:lineRule="exact"/>
              <w:jc w:val="center"/>
              <w:rPr>
                <w:rFonts w:ascii="Times New Roman" w:hAnsi="Times New Roman"/>
                <w:b/>
                <w:sz w:val="24"/>
                <w:szCs w:val="24"/>
              </w:rPr>
            </w:pPr>
            <w:r>
              <w:rPr>
                <w:rFonts w:ascii="Times New Roman" w:hAnsi="Times New Roman"/>
                <w:b/>
                <w:sz w:val="24"/>
                <w:szCs w:val="24"/>
              </w:rPr>
              <w:t>Формы реализации</w:t>
            </w:r>
          </w:p>
        </w:tc>
        <w:tc>
          <w:tcPr>
            <w:tcW w:w="4819" w:type="dxa"/>
            <w:gridSpan w:val="6"/>
          </w:tcPr>
          <w:p w:rsidR="00CE1617" w:rsidRDefault="00CE1617" w:rsidP="006905BB">
            <w:pPr>
              <w:widowControl w:val="0"/>
              <w:tabs>
                <w:tab w:val="left" w:pos="1162"/>
              </w:tabs>
              <w:spacing w:after="108" w:line="240" w:lineRule="exact"/>
              <w:jc w:val="center"/>
              <w:rPr>
                <w:rFonts w:ascii="Times New Roman" w:hAnsi="Times New Roman"/>
                <w:b/>
              </w:rPr>
            </w:pPr>
            <w:r>
              <w:rPr>
                <w:rFonts w:ascii="Times New Roman" w:hAnsi="Times New Roman"/>
                <w:b/>
                <w:sz w:val="24"/>
              </w:rPr>
              <w:t>Количество часов в год</w:t>
            </w:r>
          </w:p>
        </w:tc>
      </w:tr>
      <w:tr w:rsidR="00CE1617" w:rsidTr="006905BB">
        <w:tc>
          <w:tcPr>
            <w:tcW w:w="2832" w:type="dxa"/>
            <w:vMerge/>
          </w:tcPr>
          <w:p w:rsidR="00CE1617" w:rsidRDefault="00CE1617" w:rsidP="006905BB">
            <w:pPr>
              <w:spacing w:after="0" w:line="240" w:lineRule="auto"/>
              <w:ind w:right="-143"/>
              <w:jc w:val="both"/>
              <w:rPr>
                <w:rFonts w:ascii="Times New Roman" w:hAnsi="Times New Roman"/>
                <w:sz w:val="24"/>
                <w:szCs w:val="24"/>
              </w:rPr>
            </w:pPr>
          </w:p>
        </w:tc>
        <w:tc>
          <w:tcPr>
            <w:tcW w:w="2311" w:type="dxa"/>
            <w:vMerge/>
          </w:tcPr>
          <w:p w:rsidR="00CE1617" w:rsidRDefault="00CE1617" w:rsidP="006905BB">
            <w:pPr>
              <w:spacing w:after="0" w:line="240" w:lineRule="auto"/>
              <w:ind w:right="-143"/>
              <w:jc w:val="both"/>
              <w:rPr>
                <w:rFonts w:ascii="Times New Roman" w:hAnsi="Times New Roman"/>
                <w:sz w:val="24"/>
                <w:szCs w:val="24"/>
              </w:rPr>
            </w:pPr>
          </w:p>
        </w:tc>
        <w:tc>
          <w:tcPr>
            <w:tcW w:w="4819" w:type="dxa"/>
            <w:gridSpan w:val="6"/>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Классы</w:t>
            </w:r>
          </w:p>
        </w:tc>
      </w:tr>
      <w:tr w:rsidR="00CE1617" w:rsidTr="006905BB">
        <w:trPr>
          <w:trHeight w:val="287"/>
        </w:trPr>
        <w:tc>
          <w:tcPr>
            <w:tcW w:w="2832" w:type="dxa"/>
            <w:vMerge/>
          </w:tcPr>
          <w:p w:rsidR="00CE1617" w:rsidRDefault="00CE1617" w:rsidP="006905BB">
            <w:pPr>
              <w:spacing w:after="0" w:line="240" w:lineRule="auto"/>
              <w:ind w:right="-143"/>
              <w:jc w:val="both"/>
              <w:rPr>
                <w:rFonts w:ascii="Times New Roman" w:hAnsi="Times New Roman"/>
                <w:sz w:val="24"/>
                <w:szCs w:val="24"/>
              </w:rPr>
            </w:pPr>
          </w:p>
        </w:tc>
        <w:tc>
          <w:tcPr>
            <w:tcW w:w="2311" w:type="dxa"/>
            <w:vMerge/>
          </w:tcPr>
          <w:p w:rsidR="00CE1617" w:rsidRDefault="00CE1617" w:rsidP="006905BB">
            <w:pPr>
              <w:spacing w:after="0" w:line="240" w:lineRule="auto"/>
              <w:ind w:right="-143"/>
              <w:jc w:val="both"/>
              <w:rPr>
                <w:rFonts w:ascii="Times New Roman" w:hAnsi="Times New Roman"/>
                <w:sz w:val="24"/>
                <w:szCs w:val="24"/>
              </w:rPr>
            </w:pPr>
          </w:p>
        </w:tc>
        <w:tc>
          <w:tcPr>
            <w:tcW w:w="75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5</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6</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7</w:t>
            </w:r>
          </w:p>
        </w:tc>
        <w:tc>
          <w:tcPr>
            <w:tcW w:w="80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8</w:t>
            </w:r>
          </w:p>
        </w:tc>
        <w:tc>
          <w:tcPr>
            <w:tcW w:w="758"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9</w:t>
            </w:r>
          </w:p>
        </w:tc>
        <w:tc>
          <w:tcPr>
            <w:tcW w:w="985" w:type="dxa"/>
          </w:tcPr>
          <w:p w:rsidR="00CE1617" w:rsidRDefault="00CE1617" w:rsidP="006905BB">
            <w:pPr>
              <w:widowControl w:val="0"/>
              <w:tabs>
                <w:tab w:val="left" w:pos="1162"/>
              </w:tabs>
              <w:spacing w:after="108" w:line="240" w:lineRule="exact"/>
              <w:jc w:val="center"/>
              <w:rPr>
                <w:rFonts w:ascii="Times New Roman" w:hAnsi="Times New Roman"/>
                <w:b/>
                <w:sz w:val="24"/>
              </w:rPr>
            </w:pPr>
            <w:r>
              <w:rPr>
                <w:rFonts w:ascii="Times New Roman" w:hAnsi="Times New Roman"/>
                <w:b/>
                <w:sz w:val="24"/>
              </w:rPr>
              <w:t>Всего</w:t>
            </w:r>
          </w:p>
        </w:tc>
      </w:tr>
      <w:tr w:rsidR="00CE1617" w:rsidTr="006905BB">
        <w:tc>
          <w:tcPr>
            <w:tcW w:w="2832" w:type="dxa"/>
            <w:vMerge w:val="restart"/>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Спортивно-оздоровительное направление</w:t>
            </w: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«Путь к здоровью»</w:t>
            </w: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«Планета здоровья»</w:t>
            </w: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 xml:space="preserve">«Формирование </w:t>
            </w:r>
            <w:r w:rsidRPr="0032478A">
              <w:rPr>
                <w:rFonts w:ascii="Times New Roman" w:eastAsia="Times New Roman" w:hAnsi="Times New Roman"/>
                <w:color w:val="000000"/>
                <w:sz w:val="24"/>
                <w:szCs w:val="24"/>
                <w:lang w:eastAsia="ru-RU" w:bidi="ru-RU"/>
              </w:rPr>
              <w:lastRenderedPageBreak/>
              <w:t>культуры здоровья»</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«Секреты здоровья и красоты»</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vMerge/>
          </w:tcPr>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69"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«Основы здорового образа жизни»</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Духовно-нравственное направление</w:t>
            </w:r>
          </w:p>
        </w:tc>
        <w:tc>
          <w:tcPr>
            <w:tcW w:w="2311" w:type="dxa"/>
          </w:tcPr>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«Мой мир»</w:t>
            </w: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p w:rsidR="00CE1617" w:rsidRPr="0032478A" w:rsidRDefault="00CE1617" w:rsidP="00CE1617">
            <w:pPr>
              <w:widowControl w:val="0"/>
              <w:spacing w:after="120" w:line="240" w:lineRule="exact"/>
              <w:jc w:val="both"/>
              <w:rPr>
                <w:rFonts w:ascii="Times New Roman" w:eastAsia="Times New Roman" w:hAnsi="Times New Roman"/>
                <w:color w:val="000000"/>
                <w:sz w:val="24"/>
                <w:szCs w:val="24"/>
                <w:lang w:eastAsia="ru-RU" w:bidi="ru-RU"/>
              </w:rPr>
            </w:pPr>
          </w:p>
        </w:tc>
        <w:tc>
          <w:tcPr>
            <w:tcW w:w="755" w:type="dxa"/>
            <w:vAlign w:val="center"/>
          </w:tcPr>
          <w:p w:rsidR="00CE1617" w:rsidRPr="0032478A" w:rsidRDefault="00CE1617" w:rsidP="00CE1617">
            <w:pPr>
              <w:widowControl w:val="0"/>
              <w:spacing w:after="0" w:line="240" w:lineRule="exact"/>
              <w:ind w:left="160"/>
              <w:jc w:val="both"/>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p w:rsidR="00CE1617" w:rsidRPr="0032478A" w:rsidRDefault="00CE1617" w:rsidP="00CE1617">
            <w:pPr>
              <w:widowControl w:val="0"/>
              <w:spacing w:after="0" w:line="240" w:lineRule="exact"/>
              <w:ind w:left="160"/>
              <w:jc w:val="both"/>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vAlign w:val="center"/>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vAlign w:val="center"/>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Социальное направление</w:t>
            </w: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«Я принимаю вызов!»</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bCs/>
                <w:color w:val="000000"/>
                <w:sz w:val="24"/>
                <w:szCs w:val="24"/>
                <w:lang w:eastAsia="ru-RU" w:bidi="ru-RU"/>
              </w:rPr>
            </w:pPr>
            <w:r w:rsidRPr="0032478A">
              <w:rPr>
                <w:rFonts w:ascii="Times New Roman" w:eastAsia="Times New Roman" w:hAnsi="Times New Roman"/>
                <w:bCs/>
                <w:color w:val="000000"/>
                <w:sz w:val="24"/>
                <w:szCs w:val="24"/>
                <w:lang w:eastAsia="ru-RU" w:bidi="ru-RU"/>
              </w:rPr>
              <w:t>34</w:t>
            </w: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r w:rsidRPr="0032478A">
              <w:rPr>
                <w:rFonts w:ascii="Times New Roman" w:eastAsia="Times New Roman" w:hAnsi="Times New Roman"/>
                <w:b/>
                <w:bCs/>
                <w:color w:val="000000"/>
                <w:sz w:val="24"/>
                <w:szCs w:val="24"/>
                <w:lang w:eastAsia="ru-RU" w:bidi="ru-RU"/>
              </w:rPr>
              <w:t>34</w:t>
            </w:r>
          </w:p>
        </w:tc>
      </w:tr>
      <w:tr w:rsidR="00CE1617" w:rsidTr="006905BB">
        <w:tc>
          <w:tcPr>
            <w:tcW w:w="2832" w:type="dxa"/>
          </w:tcPr>
          <w:p w:rsidR="00CE1617" w:rsidRDefault="00CE1617" w:rsidP="00CE1617">
            <w:pPr>
              <w:widowControl w:val="0"/>
              <w:tabs>
                <w:tab w:val="left" w:pos="1162"/>
              </w:tabs>
              <w:spacing w:after="108" w:line="240" w:lineRule="exact"/>
              <w:jc w:val="both"/>
              <w:rPr>
                <w:rFonts w:ascii="Times New Roman" w:hAnsi="Times New Roman"/>
                <w:b/>
                <w:sz w:val="24"/>
              </w:rPr>
            </w:pPr>
            <w:r>
              <w:rPr>
                <w:rFonts w:ascii="Times New Roman" w:hAnsi="Times New Roman"/>
                <w:b/>
                <w:sz w:val="24"/>
              </w:rPr>
              <w:t>Общеинтеллектуальное направление</w:t>
            </w:r>
          </w:p>
          <w:p w:rsidR="00CE1617" w:rsidRDefault="00CE1617" w:rsidP="00CE1617">
            <w:pPr>
              <w:spacing w:after="0" w:line="240" w:lineRule="auto"/>
              <w:ind w:right="-143"/>
              <w:jc w:val="both"/>
              <w:rPr>
                <w:rFonts w:ascii="Times New Roman" w:hAnsi="Times New Roman"/>
                <w:sz w:val="24"/>
                <w:szCs w:val="24"/>
              </w:rPr>
            </w:pP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«Умники и умницы»</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color w:val="000000"/>
                <w:sz w:val="24"/>
                <w:szCs w:val="24"/>
                <w:lang w:eastAsia="ru-RU" w:bidi="ru-RU"/>
              </w:rPr>
            </w:pPr>
            <w:r w:rsidRPr="0032478A">
              <w:rPr>
                <w:rFonts w:ascii="Times New Roman" w:eastAsia="Times New Roman" w:hAnsi="Times New Roman"/>
                <w:color w:val="000000"/>
                <w:sz w:val="24"/>
                <w:szCs w:val="24"/>
                <w:lang w:eastAsia="ru-RU" w:bidi="ru-RU"/>
              </w:rPr>
              <w:t>34</w:t>
            </w: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color w:val="000000"/>
                <w:sz w:val="24"/>
                <w:szCs w:val="24"/>
                <w:lang w:eastAsia="ru-RU" w:bidi="ru-RU"/>
              </w:rPr>
            </w:pP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color w:val="000000"/>
                <w:sz w:val="24"/>
                <w:szCs w:val="24"/>
                <w:lang w:eastAsia="ru-RU" w:bidi="ru-RU"/>
              </w:rPr>
            </w:pPr>
            <w:r w:rsidRPr="0032478A">
              <w:rPr>
                <w:rFonts w:ascii="Times New Roman" w:eastAsia="Times New Roman" w:hAnsi="Times New Roman"/>
                <w:b/>
                <w:color w:val="000000"/>
                <w:sz w:val="24"/>
                <w:szCs w:val="24"/>
                <w:lang w:eastAsia="ru-RU" w:bidi="ru-RU"/>
              </w:rPr>
              <w:t>34</w:t>
            </w:r>
          </w:p>
        </w:tc>
      </w:tr>
      <w:tr w:rsidR="00CE1617" w:rsidTr="006905BB">
        <w:tc>
          <w:tcPr>
            <w:tcW w:w="2832" w:type="dxa"/>
          </w:tcPr>
          <w:p w:rsidR="00CE1617" w:rsidRDefault="00CE1617" w:rsidP="00CE1617">
            <w:pPr>
              <w:spacing w:after="0" w:line="240" w:lineRule="auto"/>
              <w:ind w:right="-143"/>
              <w:jc w:val="both"/>
              <w:rPr>
                <w:rFonts w:ascii="Times New Roman" w:hAnsi="Times New Roman"/>
                <w:sz w:val="24"/>
                <w:szCs w:val="24"/>
              </w:rPr>
            </w:pPr>
            <w:r>
              <w:rPr>
                <w:rFonts w:ascii="Times New Roman" w:hAnsi="Times New Roman"/>
                <w:b/>
                <w:sz w:val="24"/>
              </w:rPr>
              <w:t>Общекультурное направление</w:t>
            </w:r>
          </w:p>
        </w:tc>
        <w:tc>
          <w:tcPr>
            <w:tcW w:w="2311" w:type="dxa"/>
          </w:tcPr>
          <w:p w:rsidR="00CE1617" w:rsidRPr="0032478A" w:rsidRDefault="00CE1617" w:rsidP="00CE1617">
            <w:pPr>
              <w:widowControl w:val="0"/>
              <w:spacing w:after="0" w:line="240" w:lineRule="auto"/>
              <w:rPr>
                <w:rFonts w:ascii="Times New Roman" w:eastAsia="Arial Unicode MS" w:hAnsi="Times New Roman"/>
                <w:color w:val="000000"/>
                <w:sz w:val="24"/>
                <w:szCs w:val="24"/>
                <w:lang w:eastAsia="ru-RU" w:bidi="ru-RU"/>
              </w:rPr>
            </w:pPr>
            <w:r w:rsidRPr="0032478A">
              <w:rPr>
                <w:rFonts w:ascii="Times New Roman" w:eastAsia="Arial Unicode MS" w:hAnsi="Times New Roman"/>
                <w:color w:val="000000"/>
                <w:sz w:val="24"/>
                <w:szCs w:val="24"/>
                <w:lang w:eastAsia="ru-RU" w:bidi="ru-RU"/>
              </w:rPr>
              <w:t>«Этикет»</w:t>
            </w:r>
          </w:p>
        </w:tc>
        <w:tc>
          <w:tcPr>
            <w:tcW w:w="755" w:type="dxa"/>
            <w:vAlign w:val="center"/>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40"/>
              <w:rPr>
                <w:rFonts w:ascii="Times New Roman" w:eastAsia="Times New Roman" w:hAnsi="Times New Roman"/>
                <w:b/>
                <w:bCs/>
                <w:color w:val="000000"/>
                <w:sz w:val="24"/>
                <w:szCs w:val="24"/>
                <w:lang w:eastAsia="ru-RU" w:bidi="ru-RU"/>
              </w:rPr>
            </w:pPr>
          </w:p>
        </w:tc>
        <w:tc>
          <w:tcPr>
            <w:tcW w:w="758" w:type="dxa"/>
          </w:tcPr>
          <w:p w:rsidR="00CE1617" w:rsidRPr="0032478A" w:rsidRDefault="00CE1617" w:rsidP="00CE1617">
            <w:pPr>
              <w:widowControl w:val="0"/>
              <w:spacing w:after="0" w:line="240" w:lineRule="exact"/>
              <w:ind w:left="160"/>
              <w:rPr>
                <w:rFonts w:ascii="Times New Roman" w:eastAsia="Times New Roman" w:hAnsi="Times New Roman"/>
                <w:b/>
                <w:bCs/>
                <w:color w:val="000000"/>
                <w:sz w:val="24"/>
                <w:szCs w:val="24"/>
                <w:lang w:eastAsia="ru-RU" w:bidi="ru-RU"/>
              </w:rPr>
            </w:pPr>
          </w:p>
        </w:tc>
        <w:tc>
          <w:tcPr>
            <w:tcW w:w="805" w:type="dxa"/>
          </w:tcPr>
          <w:p w:rsidR="00CE1617" w:rsidRPr="0032478A" w:rsidRDefault="00CE1617" w:rsidP="00CE1617">
            <w:pPr>
              <w:widowControl w:val="0"/>
              <w:spacing w:after="0" w:line="240" w:lineRule="exact"/>
              <w:jc w:val="center"/>
              <w:rPr>
                <w:rFonts w:ascii="Times New Roman" w:eastAsia="Times New Roman" w:hAnsi="Times New Roman"/>
                <w:bCs/>
                <w:color w:val="000000"/>
                <w:sz w:val="24"/>
                <w:szCs w:val="24"/>
                <w:lang w:eastAsia="ru-RU" w:bidi="ru-RU"/>
              </w:rPr>
            </w:pPr>
            <w:r w:rsidRPr="0032478A">
              <w:rPr>
                <w:rFonts w:ascii="Times New Roman" w:eastAsia="Times New Roman" w:hAnsi="Times New Roman"/>
                <w:bCs/>
                <w:color w:val="000000"/>
                <w:sz w:val="24"/>
                <w:szCs w:val="24"/>
                <w:lang w:eastAsia="ru-RU" w:bidi="ru-RU"/>
              </w:rPr>
              <w:t>34</w:t>
            </w:r>
          </w:p>
        </w:tc>
        <w:tc>
          <w:tcPr>
            <w:tcW w:w="758" w:type="dxa"/>
          </w:tcPr>
          <w:p w:rsidR="00CE1617" w:rsidRPr="0032478A" w:rsidRDefault="00CE1617" w:rsidP="00CE1617">
            <w:pPr>
              <w:widowControl w:val="0"/>
              <w:spacing w:after="0" w:line="240" w:lineRule="exact"/>
              <w:jc w:val="center"/>
              <w:rPr>
                <w:rFonts w:ascii="Times New Roman" w:eastAsia="Times New Roman" w:hAnsi="Times New Roman"/>
                <w:bCs/>
                <w:color w:val="000000"/>
                <w:sz w:val="24"/>
                <w:szCs w:val="24"/>
                <w:lang w:eastAsia="ru-RU" w:bidi="ru-RU"/>
              </w:rPr>
            </w:pPr>
          </w:p>
        </w:tc>
        <w:tc>
          <w:tcPr>
            <w:tcW w:w="985" w:type="dxa"/>
          </w:tcPr>
          <w:p w:rsidR="00CE1617" w:rsidRPr="0032478A" w:rsidRDefault="00CE1617" w:rsidP="00CE1617">
            <w:pPr>
              <w:widowControl w:val="0"/>
              <w:spacing w:after="0" w:line="240" w:lineRule="exact"/>
              <w:jc w:val="center"/>
              <w:rPr>
                <w:rFonts w:ascii="Times New Roman" w:eastAsia="Times New Roman" w:hAnsi="Times New Roman"/>
                <w:b/>
                <w:bCs/>
                <w:color w:val="000000"/>
                <w:sz w:val="24"/>
                <w:szCs w:val="24"/>
                <w:lang w:eastAsia="ru-RU" w:bidi="ru-RU"/>
              </w:rPr>
            </w:pPr>
            <w:r w:rsidRPr="0032478A">
              <w:rPr>
                <w:rFonts w:ascii="Times New Roman" w:eastAsia="Times New Roman" w:hAnsi="Times New Roman"/>
                <w:b/>
                <w:bCs/>
                <w:color w:val="000000"/>
                <w:sz w:val="24"/>
                <w:szCs w:val="24"/>
                <w:lang w:eastAsia="ru-RU" w:bidi="ru-RU"/>
              </w:rPr>
              <w:t>34</w:t>
            </w:r>
          </w:p>
        </w:tc>
      </w:tr>
      <w:tr w:rsidR="00CE1617" w:rsidTr="006905BB">
        <w:tc>
          <w:tcPr>
            <w:tcW w:w="2832" w:type="dxa"/>
          </w:tcPr>
          <w:p w:rsidR="00CE1617" w:rsidRDefault="00CE1617" w:rsidP="00CE1617">
            <w:pPr>
              <w:pStyle w:val="af2"/>
              <w:rPr>
                <w:b/>
                <w:sz w:val="24"/>
                <w:szCs w:val="24"/>
              </w:rPr>
            </w:pPr>
            <w:r w:rsidRPr="006F2E9C">
              <w:rPr>
                <w:b/>
                <w:sz w:val="24"/>
                <w:szCs w:val="24"/>
              </w:rPr>
              <w:t xml:space="preserve">Всего часов, </w:t>
            </w:r>
            <w:r w:rsidRPr="006F2E9C">
              <w:rPr>
                <w:sz w:val="24"/>
                <w:szCs w:val="24"/>
              </w:rPr>
              <w:t>реализуемых за счет выделяемых средств</w:t>
            </w:r>
          </w:p>
        </w:tc>
        <w:tc>
          <w:tcPr>
            <w:tcW w:w="2311" w:type="dxa"/>
          </w:tcPr>
          <w:p w:rsidR="00CE1617" w:rsidRDefault="00CE1617" w:rsidP="00CE1617">
            <w:pPr>
              <w:spacing w:after="0" w:line="240" w:lineRule="auto"/>
              <w:ind w:right="-143"/>
              <w:jc w:val="both"/>
              <w:rPr>
                <w:rFonts w:ascii="Times New Roman" w:hAnsi="Times New Roman"/>
                <w:sz w:val="24"/>
                <w:szCs w:val="24"/>
              </w:rPr>
            </w:pPr>
          </w:p>
        </w:tc>
        <w:tc>
          <w:tcPr>
            <w:tcW w:w="75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80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758"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68</w:t>
            </w:r>
          </w:p>
        </w:tc>
        <w:tc>
          <w:tcPr>
            <w:tcW w:w="985" w:type="dxa"/>
          </w:tcPr>
          <w:p w:rsidR="00CE1617" w:rsidRDefault="00CE1617" w:rsidP="00CE1617">
            <w:pPr>
              <w:widowControl w:val="0"/>
              <w:tabs>
                <w:tab w:val="left" w:pos="1162"/>
              </w:tabs>
              <w:spacing w:after="108" w:line="240" w:lineRule="exact"/>
              <w:jc w:val="both"/>
              <w:rPr>
                <w:rFonts w:ascii="Times New Roman" w:hAnsi="Times New Roman"/>
                <w:b/>
              </w:rPr>
            </w:pPr>
            <w:r>
              <w:rPr>
                <w:rFonts w:ascii="Times New Roman" w:hAnsi="Times New Roman"/>
                <w:b/>
              </w:rPr>
              <w:t>340</w:t>
            </w:r>
          </w:p>
        </w:tc>
      </w:tr>
    </w:tbl>
    <w:p w:rsidR="00193B4B" w:rsidRDefault="00193B4B" w:rsidP="00AB0CAC">
      <w:pPr>
        <w:spacing w:after="0" w:line="240" w:lineRule="auto"/>
        <w:ind w:right="-143" w:firstLine="709"/>
        <w:jc w:val="both"/>
        <w:rPr>
          <w:rFonts w:ascii="Times New Roman" w:hAnsi="Times New Roman"/>
          <w:color w:val="FF0000"/>
        </w:rPr>
      </w:pPr>
    </w:p>
    <w:p w:rsidR="00193B4B" w:rsidRDefault="00193B4B" w:rsidP="00AB0CAC">
      <w:pPr>
        <w:spacing w:after="0" w:line="240" w:lineRule="auto"/>
        <w:ind w:right="-143" w:firstLine="709"/>
        <w:jc w:val="both"/>
        <w:rPr>
          <w:rFonts w:ascii="Times New Roman" w:hAnsi="Times New Roman"/>
          <w:color w:val="FF0000"/>
        </w:rPr>
      </w:pPr>
    </w:p>
    <w:p w:rsidR="006F2E9C" w:rsidRPr="007B7A22" w:rsidRDefault="006F2E9C" w:rsidP="00AB0CAC">
      <w:pPr>
        <w:spacing w:after="0" w:line="240" w:lineRule="auto"/>
        <w:ind w:right="-143" w:firstLine="709"/>
        <w:jc w:val="both"/>
        <w:rPr>
          <w:rFonts w:ascii="Times New Roman" w:hAnsi="Times New Roman"/>
          <w:color w:val="FF0000"/>
        </w:rPr>
      </w:pPr>
    </w:p>
    <w:tbl>
      <w:tblPr>
        <w:tblStyle w:val="a4"/>
        <w:tblW w:w="5000" w:type="pct"/>
        <w:tblLook w:val="04A0" w:firstRow="1" w:lastRow="0" w:firstColumn="1" w:lastColumn="0" w:noHBand="0" w:noVBand="1"/>
      </w:tblPr>
      <w:tblGrid>
        <w:gridCol w:w="2757"/>
        <w:gridCol w:w="2437"/>
        <w:gridCol w:w="566"/>
        <w:gridCol w:w="566"/>
        <w:gridCol w:w="566"/>
        <w:gridCol w:w="566"/>
        <w:gridCol w:w="566"/>
        <w:gridCol w:w="1938"/>
      </w:tblGrid>
      <w:tr w:rsidR="00D82718" w:rsidRPr="00573E28" w:rsidTr="00573E28">
        <w:tc>
          <w:tcPr>
            <w:tcW w:w="1421" w:type="pct"/>
            <w:vMerge w:val="restart"/>
          </w:tcPr>
          <w:p w:rsidR="00D82718" w:rsidRPr="00573E28" w:rsidRDefault="00D82718" w:rsidP="00D82718">
            <w:pPr>
              <w:widowControl w:val="0"/>
              <w:tabs>
                <w:tab w:val="left" w:pos="1162"/>
              </w:tabs>
              <w:spacing w:after="108" w:line="240" w:lineRule="exact"/>
              <w:jc w:val="both"/>
              <w:rPr>
                <w:rFonts w:ascii="Times New Roman" w:hAnsi="Times New Roman"/>
                <w:sz w:val="24"/>
                <w:szCs w:val="24"/>
              </w:rPr>
            </w:pPr>
            <w:r w:rsidRPr="00573E28">
              <w:rPr>
                <w:rFonts w:ascii="Times New Roman" w:eastAsia="Times New Roman" w:hAnsi="Times New Roman"/>
                <w:b/>
                <w:bCs/>
                <w:color w:val="000000"/>
                <w:sz w:val="24"/>
                <w:szCs w:val="24"/>
                <w:lang w:eastAsia="ru-RU" w:bidi="ru-RU"/>
              </w:rPr>
              <w:t>Направления внеурочной деятельности</w:t>
            </w:r>
          </w:p>
        </w:tc>
        <w:tc>
          <w:tcPr>
            <w:tcW w:w="1099" w:type="pct"/>
            <w:vMerge w:val="restar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Формы реализации</w:t>
            </w:r>
          </w:p>
        </w:tc>
        <w:tc>
          <w:tcPr>
            <w:tcW w:w="2479" w:type="pct"/>
            <w:gridSpan w:val="6"/>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Количество часов в год</w:t>
            </w:r>
          </w:p>
        </w:tc>
      </w:tr>
      <w:tr w:rsidR="00D82718" w:rsidRPr="00573E28" w:rsidTr="00573E28">
        <w:tc>
          <w:tcPr>
            <w:tcW w:w="1421"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1099"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2479" w:type="pct"/>
            <w:gridSpan w:val="6"/>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Классы</w:t>
            </w:r>
          </w:p>
        </w:tc>
      </w:tr>
      <w:tr w:rsidR="00D82718" w:rsidRPr="00573E28" w:rsidTr="00573E28">
        <w:trPr>
          <w:trHeight w:val="287"/>
        </w:trPr>
        <w:tc>
          <w:tcPr>
            <w:tcW w:w="1421"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1099" w:type="pct"/>
            <w:vMerge/>
          </w:tcPr>
          <w:p w:rsidR="00D82718" w:rsidRPr="00573E28" w:rsidRDefault="00D82718" w:rsidP="00D82718">
            <w:pPr>
              <w:spacing w:after="0" w:line="240" w:lineRule="auto"/>
              <w:ind w:right="-143"/>
              <w:jc w:val="both"/>
              <w:rPr>
                <w:rFonts w:ascii="Times New Roman" w:hAnsi="Times New Roman"/>
                <w:sz w:val="24"/>
                <w:szCs w:val="24"/>
              </w:rPr>
            </w:pPr>
          </w:p>
        </w:tc>
        <w:tc>
          <w:tcPr>
            <w:tcW w:w="337"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5</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6</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7</w:t>
            </w:r>
          </w:p>
        </w:tc>
        <w:tc>
          <w:tcPr>
            <w:tcW w:w="354"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8</w:t>
            </w:r>
          </w:p>
        </w:tc>
        <w:tc>
          <w:tcPr>
            <w:tcW w:w="338"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9</w:t>
            </w:r>
          </w:p>
        </w:tc>
        <w:tc>
          <w:tcPr>
            <w:tcW w:w="775" w:type="pct"/>
          </w:tcPr>
          <w:p w:rsidR="00D82718" w:rsidRPr="00573E28" w:rsidRDefault="00D82718" w:rsidP="00D82718">
            <w:pPr>
              <w:widowControl w:val="0"/>
              <w:tabs>
                <w:tab w:val="left" w:pos="1162"/>
              </w:tabs>
              <w:spacing w:after="108" w:line="240" w:lineRule="exact"/>
              <w:jc w:val="center"/>
              <w:rPr>
                <w:rFonts w:ascii="Times New Roman" w:hAnsi="Times New Roman"/>
                <w:b/>
                <w:sz w:val="24"/>
                <w:szCs w:val="24"/>
              </w:rPr>
            </w:pPr>
            <w:r w:rsidRPr="00573E28">
              <w:rPr>
                <w:rFonts w:ascii="Times New Roman" w:hAnsi="Times New Roman"/>
                <w:b/>
                <w:sz w:val="24"/>
                <w:szCs w:val="24"/>
              </w:rPr>
              <w:t>Всего</w:t>
            </w:r>
          </w:p>
        </w:tc>
      </w:tr>
      <w:tr w:rsidR="00573E28" w:rsidRPr="00573E28" w:rsidTr="00573E28">
        <w:tc>
          <w:tcPr>
            <w:tcW w:w="1421" w:type="pct"/>
            <w:vMerge w:val="restart"/>
          </w:tcPr>
          <w:p w:rsidR="00573E28" w:rsidRPr="00573E28" w:rsidRDefault="00573E28" w:rsidP="00735F4C">
            <w:pPr>
              <w:spacing w:after="0" w:line="240" w:lineRule="auto"/>
              <w:ind w:right="-143"/>
              <w:jc w:val="both"/>
              <w:rPr>
                <w:rFonts w:ascii="Times New Roman" w:hAnsi="Times New Roman"/>
                <w:sz w:val="24"/>
                <w:szCs w:val="24"/>
              </w:rPr>
            </w:pPr>
            <w:r w:rsidRPr="00573E28">
              <w:rPr>
                <w:rFonts w:ascii="Times New Roman" w:hAnsi="Times New Roman"/>
                <w:b/>
                <w:sz w:val="24"/>
                <w:szCs w:val="24"/>
              </w:rPr>
              <w:t>Спортивно-оздоровительное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Спортивные игры на спортплощадке по футболу и баскетболу</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19</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Спортивные праздники: осенний кросс, день здоровья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12</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Соревнования по пионерболу и волейболу и мини-лапте,  баскетболу, мини-футболу</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24</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Конкурсы плакатов, листовок, рисунков: «Мы за ЗОЖ»</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Смотр строя и песни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14</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Участие в соревнованиях по зимним видам спорта: лыжная эстафета, «Зимние забавы»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19</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Соревнования по преодолению полосы препятствий  и   сборке и разборке автомата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в секциях: мини – лапты и  баскетбола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23</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по курсу начальная военная подготовка</w:t>
            </w:r>
          </w:p>
        </w:tc>
        <w:tc>
          <w:tcPr>
            <w:tcW w:w="337"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Тематические классные часы по профилактике алкоголизма, табакокурения и наркомании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val="restart"/>
          </w:tcPr>
          <w:p w:rsidR="00573E28" w:rsidRPr="00573E28" w:rsidRDefault="00573E28" w:rsidP="00735F4C">
            <w:pPr>
              <w:spacing w:after="0" w:line="240" w:lineRule="auto"/>
              <w:ind w:right="-143"/>
              <w:jc w:val="both"/>
              <w:rPr>
                <w:rFonts w:ascii="Times New Roman" w:hAnsi="Times New Roman"/>
                <w:sz w:val="24"/>
                <w:szCs w:val="24"/>
              </w:rPr>
            </w:pPr>
            <w:r w:rsidRPr="00573E28">
              <w:rPr>
                <w:rFonts w:ascii="Times New Roman" w:hAnsi="Times New Roman"/>
                <w:b/>
                <w:sz w:val="24"/>
                <w:szCs w:val="24"/>
              </w:rPr>
              <w:t>Духовно-нравственное направление</w:t>
            </w:r>
          </w:p>
        </w:tc>
        <w:tc>
          <w:tcPr>
            <w:tcW w:w="1099" w:type="pct"/>
          </w:tcPr>
          <w:p w:rsidR="00573E28" w:rsidRPr="00573E28" w:rsidRDefault="00573E28" w:rsidP="006905BB">
            <w:pPr>
              <w:ind w:hanging="38"/>
              <w:rPr>
                <w:rFonts w:ascii="Times New Roman" w:hAnsi="Times New Roman"/>
                <w:sz w:val="24"/>
                <w:szCs w:val="24"/>
              </w:rPr>
            </w:pPr>
            <w:r w:rsidRPr="00573E28">
              <w:rPr>
                <w:rFonts w:ascii="Times New Roman" w:hAnsi="Times New Roman"/>
                <w:sz w:val="24"/>
                <w:szCs w:val="24"/>
              </w:rPr>
              <w:t>Проект «Круглый год»: осенняя неделя, новогодняя неделя, патриотическая неделя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Праздничные концерты и литературно - музыкальные  композиции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7</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 xml:space="preserve">Творческие конкурсы плакатов, рисунков, листовок, </w:t>
            </w:r>
            <w:r w:rsidRPr="00573E28">
              <w:rPr>
                <w:rFonts w:ascii="Times New Roman" w:hAnsi="Times New Roman"/>
                <w:sz w:val="24"/>
                <w:szCs w:val="24"/>
              </w:rPr>
              <w:lastRenderedPageBreak/>
              <w:t>и поделок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Уроки Мужества, посвященные Дням воинской Славы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28</w:t>
            </w:r>
          </w:p>
        </w:tc>
      </w:tr>
      <w:tr w:rsidR="00573E28" w:rsidRPr="00573E28" w:rsidTr="00573E28">
        <w:tc>
          <w:tcPr>
            <w:tcW w:w="1421" w:type="pct"/>
            <w:vMerge/>
          </w:tcPr>
          <w:p w:rsidR="00573E28" w:rsidRPr="00573E28" w:rsidRDefault="00573E28" w:rsidP="00735F4C">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Тематические классные часы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735F4C">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11</w:t>
            </w:r>
          </w:p>
        </w:tc>
      </w:tr>
      <w:tr w:rsidR="00573E28" w:rsidRPr="00573E28" w:rsidTr="00573E28">
        <w:tc>
          <w:tcPr>
            <w:tcW w:w="1421" w:type="pct"/>
            <w:vMerge w:val="restart"/>
          </w:tcPr>
          <w:p w:rsidR="00573E28" w:rsidRPr="00573E28" w:rsidRDefault="00573E28" w:rsidP="003206F8">
            <w:pPr>
              <w:spacing w:after="0" w:line="240" w:lineRule="auto"/>
              <w:ind w:right="-143"/>
              <w:jc w:val="both"/>
              <w:rPr>
                <w:rFonts w:ascii="Times New Roman" w:hAnsi="Times New Roman"/>
                <w:sz w:val="24"/>
                <w:szCs w:val="24"/>
              </w:rPr>
            </w:pPr>
            <w:r w:rsidRPr="00573E28">
              <w:rPr>
                <w:rFonts w:ascii="Times New Roman" w:hAnsi="Times New Roman"/>
                <w:b/>
                <w:sz w:val="24"/>
                <w:szCs w:val="24"/>
              </w:rPr>
              <w:t>Социальное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Семейные праздники для родителей.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Конкурс видеороликов, видеопоздравления, занятия в школьной ТВ-студии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Патриотические акции, шествия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15</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Экологические акции по сбору макулатуры, пластиковых бутылок, использованных батареек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35</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Конкурс плакатов, рисунков по профориентации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8</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Работа органов ученического самоуправления</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Декадник инвалидов «Границы человеческих возможностей»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Профориентационные экскурсии в ВУЗы, колледжи  и на предприятия</w:t>
            </w:r>
          </w:p>
        </w:tc>
        <w:tc>
          <w:tcPr>
            <w:tcW w:w="337"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38" w:type="pct"/>
          </w:tcPr>
          <w:p w:rsidR="00573E28" w:rsidRPr="00573E28" w:rsidRDefault="00573E28" w:rsidP="006905BB">
            <w:pPr>
              <w:rPr>
                <w:rFonts w:ascii="Times New Roman" w:hAnsi="Times New Roman"/>
                <w:sz w:val="24"/>
                <w:szCs w:val="24"/>
              </w:rPr>
            </w:pP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9</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14</w:t>
            </w:r>
          </w:p>
        </w:tc>
      </w:tr>
      <w:tr w:rsidR="00573E28" w:rsidRPr="00573E28" w:rsidTr="00573E28">
        <w:tc>
          <w:tcPr>
            <w:tcW w:w="1421" w:type="pct"/>
            <w:vMerge w:val="restar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Общеинтеллектуально</w:t>
            </w:r>
            <w:r w:rsidRPr="00573E28">
              <w:rPr>
                <w:rFonts w:ascii="Times New Roman" w:hAnsi="Times New Roman"/>
                <w:b/>
                <w:sz w:val="24"/>
                <w:szCs w:val="24"/>
              </w:rPr>
              <w:lastRenderedPageBreak/>
              <w:t>е направление</w:t>
            </w:r>
          </w:p>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 xml:space="preserve">Всероссийская </w:t>
            </w:r>
            <w:r w:rsidRPr="00573E28">
              <w:rPr>
                <w:rFonts w:ascii="Times New Roman" w:hAnsi="Times New Roman"/>
                <w:sz w:val="24"/>
                <w:szCs w:val="24"/>
              </w:rPr>
              <w:lastRenderedPageBreak/>
              <w:t>олимпиада школьников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30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Олимпиады на Кубок им. Гагарина и  «Я помню. Я горжусь»</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16</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НПК «Росток в будущее», МАН, «Творчество»</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Олимпиада «Русский медвежонок»</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Конкурс «Золотое руно»</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«Вместе – мы сила»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«Музыка чисел»</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widowControl w:val="0"/>
              <w:tabs>
                <w:tab w:val="left" w:pos="1162"/>
              </w:tabs>
              <w:spacing w:after="108" w:line="240" w:lineRule="exact"/>
              <w:jc w:val="both"/>
              <w:rPr>
                <w:rFonts w:ascii="Times New Roman" w:hAnsi="Times New Roman"/>
                <w:sz w:val="24"/>
                <w:szCs w:val="24"/>
              </w:rPr>
            </w:pPr>
            <w:r w:rsidRPr="00573E28">
              <w:rPr>
                <w:rFonts w:ascii="Times New Roman" w:hAnsi="Times New Roman"/>
                <w:sz w:val="24"/>
                <w:szCs w:val="24"/>
              </w:rPr>
              <w:t xml:space="preserve">Предметная неделя </w:t>
            </w:r>
          </w:p>
          <w:p w:rsidR="00573E28" w:rsidRPr="00573E28" w:rsidRDefault="00573E28" w:rsidP="006905BB">
            <w:pPr>
              <w:rPr>
                <w:rFonts w:ascii="Times New Roman" w:hAnsi="Times New Roman"/>
                <w:sz w:val="24"/>
                <w:szCs w:val="24"/>
              </w:rPr>
            </w:pPr>
            <w:r w:rsidRPr="00573E28">
              <w:rPr>
                <w:rFonts w:ascii="Times New Roman" w:hAnsi="Times New Roman"/>
                <w:sz w:val="24"/>
                <w:szCs w:val="24"/>
              </w:rPr>
              <w:t>«Язык – это жизнь!»</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Предметная неделя «Литература и театр»</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ind w:hanging="38"/>
              <w:rPr>
                <w:rFonts w:ascii="Times New Roman" w:hAnsi="Times New Roman"/>
                <w:sz w:val="24"/>
                <w:szCs w:val="24"/>
              </w:rPr>
            </w:pPr>
            <w:r w:rsidRPr="00573E28">
              <w:rPr>
                <w:rFonts w:ascii="Times New Roman" w:hAnsi="Times New Roman"/>
                <w:sz w:val="24"/>
                <w:szCs w:val="24"/>
              </w:rPr>
              <w:t>Предметная неделя «Путешествуя – познаем!»</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Предметная неделя  «Башкортостан – традиции и инновации!»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27</w:t>
            </w:r>
          </w:p>
        </w:tc>
      </w:tr>
      <w:tr w:rsidR="00573E28" w:rsidRPr="00573E28" w:rsidTr="00573E28">
        <w:tc>
          <w:tcPr>
            <w:tcW w:w="1421" w:type="pct"/>
            <w:vMerge/>
          </w:tcPr>
          <w:p w:rsidR="00573E28" w:rsidRPr="00573E28" w:rsidRDefault="00573E28" w:rsidP="003206F8">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Экскурсии в музеи, на выставки, в планетарий</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775" w:type="pct"/>
          </w:tcPr>
          <w:p w:rsidR="00573E28" w:rsidRPr="00573E28" w:rsidRDefault="00573E28" w:rsidP="003206F8">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val="restart"/>
          </w:tcPr>
          <w:p w:rsidR="00573E28" w:rsidRPr="00573E28" w:rsidRDefault="00573E28" w:rsidP="00933985">
            <w:pPr>
              <w:spacing w:after="0" w:line="240" w:lineRule="auto"/>
              <w:ind w:right="-143"/>
              <w:jc w:val="both"/>
              <w:rPr>
                <w:rFonts w:ascii="Times New Roman" w:hAnsi="Times New Roman"/>
                <w:sz w:val="24"/>
                <w:szCs w:val="24"/>
              </w:rPr>
            </w:pPr>
            <w:r w:rsidRPr="00573E28">
              <w:rPr>
                <w:rFonts w:ascii="Times New Roman" w:hAnsi="Times New Roman"/>
                <w:b/>
                <w:sz w:val="24"/>
                <w:szCs w:val="24"/>
              </w:rPr>
              <w:t>Общекультурное направление</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Проект «Классическая музыка в школе»</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p>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9</w:t>
            </w:r>
          </w:p>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Танцевальные флеш-</w:t>
            </w:r>
            <w:r w:rsidRPr="00573E28">
              <w:rPr>
                <w:rFonts w:ascii="Times New Roman" w:hAnsi="Times New Roman"/>
                <w:sz w:val="24"/>
                <w:szCs w:val="24"/>
              </w:rPr>
              <w:lastRenderedPageBreak/>
              <w:t>мобы.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lastRenderedPageBreak/>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6</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Участие в праздничном оформлении классов и школьных холлов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Концерты Национального симфонического оркестра РБ и творческих фольклорных коллективов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в вокально – эстрадной студии «Улыбка», школе танцев «Кадетский бал»</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10</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Занятия в творческих студиях «Ландшафтный и Арт – дизайн» и «Волшебная иголочка»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5</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«Библиотечные уроки» в городской детской библиотеке и библиотеке «Дружбы народов».</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7</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Посещение спектаклей и концертов в театре «Нур», Молодежном театре, Театре оперы и балета, ГКЗ «Башкортостан», Уфимской детской филармонии</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7</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6</w:t>
            </w:r>
          </w:p>
        </w:tc>
      </w:tr>
      <w:tr w:rsidR="00573E28" w:rsidRPr="00573E28" w:rsidTr="00573E28">
        <w:trPr>
          <w:trHeight w:val="1068"/>
        </w:trPr>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Просмотр фильмов в рамках учебно-воспитательной программы  кинотеатра «Родина»</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4</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vMerge/>
          </w:tcPr>
          <w:p w:rsidR="00573E28" w:rsidRPr="00573E28" w:rsidRDefault="00573E28" w:rsidP="00933985">
            <w:pPr>
              <w:spacing w:after="0" w:line="240" w:lineRule="auto"/>
              <w:ind w:right="-143"/>
              <w:jc w:val="both"/>
              <w:rPr>
                <w:rFonts w:ascii="Times New Roman" w:hAnsi="Times New Roman"/>
                <w:sz w:val="24"/>
                <w:szCs w:val="24"/>
              </w:rPr>
            </w:pP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Тематические классные часы</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12</w:t>
            </w:r>
          </w:p>
        </w:tc>
        <w:tc>
          <w:tcPr>
            <w:tcW w:w="775" w:type="pct"/>
          </w:tcPr>
          <w:p w:rsidR="00573E28" w:rsidRPr="00573E28" w:rsidRDefault="00573E28" w:rsidP="00933985">
            <w:pPr>
              <w:widowControl w:val="0"/>
              <w:tabs>
                <w:tab w:val="left" w:pos="1162"/>
              </w:tabs>
              <w:spacing w:after="108" w:line="240" w:lineRule="exact"/>
              <w:jc w:val="both"/>
              <w:rPr>
                <w:rFonts w:ascii="Times New Roman" w:hAnsi="Times New Roman"/>
                <w:b/>
                <w:sz w:val="24"/>
                <w:szCs w:val="24"/>
              </w:rPr>
            </w:pPr>
            <w:r w:rsidRPr="00573E28">
              <w:rPr>
                <w:rFonts w:ascii="Times New Roman" w:hAnsi="Times New Roman"/>
                <w:b/>
                <w:sz w:val="24"/>
                <w:szCs w:val="24"/>
              </w:rPr>
              <w:t>17</w:t>
            </w:r>
          </w:p>
        </w:tc>
      </w:tr>
      <w:tr w:rsidR="00573E28" w:rsidRPr="00573E28" w:rsidTr="00573E28">
        <w:tc>
          <w:tcPr>
            <w:tcW w:w="1421"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w:t>
            </w:r>
            <w:r w:rsidRPr="00573E28">
              <w:rPr>
                <w:rFonts w:ascii="Times New Roman" w:hAnsi="Times New Roman"/>
                <w:b/>
                <w:sz w:val="24"/>
                <w:szCs w:val="24"/>
                <w:lang w:eastAsia="ru-RU" w:bidi="ru-RU"/>
              </w:rPr>
              <w:t xml:space="preserve"> часов </w:t>
            </w:r>
            <w:r w:rsidRPr="00573E28">
              <w:rPr>
                <w:rFonts w:ascii="Times New Roman" w:hAnsi="Times New Roman"/>
                <w:sz w:val="24"/>
                <w:szCs w:val="24"/>
                <w:lang w:eastAsia="ru-RU" w:bidi="ru-RU"/>
              </w:rPr>
              <w:t>реализуемых в рамках функциональных обязанностей классных руководителей и других педагогических работников школы</w:t>
            </w:r>
          </w:p>
        </w:tc>
        <w:tc>
          <w:tcPr>
            <w:tcW w:w="1099" w:type="pct"/>
          </w:tcPr>
          <w:p w:rsidR="00573E28" w:rsidRPr="00573E28" w:rsidRDefault="00573E28" w:rsidP="006905BB">
            <w:pPr>
              <w:rPr>
                <w:rFonts w:ascii="Times New Roman" w:hAnsi="Times New Roman"/>
                <w:sz w:val="24"/>
                <w:szCs w:val="24"/>
              </w:rPr>
            </w:pP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153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170</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187</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255</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204</w:t>
            </w:r>
          </w:p>
        </w:tc>
        <w:tc>
          <w:tcPr>
            <w:tcW w:w="775"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w:t>
            </w:r>
            <w:r w:rsidRPr="00573E28">
              <w:rPr>
                <w:rFonts w:ascii="Times New Roman" w:hAnsi="Times New Roman"/>
                <w:b/>
                <w:sz w:val="24"/>
                <w:szCs w:val="24"/>
                <w:lang w:eastAsia="ru-RU" w:bidi="ru-RU"/>
              </w:rPr>
              <w:t xml:space="preserve"> часов </w:t>
            </w:r>
            <w:r w:rsidRPr="00573E28">
              <w:rPr>
                <w:rFonts w:ascii="Times New Roman" w:hAnsi="Times New Roman"/>
                <w:sz w:val="24"/>
                <w:szCs w:val="24"/>
                <w:lang w:eastAsia="ru-RU" w:bidi="ru-RU"/>
              </w:rPr>
              <w:t>реализуемых в рамках функциональных обязанностей классных руководителей и других педагогических работников школы</w:t>
            </w:r>
          </w:p>
        </w:tc>
      </w:tr>
      <w:tr w:rsidR="00573E28" w:rsidRPr="00573E28" w:rsidTr="00573E28">
        <w:tc>
          <w:tcPr>
            <w:tcW w:w="1421"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часов, </w:t>
            </w:r>
            <w:r w:rsidRPr="00573E28">
              <w:rPr>
                <w:rFonts w:ascii="Times New Roman" w:hAnsi="Times New Roman"/>
                <w:sz w:val="24"/>
                <w:szCs w:val="24"/>
              </w:rPr>
              <w:t>реализуемых за счет выделяемых средств.</w:t>
            </w:r>
          </w:p>
        </w:tc>
        <w:tc>
          <w:tcPr>
            <w:tcW w:w="1099" w:type="pct"/>
          </w:tcPr>
          <w:p w:rsidR="00573E28" w:rsidRPr="00573E28" w:rsidRDefault="00573E28" w:rsidP="006905BB">
            <w:pPr>
              <w:rPr>
                <w:rFonts w:ascii="Times New Roman" w:hAnsi="Times New Roman"/>
                <w:sz w:val="24"/>
                <w:szCs w:val="24"/>
              </w:rPr>
            </w:pP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68</w:t>
            </w:r>
          </w:p>
        </w:tc>
        <w:tc>
          <w:tcPr>
            <w:tcW w:w="775"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 xml:space="preserve">Всего часов, </w:t>
            </w:r>
            <w:r w:rsidRPr="00573E28">
              <w:rPr>
                <w:rFonts w:ascii="Times New Roman" w:hAnsi="Times New Roman"/>
                <w:sz w:val="24"/>
                <w:szCs w:val="24"/>
              </w:rPr>
              <w:t>реализуемых за счет выделяемых средств.</w:t>
            </w:r>
          </w:p>
        </w:tc>
      </w:tr>
      <w:tr w:rsidR="00573E28" w:rsidRPr="00573E28" w:rsidTr="00573E28">
        <w:tc>
          <w:tcPr>
            <w:tcW w:w="1421" w:type="pct"/>
          </w:tcPr>
          <w:p w:rsidR="00573E28" w:rsidRPr="00573E28" w:rsidRDefault="00573E28" w:rsidP="006905BB">
            <w:pPr>
              <w:rPr>
                <w:rFonts w:ascii="Times New Roman" w:hAnsi="Times New Roman"/>
                <w:b/>
                <w:sz w:val="24"/>
                <w:szCs w:val="24"/>
              </w:rPr>
            </w:pPr>
            <w:r w:rsidRPr="00573E28">
              <w:rPr>
                <w:rFonts w:ascii="Times New Roman" w:hAnsi="Times New Roman"/>
                <w:b/>
                <w:sz w:val="24"/>
                <w:szCs w:val="24"/>
              </w:rPr>
              <w:t>Всего часов</w:t>
            </w:r>
          </w:p>
        </w:tc>
        <w:tc>
          <w:tcPr>
            <w:tcW w:w="1099" w:type="pct"/>
          </w:tcPr>
          <w:p w:rsidR="00573E28" w:rsidRPr="00573E28" w:rsidRDefault="00573E28" w:rsidP="006905BB">
            <w:pPr>
              <w:rPr>
                <w:rFonts w:ascii="Times New Roman" w:hAnsi="Times New Roman"/>
                <w:sz w:val="24"/>
                <w:szCs w:val="24"/>
              </w:rPr>
            </w:pPr>
            <w:r w:rsidRPr="00573E28">
              <w:rPr>
                <w:rFonts w:ascii="Times New Roman" w:hAnsi="Times New Roman"/>
                <w:b/>
                <w:sz w:val="24"/>
                <w:szCs w:val="24"/>
              </w:rPr>
              <w:t>1309 часов  в том числе:</w:t>
            </w:r>
          </w:p>
        </w:tc>
        <w:tc>
          <w:tcPr>
            <w:tcW w:w="337"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221</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238</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255</w:t>
            </w:r>
          </w:p>
        </w:tc>
        <w:tc>
          <w:tcPr>
            <w:tcW w:w="354"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323</w:t>
            </w:r>
          </w:p>
        </w:tc>
        <w:tc>
          <w:tcPr>
            <w:tcW w:w="338" w:type="pct"/>
          </w:tcPr>
          <w:p w:rsidR="00573E28" w:rsidRPr="00573E28" w:rsidRDefault="00573E28" w:rsidP="006905BB">
            <w:pPr>
              <w:rPr>
                <w:rFonts w:ascii="Times New Roman" w:hAnsi="Times New Roman"/>
                <w:sz w:val="24"/>
                <w:szCs w:val="24"/>
              </w:rPr>
            </w:pPr>
            <w:r w:rsidRPr="00573E28">
              <w:rPr>
                <w:rFonts w:ascii="Times New Roman" w:hAnsi="Times New Roman"/>
                <w:sz w:val="24"/>
                <w:szCs w:val="24"/>
              </w:rPr>
              <w:t>272</w:t>
            </w:r>
          </w:p>
        </w:tc>
        <w:tc>
          <w:tcPr>
            <w:tcW w:w="775" w:type="pct"/>
          </w:tcPr>
          <w:p w:rsidR="00573E28" w:rsidRPr="00573E28" w:rsidRDefault="00573E28" w:rsidP="006905BB">
            <w:pPr>
              <w:rPr>
                <w:rFonts w:ascii="Times New Roman" w:hAnsi="Times New Roman"/>
                <w:b/>
                <w:sz w:val="24"/>
                <w:szCs w:val="24"/>
              </w:rPr>
            </w:pPr>
            <w:r w:rsidRPr="00573E28">
              <w:rPr>
                <w:rFonts w:ascii="Times New Roman" w:hAnsi="Times New Roman"/>
                <w:b/>
                <w:sz w:val="24"/>
                <w:szCs w:val="24"/>
              </w:rPr>
              <w:t>Всего часов</w:t>
            </w:r>
          </w:p>
        </w:tc>
      </w:tr>
    </w:tbl>
    <w:p w:rsidR="002C3CDA" w:rsidRDefault="002C3CDA" w:rsidP="007E0032">
      <w:pPr>
        <w:spacing w:after="0" w:line="240" w:lineRule="auto"/>
        <w:ind w:right="-143" w:firstLine="709"/>
        <w:jc w:val="both"/>
        <w:rPr>
          <w:rFonts w:ascii="Times New Roman" w:hAnsi="Times New Roman"/>
          <w:sz w:val="24"/>
          <w:szCs w:val="24"/>
        </w:rPr>
      </w:pPr>
    </w:p>
    <w:p w:rsidR="002C3CDA" w:rsidRDefault="002C3CDA" w:rsidP="007E0032">
      <w:pPr>
        <w:spacing w:after="0" w:line="240" w:lineRule="auto"/>
        <w:ind w:right="-143" w:firstLine="709"/>
        <w:jc w:val="both"/>
        <w:rPr>
          <w:rFonts w:ascii="Times New Roman" w:hAnsi="Times New Roman"/>
          <w:sz w:val="24"/>
          <w:szCs w:val="24"/>
        </w:rPr>
      </w:pPr>
    </w:p>
    <w:p w:rsidR="0014318C" w:rsidRDefault="0014318C" w:rsidP="00FD5021">
      <w:pPr>
        <w:spacing w:after="0" w:line="240" w:lineRule="auto"/>
        <w:ind w:right="-143"/>
        <w:jc w:val="both"/>
        <w:rPr>
          <w:rFonts w:ascii="Times New Roman" w:hAnsi="Times New Roman"/>
          <w:sz w:val="24"/>
          <w:szCs w:val="24"/>
        </w:rPr>
      </w:pPr>
    </w:p>
    <w:p w:rsidR="0014318C" w:rsidRPr="00CB09D2" w:rsidRDefault="0014318C" w:rsidP="007E0032">
      <w:pPr>
        <w:spacing w:after="0" w:line="240" w:lineRule="auto"/>
        <w:ind w:right="-143" w:firstLine="709"/>
        <w:jc w:val="both"/>
        <w:rPr>
          <w:rFonts w:ascii="Times New Roman" w:hAnsi="Times New Roman"/>
          <w:sz w:val="24"/>
          <w:szCs w:val="24"/>
        </w:rPr>
      </w:pPr>
    </w:p>
    <w:p w:rsidR="00B540EE" w:rsidRPr="00CB09D2" w:rsidRDefault="00B540EE" w:rsidP="007E0032">
      <w:pPr>
        <w:pStyle w:val="2"/>
        <w:numPr>
          <w:ilvl w:val="1"/>
          <w:numId w:val="1"/>
        </w:numPr>
        <w:spacing w:line="240" w:lineRule="auto"/>
        <w:ind w:right="-143"/>
        <w:rPr>
          <w:sz w:val="24"/>
          <w:szCs w:val="24"/>
        </w:rPr>
      </w:pPr>
      <w:bookmarkStart w:id="246" w:name="_Toc406059071"/>
      <w:bookmarkStart w:id="247" w:name="_Toc409691735"/>
      <w:bookmarkStart w:id="248" w:name="_Toc410654075"/>
      <w:bookmarkStart w:id="249" w:name="_Toc414553285"/>
      <w:r w:rsidRPr="00CB09D2">
        <w:rPr>
          <w:sz w:val="24"/>
          <w:szCs w:val="24"/>
        </w:rPr>
        <w:t>Система условий</w:t>
      </w:r>
      <w:r w:rsidR="0004126E" w:rsidRPr="00CB09D2">
        <w:rPr>
          <w:sz w:val="24"/>
          <w:szCs w:val="24"/>
        </w:rPr>
        <w:t xml:space="preserve"> </w:t>
      </w:r>
      <w:bookmarkEnd w:id="246"/>
      <w:r w:rsidR="0004126E" w:rsidRPr="00CB09D2">
        <w:rPr>
          <w:sz w:val="24"/>
          <w:szCs w:val="24"/>
        </w:rPr>
        <w:t>реализации основной образовательной программы</w:t>
      </w:r>
      <w:bookmarkEnd w:id="247"/>
      <w:bookmarkEnd w:id="248"/>
      <w:bookmarkEnd w:id="249"/>
    </w:p>
    <w:p w:rsidR="007B3D17" w:rsidRPr="00CB09D2" w:rsidRDefault="007B3D17" w:rsidP="007E0032">
      <w:pPr>
        <w:spacing w:after="0" w:line="240" w:lineRule="auto"/>
        <w:ind w:right="-143" w:firstLine="709"/>
        <w:jc w:val="both"/>
        <w:rPr>
          <w:rStyle w:val="30"/>
          <w:rFonts w:eastAsia="Calibri"/>
          <w:sz w:val="24"/>
          <w:szCs w:val="24"/>
        </w:rPr>
      </w:pPr>
      <w:bookmarkStart w:id="250" w:name="_Toc409691736"/>
    </w:p>
    <w:p w:rsidR="00FE74CD" w:rsidRPr="00CB09D2" w:rsidRDefault="00F21876" w:rsidP="007E0032">
      <w:pPr>
        <w:pStyle w:val="2"/>
        <w:spacing w:line="240" w:lineRule="auto"/>
        <w:ind w:right="-143"/>
        <w:rPr>
          <w:sz w:val="24"/>
          <w:szCs w:val="24"/>
        </w:rPr>
      </w:pPr>
      <w:bookmarkStart w:id="251" w:name="_Toc414553286"/>
      <w:bookmarkEnd w:id="250"/>
      <w:r w:rsidRPr="00CB09D2">
        <w:rPr>
          <w:sz w:val="24"/>
          <w:szCs w:val="24"/>
        </w:rPr>
        <w:t xml:space="preserve">3.2.1. </w:t>
      </w:r>
      <w:r w:rsidR="00FE74CD" w:rsidRPr="00CB09D2">
        <w:rPr>
          <w:sz w:val="24"/>
          <w:szCs w:val="24"/>
        </w:rPr>
        <w:t xml:space="preserve">Описание кадровых условий реализации основной образовательной программы основного общего образования </w:t>
      </w:r>
      <w:bookmarkEnd w:id="251"/>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CB09D2" w:rsidRDefault="00E5382A"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Т</w:t>
      </w:r>
      <w:r w:rsidR="00B540EE" w:rsidRPr="00CB09D2">
        <w:rPr>
          <w:rFonts w:ascii="Times New Roman" w:hAnsi="Times New Roman"/>
          <w:sz w:val="24"/>
          <w:szCs w:val="24"/>
        </w:rPr>
        <w:t>ребования к кадровым условиям включают:</w:t>
      </w:r>
    </w:p>
    <w:p w:rsidR="00B540EE" w:rsidRPr="00CB09D2" w:rsidRDefault="00B540EE" w:rsidP="000F6C18">
      <w:pPr>
        <w:pStyle w:val="a9"/>
        <w:numPr>
          <w:ilvl w:val="0"/>
          <w:numId w:val="100"/>
        </w:numPr>
        <w:tabs>
          <w:tab w:val="left" w:pos="993"/>
        </w:tabs>
        <w:ind w:left="0" w:right="-143" w:firstLine="709"/>
        <w:jc w:val="both"/>
        <w:rPr>
          <w:rFonts w:ascii="Times New Roman" w:hAnsi="Times New Roman"/>
        </w:rPr>
      </w:pPr>
      <w:r w:rsidRPr="00CB09D2">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CB09D2" w:rsidRDefault="00B540EE" w:rsidP="000F6C18">
      <w:pPr>
        <w:pStyle w:val="a9"/>
        <w:numPr>
          <w:ilvl w:val="0"/>
          <w:numId w:val="100"/>
        </w:numPr>
        <w:tabs>
          <w:tab w:val="left" w:pos="993"/>
        </w:tabs>
        <w:ind w:left="0" w:right="-143" w:firstLine="709"/>
        <w:jc w:val="both"/>
        <w:rPr>
          <w:rFonts w:ascii="Times New Roman" w:hAnsi="Times New Roman"/>
        </w:rPr>
      </w:pPr>
      <w:r w:rsidRPr="00CB09D2">
        <w:rPr>
          <w:rFonts w:ascii="Times New Roman" w:hAnsi="Times New Roman"/>
        </w:rPr>
        <w:t>уровень квалификации педагогических и иных работников образовательной организации;</w:t>
      </w:r>
    </w:p>
    <w:p w:rsidR="00B540EE" w:rsidRPr="00CB09D2" w:rsidRDefault="00B540EE" w:rsidP="000F6C18">
      <w:pPr>
        <w:pStyle w:val="a9"/>
        <w:numPr>
          <w:ilvl w:val="0"/>
          <w:numId w:val="100"/>
        </w:numPr>
        <w:tabs>
          <w:tab w:val="left" w:pos="993"/>
        </w:tabs>
        <w:ind w:left="0" w:right="-143" w:firstLine="709"/>
        <w:jc w:val="both"/>
        <w:rPr>
          <w:rFonts w:ascii="Times New Roman" w:hAnsi="Times New Roman"/>
        </w:rPr>
      </w:pPr>
      <w:r w:rsidRPr="00CB09D2">
        <w:rPr>
          <w:rFonts w:ascii="Times New Roman" w:hAnsi="Times New Roman"/>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CB09D2" w:rsidRDefault="007E6227"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В школе разработаны </w:t>
      </w:r>
      <w:r w:rsidR="00B540EE" w:rsidRPr="00CB09D2">
        <w:rPr>
          <w:rFonts w:ascii="Times New Roman" w:hAnsi="Times New Roman"/>
          <w:sz w:val="24"/>
          <w:szCs w:val="24"/>
        </w:rPr>
        <w:t>должностны</w:t>
      </w:r>
      <w:r w:rsidR="00F00968" w:rsidRPr="00CB09D2">
        <w:rPr>
          <w:rFonts w:ascii="Times New Roman" w:hAnsi="Times New Roman"/>
          <w:sz w:val="24"/>
          <w:szCs w:val="24"/>
        </w:rPr>
        <w:t>е</w:t>
      </w:r>
      <w:r w:rsidR="00B540EE" w:rsidRPr="00CB09D2">
        <w:rPr>
          <w:rFonts w:ascii="Times New Roman" w:hAnsi="Times New Roman"/>
          <w:sz w:val="24"/>
          <w:szCs w:val="24"/>
        </w:rPr>
        <w:t xml:space="preserve"> инструкци</w:t>
      </w:r>
      <w:r w:rsidR="00F00968" w:rsidRPr="00CB09D2">
        <w:rPr>
          <w:rFonts w:ascii="Times New Roman" w:hAnsi="Times New Roman"/>
          <w:sz w:val="24"/>
          <w:szCs w:val="24"/>
        </w:rPr>
        <w:t>и</w:t>
      </w:r>
      <w:r w:rsidR="00B540EE" w:rsidRPr="00CB09D2">
        <w:rPr>
          <w:rFonts w:ascii="Times New Roman" w:hAnsi="Times New Roman"/>
          <w:sz w:val="24"/>
          <w:szCs w:val="24"/>
        </w:rPr>
        <w:t>, содержащи</w:t>
      </w:r>
      <w:r w:rsidR="00F00968" w:rsidRPr="00CB09D2">
        <w:rPr>
          <w:rFonts w:ascii="Times New Roman" w:hAnsi="Times New Roman"/>
          <w:sz w:val="24"/>
          <w:szCs w:val="24"/>
        </w:rPr>
        <w:t>е</w:t>
      </w:r>
      <w:r w:rsidR="00B540EE" w:rsidRPr="00CB09D2">
        <w:rPr>
          <w:rFonts w:ascii="Times New Roman" w:hAnsi="Times New Roman"/>
          <w:sz w:val="24"/>
          <w:szCs w:val="24"/>
        </w:rPr>
        <w:t xml:space="preserve">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F00968" w:rsidRPr="00CB09D2">
        <w:rPr>
          <w:rFonts w:ascii="Times New Roman" w:hAnsi="Times New Roman"/>
          <w:sz w:val="24"/>
          <w:szCs w:val="24"/>
        </w:rPr>
        <w:t>.</w:t>
      </w:r>
    </w:p>
    <w:p w:rsidR="008E46E5"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Аттестация педагогических работников </w:t>
      </w:r>
      <w:r w:rsidR="0005174D" w:rsidRPr="00CB09D2">
        <w:rPr>
          <w:rFonts w:ascii="Times New Roman" w:hAnsi="Times New Roman"/>
          <w:sz w:val="24"/>
          <w:szCs w:val="24"/>
        </w:rPr>
        <w:t xml:space="preserve">в соответствии с </w:t>
      </w:r>
      <w:r w:rsidR="00CC6674" w:rsidRPr="00CB09D2">
        <w:rPr>
          <w:rFonts w:ascii="Times New Roman" w:hAnsi="Times New Roman"/>
          <w:sz w:val="24"/>
          <w:szCs w:val="24"/>
        </w:rPr>
        <w:t>Федеральным з</w:t>
      </w:r>
      <w:r w:rsidR="0005174D" w:rsidRPr="00CB09D2">
        <w:rPr>
          <w:rFonts w:ascii="Times New Roman" w:hAnsi="Times New Roman"/>
          <w:sz w:val="24"/>
          <w:szCs w:val="24"/>
        </w:rPr>
        <w:t>аконо</w:t>
      </w:r>
      <w:r w:rsidR="00CC6674" w:rsidRPr="00CB09D2">
        <w:rPr>
          <w:rFonts w:ascii="Times New Roman" w:hAnsi="Times New Roman"/>
          <w:sz w:val="24"/>
          <w:szCs w:val="24"/>
        </w:rPr>
        <w:t>м</w:t>
      </w:r>
      <w:r w:rsidR="0005174D" w:rsidRPr="00CB09D2">
        <w:rPr>
          <w:rFonts w:ascii="Times New Roman" w:hAnsi="Times New Roman"/>
          <w:sz w:val="24"/>
          <w:szCs w:val="24"/>
        </w:rPr>
        <w:t xml:space="preserve"> </w:t>
      </w:r>
      <w:r w:rsidR="00CC6674" w:rsidRPr="00CB09D2">
        <w:rPr>
          <w:rFonts w:ascii="Times New Roman" w:hAnsi="Times New Roman"/>
          <w:sz w:val="24"/>
          <w:szCs w:val="24"/>
        </w:rPr>
        <w:t>«О</w:t>
      </w:r>
      <w:r w:rsidR="0005174D" w:rsidRPr="00CB09D2">
        <w:rPr>
          <w:rFonts w:ascii="Times New Roman" w:hAnsi="Times New Roman"/>
          <w:sz w:val="24"/>
          <w:szCs w:val="24"/>
        </w:rPr>
        <w:t>б образовании в Российской</w:t>
      </w:r>
      <w:r w:rsidR="0005174D" w:rsidRPr="00CB09D2">
        <w:rPr>
          <w:rFonts w:ascii="Times New Roman" w:hAnsi="Times New Roman"/>
          <w:sz w:val="24"/>
          <w:szCs w:val="24"/>
        </w:rPr>
        <w:tab/>
      </w:r>
      <w:r w:rsidR="00CC6674" w:rsidRPr="00CB09D2">
        <w:rPr>
          <w:rFonts w:ascii="Times New Roman" w:hAnsi="Times New Roman"/>
          <w:sz w:val="24"/>
          <w:szCs w:val="24"/>
        </w:rPr>
        <w:t xml:space="preserve"> Ф</w:t>
      </w:r>
      <w:r w:rsidR="0005174D" w:rsidRPr="00CB09D2">
        <w:rPr>
          <w:rFonts w:ascii="Times New Roman" w:hAnsi="Times New Roman"/>
          <w:sz w:val="24"/>
          <w:szCs w:val="24"/>
        </w:rPr>
        <w:t xml:space="preserve">едерации»  (ст. 49) </w:t>
      </w:r>
      <w:r w:rsidRPr="00CB09D2">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r w:rsidR="00F00968" w:rsidRPr="00CB09D2">
        <w:rPr>
          <w:rFonts w:ascii="Times New Roman" w:hAnsi="Times New Roman"/>
          <w:sz w:val="24"/>
          <w:szCs w:val="24"/>
        </w:rPr>
        <w:t>осуществляет</w:t>
      </w:r>
      <w:r w:rsidRPr="00CB09D2">
        <w:rPr>
          <w:rFonts w:ascii="Times New Roman" w:hAnsi="Times New Roman"/>
          <w:sz w:val="24"/>
          <w:szCs w:val="24"/>
        </w:rPr>
        <w:t>ся один раз в пять лет на основе оценки их профессиональной деятельнос</w:t>
      </w:r>
      <w:r w:rsidR="00F00968" w:rsidRPr="00CB09D2">
        <w:rPr>
          <w:rFonts w:ascii="Times New Roman" w:hAnsi="Times New Roman"/>
          <w:sz w:val="24"/>
          <w:szCs w:val="24"/>
        </w:rPr>
        <w:t>ти аттестационной комиссией</w:t>
      </w:r>
      <w:r w:rsidR="00201777" w:rsidRPr="00CB09D2">
        <w:rPr>
          <w:rFonts w:ascii="Times New Roman" w:hAnsi="Times New Roman"/>
          <w:sz w:val="24"/>
          <w:szCs w:val="24"/>
        </w:rPr>
        <w:t xml:space="preserve"> </w:t>
      </w:r>
      <w:r w:rsidR="00F00968" w:rsidRPr="00CB09D2">
        <w:rPr>
          <w:rFonts w:ascii="Times New Roman" w:hAnsi="Times New Roman"/>
          <w:sz w:val="24"/>
          <w:szCs w:val="24"/>
        </w:rPr>
        <w:t>школы</w:t>
      </w:r>
      <w:r w:rsidRPr="00CB09D2">
        <w:rPr>
          <w:rFonts w:ascii="Times New Roman" w:hAnsi="Times New Roman"/>
          <w:sz w:val="24"/>
          <w:szCs w:val="24"/>
        </w:rPr>
        <w:t xml:space="preserve">. </w:t>
      </w:r>
    </w:p>
    <w:p w:rsidR="0005174D"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наход</w:t>
      </w:r>
      <w:r w:rsidR="00F00968" w:rsidRPr="00CB09D2">
        <w:rPr>
          <w:rFonts w:ascii="Times New Roman" w:hAnsi="Times New Roman"/>
          <w:sz w:val="24"/>
          <w:szCs w:val="24"/>
        </w:rPr>
        <w:t>и</w:t>
      </w:r>
      <w:r w:rsidRPr="00CB09D2">
        <w:rPr>
          <w:rFonts w:ascii="Times New Roman" w:hAnsi="Times New Roman"/>
          <w:sz w:val="24"/>
          <w:szCs w:val="24"/>
        </w:rPr>
        <w:t>тся</w:t>
      </w:r>
      <w:r w:rsidR="00F00968" w:rsidRPr="00CB09D2">
        <w:rPr>
          <w:rFonts w:ascii="Times New Roman" w:hAnsi="Times New Roman"/>
          <w:sz w:val="24"/>
          <w:szCs w:val="24"/>
        </w:rPr>
        <w:t xml:space="preserve"> школа, на основании добровольного заявления педагогическихработниковшколы.</w:t>
      </w:r>
    </w:p>
    <w:p w:rsidR="00EE77DC" w:rsidRPr="00EE77DC" w:rsidRDefault="00EE77DC" w:rsidP="00EE77DC">
      <w:pPr>
        <w:spacing w:after="0" w:line="240" w:lineRule="auto"/>
        <w:ind w:firstLine="720"/>
        <w:jc w:val="both"/>
        <w:rPr>
          <w:rFonts w:ascii="Times New Roman" w:hAnsi="Times New Roman"/>
          <w:sz w:val="24"/>
          <w:szCs w:val="24"/>
        </w:rPr>
      </w:pPr>
      <w:r w:rsidRPr="00EE77DC">
        <w:rPr>
          <w:rFonts w:ascii="Times New Roman" w:hAnsi="Times New Roman"/>
          <w:sz w:val="24"/>
          <w:szCs w:val="24"/>
        </w:rPr>
        <w:t>Уровень</w:t>
      </w:r>
      <w:r w:rsidRPr="00EE77DC">
        <w:rPr>
          <w:rFonts w:ascii="Times New Roman" w:hAnsi="Times New Roman"/>
          <w:spacing w:val="48"/>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в</w:t>
      </w:r>
      <w:r w:rsidRPr="00EE77DC">
        <w:rPr>
          <w:rFonts w:ascii="Times New Roman" w:hAnsi="Times New Roman"/>
          <w:spacing w:val="-1"/>
          <w:sz w:val="24"/>
          <w:szCs w:val="24"/>
        </w:rPr>
        <w:t>а</w:t>
      </w:r>
      <w:r w:rsidRPr="00EE77DC">
        <w:rPr>
          <w:rFonts w:ascii="Times New Roman" w:hAnsi="Times New Roman"/>
          <w:sz w:val="24"/>
          <w:szCs w:val="24"/>
        </w:rPr>
        <w:t>лификации</w:t>
      </w:r>
      <w:r w:rsidRPr="00EE77DC">
        <w:rPr>
          <w:rFonts w:ascii="Times New Roman" w:hAnsi="Times New Roman"/>
          <w:spacing w:val="46"/>
          <w:sz w:val="24"/>
          <w:szCs w:val="24"/>
        </w:rPr>
        <w:t xml:space="preserve"> </w:t>
      </w:r>
      <w:r w:rsidRPr="00EE77DC">
        <w:rPr>
          <w:rFonts w:ascii="Times New Roman" w:hAnsi="Times New Roman"/>
          <w:sz w:val="24"/>
          <w:szCs w:val="24"/>
        </w:rPr>
        <w:t>работн</w:t>
      </w:r>
      <w:r w:rsidRPr="00EE77DC">
        <w:rPr>
          <w:rFonts w:ascii="Times New Roman" w:hAnsi="Times New Roman"/>
          <w:spacing w:val="1"/>
          <w:sz w:val="24"/>
          <w:szCs w:val="24"/>
        </w:rPr>
        <w:t>ик</w:t>
      </w:r>
      <w:r w:rsidRPr="00EE77DC">
        <w:rPr>
          <w:rFonts w:ascii="Times New Roman" w:hAnsi="Times New Roman"/>
          <w:sz w:val="24"/>
          <w:szCs w:val="24"/>
        </w:rPr>
        <w:t>ов</w:t>
      </w:r>
      <w:r w:rsidRPr="00EE77DC">
        <w:rPr>
          <w:rFonts w:ascii="Times New Roman" w:hAnsi="Times New Roman"/>
          <w:spacing w:val="47"/>
          <w:sz w:val="24"/>
          <w:szCs w:val="24"/>
        </w:rPr>
        <w:t xml:space="preserve"> </w:t>
      </w:r>
      <w:r w:rsidRPr="00EE77DC">
        <w:rPr>
          <w:rFonts w:ascii="Times New Roman" w:hAnsi="Times New Roman"/>
          <w:spacing w:val="-1"/>
          <w:sz w:val="24"/>
          <w:szCs w:val="24"/>
        </w:rPr>
        <w:t>МБОУ Школа №41</w:t>
      </w:r>
      <w:r w:rsidRPr="00EE77DC">
        <w:rPr>
          <w:rFonts w:ascii="Times New Roman" w:hAnsi="Times New Roman"/>
          <w:spacing w:val="47"/>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w:t>
      </w:r>
      <w:r w:rsidRPr="00EE77DC">
        <w:rPr>
          <w:rFonts w:ascii="Times New Roman" w:hAnsi="Times New Roman"/>
          <w:spacing w:val="48"/>
          <w:sz w:val="24"/>
          <w:szCs w:val="24"/>
        </w:rPr>
        <w:t xml:space="preserve"> </w:t>
      </w:r>
      <w:r w:rsidRPr="00EE77DC">
        <w:rPr>
          <w:rFonts w:ascii="Times New Roman" w:hAnsi="Times New Roman"/>
          <w:sz w:val="24"/>
          <w:szCs w:val="24"/>
        </w:rPr>
        <w:t>каждой</w:t>
      </w:r>
      <w:r w:rsidRPr="00EE77DC">
        <w:rPr>
          <w:rFonts w:ascii="Times New Roman" w:hAnsi="Times New Roman"/>
          <w:spacing w:val="48"/>
          <w:sz w:val="24"/>
          <w:szCs w:val="24"/>
        </w:rPr>
        <w:t xml:space="preserve"> </w:t>
      </w:r>
      <w:r w:rsidRPr="00EE77DC">
        <w:rPr>
          <w:rFonts w:ascii="Times New Roman" w:hAnsi="Times New Roman"/>
          <w:spacing w:val="1"/>
          <w:sz w:val="24"/>
          <w:szCs w:val="24"/>
        </w:rPr>
        <w:t>з</w:t>
      </w:r>
      <w:r w:rsidRPr="00EE77DC">
        <w:rPr>
          <w:rFonts w:ascii="Times New Roman" w:hAnsi="Times New Roman"/>
          <w:spacing w:val="-2"/>
          <w:sz w:val="24"/>
          <w:szCs w:val="24"/>
        </w:rPr>
        <w:t>а</w:t>
      </w:r>
      <w:r w:rsidRPr="00EE77DC">
        <w:rPr>
          <w:rFonts w:ascii="Times New Roman" w:hAnsi="Times New Roman"/>
          <w:sz w:val="24"/>
          <w:szCs w:val="24"/>
        </w:rPr>
        <w:t>н</w:t>
      </w:r>
      <w:r w:rsidRPr="00EE77DC">
        <w:rPr>
          <w:rFonts w:ascii="Times New Roman" w:hAnsi="Times New Roman"/>
          <w:spacing w:val="1"/>
          <w:sz w:val="24"/>
          <w:szCs w:val="24"/>
        </w:rPr>
        <w:t>и</w:t>
      </w:r>
      <w:r w:rsidRPr="00EE77DC">
        <w:rPr>
          <w:rFonts w:ascii="Times New Roman" w:hAnsi="Times New Roman"/>
          <w:sz w:val="24"/>
          <w:szCs w:val="24"/>
        </w:rPr>
        <w:t>м</w:t>
      </w:r>
      <w:r w:rsidRPr="00EE77DC">
        <w:rPr>
          <w:rFonts w:ascii="Times New Roman" w:hAnsi="Times New Roman"/>
          <w:spacing w:val="-1"/>
          <w:sz w:val="24"/>
          <w:szCs w:val="24"/>
        </w:rPr>
        <w:t>аем</w:t>
      </w:r>
      <w:r w:rsidRPr="00EE77DC">
        <w:rPr>
          <w:rFonts w:ascii="Times New Roman" w:hAnsi="Times New Roman"/>
          <w:sz w:val="24"/>
          <w:szCs w:val="24"/>
        </w:rPr>
        <w:t>ой</w:t>
      </w:r>
      <w:r w:rsidRPr="00EE77DC">
        <w:rPr>
          <w:rFonts w:ascii="Times New Roman" w:hAnsi="Times New Roman"/>
          <w:spacing w:val="48"/>
          <w:sz w:val="24"/>
          <w:szCs w:val="24"/>
        </w:rPr>
        <w:t xml:space="preserve"> </w:t>
      </w:r>
      <w:r w:rsidRPr="00EE77DC">
        <w:rPr>
          <w:rFonts w:ascii="Times New Roman" w:hAnsi="Times New Roman"/>
          <w:sz w:val="24"/>
          <w:szCs w:val="24"/>
        </w:rPr>
        <w:t>долж</w:t>
      </w:r>
      <w:r w:rsidRPr="00EE77DC">
        <w:rPr>
          <w:rFonts w:ascii="Times New Roman" w:hAnsi="Times New Roman"/>
          <w:spacing w:val="1"/>
          <w:sz w:val="24"/>
          <w:szCs w:val="24"/>
        </w:rPr>
        <w:t>н</w:t>
      </w:r>
      <w:r w:rsidRPr="00EE77DC">
        <w:rPr>
          <w:rFonts w:ascii="Times New Roman" w:hAnsi="Times New Roman"/>
          <w:sz w:val="24"/>
          <w:szCs w:val="24"/>
        </w:rPr>
        <w:t>ос</w:t>
      </w:r>
      <w:r w:rsidRPr="00EE77DC">
        <w:rPr>
          <w:rFonts w:ascii="Times New Roman" w:hAnsi="Times New Roman"/>
          <w:spacing w:val="-1"/>
          <w:sz w:val="24"/>
          <w:szCs w:val="24"/>
        </w:rPr>
        <w:t>т</w:t>
      </w:r>
      <w:r w:rsidRPr="00EE77DC">
        <w:rPr>
          <w:rFonts w:ascii="Times New Roman" w:hAnsi="Times New Roman"/>
          <w:sz w:val="24"/>
          <w:szCs w:val="24"/>
        </w:rPr>
        <w:t>и пол</w:t>
      </w:r>
      <w:r w:rsidRPr="00EE77DC">
        <w:rPr>
          <w:rFonts w:ascii="Times New Roman" w:hAnsi="Times New Roman"/>
          <w:spacing w:val="2"/>
          <w:sz w:val="24"/>
          <w:szCs w:val="24"/>
        </w:rPr>
        <w:t>н</w:t>
      </w:r>
      <w:r w:rsidRPr="00EE77DC">
        <w:rPr>
          <w:rFonts w:ascii="Times New Roman" w:hAnsi="Times New Roman"/>
          <w:sz w:val="24"/>
          <w:szCs w:val="24"/>
        </w:rPr>
        <w:t>ост</w:t>
      </w:r>
      <w:r w:rsidRPr="00EE77DC">
        <w:rPr>
          <w:rFonts w:ascii="Times New Roman" w:hAnsi="Times New Roman"/>
          <w:spacing w:val="-1"/>
          <w:sz w:val="24"/>
          <w:szCs w:val="24"/>
        </w:rPr>
        <w:t>ь</w:t>
      </w:r>
      <w:r w:rsidRPr="00EE77DC">
        <w:rPr>
          <w:rFonts w:ascii="Times New Roman" w:hAnsi="Times New Roman"/>
          <w:sz w:val="24"/>
          <w:szCs w:val="24"/>
        </w:rPr>
        <w:t>ю</w:t>
      </w:r>
      <w:r w:rsidRPr="00EE77DC">
        <w:rPr>
          <w:rFonts w:ascii="Times New Roman" w:hAnsi="Times New Roman"/>
          <w:spacing w:val="129"/>
          <w:sz w:val="24"/>
          <w:szCs w:val="24"/>
        </w:rPr>
        <w:t xml:space="preserve"> </w:t>
      </w:r>
      <w:r w:rsidRPr="00EE77DC">
        <w:rPr>
          <w:rFonts w:ascii="Times New Roman" w:hAnsi="Times New Roman"/>
          <w:sz w:val="24"/>
          <w:szCs w:val="24"/>
        </w:rPr>
        <w:t>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1"/>
          <w:sz w:val="24"/>
          <w:szCs w:val="24"/>
        </w:rPr>
        <w:t>в</w:t>
      </w:r>
      <w:r w:rsidRPr="00EE77DC">
        <w:rPr>
          <w:rFonts w:ascii="Times New Roman" w:hAnsi="Times New Roman"/>
          <w:spacing w:val="-3"/>
          <w:sz w:val="24"/>
          <w:szCs w:val="24"/>
        </w:rPr>
        <w:t>у</w:t>
      </w:r>
      <w:r w:rsidRPr="00EE77DC">
        <w:rPr>
          <w:rFonts w:ascii="Times New Roman" w:hAnsi="Times New Roman"/>
          <w:sz w:val="24"/>
          <w:szCs w:val="24"/>
        </w:rPr>
        <w:t>ет</w:t>
      </w:r>
      <w:r w:rsidRPr="00EE77DC">
        <w:rPr>
          <w:rFonts w:ascii="Times New Roman" w:hAnsi="Times New Roman"/>
          <w:spacing w:val="132"/>
          <w:sz w:val="24"/>
          <w:szCs w:val="24"/>
        </w:rPr>
        <w:t xml:space="preserve"> </w:t>
      </w:r>
      <w:r w:rsidRPr="00EE77DC">
        <w:rPr>
          <w:rFonts w:ascii="Times New Roman" w:hAnsi="Times New Roman"/>
          <w:spacing w:val="3"/>
          <w:sz w:val="24"/>
          <w:szCs w:val="24"/>
        </w:rPr>
        <w:t>к</w:t>
      </w:r>
      <w:r w:rsidRPr="00EE77DC">
        <w:rPr>
          <w:rFonts w:ascii="Times New Roman" w:hAnsi="Times New Roman"/>
          <w:sz w:val="24"/>
          <w:szCs w:val="24"/>
        </w:rPr>
        <w:t>валиф</w:t>
      </w:r>
      <w:r w:rsidRPr="00EE77DC">
        <w:rPr>
          <w:rFonts w:ascii="Times New Roman" w:hAnsi="Times New Roman"/>
          <w:spacing w:val="2"/>
          <w:sz w:val="24"/>
          <w:szCs w:val="24"/>
        </w:rPr>
        <w:t>и</w:t>
      </w:r>
      <w:r w:rsidRPr="00EE77DC">
        <w:rPr>
          <w:rFonts w:ascii="Times New Roman" w:hAnsi="Times New Roman"/>
          <w:sz w:val="24"/>
          <w:szCs w:val="24"/>
        </w:rPr>
        <w:t>кац</w:t>
      </w:r>
      <w:r w:rsidRPr="00EE77DC">
        <w:rPr>
          <w:rFonts w:ascii="Times New Roman" w:hAnsi="Times New Roman"/>
          <w:spacing w:val="1"/>
          <w:sz w:val="24"/>
          <w:szCs w:val="24"/>
        </w:rPr>
        <w:t>и</w:t>
      </w:r>
      <w:r w:rsidRPr="00EE77DC">
        <w:rPr>
          <w:rFonts w:ascii="Times New Roman" w:hAnsi="Times New Roman"/>
          <w:spacing w:val="-1"/>
          <w:sz w:val="24"/>
          <w:szCs w:val="24"/>
        </w:rPr>
        <w:t>о</w:t>
      </w:r>
      <w:r w:rsidRPr="00EE77DC">
        <w:rPr>
          <w:rFonts w:ascii="Times New Roman" w:hAnsi="Times New Roman"/>
          <w:sz w:val="24"/>
          <w:szCs w:val="24"/>
        </w:rPr>
        <w:t>н</w:t>
      </w:r>
      <w:r w:rsidRPr="00EE77DC">
        <w:rPr>
          <w:rFonts w:ascii="Times New Roman" w:hAnsi="Times New Roman"/>
          <w:spacing w:val="1"/>
          <w:sz w:val="24"/>
          <w:szCs w:val="24"/>
        </w:rPr>
        <w:t>н</w:t>
      </w:r>
      <w:r w:rsidRPr="00EE77DC">
        <w:rPr>
          <w:rFonts w:ascii="Times New Roman" w:hAnsi="Times New Roman"/>
          <w:spacing w:val="-2"/>
          <w:sz w:val="24"/>
          <w:szCs w:val="24"/>
        </w:rPr>
        <w:t>ы</w:t>
      </w:r>
      <w:r w:rsidRPr="00EE77DC">
        <w:rPr>
          <w:rFonts w:ascii="Times New Roman" w:hAnsi="Times New Roman"/>
          <w:sz w:val="24"/>
          <w:szCs w:val="24"/>
        </w:rPr>
        <w:t>м</w:t>
      </w:r>
      <w:r w:rsidRPr="00EE77DC">
        <w:rPr>
          <w:rFonts w:ascii="Times New Roman" w:hAnsi="Times New Roman"/>
          <w:spacing w:val="127"/>
          <w:sz w:val="24"/>
          <w:szCs w:val="24"/>
        </w:rPr>
        <w:t xml:space="preserve"> </w:t>
      </w:r>
      <w:r w:rsidRPr="00EE77DC">
        <w:rPr>
          <w:rFonts w:ascii="Times New Roman" w:hAnsi="Times New Roman"/>
          <w:spacing w:val="3"/>
          <w:sz w:val="24"/>
          <w:szCs w:val="24"/>
        </w:rPr>
        <w:t>х</w:t>
      </w:r>
      <w:r w:rsidRPr="00EE77DC">
        <w:rPr>
          <w:rFonts w:ascii="Times New Roman" w:hAnsi="Times New Roman"/>
          <w:sz w:val="24"/>
          <w:szCs w:val="24"/>
        </w:rPr>
        <w:t>ар</w:t>
      </w:r>
      <w:r w:rsidRPr="00EE77DC">
        <w:rPr>
          <w:rFonts w:ascii="Times New Roman" w:hAnsi="Times New Roman"/>
          <w:spacing w:val="-1"/>
          <w:sz w:val="24"/>
          <w:szCs w:val="24"/>
        </w:rPr>
        <w:t>а</w:t>
      </w:r>
      <w:r w:rsidRPr="00EE77DC">
        <w:rPr>
          <w:rFonts w:ascii="Times New Roman" w:hAnsi="Times New Roman"/>
          <w:sz w:val="24"/>
          <w:szCs w:val="24"/>
        </w:rPr>
        <w:t>ктерист</w:t>
      </w:r>
      <w:r w:rsidRPr="00EE77DC">
        <w:rPr>
          <w:rFonts w:ascii="Times New Roman" w:hAnsi="Times New Roman"/>
          <w:spacing w:val="1"/>
          <w:sz w:val="24"/>
          <w:szCs w:val="24"/>
        </w:rPr>
        <w:t>ик</w:t>
      </w:r>
      <w:r w:rsidRPr="00EE77DC">
        <w:rPr>
          <w:rFonts w:ascii="Times New Roman" w:hAnsi="Times New Roman"/>
          <w:sz w:val="24"/>
          <w:szCs w:val="24"/>
        </w:rPr>
        <w:t>ам</w:t>
      </w:r>
      <w:r w:rsidRPr="00EE77DC">
        <w:rPr>
          <w:rFonts w:ascii="Times New Roman" w:hAnsi="Times New Roman"/>
          <w:spacing w:val="127"/>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w:t>
      </w:r>
      <w:r w:rsidRPr="00EE77DC">
        <w:rPr>
          <w:rFonts w:ascii="Times New Roman" w:hAnsi="Times New Roman"/>
          <w:spacing w:val="130"/>
          <w:sz w:val="24"/>
          <w:szCs w:val="24"/>
        </w:rPr>
        <w:t xml:space="preserve"> </w:t>
      </w:r>
      <w:r w:rsidRPr="00EE77DC">
        <w:rPr>
          <w:rFonts w:ascii="Times New Roman" w:hAnsi="Times New Roman"/>
          <w:sz w:val="24"/>
          <w:szCs w:val="24"/>
        </w:rPr>
        <w:t>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3"/>
          <w:sz w:val="24"/>
          <w:szCs w:val="24"/>
        </w:rPr>
        <w:t>у</w:t>
      </w:r>
      <w:r w:rsidRPr="00EE77DC">
        <w:rPr>
          <w:rFonts w:ascii="Times New Roman" w:hAnsi="Times New Roman"/>
          <w:sz w:val="24"/>
          <w:szCs w:val="24"/>
        </w:rPr>
        <w:t>ющ</w:t>
      </w:r>
      <w:r w:rsidRPr="00EE77DC">
        <w:rPr>
          <w:rFonts w:ascii="Times New Roman" w:hAnsi="Times New Roman"/>
          <w:spacing w:val="-1"/>
          <w:sz w:val="24"/>
          <w:szCs w:val="24"/>
        </w:rPr>
        <w:t>е</w:t>
      </w:r>
      <w:r w:rsidRPr="00EE77DC">
        <w:rPr>
          <w:rFonts w:ascii="Times New Roman" w:hAnsi="Times New Roman"/>
          <w:sz w:val="24"/>
          <w:szCs w:val="24"/>
        </w:rPr>
        <w:t>й долж</w:t>
      </w:r>
      <w:r w:rsidRPr="00EE77DC">
        <w:rPr>
          <w:rFonts w:ascii="Times New Roman" w:hAnsi="Times New Roman"/>
          <w:spacing w:val="1"/>
          <w:sz w:val="24"/>
          <w:szCs w:val="24"/>
        </w:rPr>
        <w:t>н</w:t>
      </w:r>
      <w:r w:rsidRPr="00EE77DC">
        <w:rPr>
          <w:rFonts w:ascii="Times New Roman" w:hAnsi="Times New Roman"/>
          <w:sz w:val="24"/>
          <w:szCs w:val="24"/>
        </w:rPr>
        <w:t>ости.</w:t>
      </w:r>
      <w:r w:rsidRPr="00EE77DC">
        <w:rPr>
          <w:rFonts w:ascii="Times New Roman" w:hAnsi="Times New Roman"/>
          <w:spacing w:val="63"/>
          <w:sz w:val="24"/>
          <w:szCs w:val="24"/>
        </w:rPr>
        <w:t xml:space="preserve"> </w:t>
      </w:r>
      <w:r w:rsidRPr="00EE77DC">
        <w:rPr>
          <w:rFonts w:ascii="Times New Roman" w:hAnsi="Times New Roman"/>
          <w:sz w:val="24"/>
          <w:szCs w:val="24"/>
        </w:rPr>
        <w:t>Уровень</w:t>
      </w:r>
      <w:r w:rsidRPr="00EE77DC">
        <w:rPr>
          <w:rFonts w:ascii="Times New Roman" w:hAnsi="Times New Roman"/>
          <w:spacing w:val="62"/>
          <w:sz w:val="24"/>
          <w:szCs w:val="24"/>
        </w:rPr>
        <w:t xml:space="preserve"> </w:t>
      </w:r>
      <w:r w:rsidRPr="00EE77DC">
        <w:rPr>
          <w:rFonts w:ascii="Times New Roman" w:hAnsi="Times New Roman"/>
          <w:sz w:val="24"/>
          <w:szCs w:val="24"/>
        </w:rPr>
        <w:t>кв</w:t>
      </w:r>
      <w:r w:rsidRPr="00EE77DC">
        <w:rPr>
          <w:rFonts w:ascii="Times New Roman" w:hAnsi="Times New Roman"/>
          <w:spacing w:val="-1"/>
          <w:sz w:val="24"/>
          <w:szCs w:val="24"/>
        </w:rPr>
        <w:t>а</w:t>
      </w:r>
      <w:r w:rsidRPr="00EE77DC">
        <w:rPr>
          <w:rFonts w:ascii="Times New Roman" w:hAnsi="Times New Roman"/>
          <w:sz w:val="24"/>
          <w:szCs w:val="24"/>
        </w:rPr>
        <w:t>лиф</w:t>
      </w:r>
      <w:r w:rsidRPr="00EE77DC">
        <w:rPr>
          <w:rFonts w:ascii="Times New Roman" w:hAnsi="Times New Roman"/>
          <w:spacing w:val="1"/>
          <w:sz w:val="24"/>
          <w:szCs w:val="24"/>
        </w:rPr>
        <w:t>ик</w:t>
      </w:r>
      <w:r w:rsidRPr="00EE77DC">
        <w:rPr>
          <w:rFonts w:ascii="Times New Roman" w:hAnsi="Times New Roman"/>
          <w:sz w:val="24"/>
          <w:szCs w:val="24"/>
        </w:rPr>
        <w:t>а</w:t>
      </w:r>
      <w:r w:rsidRPr="00EE77DC">
        <w:rPr>
          <w:rFonts w:ascii="Times New Roman" w:hAnsi="Times New Roman"/>
          <w:spacing w:val="-1"/>
          <w:sz w:val="24"/>
          <w:szCs w:val="24"/>
        </w:rPr>
        <w:t>ц</w:t>
      </w:r>
      <w:r w:rsidRPr="00EE77DC">
        <w:rPr>
          <w:rFonts w:ascii="Times New Roman" w:hAnsi="Times New Roman"/>
          <w:sz w:val="24"/>
          <w:szCs w:val="24"/>
        </w:rPr>
        <w:t>ии</w:t>
      </w:r>
      <w:r w:rsidRPr="00EE77DC">
        <w:rPr>
          <w:rFonts w:ascii="Times New Roman" w:hAnsi="Times New Roman"/>
          <w:spacing w:val="63"/>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ед</w:t>
      </w:r>
      <w:r w:rsidRPr="00EE77DC">
        <w:rPr>
          <w:rFonts w:ascii="Times New Roman" w:hAnsi="Times New Roman"/>
          <w:spacing w:val="-1"/>
          <w:sz w:val="24"/>
          <w:szCs w:val="24"/>
        </w:rPr>
        <w:t>а</w:t>
      </w:r>
      <w:r w:rsidRPr="00EE77DC">
        <w:rPr>
          <w:rFonts w:ascii="Times New Roman" w:hAnsi="Times New Roman"/>
          <w:sz w:val="24"/>
          <w:szCs w:val="24"/>
        </w:rPr>
        <w:t>гог</w:t>
      </w:r>
      <w:r w:rsidRPr="00EE77DC">
        <w:rPr>
          <w:rFonts w:ascii="Times New Roman" w:hAnsi="Times New Roman"/>
          <w:spacing w:val="-1"/>
          <w:sz w:val="24"/>
          <w:szCs w:val="24"/>
        </w:rPr>
        <w:t>ичес</w:t>
      </w:r>
      <w:r w:rsidRPr="00EE77DC">
        <w:rPr>
          <w:rFonts w:ascii="Times New Roman" w:hAnsi="Times New Roman"/>
          <w:sz w:val="24"/>
          <w:szCs w:val="24"/>
        </w:rPr>
        <w:t>к</w:t>
      </w:r>
      <w:r w:rsidRPr="00EE77DC">
        <w:rPr>
          <w:rFonts w:ascii="Times New Roman" w:hAnsi="Times New Roman"/>
          <w:spacing w:val="1"/>
          <w:sz w:val="24"/>
          <w:szCs w:val="24"/>
        </w:rPr>
        <w:t>и</w:t>
      </w:r>
      <w:r w:rsidRPr="00EE77DC">
        <w:rPr>
          <w:rFonts w:ascii="Times New Roman" w:hAnsi="Times New Roman"/>
          <w:sz w:val="24"/>
          <w:szCs w:val="24"/>
        </w:rPr>
        <w:t>х</w:t>
      </w:r>
      <w:r w:rsidRPr="00EE77DC">
        <w:rPr>
          <w:rFonts w:ascii="Times New Roman" w:hAnsi="Times New Roman"/>
          <w:spacing w:val="64"/>
          <w:sz w:val="24"/>
          <w:szCs w:val="24"/>
        </w:rPr>
        <w:t xml:space="preserve"> </w:t>
      </w:r>
      <w:r w:rsidRPr="00EE77DC">
        <w:rPr>
          <w:rFonts w:ascii="Times New Roman" w:hAnsi="Times New Roman"/>
          <w:sz w:val="24"/>
          <w:szCs w:val="24"/>
        </w:rPr>
        <w:t>работни</w:t>
      </w:r>
      <w:r w:rsidRPr="00EE77DC">
        <w:rPr>
          <w:rFonts w:ascii="Times New Roman" w:hAnsi="Times New Roman"/>
          <w:spacing w:val="1"/>
          <w:sz w:val="24"/>
          <w:szCs w:val="24"/>
        </w:rPr>
        <w:t>к</w:t>
      </w:r>
      <w:r w:rsidRPr="00EE77DC">
        <w:rPr>
          <w:rFonts w:ascii="Times New Roman" w:hAnsi="Times New Roman"/>
          <w:sz w:val="24"/>
          <w:szCs w:val="24"/>
        </w:rPr>
        <w:t>ов</w:t>
      </w:r>
      <w:r w:rsidRPr="00EE77DC">
        <w:rPr>
          <w:rFonts w:ascii="Times New Roman" w:hAnsi="Times New Roman"/>
          <w:spacing w:val="61"/>
          <w:sz w:val="24"/>
          <w:szCs w:val="24"/>
        </w:rPr>
        <w:t xml:space="preserve"> </w:t>
      </w:r>
      <w:r w:rsidRPr="00EE77DC">
        <w:rPr>
          <w:rFonts w:ascii="Times New Roman" w:hAnsi="Times New Roman"/>
          <w:sz w:val="24"/>
          <w:szCs w:val="24"/>
        </w:rPr>
        <w:t>МБОУ Школа № 41,</w:t>
      </w:r>
      <w:r w:rsidRPr="00EE77DC">
        <w:rPr>
          <w:rFonts w:ascii="Times New Roman" w:hAnsi="Times New Roman"/>
          <w:spacing w:val="62"/>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роме</w:t>
      </w:r>
      <w:r w:rsidRPr="00EE77DC">
        <w:rPr>
          <w:rFonts w:ascii="Times New Roman" w:hAnsi="Times New Roman"/>
          <w:spacing w:val="60"/>
          <w:sz w:val="24"/>
          <w:szCs w:val="24"/>
        </w:rPr>
        <w:t xml:space="preserve"> </w:t>
      </w:r>
      <w:r w:rsidRPr="00EE77DC">
        <w:rPr>
          <w:rFonts w:ascii="Times New Roman" w:hAnsi="Times New Roman"/>
          <w:sz w:val="24"/>
          <w:szCs w:val="24"/>
        </w:rPr>
        <w:t>тог</w:t>
      </w:r>
      <w:r w:rsidRPr="00EE77DC">
        <w:rPr>
          <w:rFonts w:ascii="Times New Roman" w:hAnsi="Times New Roman"/>
          <w:spacing w:val="-1"/>
          <w:sz w:val="24"/>
          <w:szCs w:val="24"/>
        </w:rPr>
        <w:t>о</w:t>
      </w:r>
      <w:r w:rsidRPr="00EE77DC">
        <w:rPr>
          <w:rFonts w:ascii="Times New Roman" w:hAnsi="Times New Roman"/>
          <w:sz w:val="24"/>
          <w:szCs w:val="24"/>
        </w:rPr>
        <w:t>, 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3"/>
          <w:sz w:val="24"/>
          <w:szCs w:val="24"/>
        </w:rPr>
        <w:t>у</w:t>
      </w:r>
      <w:r w:rsidRPr="00EE77DC">
        <w:rPr>
          <w:rFonts w:ascii="Times New Roman" w:hAnsi="Times New Roman"/>
          <w:spacing w:val="-1"/>
          <w:sz w:val="24"/>
          <w:szCs w:val="24"/>
        </w:rPr>
        <w:t>е</w:t>
      </w:r>
      <w:r w:rsidRPr="00EE77DC">
        <w:rPr>
          <w:rFonts w:ascii="Times New Roman" w:hAnsi="Times New Roman"/>
          <w:sz w:val="24"/>
          <w:szCs w:val="24"/>
        </w:rPr>
        <w:t>т</w:t>
      </w:r>
      <w:r w:rsidRPr="00EE77DC">
        <w:rPr>
          <w:rFonts w:ascii="Times New Roman" w:hAnsi="Times New Roman"/>
          <w:spacing w:val="165"/>
          <w:sz w:val="24"/>
          <w:szCs w:val="24"/>
        </w:rPr>
        <w:t xml:space="preserve"> </w:t>
      </w:r>
      <w:r w:rsidRPr="00EE77DC">
        <w:rPr>
          <w:rFonts w:ascii="Times New Roman" w:hAnsi="Times New Roman"/>
          <w:sz w:val="24"/>
          <w:szCs w:val="24"/>
        </w:rPr>
        <w:t>требо</w:t>
      </w:r>
      <w:r w:rsidRPr="00EE77DC">
        <w:rPr>
          <w:rFonts w:ascii="Times New Roman" w:hAnsi="Times New Roman"/>
          <w:spacing w:val="1"/>
          <w:sz w:val="24"/>
          <w:szCs w:val="24"/>
        </w:rPr>
        <w:t>в</w:t>
      </w:r>
      <w:r w:rsidRPr="00EE77DC">
        <w:rPr>
          <w:rFonts w:ascii="Times New Roman" w:hAnsi="Times New Roman"/>
          <w:spacing w:val="2"/>
          <w:sz w:val="24"/>
          <w:szCs w:val="24"/>
        </w:rPr>
        <w:t>а</w:t>
      </w:r>
      <w:r w:rsidRPr="00EE77DC">
        <w:rPr>
          <w:rFonts w:ascii="Times New Roman" w:hAnsi="Times New Roman"/>
          <w:spacing w:val="1"/>
          <w:sz w:val="24"/>
          <w:szCs w:val="24"/>
        </w:rPr>
        <w:t>н</w:t>
      </w:r>
      <w:r w:rsidRPr="00EE77DC">
        <w:rPr>
          <w:rFonts w:ascii="Times New Roman" w:hAnsi="Times New Roman"/>
          <w:sz w:val="24"/>
          <w:szCs w:val="24"/>
        </w:rPr>
        <w:t>иям,</w:t>
      </w:r>
      <w:r w:rsidRPr="00EE77DC">
        <w:rPr>
          <w:rFonts w:ascii="Times New Roman" w:hAnsi="Times New Roman"/>
          <w:spacing w:val="165"/>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редъявляе</w:t>
      </w:r>
      <w:r w:rsidRPr="00EE77DC">
        <w:rPr>
          <w:rFonts w:ascii="Times New Roman" w:hAnsi="Times New Roman"/>
          <w:spacing w:val="-1"/>
          <w:sz w:val="24"/>
          <w:szCs w:val="24"/>
        </w:rPr>
        <w:t>м</w:t>
      </w:r>
      <w:r w:rsidRPr="00EE77DC">
        <w:rPr>
          <w:rFonts w:ascii="Times New Roman" w:hAnsi="Times New Roman"/>
          <w:sz w:val="24"/>
          <w:szCs w:val="24"/>
        </w:rPr>
        <w:t>ым</w:t>
      </w:r>
      <w:r w:rsidRPr="00EE77DC">
        <w:rPr>
          <w:rFonts w:ascii="Times New Roman" w:hAnsi="Times New Roman"/>
          <w:spacing w:val="163"/>
          <w:sz w:val="24"/>
          <w:szCs w:val="24"/>
        </w:rPr>
        <w:t xml:space="preserve"> </w:t>
      </w:r>
      <w:r w:rsidRPr="00EE77DC">
        <w:rPr>
          <w:rFonts w:ascii="Times New Roman" w:hAnsi="Times New Roman"/>
          <w:sz w:val="24"/>
          <w:szCs w:val="24"/>
        </w:rPr>
        <w:t>к</w:t>
      </w:r>
      <w:r w:rsidRPr="00EE77DC">
        <w:rPr>
          <w:rFonts w:ascii="Times New Roman" w:hAnsi="Times New Roman"/>
          <w:spacing w:val="166"/>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в</w:t>
      </w:r>
      <w:r w:rsidRPr="00EE77DC">
        <w:rPr>
          <w:rFonts w:ascii="Times New Roman" w:hAnsi="Times New Roman"/>
          <w:spacing w:val="-1"/>
          <w:sz w:val="24"/>
          <w:szCs w:val="24"/>
        </w:rPr>
        <w:t>а</w:t>
      </w:r>
      <w:r w:rsidRPr="00EE77DC">
        <w:rPr>
          <w:rFonts w:ascii="Times New Roman" w:hAnsi="Times New Roman"/>
          <w:sz w:val="24"/>
          <w:szCs w:val="24"/>
        </w:rPr>
        <w:t>л</w:t>
      </w:r>
      <w:r w:rsidRPr="00EE77DC">
        <w:rPr>
          <w:rFonts w:ascii="Times New Roman" w:hAnsi="Times New Roman"/>
          <w:spacing w:val="1"/>
          <w:sz w:val="24"/>
          <w:szCs w:val="24"/>
        </w:rPr>
        <w:t>и</w:t>
      </w:r>
      <w:r w:rsidRPr="00EE77DC">
        <w:rPr>
          <w:rFonts w:ascii="Times New Roman" w:hAnsi="Times New Roman"/>
          <w:sz w:val="24"/>
          <w:szCs w:val="24"/>
        </w:rPr>
        <w:t>фикац</w:t>
      </w:r>
      <w:r w:rsidRPr="00EE77DC">
        <w:rPr>
          <w:rFonts w:ascii="Times New Roman" w:hAnsi="Times New Roman"/>
          <w:spacing w:val="1"/>
          <w:sz w:val="24"/>
          <w:szCs w:val="24"/>
        </w:rPr>
        <w:t>и</w:t>
      </w:r>
      <w:r w:rsidRPr="00EE77DC">
        <w:rPr>
          <w:rFonts w:ascii="Times New Roman" w:hAnsi="Times New Roman"/>
          <w:spacing w:val="-2"/>
          <w:sz w:val="24"/>
          <w:szCs w:val="24"/>
        </w:rPr>
        <w:t>о</w:t>
      </w:r>
      <w:r w:rsidRPr="00EE77DC">
        <w:rPr>
          <w:rFonts w:ascii="Times New Roman" w:hAnsi="Times New Roman"/>
          <w:sz w:val="24"/>
          <w:szCs w:val="24"/>
        </w:rPr>
        <w:t>н</w:t>
      </w:r>
      <w:r w:rsidRPr="00EE77DC">
        <w:rPr>
          <w:rFonts w:ascii="Times New Roman" w:hAnsi="Times New Roman"/>
          <w:spacing w:val="1"/>
          <w:sz w:val="24"/>
          <w:szCs w:val="24"/>
        </w:rPr>
        <w:t>н</w:t>
      </w:r>
      <w:r w:rsidRPr="00EE77DC">
        <w:rPr>
          <w:rFonts w:ascii="Times New Roman" w:hAnsi="Times New Roman"/>
          <w:spacing w:val="-2"/>
          <w:sz w:val="24"/>
          <w:szCs w:val="24"/>
        </w:rPr>
        <w:t>ы</w:t>
      </w:r>
      <w:r w:rsidRPr="00EE77DC">
        <w:rPr>
          <w:rFonts w:ascii="Times New Roman" w:hAnsi="Times New Roman"/>
          <w:sz w:val="24"/>
          <w:szCs w:val="24"/>
        </w:rPr>
        <w:t>м</w:t>
      </w:r>
      <w:r w:rsidRPr="00EE77DC">
        <w:rPr>
          <w:rFonts w:ascii="Times New Roman" w:hAnsi="Times New Roman"/>
          <w:spacing w:val="164"/>
          <w:sz w:val="24"/>
          <w:szCs w:val="24"/>
        </w:rPr>
        <w:t xml:space="preserve"> </w:t>
      </w:r>
      <w:r w:rsidRPr="00EE77DC">
        <w:rPr>
          <w:rFonts w:ascii="Times New Roman" w:hAnsi="Times New Roman"/>
          <w:spacing w:val="1"/>
          <w:sz w:val="24"/>
          <w:szCs w:val="24"/>
        </w:rPr>
        <w:t>к</w:t>
      </w:r>
      <w:r w:rsidRPr="00EE77DC">
        <w:rPr>
          <w:rFonts w:ascii="Times New Roman" w:hAnsi="Times New Roman"/>
          <w:sz w:val="24"/>
          <w:szCs w:val="24"/>
        </w:rPr>
        <w:t>атегориям</w:t>
      </w:r>
      <w:r w:rsidRPr="00EE77DC">
        <w:rPr>
          <w:rFonts w:ascii="Times New Roman" w:hAnsi="Times New Roman"/>
          <w:spacing w:val="164"/>
          <w:sz w:val="24"/>
          <w:szCs w:val="24"/>
        </w:rPr>
        <w:t xml:space="preserve"> </w:t>
      </w:r>
      <w:r w:rsidRPr="00EE77DC">
        <w:rPr>
          <w:rFonts w:ascii="Times New Roman" w:hAnsi="Times New Roman"/>
          <w:spacing w:val="1"/>
          <w:sz w:val="24"/>
          <w:szCs w:val="24"/>
        </w:rPr>
        <w:t>п</w:t>
      </w:r>
      <w:r w:rsidRPr="00EE77DC">
        <w:rPr>
          <w:rFonts w:ascii="Times New Roman" w:hAnsi="Times New Roman"/>
          <w:sz w:val="24"/>
          <w:szCs w:val="24"/>
        </w:rPr>
        <w:t>о соотв</w:t>
      </w:r>
      <w:r w:rsidRPr="00EE77DC">
        <w:rPr>
          <w:rFonts w:ascii="Times New Roman" w:hAnsi="Times New Roman"/>
          <w:spacing w:val="-1"/>
          <w:sz w:val="24"/>
          <w:szCs w:val="24"/>
        </w:rPr>
        <w:t>е</w:t>
      </w:r>
      <w:r w:rsidRPr="00EE77DC">
        <w:rPr>
          <w:rFonts w:ascii="Times New Roman" w:hAnsi="Times New Roman"/>
          <w:sz w:val="24"/>
          <w:szCs w:val="24"/>
        </w:rPr>
        <w:t>тст</w:t>
      </w:r>
      <w:r w:rsidRPr="00EE77DC">
        <w:rPr>
          <w:rFonts w:ascii="Times New Roman" w:hAnsi="Times New Roman"/>
          <w:spacing w:val="3"/>
          <w:sz w:val="24"/>
          <w:szCs w:val="24"/>
        </w:rPr>
        <w:t>в</w:t>
      </w:r>
      <w:r w:rsidRPr="00EE77DC">
        <w:rPr>
          <w:rFonts w:ascii="Times New Roman" w:hAnsi="Times New Roman"/>
          <w:spacing w:val="-6"/>
          <w:sz w:val="24"/>
          <w:szCs w:val="24"/>
        </w:rPr>
        <w:t>у</w:t>
      </w:r>
      <w:r w:rsidRPr="00EE77DC">
        <w:rPr>
          <w:rFonts w:ascii="Times New Roman" w:hAnsi="Times New Roman"/>
          <w:sz w:val="24"/>
          <w:szCs w:val="24"/>
        </w:rPr>
        <w:t>ющ</w:t>
      </w:r>
      <w:r w:rsidRPr="00EE77DC">
        <w:rPr>
          <w:rFonts w:ascii="Times New Roman" w:hAnsi="Times New Roman"/>
          <w:spacing w:val="1"/>
          <w:sz w:val="24"/>
          <w:szCs w:val="24"/>
        </w:rPr>
        <w:t>и</w:t>
      </w:r>
      <w:r w:rsidRPr="00EE77DC">
        <w:rPr>
          <w:rFonts w:ascii="Times New Roman" w:hAnsi="Times New Roman"/>
          <w:sz w:val="24"/>
          <w:szCs w:val="24"/>
        </w:rPr>
        <w:t>м дол</w:t>
      </w:r>
      <w:r w:rsidRPr="00EE77DC">
        <w:rPr>
          <w:rFonts w:ascii="Times New Roman" w:hAnsi="Times New Roman"/>
          <w:spacing w:val="1"/>
          <w:sz w:val="24"/>
          <w:szCs w:val="24"/>
        </w:rPr>
        <w:t>жн</w:t>
      </w:r>
      <w:r w:rsidRPr="00EE77DC">
        <w:rPr>
          <w:rFonts w:ascii="Times New Roman" w:hAnsi="Times New Roman"/>
          <w:sz w:val="24"/>
          <w:szCs w:val="24"/>
        </w:rPr>
        <w:t>остям.</w:t>
      </w:r>
    </w:p>
    <w:p w:rsidR="00B540EE" w:rsidRPr="00CB09D2" w:rsidRDefault="00B540EE" w:rsidP="00EE77DC">
      <w:pPr>
        <w:spacing w:after="0" w:line="240" w:lineRule="auto"/>
        <w:ind w:right="-143" w:firstLine="709"/>
        <w:jc w:val="both"/>
        <w:rPr>
          <w:rFonts w:ascii="Times New Roman" w:hAnsi="Times New Roman"/>
          <w:sz w:val="24"/>
          <w:szCs w:val="24"/>
        </w:rPr>
      </w:pPr>
      <w:r w:rsidRPr="00EE77DC">
        <w:rPr>
          <w:rFonts w:ascii="Times New Roman" w:hAnsi="Times New Roman"/>
          <w:b/>
          <w:sz w:val="24"/>
          <w:szCs w:val="24"/>
        </w:rPr>
        <w:t>Профессиональное</w:t>
      </w:r>
      <w:r w:rsidRPr="00CB09D2">
        <w:rPr>
          <w:rFonts w:ascii="Times New Roman" w:hAnsi="Times New Roman"/>
          <w:b/>
          <w:sz w:val="24"/>
          <w:szCs w:val="24"/>
        </w:rPr>
        <w:t xml:space="preserve"> развитие и повышение квалификации педагогических работников. </w:t>
      </w:r>
      <w:r w:rsidRPr="00CB09D2">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Форм</w:t>
      </w:r>
      <w:r w:rsidR="00F00968" w:rsidRPr="00CB09D2">
        <w:rPr>
          <w:rFonts w:ascii="Times New Roman" w:hAnsi="Times New Roman"/>
          <w:sz w:val="24"/>
          <w:szCs w:val="24"/>
        </w:rPr>
        <w:t>ы</w:t>
      </w:r>
      <w:r w:rsidRPr="00CB09D2">
        <w:rPr>
          <w:rFonts w:ascii="Times New Roman" w:hAnsi="Times New Roman"/>
          <w:sz w:val="24"/>
          <w:szCs w:val="24"/>
        </w:rPr>
        <w:t xml:space="preserve"> повышения квалификации: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CB09D2">
        <w:rPr>
          <w:rFonts w:ascii="Times New Roman" w:hAnsi="Times New Roman"/>
          <w:sz w:val="24"/>
          <w:szCs w:val="24"/>
        </w:rPr>
        <w:t xml:space="preserve"> и др.</w:t>
      </w:r>
      <w:r w:rsidRPr="00CB09D2">
        <w:rPr>
          <w:rFonts w:ascii="Times New Roman" w:hAnsi="Times New Roman"/>
          <w:sz w:val="24"/>
          <w:szCs w:val="24"/>
        </w:rPr>
        <w:t>.</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Для достижения результатов основной образовательной программы в ходе ее реализации пр</w:t>
      </w:r>
      <w:r w:rsidR="00F00968" w:rsidRPr="00CB09D2">
        <w:rPr>
          <w:rFonts w:ascii="Times New Roman" w:hAnsi="Times New Roman"/>
          <w:sz w:val="24"/>
          <w:szCs w:val="24"/>
        </w:rPr>
        <w:t>оводится</w:t>
      </w:r>
      <w:r w:rsidRPr="00CB09D2">
        <w:rPr>
          <w:rFonts w:ascii="Times New Roman" w:hAnsi="Times New Roman"/>
          <w:sz w:val="24"/>
          <w:szCs w:val="24"/>
        </w:rPr>
        <w:t xml:space="preserve">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CB09D2" w:rsidRDefault="00F61AB1" w:rsidP="007E0032">
      <w:pPr>
        <w:pStyle w:val="3"/>
        <w:spacing w:before="0" w:beforeAutospacing="0" w:after="0" w:afterAutospacing="0"/>
        <w:ind w:left="709" w:right="-143"/>
        <w:jc w:val="both"/>
        <w:rPr>
          <w:sz w:val="24"/>
          <w:szCs w:val="24"/>
        </w:rPr>
      </w:pPr>
      <w:bookmarkStart w:id="252" w:name="_Toc410654077"/>
      <w:bookmarkStart w:id="253" w:name="_Toc409691737"/>
      <w:bookmarkStart w:id="254" w:name="_Toc414553287"/>
      <w:r w:rsidRPr="00CB09D2">
        <w:rPr>
          <w:sz w:val="24"/>
          <w:szCs w:val="24"/>
        </w:rPr>
        <w:t xml:space="preserve">3.2.2. </w:t>
      </w:r>
      <w:r w:rsidR="00B540EE" w:rsidRPr="00CB09D2">
        <w:rPr>
          <w:sz w:val="24"/>
          <w:szCs w:val="24"/>
        </w:rPr>
        <w:t>Психолого-педагогические условия реализации основной</w:t>
      </w:r>
      <w:bookmarkEnd w:id="252"/>
      <w:r w:rsidR="00B540EE" w:rsidRPr="00CB09D2">
        <w:rPr>
          <w:sz w:val="24"/>
          <w:szCs w:val="24"/>
        </w:rPr>
        <w:t xml:space="preserve"> </w:t>
      </w:r>
      <w:bookmarkStart w:id="255" w:name="_Toc410654078"/>
      <w:r w:rsidR="00B540EE" w:rsidRPr="00CB09D2">
        <w:rPr>
          <w:sz w:val="24"/>
          <w:szCs w:val="24"/>
        </w:rPr>
        <w:t>образовательной программы основного общего образования</w:t>
      </w:r>
      <w:bookmarkEnd w:id="253"/>
      <w:bookmarkEnd w:id="254"/>
      <w:bookmarkEnd w:id="255"/>
    </w:p>
    <w:p w:rsidR="00B540EE" w:rsidRPr="00CB09D2" w:rsidRDefault="00EE77DC" w:rsidP="007E0032">
      <w:pPr>
        <w:spacing w:after="0" w:line="240" w:lineRule="auto"/>
        <w:ind w:right="-143" w:firstLine="709"/>
        <w:jc w:val="both"/>
        <w:rPr>
          <w:rFonts w:ascii="Times New Roman" w:hAnsi="Times New Roman"/>
          <w:sz w:val="24"/>
          <w:szCs w:val="24"/>
        </w:rPr>
      </w:pPr>
      <w:r>
        <w:rPr>
          <w:rFonts w:ascii="Times New Roman" w:hAnsi="Times New Roman"/>
          <w:sz w:val="24"/>
          <w:szCs w:val="24"/>
        </w:rPr>
        <w:t>В соответствии с т</w:t>
      </w:r>
      <w:r w:rsidR="00B540EE" w:rsidRPr="00CB09D2">
        <w:rPr>
          <w:rFonts w:ascii="Times New Roman" w:hAnsi="Times New Roman"/>
          <w:sz w:val="24"/>
          <w:szCs w:val="24"/>
        </w:rPr>
        <w:t>ребованиями ФГОС психолого-педагогически</w:t>
      </w:r>
      <w:r>
        <w:rPr>
          <w:rFonts w:ascii="Times New Roman" w:hAnsi="Times New Roman"/>
          <w:sz w:val="24"/>
          <w:szCs w:val="24"/>
        </w:rPr>
        <w:t>е</w:t>
      </w:r>
      <w:r w:rsidR="00B540EE" w:rsidRPr="00CB09D2">
        <w:rPr>
          <w:rFonts w:ascii="Times New Roman" w:hAnsi="Times New Roman"/>
          <w:sz w:val="24"/>
          <w:szCs w:val="24"/>
        </w:rPr>
        <w:t xml:space="preserve"> условия реализации основной образовательной программы основ</w:t>
      </w:r>
      <w:r>
        <w:rPr>
          <w:rFonts w:ascii="Times New Roman" w:hAnsi="Times New Roman"/>
          <w:sz w:val="24"/>
          <w:szCs w:val="24"/>
        </w:rPr>
        <w:t>ного общего образования МБОУ Школа № 41</w:t>
      </w:r>
      <w:r w:rsidR="00B540EE" w:rsidRPr="00CB09D2">
        <w:rPr>
          <w:rFonts w:ascii="Times New Roman" w:hAnsi="Times New Roman"/>
          <w:sz w:val="24"/>
          <w:szCs w:val="24"/>
        </w:rPr>
        <w:t>:</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обеспеч</w:t>
      </w:r>
      <w:r w:rsidR="00EE77DC">
        <w:rPr>
          <w:rFonts w:ascii="Times New Roman" w:hAnsi="Times New Roman"/>
        </w:rPr>
        <w:t>ивают</w:t>
      </w:r>
      <w:r w:rsidRPr="00CB09D2">
        <w:rPr>
          <w:rFonts w:ascii="Times New Roman" w:hAnsi="Times New Roman"/>
        </w:rPr>
        <w:t xml:space="preserve"> преемственност</w:t>
      </w:r>
      <w:r w:rsidR="00EE77DC">
        <w:rPr>
          <w:rFonts w:ascii="Times New Roman" w:hAnsi="Times New Roman"/>
        </w:rPr>
        <w:t>ь</w:t>
      </w:r>
      <w:r w:rsidRPr="00CB09D2">
        <w:rPr>
          <w:rFonts w:ascii="Times New Roman" w:hAnsi="Times New Roman"/>
        </w:rPr>
        <w:t xml:space="preserve"> содержания и форм организации образовательного процесса по отношению к </w:t>
      </w:r>
      <w:r w:rsidR="006F3B39" w:rsidRPr="00CB09D2">
        <w:rPr>
          <w:rFonts w:ascii="Times New Roman" w:hAnsi="Times New Roman"/>
        </w:rPr>
        <w:t xml:space="preserve">уровню </w:t>
      </w:r>
      <w:r w:rsidR="00EE77DC">
        <w:rPr>
          <w:rFonts w:ascii="Times New Roman" w:hAnsi="Times New Roman"/>
        </w:rPr>
        <w:t>основного</w:t>
      </w:r>
      <w:r w:rsidR="00201777" w:rsidRPr="00CB09D2">
        <w:rPr>
          <w:rFonts w:ascii="Times New Roman" w:hAnsi="Times New Roman"/>
        </w:rPr>
        <w:t xml:space="preserve"> </w:t>
      </w:r>
      <w:r w:rsidRPr="00CB09D2">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обеспеч</w:t>
      </w:r>
      <w:r w:rsidR="00EE77DC">
        <w:rPr>
          <w:rFonts w:ascii="Times New Roman" w:hAnsi="Times New Roman"/>
        </w:rPr>
        <w:t>ивают</w:t>
      </w:r>
      <w:r w:rsidRPr="00CB09D2">
        <w:rPr>
          <w:rFonts w:ascii="Times New Roman" w:hAnsi="Times New Roman"/>
        </w:rPr>
        <w:t xml:space="preserve"> вариативност</w:t>
      </w:r>
      <w:r w:rsidR="00EE77DC">
        <w:rPr>
          <w:rFonts w:ascii="Times New Roman" w:hAnsi="Times New Roman"/>
        </w:rPr>
        <w:t>ь</w:t>
      </w:r>
      <w:r w:rsidRPr="00CB09D2">
        <w:rPr>
          <w:rFonts w:ascii="Times New Roman" w:hAnsi="Times New Roman"/>
        </w:rPr>
        <w:t xml:space="preserve"> направлений и форм, а также диверсификации уровней психолого-педагогического сопровождения участников образовательного процесса;</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w:t>
      </w:r>
      <w:r w:rsidR="00EE77DC">
        <w:rPr>
          <w:rFonts w:ascii="Times New Roman" w:hAnsi="Times New Roman"/>
        </w:rPr>
        <w:t>уют</w:t>
      </w:r>
      <w:r w:rsidRPr="00CB09D2">
        <w:rPr>
          <w:rFonts w:ascii="Times New Roman" w:hAnsi="Times New Roman"/>
        </w:rPr>
        <w:t xml:space="preserve"> и разви</w:t>
      </w:r>
      <w:r w:rsidR="00EE77DC">
        <w:rPr>
          <w:rFonts w:ascii="Times New Roman" w:hAnsi="Times New Roman"/>
        </w:rPr>
        <w:t>вают</w:t>
      </w:r>
      <w:r w:rsidRPr="00CB09D2">
        <w:rPr>
          <w:rFonts w:ascii="Times New Roman" w:hAnsi="Times New Roman"/>
        </w:rPr>
        <w:t xml:space="preserve"> психолого-педагогическ</w:t>
      </w:r>
      <w:r w:rsidR="00EE77DC">
        <w:rPr>
          <w:rFonts w:ascii="Times New Roman" w:hAnsi="Times New Roman"/>
        </w:rPr>
        <w:t>ие</w:t>
      </w:r>
      <w:r w:rsidRPr="00CB09D2">
        <w:rPr>
          <w:rFonts w:ascii="Times New Roman" w:hAnsi="Times New Roman"/>
        </w:rPr>
        <w:t xml:space="preserve"> компетентности участников образовательного процесса.</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lastRenderedPageBreak/>
        <w:t xml:space="preserve">При организации психолого-педагогического сопровождения участников образовательного процесса на </w:t>
      </w:r>
      <w:r w:rsidR="00201777" w:rsidRPr="00CB09D2">
        <w:rPr>
          <w:rFonts w:ascii="Times New Roman" w:hAnsi="Times New Roman"/>
          <w:sz w:val="24"/>
          <w:szCs w:val="24"/>
        </w:rPr>
        <w:t xml:space="preserve">уровне </w:t>
      </w:r>
      <w:r w:rsidRPr="00CB09D2">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
          <w:sz w:val="24"/>
          <w:szCs w:val="24"/>
        </w:rPr>
        <w:t>К основным направлениям психолого-педагогического сопровождения</w:t>
      </w:r>
      <w:r w:rsidRPr="00CB09D2">
        <w:rPr>
          <w:rFonts w:ascii="Times New Roman" w:hAnsi="Times New Roman"/>
          <w:sz w:val="24"/>
          <w:szCs w:val="24"/>
        </w:rPr>
        <w:t xml:space="preserve"> </w:t>
      </w:r>
      <w:r w:rsidR="008C2C1F" w:rsidRPr="00CB09D2">
        <w:rPr>
          <w:rFonts w:ascii="Times New Roman" w:hAnsi="Times New Roman"/>
          <w:sz w:val="24"/>
          <w:szCs w:val="24"/>
        </w:rPr>
        <w:t>отнесятся</w:t>
      </w:r>
      <w:r w:rsidRPr="00CB09D2">
        <w:rPr>
          <w:rFonts w:ascii="Times New Roman" w:hAnsi="Times New Roman"/>
          <w:sz w:val="24"/>
          <w:szCs w:val="24"/>
        </w:rPr>
        <w:t>:</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сохранение и укрепление психологического здоровья;</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мониторинг возможностей и способностей обучающихся;</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психолого-педагогическую поддержку участников олимпиадного движения;</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формирование у обучающихся понимания ценности здоровья и безопасного образа жизни;</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развитие экологической культуры;</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формирование коммуникативных навыков в разновозрастной среде и среде сверстников;</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поддержку детских объединений и ученического самоуправления;</w:t>
      </w:r>
    </w:p>
    <w:p w:rsidR="00B540EE" w:rsidRPr="00CB09D2" w:rsidRDefault="00B540EE" w:rsidP="000F6C18">
      <w:pPr>
        <w:pStyle w:val="a9"/>
        <w:numPr>
          <w:ilvl w:val="0"/>
          <w:numId w:val="101"/>
        </w:numPr>
        <w:tabs>
          <w:tab w:val="left" w:pos="993"/>
        </w:tabs>
        <w:ind w:left="0" w:right="-143" w:firstLine="709"/>
        <w:jc w:val="both"/>
        <w:rPr>
          <w:rFonts w:ascii="Times New Roman" w:hAnsi="Times New Roman"/>
        </w:rPr>
      </w:pPr>
      <w:r w:rsidRPr="00CB09D2">
        <w:rPr>
          <w:rFonts w:ascii="Times New Roman" w:hAnsi="Times New Roman"/>
        </w:rPr>
        <w:t xml:space="preserve">выявление и поддержку </w:t>
      </w:r>
      <w:r w:rsidR="006F3B39" w:rsidRPr="00CB09D2">
        <w:rPr>
          <w:rStyle w:val="Zag11"/>
          <w:rFonts w:ascii="Times New Roman" w:eastAsia="@Arial Unicode MS" w:hAnsi="Times New Roman"/>
        </w:rPr>
        <w:t>детей, проявивших выдающиеся способности</w:t>
      </w:r>
      <w:r w:rsidRPr="00CB09D2">
        <w:rPr>
          <w:rFonts w:ascii="Times New Roman" w:hAnsi="Times New Roman"/>
        </w:rPr>
        <w:t>.</w:t>
      </w:r>
    </w:p>
    <w:p w:rsidR="00B540EE" w:rsidRPr="00CB09D2" w:rsidRDefault="00B540EE" w:rsidP="00EE77DC">
      <w:pPr>
        <w:spacing w:after="0" w:line="240" w:lineRule="auto"/>
        <w:ind w:right="-143"/>
        <w:jc w:val="both"/>
        <w:rPr>
          <w:rFonts w:ascii="Times New Roman" w:hAnsi="Times New Roman"/>
          <w:sz w:val="24"/>
          <w:szCs w:val="24"/>
        </w:rPr>
      </w:pPr>
    </w:p>
    <w:p w:rsidR="00B540EE" w:rsidRPr="00CB09D2" w:rsidRDefault="006549A3" w:rsidP="007E0032">
      <w:pPr>
        <w:pStyle w:val="3"/>
        <w:spacing w:before="0" w:beforeAutospacing="0" w:after="0" w:afterAutospacing="0"/>
        <w:ind w:left="567" w:right="-143"/>
        <w:jc w:val="both"/>
        <w:rPr>
          <w:sz w:val="24"/>
          <w:szCs w:val="24"/>
        </w:rPr>
      </w:pPr>
      <w:bookmarkStart w:id="256" w:name="_Toc410654079"/>
      <w:bookmarkStart w:id="257" w:name="_Toc409691738"/>
      <w:bookmarkStart w:id="258" w:name="_Toc414553288"/>
      <w:r w:rsidRPr="00CB09D2">
        <w:rPr>
          <w:sz w:val="24"/>
          <w:szCs w:val="24"/>
        </w:rPr>
        <w:t xml:space="preserve">3.2.3. </w:t>
      </w:r>
      <w:r w:rsidR="00B540EE" w:rsidRPr="00CB09D2">
        <w:rPr>
          <w:sz w:val="24"/>
          <w:szCs w:val="24"/>
        </w:rPr>
        <w:t>Финансово-э</w:t>
      </w:r>
      <w:r w:rsidR="007242D1" w:rsidRPr="00CB09D2">
        <w:rPr>
          <w:sz w:val="24"/>
          <w:szCs w:val="24"/>
        </w:rPr>
        <w:t xml:space="preserve">кономические условия реализации </w:t>
      </w:r>
      <w:r w:rsidR="00B540EE" w:rsidRPr="00CB09D2">
        <w:rPr>
          <w:sz w:val="24"/>
          <w:szCs w:val="24"/>
        </w:rPr>
        <w:t>образовательной</w:t>
      </w:r>
      <w:bookmarkEnd w:id="256"/>
      <w:r w:rsidR="00B540EE" w:rsidRPr="00CB09D2">
        <w:rPr>
          <w:sz w:val="24"/>
          <w:szCs w:val="24"/>
        </w:rPr>
        <w:t xml:space="preserve"> </w:t>
      </w:r>
      <w:r w:rsidR="000F55DA" w:rsidRPr="00CB09D2">
        <w:rPr>
          <w:sz w:val="24"/>
          <w:szCs w:val="24"/>
        </w:rPr>
        <w:t xml:space="preserve"> </w:t>
      </w:r>
      <w:bookmarkStart w:id="259" w:name="_Toc410654080"/>
      <w:r w:rsidR="00B540EE" w:rsidRPr="00CB09D2">
        <w:rPr>
          <w:sz w:val="24"/>
          <w:szCs w:val="24"/>
        </w:rPr>
        <w:t>программы основного общего образования</w:t>
      </w:r>
      <w:bookmarkEnd w:id="257"/>
      <w:bookmarkEnd w:id="258"/>
      <w:bookmarkEnd w:id="259"/>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246B18" w:rsidRPr="00CB09D2" w:rsidRDefault="00246B18" w:rsidP="007E0032">
      <w:pPr>
        <w:spacing w:after="0" w:line="240" w:lineRule="auto"/>
        <w:ind w:firstLine="708"/>
        <w:jc w:val="both"/>
        <w:outlineLvl w:val="1"/>
        <w:rPr>
          <w:rFonts w:ascii="Times New Roman" w:eastAsia="Times New Roman" w:hAnsi="Times New Roman"/>
          <w:sz w:val="24"/>
          <w:szCs w:val="24"/>
          <w:lang w:eastAsia="ru-RU"/>
        </w:rPr>
      </w:pPr>
      <w:r w:rsidRPr="00CB09D2">
        <w:rPr>
          <w:rFonts w:ascii="Times New Roman" w:eastAsia="Times New Roman" w:hAnsi="Times New Roman"/>
          <w:sz w:val="24"/>
          <w:szCs w:val="24"/>
          <w:lang w:eastAsia="ru-RU"/>
        </w:rPr>
        <w:t xml:space="preserve">Школа является муниципальным бюджетным </w:t>
      </w:r>
      <w:r w:rsidR="00A63F38" w:rsidRPr="00CB09D2">
        <w:rPr>
          <w:rFonts w:ascii="Times New Roman" w:eastAsia="Times New Roman" w:hAnsi="Times New Roman"/>
          <w:sz w:val="24"/>
          <w:szCs w:val="24"/>
          <w:lang w:eastAsia="ru-RU"/>
        </w:rPr>
        <w:t>общеобразовательным учреждением. Формирование фонда оплаты труда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учащихся и соответствующими поправочными</w:t>
      </w:r>
      <w:r w:rsidR="00F352E9" w:rsidRPr="00CB09D2">
        <w:rPr>
          <w:rFonts w:ascii="Times New Roman" w:eastAsia="Times New Roman" w:hAnsi="Times New Roman"/>
          <w:sz w:val="24"/>
          <w:szCs w:val="24"/>
          <w:lang w:eastAsia="ru-RU"/>
        </w:rPr>
        <w:t xml:space="preserve"> коэффициентами, и отражается в смете школы.Школа самостоятельно определяет:</w:t>
      </w:r>
    </w:p>
    <w:p w:rsidR="00F352E9" w:rsidRPr="00CB09D2" w:rsidRDefault="00F352E9" w:rsidP="000F6C18">
      <w:pPr>
        <w:pStyle w:val="a9"/>
        <w:numPr>
          <w:ilvl w:val="0"/>
          <w:numId w:val="140"/>
        </w:numPr>
        <w:ind w:left="993" w:hanging="284"/>
        <w:jc w:val="both"/>
        <w:outlineLvl w:val="1"/>
        <w:rPr>
          <w:rFonts w:ascii="Times New Roman" w:hAnsi="Times New Roman"/>
        </w:rPr>
      </w:pPr>
      <w:r w:rsidRPr="00CB09D2">
        <w:rPr>
          <w:rFonts w:ascii="Times New Roman" w:eastAsia="Times New Roman" w:hAnsi="Times New Roman"/>
        </w:rPr>
        <w:t>соотношение фонда оплаты труда педагогического, административно-управленческого и учебно-воспитательного процесса;</w:t>
      </w:r>
    </w:p>
    <w:p w:rsidR="00F352E9" w:rsidRPr="00CB09D2" w:rsidRDefault="00F352E9" w:rsidP="000F6C18">
      <w:pPr>
        <w:pStyle w:val="a9"/>
        <w:numPr>
          <w:ilvl w:val="0"/>
          <w:numId w:val="140"/>
        </w:numPr>
        <w:ind w:left="993" w:hanging="284"/>
        <w:jc w:val="both"/>
        <w:outlineLvl w:val="1"/>
        <w:rPr>
          <w:rFonts w:ascii="Times New Roman" w:hAnsi="Times New Roman"/>
        </w:rPr>
      </w:pPr>
      <w:r w:rsidRPr="00CB09D2">
        <w:rPr>
          <w:rFonts w:ascii="Times New Roman" w:eastAsia="Times New Roman" w:hAnsi="Times New Roman"/>
        </w:rPr>
        <w:t>соотношение общей и специальной частей внутри  базовой части фонда оплаты труда;</w:t>
      </w:r>
    </w:p>
    <w:p w:rsidR="00F352E9" w:rsidRPr="00CB09D2" w:rsidRDefault="00F352E9" w:rsidP="000F6C18">
      <w:pPr>
        <w:pStyle w:val="a9"/>
        <w:numPr>
          <w:ilvl w:val="0"/>
          <w:numId w:val="140"/>
        </w:numPr>
        <w:ind w:left="993" w:hanging="284"/>
        <w:jc w:val="both"/>
        <w:outlineLvl w:val="1"/>
        <w:rPr>
          <w:rFonts w:ascii="Times New Roman" w:hAnsi="Times New Roman"/>
        </w:rPr>
      </w:pPr>
      <w:r w:rsidRPr="00CB09D2">
        <w:rPr>
          <w:rFonts w:ascii="Times New Roman" w:eastAsia="Times New Roman" w:hAnsi="Times New Roman"/>
        </w:rPr>
        <w:t>порядок распределения стимулирующей части фонда оплаты труда в соответствии с региональными и муниципальными нормативными актами.</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CB09D2">
        <w:rPr>
          <w:rFonts w:ascii="Times New Roman" w:hAnsi="Times New Roman"/>
          <w:sz w:val="24"/>
          <w:szCs w:val="24"/>
        </w:rPr>
        <w:t>–</w:t>
      </w:r>
      <w:r w:rsidRPr="00CB09D2">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расходы на приобретение учебников и учебных пособий, средств обу</w:t>
      </w:r>
      <w:r w:rsidR="00A63F38" w:rsidRPr="00CB09D2">
        <w:rPr>
          <w:rFonts w:ascii="Times New Roman" w:hAnsi="Times New Roman"/>
          <w:sz w:val="24"/>
          <w:szCs w:val="24"/>
        </w:rPr>
        <w:t>чения</w:t>
      </w:r>
      <w:r w:rsidRPr="00CB09D2">
        <w:rPr>
          <w:rFonts w:ascii="Times New Roman" w:hAnsi="Times New Roman"/>
          <w:sz w:val="24"/>
          <w:szCs w:val="24"/>
        </w:rPr>
        <w:t>;</w:t>
      </w:r>
    </w:p>
    <w:p w:rsidR="00B540EE" w:rsidRPr="00CB09D2" w:rsidRDefault="00B540EE" w:rsidP="000F6C18">
      <w:pPr>
        <w:numPr>
          <w:ilvl w:val="0"/>
          <w:numId w:val="121"/>
        </w:numPr>
        <w:tabs>
          <w:tab w:val="left" w:pos="993"/>
        </w:tabs>
        <w:spacing w:after="0" w:line="240" w:lineRule="auto"/>
        <w:ind w:left="0" w:right="-143" w:firstLine="709"/>
        <w:jc w:val="both"/>
        <w:rPr>
          <w:rFonts w:ascii="Times New Roman" w:hAnsi="Times New Roman"/>
          <w:sz w:val="24"/>
          <w:szCs w:val="24"/>
        </w:rPr>
      </w:pPr>
      <w:r w:rsidRPr="00CB09D2">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CB09D2" w:rsidRDefault="00B540EE" w:rsidP="007E0032">
      <w:pPr>
        <w:spacing w:after="0" w:line="240" w:lineRule="auto"/>
        <w:ind w:right="-143" w:firstLine="709"/>
        <w:jc w:val="both"/>
        <w:rPr>
          <w:rFonts w:ascii="Times New Roman" w:hAnsi="Times New Roman"/>
          <w:sz w:val="24"/>
          <w:szCs w:val="24"/>
        </w:rPr>
      </w:pPr>
    </w:p>
    <w:p w:rsidR="00944C86" w:rsidRPr="00CB09D2" w:rsidRDefault="00B540EE" w:rsidP="000F6C18">
      <w:pPr>
        <w:pStyle w:val="3"/>
        <w:numPr>
          <w:ilvl w:val="2"/>
          <w:numId w:val="42"/>
        </w:numPr>
        <w:spacing w:before="0" w:beforeAutospacing="0" w:after="0" w:afterAutospacing="0"/>
        <w:ind w:right="-143"/>
        <w:jc w:val="both"/>
        <w:rPr>
          <w:sz w:val="24"/>
          <w:szCs w:val="24"/>
        </w:rPr>
      </w:pPr>
      <w:bookmarkStart w:id="260" w:name="_Toc410654081"/>
      <w:bookmarkStart w:id="261" w:name="_Toc409691739"/>
      <w:bookmarkStart w:id="262" w:name="_Toc414553289"/>
      <w:r w:rsidRPr="00CB09D2">
        <w:rPr>
          <w:sz w:val="24"/>
          <w:szCs w:val="24"/>
        </w:rPr>
        <w:t>Материально-технические условия реализации основной</w:t>
      </w:r>
      <w:bookmarkEnd w:id="260"/>
      <w:r w:rsidRPr="00CB09D2">
        <w:rPr>
          <w:sz w:val="24"/>
          <w:szCs w:val="24"/>
        </w:rPr>
        <w:t xml:space="preserve"> </w:t>
      </w:r>
      <w:bookmarkStart w:id="263" w:name="_Toc410654082"/>
      <w:r w:rsidRPr="00CB09D2">
        <w:rPr>
          <w:sz w:val="24"/>
          <w:szCs w:val="24"/>
        </w:rPr>
        <w:t>образовательной программы</w:t>
      </w:r>
      <w:bookmarkEnd w:id="261"/>
      <w:bookmarkEnd w:id="262"/>
      <w:bookmarkEnd w:id="263"/>
    </w:p>
    <w:p w:rsidR="00944C86" w:rsidRPr="00CB09D2" w:rsidRDefault="00944C86" w:rsidP="007E0032">
      <w:pPr>
        <w:pStyle w:val="Default"/>
        <w:ind w:firstLine="708"/>
        <w:jc w:val="both"/>
        <w:rPr>
          <w:rFonts w:ascii="Times New Roman" w:hAnsi="Times New Roman" w:cs="Times New Roman"/>
        </w:rPr>
      </w:pPr>
      <w:r w:rsidRPr="00CB09D2">
        <w:rPr>
          <w:rFonts w:ascii="Times New Roman" w:hAnsi="Times New Roman" w:cs="Times New Roman"/>
        </w:rPr>
        <w:lastRenderedPageBreak/>
        <w:t xml:space="preserve">Данные условия обеспечены в основной  школе выполнением следующих требований :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Материально-техническая база образовательного учреждения полностью соответствует современным требованиям и включает одно здание, в котором 34 учебных кабинетов, кабинет социального педагога,  медицинский кабинет,  библиотека,  актовый зал,  большой спортивный зал, учительская,  мастерская, кабинет технологии для девочек, столовая, тир.</w:t>
      </w:r>
    </w:p>
    <w:p w:rsidR="00944C86" w:rsidRPr="00CB09D2" w:rsidRDefault="00944C86" w:rsidP="007E0032">
      <w:pPr>
        <w:pStyle w:val="Default"/>
        <w:ind w:firstLine="708"/>
        <w:jc w:val="both"/>
        <w:rPr>
          <w:rFonts w:ascii="Times New Roman" w:hAnsi="Times New Roman" w:cs="Times New Roman"/>
        </w:rPr>
      </w:pPr>
      <w:r w:rsidRPr="00CB09D2">
        <w:rPr>
          <w:rFonts w:ascii="Times New Roman" w:hAnsi="Times New Roman" w:cs="Times New Roman"/>
        </w:rPr>
        <w:t xml:space="preserve">На территории расположены 2 спортивные площадки:  баскетбольная, футбольная.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 xml:space="preserve">Столовая оснащена необходимым инвентарем и технологическим оборудованием. Организовано горячее питание с охватом 97% обучающихся. Также организовано питание для учащихся из малообеспеченных и многодетных семей. </w:t>
      </w:r>
    </w:p>
    <w:p w:rsidR="00944C86" w:rsidRPr="00CB09D2" w:rsidRDefault="00944C86" w:rsidP="007E0032">
      <w:pPr>
        <w:pStyle w:val="Default"/>
        <w:jc w:val="both"/>
        <w:rPr>
          <w:rFonts w:ascii="Times New Roman" w:hAnsi="Times New Roman" w:cs="Times New Roman"/>
        </w:rPr>
      </w:pPr>
      <w:r w:rsidRPr="00CB09D2">
        <w:rPr>
          <w:rFonts w:ascii="Times New Roman" w:hAnsi="Times New Roman" w:cs="Times New Roman"/>
        </w:rPr>
        <w:t xml:space="preserve">Материально-техническая база насчитывается 10 установленных мультимедийных систем, 6 интерактивных досок. Во многих классах установлены телевизоры и аудиосистемы. Все учителя школы обеспечены ноутбуками. В школе 2 компьютерных класса. Общее число компьютеров в этих классах - 45. Все ПК школы, включая учебные, объединены в локальную сеть, и имеют выход в сеть Интернет. Все программно-информационное обеспечение позволяет широко использовать ИТ в образовательном процессе и внеурочных мероприятиях. Программно-информационное обеспечение позволяет использовать информационные технологии на уроках и внеклассных мероприятиях. </w:t>
      </w:r>
    </w:p>
    <w:p w:rsidR="00944C86" w:rsidRDefault="00944C86" w:rsidP="007E0032">
      <w:pPr>
        <w:spacing w:line="240" w:lineRule="auto"/>
        <w:ind w:right="196" w:firstLine="708"/>
        <w:jc w:val="both"/>
        <w:rPr>
          <w:rFonts w:ascii="Times New Roman" w:hAnsi="Times New Roman"/>
          <w:sz w:val="24"/>
          <w:szCs w:val="24"/>
        </w:rPr>
      </w:pPr>
      <w:r w:rsidRPr="00CB09D2">
        <w:rPr>
          <w:rFonts w:ascii="Times New Roman" w:hAnsi="Times New Roman"/>
          <w:sz w:val="24"/>
          <w:szCs w:val="24"/>
        </w:rPr>
        <w:t xml:space="preserve">Созданная учебно-материальная база позволяет в полном объеме реализовать требования общеобразовательных программ.Материально-технические условия реализации образовательной программы школы отвечают характеристикам современного образования,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учащихся, позволяют обеспечить реализацию современных образовательных и иных потребностей и возможностей, учащихся по жизнеобеспечению и безопасности, сохранению и укреплению здоровья, развитию профессионального, социального и творческого опыта учащихся и др. </w:t>
      </w:r>
    </w:p>
    <w:p w:rsidR="00597BE8" w:rsidRPr="00D5164B" w:rsidRDefault="00597BE8" w:rsidP="00D5164B">
      <w:pPr>
        <w:shd w:val="clear" w:color="auto" w:fill="FFFFFF"/>
        <w:spacing w:after="0" w:line="270" w:lineRule="atLeast"/>
        <w:outlineLvl w:val="2"/>
        <w:rPr>
          <w:rFonts w:ascii="Times New Roman" w:eastAsia="Times New Roman" w:hAnsi="Times New Roman"/>
          <w:bCs/>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9"/>
        <w:gridCol w:w="7321"/>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Спортивный комплекс</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1. Оборудование универсального спортивного зала 18x30 м, 24x42 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скамеек и систем хранения вещей обучающихся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Стеллажи для инвентаря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Спортивные игры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7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7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баскетбольный № 5</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 5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 5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 тренировочный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 для соревнований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Насос для накачивания мячей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Скамейка гимнастическая жесткая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Мат гимнастический прямой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Мостик гимнастический подпружиненный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Бревно гимнастическое напольное 3 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Канат для лазания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Перекладина навесная универсальная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3"/>
        <w:gridCol w:w="7605"/>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ind w:left="-504" w:firstLine="504"/>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Тренажер навесной для пресса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18.</w:t>
            </w:r>
          </w:p>
        </w:tc>
        <w:tc>
          <w:tcPr>
            <w:tcW w:w="0" w:type="auto"/>
            <w:shd w:val="clear" w:color="auto" w:fill="FFFFFF"/>
            <w:hideMark/>
          </w:tcPr>
          <w:p w:rsidR="00597BE8" w:rsidRPr="00D5164B" w:rsidRDefault="00597BE8" w:rsidP="00D5164B">
            <w:pPr>
              <w:spacing w:after="0" w:line="240" w:lineRule="auto"/>
              <w:ind w:left="-504" w:firstLine="504"/>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метания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2. Кабинет учителя физкультуры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Персональный компьютер (ноутбук) с установленным ПО</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компьютерный</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3. Снарядная (дополнительное вариативное оборудование и инвентарь)</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Лыжный комплект</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для настольного тенниса передвижной для помещений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настольного тенниса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бадминтона (в чехле)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Обруч гимнастический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Медболы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Снаряд для подтягивания/отжимания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Канат для перетягивания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Граната для метания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медицинская настенная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4. Малый спортивный зал 12x24 м</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Спортивные игры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Скамейка гимнастическая жесткая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Дополнительное вариативное оборудование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фитнеса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прыжковая атлетическая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фитнеса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Стенка гимнастическая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Дополнительное вариативное оборудование по видам спорта</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45"/>
        <w:gridCol w:w="39"/>
        <w:gridCol w:w="51"/>
        <w:gridCol w:w="41"/>
        <w:gridCol w:w="90"/>
        <w:gridCol w:w="731"/>
        <w:gridCol w:w="1138"/>
        <w:gridCol w:w="7441"/>
      </w:tblGrid>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Бадминтон</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Ракетка для бадминтона</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Кольцо баскетбольное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 баскетбольная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Щит баскетбольный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Мячи баскетбольные (размер 3, 5, 6, 7)</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Волейбол</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волейбольный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 волейбольная</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Дартс</w:t>
            </w:r>
          </w:p>
        </w:tc>
      </w:tr>
      <w:tr w:rsidR="00597BE8" w:rsidRPr="00D5164B" w:rsidTr="00D5164B">
        <w:trPr>
          <w:gridAfter w:val="2"/>
          <w:wAfter w:w="4388" w:type="pct"/>
        </w:trPr>
        <w:tc>
          <w:tcPr>
            <w:tcW w:w="12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7"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Мишень</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Лыжные гонки</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Ботинки для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Инвентарь для мелкого ремонта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Крепления для лыж</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Лыжи</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Лыжные палки</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Настольный теннис</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для настольного тенниса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Ракетка для настольного тенниса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16.</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теннисный любительский</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Пулевая стрельба</w:t>
            </w:r>
          </w:p>
        </w:tc>
      </w:tr>
      <w:tr w:rsidR="00597BE8" w:rsidRPr="00D5164B" w:rsidTr="00D5164B">
        <w:trPr>
          <w:gridAfter w:val="1"/>
          <w:wAfter w:w="3806" w:type="pct"/>
        </w:trPr>
        <w:tc>
          <w:tcPr>
            <w:tcW w:w="171"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1023" w:type="pct"/>
            <w:gridSpan w:val="4"/>
            <w:shd w:val="clear" w:color="auto" w:fill="FFFFFF"/>
            <w:hideMark/>
          </w:tcPr>
          <w:p w:rsidR="00597BE8" w:rsidRPr="00D5164B" w:rsidRDefault="00597BE8" w:rsidP="00D5164B">
            <w:pPr>
              <w:spacing w:after="0" w:line="240" w:lineRule="auto"/>
              <w:ind w:left="43"/>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Металлический шкаф</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Пневматическая винтовка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Пневматический пистолет</w:t>
            </w:r>
          </w:p>
        </w:tc>
      </w:tr>
      <w:tr w:rsidR="00597BE8" w:rsidRPr="00D5164B" w:rsidTr="00D5164B">
        <w:tc>
          <w:tcPr>
            <w:tcW w:w="192" w:type="pct"/>
            <w:gridSpan w:val="4"/>
            <w:shd w:val="clear" w:color="auto" w:fill="FFFFFF"/>
          </w:tcPr>
          <w:p w:rsidR="00597BE8" w:rsidRPr="00D5164B" w:rsidRDefault="00597BE8" w:rsidP="00D5164B">
            <w:pPr>
              <w:spacing w:after="0" w:line="240" w:lineRule="auto"/>
              <w:rPr>
                <w:rFonts w:ascii="Times New Roman" w:eastAsia="Times New Roman" w:hAnsi="Times New Roman"/>
                <w:sz w:val="24"/>
                <w:szCs w:val="24"/>
                <w:lang w:eastAsia="ru-RU"/>
              </w:rPr>
            </w:pPr>
          </w:p>
        </w:tc>
        <w:tc>
          <w:tcPr>
            <w:tcW w:w="4808" w:type="pct"/>
            <w:gridSpan w:val="4"/>
            <w:shd w:val="clear" w:color="auto" w:fill="FFFFFF"/>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Спортивная гимнастика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Козел гимнастический</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Мост гимнастический подкидной</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Футбол</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Мяч футбольный (размер 2, 4, 5)</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русского языка и литературы</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русского языка и литературы</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 учебные по литературе</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учебные таблицы по русскому языку и литературе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материалы по литературе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писателей, литературоведов и лингвистов</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языковые фундаментальные</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справочники, энциклопедии языковые и литературоведческие для учителей и учеников 9-11 классов</w:t>
            </w:r>
          </w:p>
        </w:tc>
      </w:tr>
      <w:tr w:rsidR="00597BE8" w:rsidRPr="00D5164B" w:rsidTr="00D5164B">
        <w:tc>
          <w:tcPr>
            <w:tcW w:w="238" w:type="pct"/>
            <w:gridSpan w:val="5"/>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762"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Словари школьные раздаточные для 5-11 классов</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иностранного языка</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5.</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4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55" w:type="pct"/>
            <w:gridSpan w:val="6"/>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иностранного языка</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 учебные по иностранному языку</w:t>
            </w:r>
          </w:p>
        </w:tc>
      </w:tr>
      <w:tr w:rsidR="00597BE8" w:rsidRPr="00D5164B" w:rsidTr="00D5164B">
        <w:tc>
          <w:tcPr>
            <w:tcW w:w="5000" w:type="pct"/>
            <w:gridSpan w:val="8"/>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демонстрационные</w:t>
            </w:r>
          </w:p>
        </w:tc>
      </w:tr>
      <w:tr w:rsidR="00597BE8" w:rsidRPr="00D5164B" w:rsidTr="00D5164B">
        <w:tc>
          <w:tcPr>
            <w:tcW w:w="192"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p w:rsidR="00597BE8" w:rsidRPr="00D5164B" w:rsidRDefault="00597BE8" w:rsidP="00D5164B">
            <w:pPr>
              <w:spacing w:after="0"/>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14.  </w:t>
            </w:r>
          </w:p>
        </w:tc>
        <w:tc>
          <w:tcPr>
            <w:tcW w:w="4808"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w:t>
            </w:r>
          </w:p>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словарей</w:t>
            </w:r>
          </w:p>
          <w:p w:rsidR="00597BE8" w:rsidRPr="00D5164B" w:rsidRDefault="00597BE8" w:rsidP="00D5164B">
            <w:pPr>
              <w:spacing w:after="0" w:line="240" w:lineRule="auto"/>
              <w:rPr>
                <w:rFonts w:ascii="Times New Roman" w:eastAsia="Times New Roman" w:hAnsi="Times New Roman"/>
                <w:sz w:val="24"/>
                <w:szCs w:val="24"/>
                <w:lang w:eastAsia="ru-RU"/>
              </w:rPr>
            </w:pP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1"/>
        <w:gridCol w:w="90"/>
        <w:gridCol w:w="9315"/>
      </w:tblGrid>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Кабинет истории и обществознания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исторических деятелей</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 демонстрационные по курсу истории и обществознания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и картины демонстрационные по курсу истории и обществознания</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Справочники</w:t>
            </w:r>
          </w:p>
        </w:tc>
      </w:tr>
      <w:tr w:rsidR="00597BE8" w:rsidRPr="00D5164B" w:rsidTr="00597BE8">
        <w:tc>
          <w:tcPr>
            <w:tcW w:w="549"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Конституция Российской Федерации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 для кабинета истории и обществознания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Государственные символы Российской Федерации</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географии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инструментов и приборов топографических</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Школьная метеостанция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Барометр-анероид</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Курвиметр</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Гигрометр</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цифрового оборудования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Лабораторное оборудование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Компас ученический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Рулетка</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проведения исследований окружающей среды</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Натуральные объекты</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Коллекция минералов и горных пород, полезных ископаемых, почв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физический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политический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Глобус Земли физический лабораторный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Теллурий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 строения земных складок и эволюции рельефа</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Модель-аппликация природных зон Земли</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Портреты для кабинета географии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Карты настенные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Таблицы учебные демонстрационные</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наглядные средства для кабинета географии</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 по курсу география</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изобразительного искусства</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00"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95"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07"/>
        <w:gridCol w:w="9369"/>
      </w:tblGrid>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lastRenderedPageBreak/>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гипсовых моделей геометрических тел</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гипсовых моделей для натюрморта</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наглядные средства</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специализированных настенных стендов</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музыки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приборы, инструменты (музыкальные инструменты)</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Музыкальный центр</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Пианино акустическое</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для кабинета музыки</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 xml:space="preserve"> </w:t>
            </w:r>
            <w:r w:rsidRPr="00D5164B">
              <w:rPr>
                <w:rFonts w:ascii="Times New Roman" w:eastAsia="Times New Roman" w:hAnsi="Times New Roman"/>
                <w:b/>
                <w:sz w:val="24"/>
                <w:szCs w:val="24"/>
                <w:lang w:eastAsia="ru-RU"/>
              </w:rPr>
              <w:t>Кабинет физики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электроснабжения потолочная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8.</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6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3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5"/>
        <w:gridCol w:w="9361"/>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Барометр-анероид</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Веб-камера на подвижном штативе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технические с разновесами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Генератор звуковой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Гигрометр (психрометр)</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Груз наборный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Динамометр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посуды демонстрационной с принадлежностями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Манометр жидкостной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Микроскоп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Насос вакуумный Комовского</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демонстрационный физический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Электроплитка</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Механика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механическим явлениям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динамике вращательного движения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механическим колебаниям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волновых явлений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Ведерко Архимеда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тел равного объема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тел равной массы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демонстрации атмосферного давления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Рычаг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Сосуды сообщающиеся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 отливной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Шар Паскаля</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Молекулярная физика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газовым законам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Шар с кольцом</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Электродинамика и звуковые волны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Камертоны на резонансных ящиках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приборов и принадлежностей для демонстрации свойств электромагнитных волн</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приборов для изучения принципов радиоприема и радиопередачи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проводов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Магнит дугообразный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Магнит полосовой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полупроводникам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47.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Трансформатор учебный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эбонитовая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Стрелки магнитные на штативах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Султан электростатический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Штативы изолирующие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Электромагнит разборный</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Приборы демонстрационные. Оптика и квантовая физика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демонстрационный по геометрической оптике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Спектроскоп двухтрубный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спектральных трубок с источником питания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изучения основ механики, пневматики и возобновляемых источников энергии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Blu-ray, видеофильмы, интерактивные плакаты, лицензионное программное обеспечение)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портретов для оформления кабинета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лаборантской кабинета физики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Сушильная панель для посуды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0"/>
        <w:gridCol w:w="9166"/>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66.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посуды</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Лаборантский стол</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химии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 для кабинета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раковиной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надстройкой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регулируемый по высоте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с регулируемой высотой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Оборудование химической лаборатории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 для химической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 с раковиной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преподавателя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Островной стол двухсторонний с подсветкой, электроснабжением, с полками и ящиками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вытяжной панорамный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Плакаты настенные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Огнетушитель</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электронные с USB-переходником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Столик подъемный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химический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Аппарат для проведения химических реакций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Аппарат Киппа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Эвдиометр</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электролиза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опытов по химии с электрическим током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окисления спирта над медным катализатором</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галоидоалканов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растворимых веществ в твердом виде</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иллюстрации закона сохранения массы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Установка для перегонки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растворимых твердых веществ ПРВ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галоидоалканов и сложных эфиров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Баня комбинированная лабораторная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для сыпучих материалов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газов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Прибор для получения галоидоалканов лабораторный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Спиртовка лабораторная стекло</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для реактивов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и принадлежностей для работы с малыми количествами веществ</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принадлежностей для монтажа простейших приборов по химии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Лабораторная химическая посуда для кабинета и лаборатории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колб демонстрационных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пробок резиновых</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Переход стеклянный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 Вюрца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 двухколенная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Соединитель стеклянный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Зажим винтовой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Зажим Мора</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52.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Шланг силиконовый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стеклянной посуды на шлифах демонстрационный</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Дозирующее устройство (механическое)</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1"/>
        <w:gridCol w:w="141"/>
        <w:gridCol w:w="14313"/>
      </w:tblGrid>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55.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Комплект изделий из керамики, фарфора и фаянса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ложек фарфоровых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колб малого объема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колб</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мерных цилиндров стеклянных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воронок стеклянных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пипеток</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стаканов химических мерных</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ступок с пестиками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шпателей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чашек Петри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Трубка стеклянная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Эксикатор</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Чаша кристаллизационная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Щипцы тигельные</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Банка под реактивы стеклянная из темного стекла с притертой пробкой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склянок для растворов реактивов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ершей для мытья химической посуды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средств для индивидуальной защиты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термометров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(объемные и плоские), натуральные объекты (коллекции, химические реактивы) для кабинета и лаборатории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моделей кристаллических решеток</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составления объемных моделей молекул</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практических работ для моделирования молекул по неорганической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для практических работ для моделирования молекул по органической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моделирования строения атомов и молекул</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химических реактивов</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информационно справочной литературы для кабинета химии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Периодическая система химических элементов Д.И. Менделеева (таблица)</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85.</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86.</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87.</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88.</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89.</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химических реактивов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посуды</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вытяжной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сушильный</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94.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универсальная для оказания первой медицинской помощи</w:t>
            </w:r>
          </w:p>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 xml:space="preserve">Кабинет биологии </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441"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54"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объявлений</w:t>
            </w:r>
          </w:p>
        </w:tc>
      </w:tr>
      <w:tr w:rsidR="00597BE8" w:rsidRPr="00D5164B" w:rsidTr="00597BE8">
        <w:tc>
          <w:tcPr>
            <w:tcW w:w="14895" w:type="dxa"/>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582"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3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Средство организации беспроводной сети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23"/>
        <w:gridCol w:w="107"/>
        <w:gridCol w:w="79"/>
        <w:gridCol w:w="9367"/>
      </w:tblGrid>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Cs/>
                <w:sz w:val="24"/>
                <w:szCs w:val="24"/>
                <w:lang w:eastAsia="ru-RU"/>
              </w:rPr>
            </w:pPr>
            <w:r w:rsidRPr="00D5164B">
              <w:rPr>
                <w:rFonts w:ascii="Times New Roman" w:eastAsia="Times New Roman" w:hAnsi="Times New Roman"/>
                <w:bCs/>
                <w:sz w:val="24"/>
                <w:szCs w:val="24"/>
                <w:lang w:eastAsia="ru-RU"/>
              </w:rPr>
              <w:t>Демонстрационное оборудование и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влажных препаратов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гербариев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коллекций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Цифровой микроскоп бинокулярный (с камерой)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Микроскоп демонстрационный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(лабораторное оборудование, приборы, наборы для эксперимента, инструменты)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Палочка стеклянная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Штатив для пробирок</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Пробирка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микропрепаратов по анатомии, ботанике, зоологии, общей биологии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Цифровая лаборатория по биологии для ученика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анатомических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палеонтологических муляжей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ботанических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зоологических моделей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интерактивные плакаты, лицензионное программное обеспечение) для кабинета биологии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Лаборантская для кабинета биологии и экологии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преподавателя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35.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лабораторный моечный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Сушильная панель для посуды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Подраздел 17. Кабинет естествознания</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демонстрационный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Стенды настенные</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общего назначения и измерительные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лабораторные электронные</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Оборудование для проведения лабораторных работ</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ученика (планшет, ноутбук)</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учебные лабораторные электронные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Секундомер электронный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коллекции, химические реактивы</w:t>
            </w:r>
          </w:p>
        </w:tc>
      </w:tr>
      <w:tr w:rsidR="00597BE8" w:rsidRPr="00D5164B" w:rsidTr="00D5164B">
        <w:tc>
          <w:tcPr>
            <w:tcW w:w="148"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Модель-аппликация по биосинтезу белка</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математики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чертежного оборудования и приспособлений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чертежных инструментов классных</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демонстрационный</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(лабораторное оборудование, приборы, наборы для эксперимента)</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Модели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прозрачных геометрических тел с сечениями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деревянных геометрических тел</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Модели единиц объема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 основам математики, конструирования и моделирования для класса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Части целого на круге. Простые дроби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для упражнений в действиях с рациональными числами: сложение, вычитание, умножение и деление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моделей для лабораторных работ по стереометрии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для кабинета математики</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Видеофильмы</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наглядных пособий для постоянного использования</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информатики</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поворотный с регулируемой высотой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D5164B">
        <w:tc>
          <w:tcPr>
            <w:tcW w:w="100"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9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ученика)</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ученика</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(ПО, CD, DVD, видеофильмы, интерактивные плакаты,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Пакет программного обеспечения для обучения языкам программирования</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Подраздел 20. Мобильный компьютерный класс</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учителя, лицензионное программное обеспечение</w:t>
            </w:r>
          </w:p>
        </w:tc>
      </w:tr>
      <w:tr w:rsidR="00597BE8" w:rsidRPr="00D5164B" w:rsidTr="00D5164B">
        <w:tc>
          <w:tcPr>
            <w:tcW w:w="195"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Мобильный компьютер ученика, лицензионное программное обеспечение</w:t>
            </w:r>
          </w:p>
          <w:p w:rsidR="00597BE8" w:rsidRPr="00D5164B" w:rsidRDefault="00597BE8" w:rsidP="00D5164B">
            <w:pPr>
              <w:spacing w:after="0" w:line="240" w:lineRule="auto"/>
              <w:rPr>
                <w:rFonts w:ascii="Times New Roman" w:eastAsia="Times New Roman" w:hAnsi="Times New Roman"/>
                <w:sz w:val="24"/>
                <w:szCs w:val="24"/>
                <w:lang w:eastAsia="ru-RU"/>
              </w:rPr>
            </w:pPr>
          </w:p>
        </w:tc>
      </w:tr>
      <w:tr w:rsidR="00597BE8" w:rsidRPr="00D5164B" w:rsidTr="00D5164B">
        <w:tc>
          <w:tcPr>
            <w:tcW w:w="5000" w:type="pct"/>
            <w:gridSpan w:val="4"/>
            <w:shd w:val="clear" w:color="auto" w:fill="FFFFFF"/>
            <w:hideMark/>
          </w:tcPr>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Кабинет технологии</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89"/>
        <w:gridCol w:w="92"/>
        <w:gridCol w:w="9395"/>
      </w:tblGrid>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Часть 1. Домоводство (кройка и шитье)</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Специализированная мебель и системы хранения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настенная трехэлементная для письма мелом и маркером</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для черчения, выкроек и раскроя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Боковая демонстрационная панель</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Коллекции по волокнам и тканям</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гладильная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Манекен женский с подставкой (размер 42-50)</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Манекен подростковый размер (размер 36-44)</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швейно-вышивальная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швейная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игл для швейной машины</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Ножницы универсальные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Ножницы закройные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Оверлок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Утюг с пароувлажнителем</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Отпариватель</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Зеркало для примерок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первой помощи.</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демонстрационных по технологии обработки тканей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справочников по швейному мастерству</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учебные пособия по учебному предмету технология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Часть 2. Домоводство (кулинария)</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Мебель кухонная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обеденный с гигиеническим покрытием</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Табурет обеденный</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36.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Планшетный компьютер учителя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Электроплита с духовкой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Вытяжка</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Холодильник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Микроволновая печь</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Чайник электрический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Весы настольные электронные кухонные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столовых приборов</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кухонных ножей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разделочных досок</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посуды для приготовления пищи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51.</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приборов для приготовления пищи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52.</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столовый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53</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чайный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54.</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Сервиз кофейный на 6 персон</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55.</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Стакан мерный для сыпучих продуктов и жидкостей</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56.</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Терка</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57.</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демонстрационных по кулинарии</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58.</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пособий и справочников по кулинарии</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59.</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учебные пособия по учебному предмету технология</w:t>
            </w:r>
          </w:p>
        </w:tc>
      </w:tr>
      <w:tr w:rsidR="00597BE8" w:rsidRPr="00D5164B" w:rsidTr="00D5164B">
        <w:tc>
          <w:tcPr>
            <w:tcW w:w="195"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60.</w:t>
            </w:r>
          </w:p>
        </w:tc>
        <w:tc>
          <w:tcPr>
            <w:tcW w:w="4805"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p>
          <w:p w:rsidR="00597BE8" w:rsidRPr="00D5164B" w:rsidRDefault="00597BE8" w:rsidP="00D5164B">
            <w:pPr>
              <w:spacing w:after="0" w:line="240" w:lineRule="auto"/>
              <w:rPr>
                <w:rFonts w:ascii="Times New Roman" w:eastAsia="Times New Roman" w:hAnsi="Times New Roman"/>
                <w:b/>
                <w:sz w:val="24"/>
                <w:szCs w:val="24"/>
                <w:lang w:eastAsia="ru-RU"/>
              </w:rPr>
            </w:pPr>
            <w:r w:rsidRPr="00D5164B">
              <w:rPr>
                <w:rFonts w:ascii="Times New Roman" w:eastAsia="Times New Roman" w:hAnsi="Times New Roman"/>
                <w:b/>
                <w:sz w:val="24"/>
                <w:szCs w:val="24"/>
                <w:lang w:eastAsia="ru-RU"/>
              </w:rPr>
              <w:t>Часть 2. Слесарное дело</w:t>
            </w:r>
          </w:p>
        </w:tc>
      </w:tr>
      <w:tr w:rsidR="00597BE8" w:rsidRPr="00D5164B" w:rsidTr="00D5164B">
        <w:tc>
          <w:tcPr>
            <w:tcW w:w="5000" w:type="pct"/>
            <w:gridSpan w:val="3"/>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D5164B">
        <w:tc>
          <w:tcPr>
            <w:tcW w:w="148" w:type="pct"/>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4852" w:type="pct"/>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2"/>
        <w:gridCol w:w="9565"/>
      </w:tblGrid>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ученический двухместный регулируемый по высоте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Стул ученический поворотный с регулируемой высотой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металлическая для инструмента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и демонстрации таблиц и плакатов</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Верстак ученический комбинированный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металлический под станок</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инструменты и средства безопасности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Машина заточная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13.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Станок сверлильный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Станок токарный по металлу</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ключей гаечных</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Кувалда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молотков слесарных</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отверток</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Плоскогубцы комбинированные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Фартук защитный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w:t>
            </w:r>
          </w:p>
        </w:tc>
      </w:tr>
      <w:tr w:rsidR="00597BE8" w:rsidRPr="00D5164B" w:rsidTr="00597BE8">
        <w:trPr>
          <w:trHeight w:val="504"/>
        </w:trPr>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таблиц по слесарному делу</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наглядных пособий для постоянного использования</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 приставной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полками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Верстак ученический комбинированный</w:t>
            </w:r>
          </w:p>
        </w:tc>
      </w:tr>
      <w:tr w:rsidR="00597BE8" w:rsidRPr="00D5164B" w:rsidTr="00597BE8">
        <w:tc>
          <w:tcPr>
            <w:tcW w:w="10147" w:type="dxa"/>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инструменты и средства безопасности</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деревянных инструментов</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32.</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металлических линеек</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33.</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Метр складной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34.</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Рулетка</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35.</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Угольник столярный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36.</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Штангенциркуль</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37.</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Очки защитные</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38.</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Фартук защитный</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39.</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40.</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Аптечка промышленная</w:t>
            </w:r>
          </w:p>
        </w:tc>
      </w:tr>
      <w:tr w:rsidR="00597BE8" w:rsidRPr="00D5164B" w:rsidTr="00597BE8">
        <w:tc>
          <w:tcPr>
            <w:tcW w:w="5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41.</w:t>
            </w:r>
          </w:p>
        </w:tc>
        <w:tc>
          <w:tcPr>
            <w:tcW w:w="9565"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Лобзик учебный</w:t>
            </w: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6"/>
        <w:gridCol w:w="4510"/>
      </w:tblGrid>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42.</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Киянка деревянная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43.</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шлифовальной бумаги</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44.</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Набор карандашей столярных</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45.</w:t>
            </w:r>
          </w:p>
        </w:tc>
        <w:tc>
          <w:tcPr>
            <w:tcW w:w="0" w:type="auto"/>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Комплекты таблиц по столярному делу</w:t>
            </w:r>
          </w:p>
          <w:p w:rsidR="00597BE8" w:rsidRPr="00D5164B" w:rsidRDefault="00597BE8" w:rsidP="00D5164B">
            <w:pPr>
              <w:spacing w:after="0" w:line="240" w:lineRule="auto"/>
              <w:rPr>
                <w:rFonts w:ascii="Times New Roman" w:eastAsia="Times New Roman" w:hAnsi="Times New Roman"/>
                <w:sz w:val="24"/>
                <w:szCs w:val="24"/>
                <w:lang w:eastAsia="ru-RU"/>
              </w:rPr>
            </w:pPr>
          </w:p>
        </w:tc>
      </w:tr>
    </w:tbl>
    <w:p w:rsidR="00597BE8" w:rsidRPr="00D5164B" w:rsidRDefault="00597BE8" w:rsidP="00D5164B">
      <w:pPr>
        <w:spacing w:after="0" w:line="240" w:lineRule="auto"/>
        <w:rPr>
          <w:rFonts w:ascii="Times New Roman" w:eastAsia="Times New Roman" w:hAnsi="Times New Roman"/>
          <w:vanish/>
          <w:sz w:val="24"/>
          <w:szCs w:val="24"/>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8"/>
        <w:gridCol w:w="9358"/>
      </w:tblGrid>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b/>
                <w:bCs/>
                <w:sz w:val="24"/>
                <w:szCs w:val="24"/>
                <w:lang w:eastAsia="ru-RU"/>
              </w:rPr>
            </w:pPr>
            <w:r w:rsidRPr="00D5164B">
              <w:rPr>
                <w:rFonts w:ascii="Times New Roman" w:eastAsia="Times New Roman" w:hAnsi="Times New Roman"/>
                <w:b/>
                <w:bCs/>
                <w:sz w:val="24"/>
                <w:szCs w:val="24"/>
                <w:lang w:eastAsia="ru-RU"/>
              </w:rPr>
              <w:t xml:space="preserve"> Кабинет Основы безопасности жизнедеятельности</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Специализированная мебель и системы хранения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Доска классная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Стол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Кресло для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учебных пособий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lastRenderedPageBreak/>
              <w:t>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Шкаф для хранения с выдвигающимися демонстрационными полками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Сейф оружейный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тренажеров</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Система хранения таблиц и плакатов</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Тумба для таблиц под доску</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Плакаты настенные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Информационно-тематический стенд</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Технические средства обучения (рабочее место учителя)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Интерактивный программно-аппаратный комплекс</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Компьютер учителя, лицензионное программное обеспечение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Многофункциональное устройство</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Акустическая система для аудитории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Сетевой фильтр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Демонстрационное оборудование и приборы</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Дозиметр</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Защитный костюм</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19.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Компас-азимут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Противогаз взрослый, фильтрующе-поглощающий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Макет гранаты Ф-1</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22.</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Макет гранаты РГД-5</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23.</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Респиратор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Лабораторно-технологическое оборудование для оказания первой помощи</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24.</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перевязочный пакет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25.</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Индивидуальный противохимический пакет</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26.</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Бинт марлевый медицинский нестерильный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27.</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Бинт марлевый медицинский нестерильный</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28.</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Вата медицинская компрессная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29.</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Стрелковый тренажер</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Электронные средства обучения (CD, DVD, видеофильмы, интерактивные плакаты, лицензионное программное обеспечение)</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30.</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учебных видео фильмов</w:t>
            </w:r>
          </w:p>
        </w:tc>
      </w:tr>
      <w:tr w:rsidR="00597BE8" w:rsidRPr="00D5164B" w:rsidTr="00597BE8">
        <w:tc>
          <w:tcPr>
            <w:tcW w:w="0" w:type="auto"/>
            <w:gridSpan w:val="2"/>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Демонстрационные учебно-наглядные пособия</w:t>
            </w:r>
          </w:p>
        </w:tc>
      </w:tr>
      <w:tr w:rsidR="00597BE8" w:rsidRPr="00D5164B" w:rsidTr="00597BE8">
        <w:tc>
          <w:tcPr>
            <w:tcW w:w="482"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31.</w:t>
            </w:r>
          </w:p>
        </w:tc>
        <w:tc>
          <w:tcPr>
            <w:tcW w:w="14413" w:type="dxa"/>
            <w:shd w:val="clear" w:color="auto" w:fill="FFFFFF"/>
            <w:hideMark/>
          </w:tcPr>
          <w:p w:rsidR="00597BE8" w:rsidRPr="00D5164B" w:rsidRDefault="00597BE8" w:rsidP="00D5164B">
            <w:pPr>
              <w:spacing w:after="0" w:line="240" w:lineRule="auto"/>
              <w:rPr>
                <w:rFonts w:ascii="Times New Roman" w:eastAsia="Times New Roman" w:hAnsi="Times New Roman"/>
                <w:sz w:val="24"/>
                <w:szCs w:val="24"/>
                <w:lang w:eastAsia="ru-RU"/>
              </w:rPr>
            </w:pPr>
            <w:r w:rsidRPr="00D5164B">
              <w:rPr>
                <w:rFonts w:ascii="Times New Roman" w:eastAsia="Times New Roman" w:hAnsi="Times New Roman"/>
                <w:sz w:val="24"/>
                <w:szCs w:val="24"/>
                <w:lang w:eastAsia="ru-RU"/>
              </w:rPr>
              <w:t>Комплект демонстрационных учебных таблиц</w:t>
            </w:r>
          </w:p>
        </w:tc>
      </w:tr>
    </w:tbl>
    <w:p w:rsidR="00597BE8" w:rsidRPr="00D5164B" w:rsidRDefault="00597BE8" w:rsidP="00D5164B">
      <w:pPr>
        <w:spacing w:after="0"/>
        <w:rPr>
          <w:rFonts w:ascii="Times New Roman" w:hAnsi="Times New Roman"/>
          <w:sz w:val="24"/>
          <w:szCs w:val="24"/>
        </w:rPr>
      </w:pPr>
    </w:p>
    <w:p w:rsidR="00597BE8" w:rsidRPr="00D5164B" w:rsidRDefault="00597BE8" w:rsidP="00D5164B">
      <w:pPr>
        <w:spacing w:after="0"/>
        <w:jc w:val="both"/>
        <w:rPr>
          <w:rFonts w:ascii="Times New Roman" w:hAnsi="Times New Roman"/>
          <w:sz w:val="24"/>
          <w:szCs w:val="24"/>
        </w:rPr>
      </w:pPr>
      <w:r w:rsidRPr="00D5164B">
        <w:rPr>
          <w:rFonts w:ascii="Times New Roman" w:hAnsi="Times New Roman"/>
          <w:sz w:val="24"/>
          <w:szCs w:val="24"/>
        </w:rPr>
        <w:t>Все имеющиеся в школе материально-технические условия реализации основной образовательной программы основного общего образования по обеспечению полных комплектов технического оснащения и оборудования используются во внеурочной деятельности, включая расходные материалы.</w:t>
      </w:r>
    </w:p>
    <w:p w:rsidR="00B540EE" w:rsidRPr="00CB09D2" w:rsidRDefault="00B540EE" w:rsidP="007E0032">
      <w:pPr>
        <w:spacing w:after="0" w:line="240" w:lineRule="auto"/>
        <w:ind w:right="-143"/>
        <w:jc w:val="both"/>
        <w:rPr>
          <w:rFonts w:ascii="Times New Roman" w:hAnsi="Times New Roman"/>
          <w:vanish/>
          <w:color w:val="C00000"/>
          <w:sz w:val="24"/>
          <w:szCs w:val="24"/>
        </w:rPr>
      </w:pPr>
    </w:p>
    <w:p w:rsidR="00B540EE" w:rsidRPr="00CB09D2" w:rsidRDefault="00B540EE" w:rsidP="007E0032">
      <w:pPr>
        <w:spacing w:after="0" w:line="240" w:lineRule="auto"/>
        <w:ind w:right="-143" w:firstLine="709"/>
        <w:jc w:val="both"/>
        <w:rPr>
          <w:rFonts w:ascii="Times New Roman" w:hAnsi="Times New Roman"/>
          <w:sz w:val="24"/>
          <w:szCs w:val="24"/>
        </w:rPr>
      </w:pPr>
    </w:p>
    <w:p w:rsidR="00B540EE" w:rsidRPr="00CB09D2" w:rsidRDefault="00B540EE" w:rsidP="000F6C18">
      <w:pPr>
        <w:pStyle w:val="3"/>
        <w:numPr>
          <w:ilvl w:val="2"/>
          <w:numId w:val="42"/>
        </w:numPr>
        <w:spacing w:before="0" w:beforeAutospacing="0" w:after="0" w:afterAutospacing="0"/>
        <w:ind w:right="-143"/>
        <w:jc w:val="both"/>
        <w:rPr>
          <w:sz w:val="24"/>
          <w:szCs w:val="24"/>
        </w:rPr>
      </w:pPr>
      <w:bookmarkStart w:id="264" w:name="_Toc410654083"/>
      <w:bookmarkStart w:id="265" w:name="_Toc409691740"/>
      <w:bookmarkStart w:id="266" w:name="_Toc414553290"/>
      <w:r w:rsidRPr="00CB09D2">
        <w:rPr>
          <w:sz w:val="24"/>
          <w:szCs w:val="24"/>
        </w:rPr>
        <w:t>Информационно-методические условия реализации основной</w:t>
      </w:r>
      <w:bookmarkEnd w:id="264"/>
      <w:r w:rsidR="000F55DA" w:rsidRPr="00CB09D2">
        <w:rPr>
          <w:sz w:val="24"/>
          <w:szCs w:val="24"/>
        </w:rPr>
        <w:t xml:space="preserve"> </w:t>
      </w:r>
      <w:bookmarkStart w:id="267" w:name="_Toc410654084"/>
      <w:r w:rsidRPr="00CB09D2">
        <w:rPr>
          <w:sz w:val="24"/>
          <w:szCs w:val="24"/>
        </w:rPr>
        <w:t>образовательной программы основного общего образования</w:t>
      </w:r>
      <w:bookmarkEnd w:id="265"/>
      <w:bookmarkEnd w:id="266"/>
      <w:bookmarkEnd w:id="267"/>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bCs/>
          <w:sz w:val="24"/>
          <w:szCs w:val="24"/>
        </w:rPr>
        <w:t xml:space="preserve">Под </w:t>
      </w:r>
      <w:r w:rsidRPr="00CB09D2">
        <w:rPr>
          <w:rFonts w:ascii="Times New Roman" w:hAnsi="Times New Roman"/>
          <w:b/>
          <w:bCs/>
          <w:sz w:val="24"/>
          <w:szCs w:val="24"/>
        </w:rPr>
        <w:t xml:space="preserve">информационно-образовательной средой </w:t>
      </w:r>
      <w:r w:rsidRPr="00CB09D2">
        <w:rPr>
          <w:rFonts w:ascii="Times New Roman" w:hAnsi="Times New Roman"/>
          <w:bCs/>
          <w:sz w:val="24"/>
          <w:szCs w:val="24"/>
        </w:rPr>
        <w:t>(ИОС)</w:t>
      </w:r>
      <w:r w:rsidRPr="00CB09D2">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Pr="00CB09D2">
        <w:rPr>
          <w:rFonts w:ascii="Times New Roman" w:hAnsi="Times New Roman"/>
          <w:sz w:val="24"/>
          <w:szCs w:val="24"/>
        </w:rPr>
        <w:lastRenderedPageBreak/>
        <w:t>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D4637" w:rsidRPr="00CB09D2" w:rsidRDefault="005D4637" w:rsidP="00D1545D">
      <w:pPr>
        <w:spacing w:line="240" w:lineRule="auto"/>
        <w:ind w:left="180" w:right="-177" w:firstLine="708"/>
        <w:jc w:val="both"/>
        <w:rPr>
          <w:rFonts w:ascii="Times New Roman" w:hAnsi="Times New Roman"/>
          <w:sz w:val="24"/>
          <w:szCs w:val="24"/>
        </w:rPr>
      </w:pPr>
      <w:r w:rsidRPr="00CB09D2">
        <w:rPr>
          <w:rFonts w:ascii="Times New Roman" w:hAnsi="Times New Roman"/>
          <w:sz w:val="24"/>
          <w:szCs w:val="24"/>
        </w:rPr>
        <w:t xml:space="preserve">Эффективность реализации ООП обеспечивается системой информационнообразовательных ресурсов и инструментов, которые дают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ООП информации, ограничивать доступ к информации, несовместимой с задачами духовнонравственного развития, обеспечивать необходимый электронный документооборот. Переход  от образовательного пространства школы к информационно-образовательному пространству.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два современно оборудованных компьютерных класса с разнообразными программными материалами и имеющих выход в Интернет;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наличие у учителей персонального компьютер или ноутбука, имеющего выход в Интернет;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16 классов имеют мультимедийное оборудование.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 спортивный зал, актовый зал, столовая, спортивная площадка;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библиотека и читальный зал</w:t>
      </w:r>
      <w:r w:rsidR="008C2C1F" w:rsidRPr="00CB09D2">
        <w:rPr>
          <w:rFonts w:ascii="Times New Roman" w:hAnsi="Times New Roman"/>
          <w:sz w:val="24"/>
          <w:szCs w:val="24"/>
        </w:rPr>
        <w:t xml:space="preserve"> с выходом в интернет</w:t>
      </w:r>
      <w:r w:rsidRPr="00CB09D2">
        <w:rPr>
          <w:rFonts w:ascii="Times New Roman" w:hAnsi="Times New Roman"/>
          <w:sz w:val="24"/>
          <w:szCs w:val="24"/>
        </w:rPr>
        <w:t xml:space="preserve">; </w:t>
      </w:r>
    </w:p>
    <w:p w:rsidR="005D4637" w:rsidRPr="00CB09D2" w:rsidRDefault="005D4637" w:rsidP="000F6C18">
      <w:pPr>
        <w:numPr>
          <w:ilvl w:val="0"/>
          <w:numId w:val="165"/>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использование в образовательной деятельности интерактивных технологий, материалы проекта «Школа цифрового века» и  ресурсы информационной системы «Дневник.ру». </w:t>
      </w:r>
    </w:p>
    <w:p w:rsidR="00361912" w:rsidRPr="00CB09D2" w:rsidRDefault="00361912" w:rsidP="007E0032">
      <w:pPr>
        <w:spacing w:after="5" w:line="240" w:lineRule="auto"/>
        <w:ind w:left="190" w:hanging="10"/>
        <w:jc w:val="both"/>
        <w:rPr>
          <w:rFonts w:ascii="Times New Roman" w:hAnsi="Times New Roman"/>
          <w:sz w:val="24"/>
          <w:szCs w:val="24"/>
        </w:rPr>
      </w:pPr>
      <w:r w:rsidRPr="00CB09D2">
        <w:rPr>
          <w:rFonts w:ascii="Times New Roman" w:hAnsi="Times New Roman"/>
          <w:b/>
          <w:sz w:val="24"/>
          <w:szCs w:val="24"/>
        </w:rPr>
        <w:t>Технический парк школы</w:t>
      </w:r>
      <w:r w:rsidRPr="00CB09D2">
        <w:rPr>
          <w:rFonts w:ascii="Times New Roman" w:hAnsi="Times New Roman"/>
          <w:sz w:val="24"/>
          <w:szCs w:val="24"/>
        </w:rPr>
        <w:t xml:space="preserve">:  </w:t>
      </w:r>
    </w:p>
    <w:p w:rsidR="00361912" w:rsidRPr="00CB09D2" w:rsidRDefault="00361912" w:rsidP="007E0032">
      <w:pPr>
        <w:spacing w:line="240" w:lineRule="auto"/>
        <w:ind w:left="540" w:right="6"/>
        <w:jc w:val="both"/>
        <w:rPr>
          <w:rFonts w:ascii="Times New Roman" w:hAnsi="Times New Roman"/>
          <w:sz w:val="24"/>
          <w:szCs w:val="24"/>
        </w:rPr>
      </w:pPr>
      <w:r w:rsidRPr="00CB09D2">
        <w:rPr>
          <w:rFonts w:ascii="Times New Roman" w:hAnsi="Times New Roman"/>
          <w:sz w:val="24"/>
          <w:szCs w:val="24"/>
        </w:rPr>
        <w:t xml:space="preserve">45 компьютеров и ноутбуков  </w:t>
      </w:r>
    </w:p>
    <w:p w:rsidR="00361912" w:rsidRPr="00CB09D2" w:rsidRDefault="00361912" w:rsidP="007E0032">
      <w:pPr>
        <w:spacing w:after="58" w:line="240" w:lineRule="auto"/>
        <w:ind w:left="540" w:right="6"/>
        <w:jc w:val="both"/>
        <w:rPr>
          <w:rFonts w:ascii="Times New Roman" w:hAnsi="Times New Roman"/>
          <w:sz w:val="24"/>
          <w:szCs w:val="24"/>
        </w:rPr>
      </w:pPr>
      <w:r w:rsidRPr="00CB09D2">
        <w:rPr>
          <w:rFonts w:ascii="Times New Roman" w:hAnsi="Times New Roman"/>
          <w:sz w:val="24"/>
          <w:szCs w:val="24"/>
        </w:rPr>
        <w:t xml:space="preserve">6 интерактивных досок </w:t>
      </w:r>
    </w:p>
    <w:p w:rsidR="00361912" w:rsidRPr="00CB09D2" w:rsidRDefault="00361912" w:rsidP="007E0032">
      <w:pPr>
        <w:spacing w:after="53" w:line="240" w:lineRule="auto"/>
        <w:ind w:left="540" w:right="6"/>
        <w:jc w:val="both"/>
        <w:rPr>
          <w:rFonts w:ascii="Times New Roman" w:hAnsi="Times New Roman"/>
          <w:sz w:val="24"/>
          <w:szCs w:val="24"/>
        </w:rPr>
      </w:pPr>
      <w:r w:rsidRPr="00CB09D2">
        <w:rPr>
          <w:rFonts w:ascii="Times New Roman" w:hAnsi="Times New Roman"/>
          <w:sz w:val="24"/>
          <w:szCs w:val="24"/>
        </w:rPr>
        <w:t xml:space="preserve">14 мультимедийных проекторов  </w:t>
      </w:r>
    </w:p>
    <w:p w:rsidR="00361912" w:rsidRPr="00CB09D2" w:rsidRDefault="00361912" w:rsidP="000F6C18">
      <w:pPr>
        <w:numPr>
          <w:ilvl w:val="1"/>
          <w:numId w:val="165"/>
        </w:numPr>
        <w:spacing w:after="49" w:line="240" w:lineRule="auto"/>
        <w:ind w:right="6" w:hanging="720"/>
        <w:jc w:val="both"/>
        <w:rPr>
          <w:rFonts w:ascii="Times New Roman" w:hAnsi="Times New Roman"/>
          <w:sz w:val="24"/>
          <w:szCs w:val="24"/>
        </w:rPr>
      </w:pPr>
      <w:r w:rsidRPr="00CB09D2">
        <w:rPr>
          <w:rFonts w:ascii="Times New Roman" w:hAnsi="Times New Roman"/>
          <w:sz w:val="24"/>
          <w:szCs w:val="24"/>
        </w:rPr>
        <w:t xml:space="preserve">мобильное интерактивное устройство «Magic pen»  </w:t>
      </w:r>
    </w:p>
    <w:p w:rsidR="00361912" w:rsidRPr="00CB09D2" w:rsidRDefault="00361912" w:rsidP="000F6C18">
      <w:pPr>
        <w:numPr>
          <w:ilvl w:val="1"/>
          <w:numId w:val="165"/>
        </w:numPr>
        <w:spacing w:after="56" w:line="240" w:lineRule="auto"/>
        <w:ind w:right="6" w:hanging="720"/>
        <w:jc w:val="both"/>
        <w:rPr>
          <w:rFonts w:ascii="Times New Roman" w:hAnsi="Times New Roman"/>
          <w:sz w:val="24"/>
          <w:szCs w:val="24"/>
        </w:rPr>
      </w:pPr>
      <w:r w:rsidRPr="00CB09D2">
        <w:rPr>
          <w:rFonts w:ascii="Times New Roman" w:hAnsi="Times New Roman"/>
          <w:sz w:val="24"/>
          <w:szCs w:val="24"/>
        </w:rPr>
        <w:t xml:space="preserve">системы интерактивного тестирования «Votum»  </w:t>
      </w:r>
    </w:p>
    <w:p w:rsidR="00361912" w:rsidRPr="00CB09D2" w:rsidRDefault="00361912" w:rsidP="007E0032">
      <w:pPr>
        <w:spacing w:after="54" w:line="240" w:lineRule="auto"/>
        <w:ind w:left="540" w:right="6"/>
        <w:jc w:val="both"/>
        <w:rPr>
          <w:rFonts w:ascii="Times New Roman" w:hAnsi="Times New Roman"/>
          <w:sz w:val="24"/>
          <w:szCs w:val="24"/>
        </w:rPr>
      </w:pPr>
      <w:r w:rsidRPr="00CB09D2">
        <w:rPr>
          <w:rFonts w:ascii="Times New Roman" w:hAnsi="Times New Roman"/>
          <w:sz w:val="24"/>
          <w:szCs w:val="24"/>
        </w:rPr>
        <w:t>2 компьютерных класса</w:t>
      </w:r>
    </w:p>
    <w:p w:rsidR="00361912" w:rsidRPr="00CB09D2" w:rsidRDefault="00361912" w:rsidP="007E0032">
      <w:pPr>
        <w:spacing w:after="55" w:line="240" w:lineRule="auto"/>
        <w:ind w:left="540" w:right="6"/>
        <w:jc w:val="both"/>
        <w:rPr>
          <w:rFonts w:ascii="Times New Roman" w:hAnsi="Times New Roman"/>
          <w:sz w:val="24"/>
          <w:szCs w:val="24"/>
        </w:rPr>
      </w:pPr>
      <w:r w:rsidRPr="00CB09D2">
        <w:rPr>
          <w:rFonts w:ascii="Times New Roman" w:hAnsi="Times New Roman"/>
          <w:sz w:val="24"/>
          <w:szCs w:val="24"/>
        </w:rPr>
        <w:t xml:space="preserve">14  ед. многофункциональных устройств, ксероксов, принтеров </w:t>
      </w:r>
    </w:p>
    <w:p w:rsidR="00361912" w:rsidRPr="00CB09D2" w:rsidRDefault="00361912" w:rsidP="007E0032">
      <w:pPr>
        <w:spacing w:after="48" w:line="240" w:lineRule="auto"/>
        <w:ind w:left="540" w:right="2229"/>
        <w:jc w:val="both"/>
        <w:rPr>
          <w:rFonts w:ascii="Times New Roman" w:hAnsi="Times New Roman"/>
          <w:sz w:val="24"/>
          <w:szCs w:val="24"/>
        </w:rPr>
      </w:pPr>
      <w:r w:rsidRPr="00CB09D2">
        <w:rPr>
          <w:rFonts w:ascii="Times New Roman" w:hAnsi="Times New Roman"/>
          <w:sz w:val="24"/>
          <w:szCs w:val="24"/>
        </w:rPr>
        <w:t>6 телевизоров</w:t>
      </w:r>
    </w:p>
    <w:p w:rsidR="00361912" w:rsidRPr="00CB09D2" w:rsidRDefault="00361912" w:rsidP="007E0032">
      <w:pPr>
        <w:spacing w:after="69" w:line="240" w:lineRule="auto"/>
        <w:ind w:left="540"/>
        <w:jc w:val="both"/>
        <w:rPr>
          <w:rFonts w:ascii="Times New Roman" w:hAnsi="Times New Roman"/>
          <w:sz w:val="24"/>
          <w:szCs w:val="24"/>
        </w:rPr>
      </w:pPr>
      <w:r w:rsidRPr="00CB09D2">
        <w:rPr>
          <w:rFonts w:ascii="Times New Roman" w:hAnsi="Times New Roman"/>
          <w:sz w:val="24"/>
          <w:szCs w:val="24"/>
        </w:rPr>
        <w:t xml:space="preserve">Ресурсы управления. </w:t>
      </w:r>
      <w:hyperlink r:id="rId49">
        <w:r w:rsidRPr="00CB09D2">
          <w:rPr>
            <w:rFonts w:ascii="Times New Roman" w:eastAsia="Arial" w:hAnsi="Times New Roman"/>
            <w:color w:val="00211C"/>
            <w:sz w:val="24"/>
            <w:szCs w:val="24"/>
            <w:u w:val="single" w:color="00211C"/>
          </w:rPr>
          <w:t>www</w:t>
        </w:r>
      </w:hyperlink>
      <w:r w:rsidRPr="00CB09D2">
        <w:rPr>
          <w:rFonts w:ascii="Times New Roman" w:eastAsia="Arial" w:hAnsi="Times New Roman"/>
          <w:color w:val="00211C"/>
          <w:sz w:val="24"/>
          <w:szCs w:val="24"/>
          <w:u w:val="single" w:color="00211C"/>
        </w:rPr>
        <w:t>.</w:t>
      </w:r>
      <w:r w:rsidRPr="00CB09D2">
        <w:rPr>
          <w:rFonts w:ascii="Times New Roman" w:eastAsia="Arial" w:hAnsi="Times New Roman"/>
          <w:color w:val="00211C"/>
          <w:sz w:val="24"/>
          <w:szCs w:val="24"/>
          <w:u w:val="single" w:color="00211C"/>
          <w:lang w:val="en-US"/>
        </w:rPr>
        <w:t>ufaschool</w:t>
      </w:r>
      <w:r w:rsidRPr="00CB09D2">
        <w:rPr>
          <w:rFonts w:ascii="Times New Roman" w:eastAsia="Arial" w:hAnsi="Times New Roman"/>
          <w:color w:val="00211C"/>
          <w:sz w:val="24"/>
          <w:szCs w:val="24"/>
          <w:u w:val="single" w:color="00211C"/>
        </w:rPr>
        <w:t>41.</w:t>
      </w:r>
      <w:r w:rsidRPr="00CB09D2">
        <w:rPr>
          <w:rFonts w:ascii="Times New Roman" w:eastAsia="Arial" w:hAnsi="Times New Roman"/>
          <w:color w:val="00211C"/>
          <w:sz w:val="24"/>
          <w:szCs w:val="24"/>
          <w:u w:val="single" w:color="00211C"/>
          <w:lang w:val="en-US"/>
        </w:rPr>
        <w:t>ru</w:t>
      </w:r>
      <w:hyperlink r:id="rId50"/>
      <w:r w:rsidRPr="00CB09D2">
        <w:rPr>
          <w:rFonts w:ascii="Times New Roman" w:hAnsi="Times New Roman"/>
          <w:sz w:val="24"/>
          <w:szCs w:val="24"/>
        </w:rPr>
        <w:t xml:space="preserve"> ,   </w:t>
      </w:r>
      <w:hyperlink r:id="rId51">
        <w:r w:rsidRPr="00CB09D2">
          <w:rPr>
            <w:rFonts w:ascii="Times New Roman" w:eastAsia="Arial" w:hAnsi="Times New Roman"/>
            <w:color w:val="00211C"/>
            <w:sz w:val="24"/>
            <w:szCs w:val="24"/>
            <w:u w:val="single" w:color="00211C"/>
          </w:rPr>
          <w:t>www</w:t>
        </w:r>
      </w:hyperlink>
      <w:hyperlink r:id="rId52">
        <w:r w:rsidRPr="00CB09D2">
          <w:rPr>
            <w:rFonts w:ascii="Times New Roman" w:eastAsia="Arial" w:hAnsi="Times New Roman"/>
            <w:color w:val="00211C"/>
            <w:sz w:val="24"/>
            <w:szCs w:val="24"/>
            <w:u w:val="single" w:color="00211C"/>
          </w:rPr>
          <w:t>.</w:t>
        </w:r>
      </w:hyperlink>
      <w:hyperlink r:id="rId53">
        <w:r w:rsidRPr="00CB09D2">
          <w:rPr>
            <w:rFonts w:ascii="Times New Roman" w:eastAsia="Arial" w:hAnsi="Times New Roman"/>
            <w:color w:val="00211C"/>
            <w:sz w:val="24"/>
            <w:szCs w:val="24"/>
            <w:u w:val="single" w:color="00211C"/>
          </w:rPr>
          <w:t>dnevnik</w:t>
        </w:r>
      </w:hyperlink>
      <w:hyperlink r:id="rId54">
        <w:r w:rsidRPr="00CB09D2">
          <w:rPr>
            <w:rFonts w:ascii="Times New Roman" w:eastAsia="Arial" w:hAnsi="Times New Roman"/>
            <w:color w:val="00211C"/>
            <w:sz w:val="24"/>
            <w:szCs w:val="24"/>
            <w:u w:val="single" w:color="00211C"/>
          </w:rPr>
          <w:t>.</w:t>
        </w:r>
      </w:hyperlink>
      <w:hyperlink r:id="rId55">
        <w:r w:rsidRPr="00CB09D2">
          <w:rPr>
            <w:rFonts w:ascii="Times New Roman" w:eastAsia="Arial" w:hAnsi="Times New Roman"/>
            <w:color w:val="00211C"/>
            <w:sz w:val="24"/>
            <w:szCs w:val="24"/>
            <w:u w:val="single" w:color="00211C"/>
          </w:rPr>
          <w:t>ru</w:t>
        </w:r>
      </w:hyperlink>
      <w:hyperlink r:id="rId56">
        <w:r w:rsidRPr="00CB09D2">
          <w:rPr>
            <w:rFonts w:ascii="Times New Roman" w:hAnsi="Times New Roman"/>
            <w:sz w:val="24"/>
            <w:szCs w:val="24"/>
          </w:rPr>
          <w:t xml:space="preserve"> </w:t>
        </w:r>
      </w:hyperlink>
    </w:p>
    <w:p w:rsidR="00361912" w:rsidRPr="00CB09D2" w:rsidRDefault="00361912" w:rsidP="007E0032">
      <w:pPr>
        <w:spacing w:after="49" w:line="240" w:lineRule="auto"/>
        <w:ind w:left="180" w:right="6" w:firstLine="360"/>
        <w:jc w:val="both"/>
        <w:rPr>
          <w:rFonts w:ascii="Times New Roman" w:hAnsi="Times New Roman"/>
          <w:sz w:val="24"/>
          <w:szCs w:val="24"/>
        </w:rPr>
      </w:pPr>
      <w:r w:rsidRPr="00CB09D2">
        <w:rPr>
          <w:rFonts w:ascii="Times New Roman" w:hAnsi="Times New Roman"/>
          <w:sz w:val="24"/>
          <w:szCs w:val="24"/>
        </w:rPr>
        <w:t xml:space="preserve">Электронный контент: «Школа цифрового века». </w:t>
      </w:r>
    </w:p>
    <w:p w:rsidR="00361912" w:rsidRPr="00CB09D2" w:rsidRDefault="00361912" w:rsidP="007E0032">
      <w:pPr>
        <w:spacing w:after="55" w:line="240" w:lineRule="auto"/>
        <w:ind w:left="180" w:right="721" w:firstLine="283"/>
        <w:jc w:val="both"/>
        <w:rPr>
          <w:rFonts w:ascii="Times New Roman" w:hAnsi="Times New Roman"/>
          <w:sz w:val="24"/>
          <w:szCs w:val="24"/>
        </w:rPr>
      </w:pPr>
      <w:r w:rsidRPr="00CB09D2">
        <w:rPr>
          <w:rFonts w:ascii="Times New Roman" w:hAnsi="Times New Roman"/>
          <w:sz w:val="24"/>
          <w:szCs w:val="24"/>
        </w:rPr>
        <w:t xml:space="preserve"> Каждый учитель имеет возможность участвовать в вебинарах.</w:t>
      </w:r>
    </w:p>
    <w:p w:rsidR="00361912" w:rsidRPr="00CB09D2" w:rsidRDefault="00361912" w:rsidP="007E0032">
      <w:pPr>
        <w:spacing w:line="240" w:lineRule="auto"/>
        <w:ind w:right="722" w:firstLine="538"/>
        <w:jc w:val="both"/>
        <w:rPr>
          <w:rFonts w:ascii="Times New Roman" w:hAnsi="Times New Roman"/>
          <w:sz w:val="24"/>
          <w:szCs w:val="24"/>
        </w:rPr>
      </w:pPr>
      <w:r w:rsidRPr="00CB09D2">
        <w:rPr>
          <w:rFonts w:ascii="Times New Roman" w:hAnsi="Times New Roman"/>
          <w:sz w:val="24"/>
          <w:szCs w:val="24"/>
        </w:rPr>
        <w:t xml:space="preserve">  МБОУ Школа № 41 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образовательной программы. </w:t>
      </w:r>
    </w:p>
    <w:p w:rsidR="00361912" w:rsidRPr="00CB09D2" w:rsidRDefault="00361912" w:rsidP="007E0032">
      <w:pPr>
        <w:pStyle w:val="Default"/>
        <w:ind w:firstLine="322"/>
        <w:jc w:val="both"/>
        <w:rPr>
          <w:rFonts w:ascii="Times New Roman" w:hAnsi="Times New Roman" w:cs="Times New Roman"/>
        </w:rPr>
      </w:pPr>
      <w:r w:rsidRPr="00CB09D2">
        <w:rPr>
          <w:rFonts w:ascii="Times New Roman" w:hAnsi="Times New Roman" w:cs="Times New Roman"/>
        </w:rPr>
        <w:t xml:space="preserve">       Библиотека школы с книжным фондом 20273 экз., в том числе: учебников – 9105 экз., художественно-методической литературы - 11168 экз., осуществляет библиотечно-информационное обеспечение педагогического процесса. Обеспеченность учебниками федерального перечня составляет  87%, регионального перечня - 100 %. На 54,8 % обеспечены литературой для классного и внеклассного чтения. В структуру библиотеки входят: книгохранилище, абонемент и читальный зал.  </w:t>
      </w:r>
    </w:p>
    <w:p w:rsidR="004D7400" w:rsidRPr="00CB09D2" w:rsidRDefault="004D7400" w:rsidP="007E0032">
      <w:pPr>
        <w:pStyle w:val="s1"/>
        <w:spacing w:before="0" w:beforeAutospacing="0" w:after="0" w:afterAutospacing="0"/>
        <w:jc w:val="both"/>
        <w:rPr>
          <w:bCs/>
          <w:color w:val="000000"/>
        </w:rPr>
      </w:pPr>
      <w:r w:rsidRPr="00CB09D2">
        <w:rPr>
          <w:bCs/>
          <w:color w:val="000000"/>
        </w:rPr>
        <w:t>Норма обеспеченности образовательной деятельности учебными изданиями определяется исходя из расчета:</w:t>
      </w:r>
    </w:p>
    <w:p w:rsidR="004D7400" w:rsidRPr="00CB09D2" w:rsidRDefault="004D7400" w:rsidP="007E0032">
      <w:pPr>
        <w:pStyle w:val="s1"/>
        <w:spacing w:before="0" w:beforeAutospacing="0" w:after="0" w:afterAutospacing="0"/>
        <w:jc w:val="both"/>
        <w:rPr>
          <w:bCs/>
          <w:color w:val="000000"/>
        </w:rPr>
      </w:pPr>
      <w:r w:rsidRPr="00CB09D2">
        <w:rPr>
          <w:bCs/>
          <w:color w:val="000000"/>
        </w:rPr>
        <w:lastRenderedPageBreak/>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4D7400" w:rsidRPr="00CB09D2" w:rsidRDefault="004D7400" w:rsidP="007E0032">
      <w:pPr>
        <w:pStyle w:val="s1"/>
        <w:spacing w:before="0" w:beforeAutospacing="0" w:after="0" w:afterAutospacing="0"/>
        <w:jc w:val="both"/>
        <w:rPr>
          <w:bCs/>
          <w:color w:val="000000"/>
        </w:rPr>
      </w:pPr>
      <w:r w:rsidRPr="00CB09D2">
        <w:rPr>
          <w:bCs/>
          <w:color w:val="000000"/>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4D7400" w:rsidRPr="00CB09D2" w:rsidRDefault="004D7400" w:rsidP="007E0032">
      <w:pPr>
        <w:pStyle w:val="s1"/>
        <w:spacing w:before="0" w:beforeAutospacing="0" w:after="0" w:afterAutospacing="0"/>
        <w:jc w:val="both"/>
        <w:rPr>
          <w:bCs/>
          <w:color w:val="000000"/>
        </w:rPr>
      </w:pPr>
      <w:r w:rsidRPr="00CB09D2">
        <w:rPr>
          <w:bCs/>
          <w:color w:val="000000"/>
        </w:rPr>
        <w:t>Фонд дополнительной литературы включа</w:t>
      </w:r>
      <w:r w:rsidR="004454AB" w:rsidRPr="00CB09D2">
        <w:rPr>
          <w:bCs/>
          <w:color w:val="000000"/>
        </w:rPr>
        <w:t>ет</w:t>
      </w:r>
      <w:r w:rsidRPr="00CB09D2">
        <w:rPr>
          <w:bCs/>
          <w:color w:val="000000"/>
        </w:rPr>
        <w:t>: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45F4B" w:rsidRPr="00CB09D2" w:rsidRDefault="00545F4B" w:rsidP="007E0032">
      <w:pPr>
        <w:pStyle w:val="s1"/>
        <w:spacing w:before="0" w:beforeAutospacing="0" w:after="0" w:afterAutospacing="0"/>
        <w:jc w:val="both"/>
        <w:rPr>
          <w:bCs/>
          <w:color w:val="000000"/>
        </w:rPr>
      </w:pPr>
      <w:r w:rsidRPr="00CB09D2">
        <w:rPr>
          <w:bCs/>
          <w:color w:val="000000"/>
        </w:rPr>
        <w:tab/>
        <w:t xml:space="preserve">Перечень учебников и учебных пособий утверждается приказом директора на каждый учебный год.. </w:t>
      </w:r>
    </w:p>
    <w:p w:rsidR="00B540EE" w:rsidRPr="00CB09D2" w:rsidRDefault="00B540EE" w:rsidP="000F6C18">
      <w:pPr>
        <w:pStyle w:val="3"/>
        <w:numPr>
          <w:ilvl w:val="2"/>
          <w:numId w:val="42"/>
        </w:numPr>
        <w:spacing w:before="0" w:beforeAutospacing="0" w:after="0" w:afterAutospacing="0"/>
        <w:ind w:right="-143"/>
        <w:jc w:val="both"/>
        <w:rPr>
          <w:sz w:val="24"/>
          <w:szCs w:val="24"/>
        </w:rPr>
      </w:pPr>
      <w:bookmarkStart w:id="268" w:name="_Toc406059072"/>
      <w:bookmarkStart w:id="269" w:name="_Toc409691741"/>
      <w:bookmarkStart w:id="270" w:name="_Toc410654085"/>
      <w:bookmarkStart w:id="271" w:name="_Toc414553291"/>
      <w:r w:rsidRPr="00CB09D2">
        <w:rPr>
          <w:sz w:val="24"/>
          <w:szCs w:val="24"/>
        </w:rPr>
        <w:t>Механизмы достижения целевых ориентиров в системе условий</w:t>
      </w:r>
      <w:bookmarkEnd w:id="268"/>
      <w:bookmarkEnd w:id="269"/>
      <w:bookmarkEnd w:id="270"/>
      <w:bookmarkEnd w:id="271"/>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CB09D2">
        <w:rPr>
          <w:rFonts w:ascii="Times New Roman" w:hAnsi="Times New Roman"/>
          <w:sz w:val="24"/>
          <w:szCs w:val="24"/>
        </w:rPr>
        <w:t>ООП ООО</w:t>
      </w:r>
      <w:r w:rsidRPr="00CB09D2">
        <w:rPr>
          <w:rFonts w:ascii="Times New Roman" w:hAnsi="Times New Roman"/>
          <w:sz w:val="24"/>
          <w:szCs w:val="24"/>
        </w:rPr>
        <w:t>, условия:</w:t>
      </w:r>
    </w:p>
    <w:p w:rsidR="00B540EE" w:rsidRPr="00CB09D2" w:rsidRDefault="00B540EE" w:rsidP="000F6C18">
      <w:pPr>
        <w:pStyle w:val="a9"/>
        <w:numPr>
          <w:ilvl w:val="0"/>
          <w:numId w:val="102"/>
        </w:numPr>
        <w:tabs>
          <w:tab w:val="left" w:pos="993"/>
        </w:tabs>
        <w:ind w:left="0" w:right="-143" w:firstLine="709"/>
        <w:jc w:val="both"/>
        <w:rPr>
          <w:rFonts w:ascii="Times New Roman" w:hAnsi="Times New Roman"/>
        </w:rPr>
      </w:pPr>
      <w:r w:rsidRPr="00CB09D2">
        <w:rPr>
          <w:rFonts w:ascii="Times New Roman" w:hAnsi="Times New Roman"/>
        </w:rPr>
        <w:t>соответствуют требованиям ФГОС</w:t>
      </w:r>
      <w:r w:rsidR="00C83F0A" w:rsidRPr="00CB09D2">
        <w:rPr>
          <w:rFonts w:ascii="Times New Roman" w:hAnsi="Times New Roman"/>
        </w:rPr>
        <w:t xml:space="preserve"> ООО</w:t>
      </w:r>
      <w:r w:rsidRPr="00CB09D2">
        <w:rPr>
          <w:rFonts w:ascii="Times New Roman" w:hAnsi="Times New Roman"/>
        </w:rPr>
        <w:t>;</w:t>
      </w:r>
    </w:p>
    <w:p w:rsidR="00B540EE" w:rsidRPr="00CB09D2" w:rsidRDefault="00B540EE" w:rsidP="000F6C18">
      <w:pPr>
        <w:pStyle w:val="a9"/>
        <w:numPr>
          <w:ilvl w:val="0"/>
          <w:numId w:val="102"/>
        </w:numPr>
        <w:tabs>
          <w:tab w:val="left" w:pos="993"/>
        </w:tabs>
        <w:ind w:left="0" w:right="-143" w:firstLine="709"/>
        <w:jc w:val="both"/>
        <w:rPr>
          <w:rFonts w:ascii="Times New Roman" w:hAnsi="Times New Roman"/>
        </w:rPr>
      </w:pPr>
      <w:r w:rsidRPr="00CB09D2">
        <w:rPr>
          <w:rFonts w:ascii="Times New Roman" w:hAnsi="Times New Roman"/>
        </w:rPr>
        <w:t>обеспечивают достижение планируемых результатов освоения</w:t>
      </w:r>
      <w:r w:rsidR="001B2D5B" w:rsidRPr="00CB09D2">
        <w:rPr>
          <w:rFonts w:ascii="Times New Roman" w:hAnsi="Times New Roman"/>
        </w:rPr>
        <w:t xml:space="preserve"> </w:t>
      </w:r>
      <w:r w:rsidRPr="00CB09D2">
        <w:rPr>
          <w:rFonts w:ascii="Times New Roman" w:hAnsi="Times New Roman"/>
        </w:rPr>
        <w:t>основной образовательной программы образовательной организации и</w:t>
      </w:r>
      <w:r w:rsidR="001B2D5B" w:rsidRPr="00CB09D2">
        <w:rPr>
          <w:rFonts w:ascii="Times New Roman" w:hAnsi="Times New Roman"/>
        </w:rPr>
        <w:t xml:space="preserve"> </w:t>
      </w:r>
      <w:r w:rsidRPr="00CB09D2">
        <w:rPr>
          <w:rFonts w:ascii="Times New Roman" w:hAnsi="Times New Roman"/>
        </w:rPr>
        <w:t>реализацию предусмотренных в ней образовательных программ;</w:t>
      </w:r>
    </w:p>
    <w:p w:rsidR="00B540EE" w:rsidRPr="00CB09D2" w:rsidRDefault="00B540EE" w:rsidP="000F6C18">
      <w:pPr>
        <w:pStyle w:val="a9"/>
        <w:numPr>
          <w:ilvl w:val="0"/>
          <w:numId w:val="102"/>
        </w:numPr>
        <w:tabs>
          <w:tab w:val="left" w:pos="993"/>
        </w:tabs>
        <w:ind w:left="0" w:right="-143" w:firstLine="709"/>
        <w:jc w:val="both"/>
        <w:rPr>
          <w:rFonts w:ascii="Times New Roman" w:hAnsi="Times New Roman"/>
        </w:rPr>
      </w:pPr>
      <w:r w:rsidRPr="00CB09D2">
        <w:rPr>
          <w:rFonts w:ascii="Times New Roman" w:hAnsi="Times New Roman"/>
        </w:rPr>
        <w:t>учитывают особенности образовательной организации, ее</w:t>
      </w:r>
      <w:r w:rsidR="001B2D5B" w:rsidRPr="00CB09D2">
        <w:rPr>
          <w:rFonts w:ascii="Times New Roman" w:hAnsi="Times New Roman"/>
        </w:rPr>
        <w:t xml:space="preserve"> </w:t>
      </w:r>
      <w:r w:rsidRPr="00CB09D2">
        <w:rPr>
          <w:rFonts w:ascii="Times New Roman" w:hAnsi="Times New Roman"/>
        </w:rPr>
        <w:t>организационную структуру, запросы участников образовательного процесса;</w:t>
      </w:r>
    </w:p>
    <w:p w:rsidR="00B540EE" w:rsidRPr="00CB09D2" w:rsidRDefault="00B540EE" w:rsidP="000F6C18">
      <w:pPr>
        <w:pStyle w:val="a9"/>
        <w:numPr>
          <w:ilvl w:val="0"/>
          <w:numId w:val="102"/>
        </w:numPr>
        <w:tabs>
          <w:tab w:val="left" w:pos="993"/>
        </w:tabs>
        <w:ind w:left="0" w:right="-143" w:firstLine="709"/>
        <w:jc w:val="both"/>
        <w:rPr>
          <w:rFonts w:ascii="Times New Roman" w:hAnsi="Times New Roman"/>
        </w:rPr>
      </w:pPr>
      <w:r w:rsidRPr="00CB09D2">
        <w:rPr>
          <w:rFonts w:ascii="Times New Roman" w:hAnsi="Times New Roman"/>
        </w:rPr>
        <w:t>предоставляют возможность взаимодействия с социальными</w:t>
      </w:r>
      <w:r w:rsidR="001B2D5B" w:rsidRPr="00CB09D2">
        <w:rPr>
          <w:rFonts w:ascii="Times New Roman" w:hAnsi="Times New Roman"/>
        </w:rPr>
        <w:t xml:space="preserve"> </w:t>
      </w:r>
      <w:r w:rsidRPr="00CB09D2">
        <w:rPr>
          <w:rFonts w:ascii="Times New Roman" w:hAnsi="Times New Roman"/>
        </w:rPr>
        <w:t>партнерами, использования ресурсов социума, в том числе и сетевого</w:t>
      </w:r>
      <w:r w:rsidR="001B2D5B" w:rsidRPr="00CB09D2">
        <w:rPr>
          <w:rFonts w:ascii="Times New Roman" w:hAnsi="Times New Roman"/>
        </w:rPr>
        <w:t xml:space="preserve"> </w:t>
      </w:r>
      <w:r w:rsidRPr="00CB09D2">
        <w:rPr>
          <w:rFonts w:ascii="Times New Roman" w:hAnsi="Times New Roman"/>
        </w:rPr>
        <w:t>взаимодействия.</w:t>
      </w:r>
    </w:p>
    <w:p w:rsidR="00B540EE" w:rsidRPr="00CB09D2" w:rsidRDefault="00B540EE" w:rsidP="007E0032">
      <w:pPr>
        <w:spacing w:after="0" w:line="240" w:lineRule="auto"/>
        <w:ind w:right="-143" w:firstLine="709"/>
        <w:jc w:val="both"/>
        <w:rPr>
          <w:rFonts w:ascii="Times New Roman" w:hAnsi="Times New Roman"/>
          <w:sz w:val="24"/>
          <w:szCs w:val="24"/>
        </w:rPr>
      </w:pPr>
      <w:r w:rsidRPr="00CB09D2">
        <w:rPr>
          <w:rFonts w:ascii="Times New Roman" w:hAnsi="Times New Roman"/>
          <w:sz w:val="24"/>
          <w:szCs w:val="24"/>
        </w:rPr>
        <w:t xml:space="preserve">Система условий реализации </w:t>
      </w:r>
      <w:r w:rsidR="00940668" w:rsidRPr="00CB09D2">
        <w:rPr>
          <w:rFonts w:ascii="Times New Roman" w:hAnsi="Times New Roman"/>
          <w:sz w:val="24"/>
          <w:szCs w:val="24"/>
        </w:rPr>
        <w:t>ООП</w:t>
      </w:r>
      <w:r w:rsidRPr="00CB09D2">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CB09D2" w:rsidRDefault="00B540EE" w:rsidP="000F6C18">
      <w:pPr>
        <w:pStyle w:val="a9"/>
        <w:numPr>
          <w:ilvl w:val="0"/>
          <w:numId w:val="103"/>
        </w:numPr>
        <w:tabs>
          <w:tab w:val="left" w:pos="993"/>
        </w:tabs>
        <w:ind w:left="0" w:right="-143" w:firstLine="709"/>
        <w:jc w:val="both"/>
        <w:rPr>
          <w:rFonts w:ascii="Times New Roman" w:hAnsi="Times New Roman"/>
        </w:rPr>
      </w:pPr>
      <w:r w:rsidRPr="00CB09D2">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CB09D2" w:rsidRDefault="00B540EE" w:rsidP="000F6C18">
      <w:pPr>
        <w:pStyle w:val="a9"/>
        <w:numPr>
          <w:ilvl w:val="0"/>
          <w:numId w:val="103"/>
        </w:numPr>
        <w:tabs>
          <w:tab w:val="left" w:pos="993"/>
        </w:tabs>
        <w:ind w:left="0" w:right="-143" w:firstLine="709"/>
        <w:jc w:val="both"/>
        <w:rPr>
          <w:rFonts w:ascii="Times New Roman" w:hAnsi="Times New Roman"/>
        </w:rPr>
      </w:pPr>
      <w:r w:rsidRPr="00CB09D2">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CB09D2" w:rsidRDefault="00B540EE" w:rsidP="000F6C18">
      <w:pPr>
        <w:pStyle w:val="a9"/>
        <w:numPr>
          <w:ilvl w:val="0"/>
          <w:numId w:val="103"/>
        </w:numPr>
        <w:tabs>
          <w:tab w:val="left" w:pos="993"/>
        </w:tabs>
        <w:ind w:left="0" w:right="-143" w:firstLine="709"/>
        <w:jc w:val="both"/>
        <w:rPr>
          <w:rFonts w:ascii="Times New Roman" w:hAnsi="Times New Roman"/>
        </w:rPr>
      </w:pPr>
      <w:r w:rsidRPr="00CB09D2">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CB09D2" w:rsidRDefault="00B540EE" w:rsidP="000F6C18">
      <w:pPr>
        <w:pStyle w:val="a9"/>
        <w:numPr>
          <w:ilvl w:val="0"/>
          <w:numId w:val="103"/>
        </w:numPr>
        <w:tabs>
          <w:tab w:val="left" w:pos="993"/>
        </w:tabs>
        <w:ind w:left="0" w:right="-143" w:firstLine="709"/>
        <w:jc w:val="both"/>
        <w:rPr>
          <w:rFonts w:ascii="Times New Roman" w:hAnsi="Times New Roman"/>
        </w:rPr>
      </w:pPr>
      <w:r w:rsidRPr="00CB09D2">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F55DA" w:rsidRPr="00CB09D2" w:rsidRDefault="000F55DA" w:rsidP="007E0032">
      <w:pPr>
        <w:pStyle w:val="3"/>
        <w:spacing w:before="0" w:beforeAutospacing="0" w:after="0" w:afterAutospacing="0"/>
        <w:ind w:right="-143" w:firstLine="709"/>
        <w:jc w:val="both"/>
        <w:rPr>
          <w:sz w:val="24"/>
          <w:szCs w:val="24"/>
        </w:rPr>
      </w:pPr>
      <w:bookmarkStart w:id="272" w:name="_Toc410654086"/>
      <w:bookmarkStart w:id="273" w:name="_Toc406059073"/>
      <w:bookmarkStart w:id="274" w:name="_Toc409691742"/>
    </w:p>
    <w:p w:rsidR="008C2C1F" w:rsidRPr="00EE77DC" w:rsidRDefault="00B540EE" w:rsidP="000F6C18">
      <w:pPr>
        <w:pStyle w:val="3"/>
        <w:numPr>
          <w:ilvl w:val="2"/>
          <w:numId w:val="42"/>
        </w:numPr>
        <w:spacing w:before="0" w:beforeAutospacing="0" w:after="0" w:afterAutospacing="0"/>
        <w:ind w:right="-143"/>
        <w:jc w:val="both"/>
        <w:rPr>
          <w:sz w:val="24"/>
          <w:szCs w:val="24"/>
        </w:rPr>
      </w:pPr>
      <w:bookmarkStart w:id="275" w:name="_Toc414553292"/>
      <w:r w:rsidRPr="00CB09D2">
        <w:rPr>
          <w:sz w:val="24"/>
          <w:szCs w:val="24"/>
        </w:rPr>
        <w:t>Сетевой график (дорожная карта) по формированию необходимой</w:t>
      </w:r>
      <w:bookmarkEnd w:id="272"/>
      <w:r w:rsidRPr="00CB09D2">
        <w:rPr>
          <w:sz w:val="24"/>
          <w:szCs w:val="24"/>
        </w:rPr>
        <w:t xml:space="preserve"> </w:t>
      </w:r>
      <w:bookmarkStart w:id="276" w:name="_Toc410654087"/>
      <w:r w:rsidRPr="00CB09D2">
        <w:rPr>
          <w:sz w:val="24"/>
          <w:szCs w:val="24"/>
        </w:rPr>
        <w:t>системы условий</w:t>
      </w:r>
      <w:bookmarkEnd w:id="273"/>
      <w:bookmarkEnd w:id="274"/>
      <w:bookmarkEnd w:id="275"/>
      <w:bookmarkEnd w:id="276"/>
    </w:p>
    <w:p w:rsidR="008C2C1F" w:rsidRPr="00CB09D2" w:rsidRDefault="008C2C1F" w:rsidP="007E0032">
      <w:pPr>
        <w:spacing w:line="240" w:lineRule="auto"/>
        <w:ind w:left="180" w:right="6" w:firstLine="708"/>
        <w:jc w:val="both"/>
        <w:rPr>
          <w:rFonts w:ascii="Times New Roman" w:hAnsi="Times New Roman"/>
          <w:sz w:val="24"/>
          <w:szCs w:val="24"/>
        </w:rPr>
      </w:pPr>
      <w:r w:rsidRPr="00CB09D2">
        <w:rPr>
          <w:rFonts w:ascii="Times New Roman" w:hAnsi="Times New Roman"/>
          <w:sz w:val="24"/>
          <w:szCs w:val="24"/>
        </w:rPr>
        <w:t xml:space="preserve">Принятие управленческих решений, связанных с повышением эффективности реализации ООП, осуществляется на основе анализа, включающего: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lastRenderedPageBreak/>
        <w:t xml:space="preserve">мониторинг удовлетворенности родителей, учителей и учеников процессом и результатом реализации образовательной программы;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изучение процесса и результатов реализации ООП администрацией МБОУ Школа № 41: </w:t>
      </w:r>
    </w:p>
    <w:p w:rsidR="008C2C1F" w:rsidRPr="00CB09D2" w:rsidRDefault="008C2C1F" w:rsidP="000F6C18">
      <w:pPr>
        <w:numPr>
          <w:ilvl w:val="1"/>
          <w:numId w:val="176"/>
        </w:numPr>
        <w:spacing w:after="3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наблюдение; </w:t>
      </w:r>
    </w:p>
    <w:p w:rsidR="008C2C1F" w:rsidRPr="00CB09D2" w:rsidRDefault="008C2C1F" w:rsidP="000F6C18">
      <w:pPr>
        <w:numPr>
          <w:ilvl w:val="1"/>
          <w:numId w:val="176"/>
        </w:numPr>
        <w:spacing w:after="35" w:line="240" w:lineRule="auto"/>
        <w:ind w:right="6" w:hanging="360"/>
        <w:jc w:val="both"/>
        <w:rPr>
          <w:rFonts w:ascii="Times New Roman" w:hAnsi="Times New Roman"/>
          <w:sz w:val="24"/>
          <w:szCs w:val="24"/>
        </w:rPr>
      </w:pPr>
      <w:r w:rsidRPr="00CB09D2">
        <w:rPr>
          <w:rFonts w:ascii="Times New Roman" w:hAnsi="Times New Roman"/>
          <w:sz w:val="24"/>
          <w:szCs w:val="24"/>
        </w:rPr>
        <w:t xml:space="preserve">собеседование; </w:t>
      </w:r>
    </w:p>
    <w:p w:rsidR="008C2C1F" w:rsidRPr="00CB09D2" w:rsidRDefault="008C2C1F" w:rsidP="000F6C18">
      <w:pPr>
        <w:numPr>
          <w:ilvl w:val="1"/>
          <w:numId w:val="176"/>
        </w:numPr>
        <w:spacing w:after="3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посещение уроков; </w:t>
      </w:r>
    </w:p>
    <w:p w:rsidR="008C2C1F" w:rsidRPr="00CB09D2" w:rsidRDefault="008C2C1F" w:rsidP="000F6C18">
      <w:pPr>
        <w:numPr>
          <w:ilvl w:val="1"/>
          <w:numId w:val="176"/>
        </w:numPr>
        <w:spacing w:after="56"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анализ школьной документации; </w:t>
      </w:r>
    </w:p>
    <w:p w:rsidR="008C2C1F" w:rsidRPr="00CB09D2" w:rsidRDefault="008C2C1F" w:rsidP="000F6C18">
      <w:pPr>
        <w:numPr>
          <w:ilvl w:val="0"/>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 xml:space="preserve">внешнюю экспертизу процессов и результатов реализации ООП: </w:t>
      </w:r>
    </w:p>
    <w:p w:rsidR="008C2C1F" w:rsidRPr="00CB09D2" w:rsidRDefault="008C2C1F" w:rsidP="000F6C18">
      <w:pPr>
        <w:numPr>
          <w:ilvl w:val="1"/>
          <w:numId w:val="176"/>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 xml:space="preserve">аттестация МБОУ Школа № 41; </w:t>
      </w:r>
    </w:p>
    <w:p w:rsidR="008C2C1F" w:rsidRPr="00CB09D2" w:rsidRDefault="008C2C1F" w:rsidP="000F6C18">
      <w:pPr>
        <w:numPr>
          <w:ilvl w:val="1"/>
          <w:numId w:val="176"/>
        </w:numPr>
        <w:spacing w:after="37" w:line="240" w:lineRule="auto"/>
        <w:ind w:right="6" w:hanging="360"/>
        <w:jc w:val="both"/>
        <w:rPr>
          <w:rFonts w:ascii="Times New Roman" w:hAnsi="Times New Roman"/>
          <w:sz w:val="24"/>
          <w:szCs w:val="24"/>
        </w:rPr>
      </w:pPr>
      <w:r w:rsidRPr="00CB09D2">
        <w:rPr>
          <w:rFonts w:ascii="Times New Roman" w:hAnsi="Times New Roman"/>
          <w:sz w:val="24"/>
          <w:szCs w:val="24"/>
        </w:rPr>
        <w:t>данные педагогических исс</w:t>
      </w:r>
      <w:r w:rsidR="00CB09D2" w:rsidRPr="00CB09D2">
        <w:rPr>
          <w:rFonts w:ascii="Times New Roman" w:hAnsi="Times New Roman"/>
          <w:sz w:val="24"/>
          <w:szCs w:val="24"/>
        </w:rPr>
        <w:t>ледований сторонних организаций;</w:t>
      </w:r>
      <w:r w:rsidRPr="00CB09D2">
        <w:rPr>
          <w:rFonts w:ascii="Times New Roman" w:hAnsi="Times New Roman"/>
          <w:sz w:val="24"/>
          <w:szCs w:val="24"/>
        </w:rPr>
        <w:t xml:space="preserve"> </w:t>
      </w:r>
    </w:p>
    <w:p w:rsidR="008C2C1F" w:rsidRPr="00CB09D2" w:rsidRDefault="008C2C1F" w:rsidP="000F6C18">
      <w:pPr>
        <w:numPr>
          <w:ilvl w:val="1"/>
          <w:numId w:val="176"/>
        </w:numPr>
        <w:spacing w:after="15" w:line="240" w:lineRule="auto"/>
        <w:ind w:right="6" w:hanging="360"/>
        <w:jc w:val="both"/>
        <w:rPr>
          <w:rFonts w:ascii="Times New Roman" w:hAnsi="Times New Roman"/>
          <w:sz w:val="24"/>
          <w:szCs w:val="24"/>
        </w:rPr>
      </w:pPr>
      <w:r w:rsidRPr="00CB09D2">
        <w:rPr>
          <w:rFonts w:ascii="Times New Roman" w:hAnsi="Times New Roman"/>
          <w:sz w:val="24"/>
          <w:szCs w:val="24"/>
        </w:rPr>
        <w:t>п</w:t>
      </w:r>
      <w:r w:rsidR="00CB09D2" w:rsidRPr="00CB09D2">
        <w:rPr>
          <w:rFonts w:ascii="Times New Roman" w:hAnsi="Times New Roman"/>
          <w:sz w:val="24"/>
          <w:szCs w:val="24"/>
        </w:rPr>
        <w:t>роведение диагностических работ;</w:t>
      </w:r>
    </w:p>
    <w:p w:rsidR="008C2C1F" w:rsidRPr="00CB09D2" w:rsidRDefault="008C2C1F" w:rsidP="007E0032">
      <w:pPr>
        <w:spacing w:after="13" w:line="240" w:lineRule="auto"/>
        <w:ind w:left="180" w:firstLine="708"/>
        <w:jc w:val="both"/>
        <w:rPr>
          <w:rFonts w:ascii="Times New Roman" w:hAnsi="Times New Roman"/>
          <w:sz w:val="24"/>
          <w:szCs w:val="24"/>
        </w:rPr>
      </w:pPr>
      <w:r w:rsidRPr="00CB09D2">
        <w:rPr>
          <w:rFonts w:ascii="Times New Roman" w:hAnsi="Times New Roman"/>
          <w:sz w:val="24"/>
          <w:szCs w:val="24"/>
        </w:rPr>
        <w:t xml:space="preserve">Школа ежегодно презентует публичный отчет на основе мониторинга результатов реализации образовательной программы, используя для этого данные независимой общественной экспертизы и результаты проверки соответствия образовательного процесса утвержденной образовательной программе школы, проводимой при аттестации образовательного учреждения. </w:t>
      </w:r>
    </w:p>
    <w:tbl>
      <w:tblPr>
        <w:tblW w:w="9356" w:type="dxa"/>
        <w:tblInd w:w="85" w:type="dxa"/>
        <w:tblLayout w:type="fixed"/>
        <w:tblCellMar>
          <w:left w:w="0" w:type="dxa"/>
          <w:right w:w="0" w:type="dxa"/>
        </w:tblCellMar>
        <w:tblLook w:val="0000" w:firstRow="0" w:lastRow="0" w:firstColumn="0" w:lastColumn="0" w:noHBand="0" w:noVBand="0"/>
      </w:tblPr>
      <w:tblGrid>
        <w:gridCol w:w="2410"/>
        <w:gridCol w:w="4820"/>
        <w:gridCol w:w="2126"/>
      </w:tblGrid>
      <w:tr w:rsidR="00441700" w:rsidRPr="00441700" w:rsidTr="00054D4A">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7"/>
              <w:spacing w:line="240" w:lineRule="auto"/>
              <w:jc w:val="both"/>
              <w:rPr>
                <w:rFonts w:ascii="Times New Roman" w:hAnsi="Times New Roman"/>
                <w:color w:val="auto"/>
                <w:sz w:val="24"/>
                <w:szCs w:val="24"/>
              </w:rPr>
            </w:pPr>
            <w:r w:rsidRPr="00441700">
              <w:rPr>
                <w:rFonts w:ascii="Times New Roman" w:hAnsi="Times New Roman"/>
                <w:color w:val="auto"/>
                <w:sz w:val="24"/>
                <w:szCs w:val="24"/>
              </w:rPr>
              <w:t>Направление мероприятий</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7"/>
              <w:spacing w:line="240" w:lineRule="auto"/>
              <w:jc w:val="both"/>
              <w:rPr>
                <w:rFonts w:ascii="Times New Roman" w:hAnsi="Times New Roman"/>
                <w:color w:val="auto"/>
                <w:sz w:val="24"/>
                <w:szCs w:val="24"/>
              </w:rPr>
            </w:pPr>
            <w:r w:rsidRPr="00441700">
              <w:rPr>
                <w:rFonts w:ascii="Times New Roman" w:hAnsi="Times New Roman"/>
                <w:color w:val="auto"/>
                <w:sz w:val="24"/>
                <w:szCs w:val="24"/>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41700" w:rsidRPr="00441700" w:rsidRDefault="00441700" w:rsidP="00441700">
            <w:pPr>
              <w:pStyle w:val="affffff7"/>
              <w:spacing w:line="240" w:lineRule="auto"/>
              <w:jc w:val="both"/>
              <w:rPr>
                <w:rFonts w:ascii="Times New Roman" w:hAnsi="Times New Roman"/>
                <w:color w:val="auto"/>
                <w:sz w:val="24"/>
                <w:szCs w:val="24"/>
              </w:rPr>
            </w:pPr>
            <w:r w:rsidRPr="00441700">
              <w:rPr>
                <w:rFonts w:ascii="Times New Roman" w:hAnsi="Times New Roman"/>
                <w:color w:val="auto"/>
                <w:sz w:val="24"/>
                <w:szCs w:val="24"/>
              </w:rPr>
              <w:t xml:space="preserve">Наличие </w:t>
            </w:r>
          </w:p>
        </w:tc>
      </w:tr>
      <w:tr w:rsidR="00441700" w:rsidRPr="00441700" w:rsidTr="00441700">
        <w:trPr>
          <w:trHeight w:val="107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I.</w:t>
            </w:r>
            <w:r w:rsidRPr="00441700">
              <w:rPr>
                <w:rFonts w:ascii="Times New Roman" w:hAnsi="Times New Roman"/>
                <w:color w:val="auto"/>
                <w:sz w:val="24"/>
                <w:szCs w:val="24"/>
              </w:rPr>
              <w:t> </w:t>
            </w:r>
            <w:r w:rsidRPr="00441700">
              <w:rPr>
                <w:rFonts w:ascii="Times New Roman" w:hAnsi="Times New Roman"/>
                <w:color w:val="auto"/>
                <w:sz w:val="24"/>
                <w:szCs w:val="24"/>
              </w:rPr>
              <w:t xml:space="preserve">Нормативное обеспечение введения ФГОС </w:t>
            </w:r>
            <w:r>
              <w:rPr>
                <w:rFonts w:ascii="Times New Roman" w:hAnsi="Times New Roman"/>
                <w:color w:val="auto"/>
                <w:sz w:val="24"/>
                <w:szCs w:val="24"/>
              </w:rPr>
              <w:t>0</w:t>
            </w:r>
            <w:r w:rsidRPr="00441700">
              <w:rPr>
                <w:rFonts w:ascii="Times New Roman" w:hAnsi="Times New Roman"/>
                <w:color w:val="auto"/>
                <w:sz w:val="24"/>
                <w:szCs w:val="24"/>
              </w:rPr>
              <w:t>ОО</w:t>
            </w:r>
          </w:p>
        </w:tc>
        <w:tc>
          <w:tcPr>
            <w:tcW w:w="4820" w:type="dxa"/>
            <w:tcBorders>
              <w:top w:val="single" w:sz="4" w:space="0" w:color="000000"/>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1.</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 xml:space="preserve">Наличие решения органа </w:t>
            </w:r>
            <w:r w:rsidRPr="00441700">
              <w:rPr>
                <w:rFonts w:ascii="Times New Roman" w:hAnsi="Times New Roman"/>
                <w:color w:val="auto"/>
                <w:spacing w:val="2"/>
                <w:sz w:val="24"/>
                <w:szCs w:val="24"/>
              </w:rPr>
              <w:t>Управляющего Совета МБОУ Школа № 41 о введении в образо</w:t>
            </w:r>
            <w:r w:rsidRPr="00441700">
              <w:rPr>
                <w:rFonts w:ascii="Times New Roman" w:hAnsi="Times New Roman"/>
                <w:color w:val="auto"/>
                <w:sz w:val="24"/>
                <w:szCs w:val="24"/>
              </w:rPr>
              <w:t xml:space="preserve">вательной организации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w:t>
            </w:r>
          </w:p>
          <w:p w:rsidR="00441700" w:rsidRPr="00441700" w:rsidRDefault="00441700" w:rsidP="00441700">
            <w:pPr>
              <w:pStyle w:val="affffff6"/>
              <w:spacing w:line="240" w:lineRule="auto"/>
              <w:jc w:val="both"/>
              <w:rPr>
                <w:rFonts w:ascii="Times New Roman" w:hAnsi="Times New Roman"/>
                <w:color w:val="auto"/>
                <w:sz w:val="24"/>
                <w:szCs w:val="24"/>
              </w:rPr>
            </w:pPr>
          </w:p>
        </w:tc>
        <w:tc>
          <w:tcPr>
            <w:tcW w:w="2126"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Создание решений Управляющего Совета МБОУ Школа № 41 по корректировке ООП </w:t>
            </w:r>
            <w:r>
              <w:rPr>
                <w:rFonts w:ascii="Times New Roman" w:hAnsi="Times New Roman" w:cs="Times New Roman"/>
                <w:color w:val="auto"/>
                <w:lang w:val="ru-RU"/>
              </w:rPr>
              <w:t>ООО</w:t>
            </w:r>
            <w:r w:rsidRPr="00441700">
              <w:rPr>
                <w:rFonts w:ascii="Times New Roman" w:hAnsi="Times New Roman" w:cs="Times New Roman"/>
                <w:color w:val="auto"/>
                <w:lang w:val="ru-RU"/>
              </w:rPr>
              <w:t xml:space="preserve"> в связи с изменениями, вносимыми в ФГОС </w:t>
            </w:r>
            <w:r>
              <w:rPr>
                <w:rFonts w:ascii="Times New Roman" w:hAnsi="Times New Roman" w:cs="Times New Roman"/>
                <w:color w:val="auto"/>
                <w:lang w:val="ru-RU"/>
              </w:rPr>
              <w:t>ООО</w:t>
            </w:r>
          </w:p>
          <w:p w:rsidR="00441700" w:rsidRPr="00441700" w:rsidRDefault="00441700" w:rsidP="00441700">
            <w:pPr>
              <w:pStyle w:val="NoParagraphStyle"/>
              <w:spacing w:line="240" w:lineRule="auto"/>
              <w:jc w:val="both"/>
              <w:rPr>
                <w:rFonts w:ascii="Times New Roman" w:hAnsi="Times New Roman" w:cs="Times New Roman"/>
                <w:color w:val="auto"/>
                <w:lang w:val="ru-RU"/>
              </w:rPr>
            </w:pPr>
          </w:p>
        </w:tc>
      </w:tr>
      <w:tr w:rsidR="00441700" w:rsidRPr="00441700" w:rsidTr="00054D4A">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Разработка на основе примерной основной образовательной программы </w:t>
            </w:r>
            <w:r>
              <w:rPr>
                <w:rFonts w:ascii="Times New Roman" w:hAnsi="Times New Roman"/>
                <w:color w:val="auto"/>
                <w:sz w:val="24"/>
                <w:szCs w:val="24"/>
              </w:rPr>
              <w:t>основного</w:t>
            </w:r>
            <w:r w:rsidRPr="00441700">
              <w:rPr>
                <w:rFonts w:ascii="Times New Roman" w:hAnsi="Times New Roman"/>
                <w:color w:val="auto"/>
                <w:spacing w:val="2"/>
                <w:sz w:val="24"/>
                <w:szCs w:val="24"/>
              </w:rPr>
              <w:t xml:space="preserve"> общего образования основной образовательной программы </w:t>
            </w:r>
            <w:r w:rsidRPr="00441700">
              <w:rPr>
                <w:rFonts w:ascii="Times New Roman" w:hAnsi="Times New Roman"/>
                <w:color w:val="auto"/>
                <w:sz w:val="24"/>
                <w:szCs w:val="24"/>
              </w:rPr>
              <w:t xml:space="preserve">образовательной </w:t>
            </w:r>
            <w:r w:rsidRPr="00441700">
              <w:rPr>
                <w:rFonts w:ascii="Times New Roman" w:hAnsi="Times New Roman"/>
                <w:color w:val="auto"/>
                <w:spacing w:val="2"/>
                <w:sz w:val="24"/>
                <w:szCs w:val="24"/>
              </w:rPr>
              <w:t>организации</w:t>
            </w:r>
          </w:p>
        </w:tc>
        <w:tc>
          <w:tcPr>
            <w:tcW w:w="2126" w:type="dxa"/>
            <w:vMerge/>
            <w:tcBorders>
              <w:left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r>
      <w:tr w:rsidR="00441700" w:rsidRPr="00441700" w:rsidTr="00054D4A">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4"/>
                <w:sz w:val="24"/>
                <w:szCs w:val="24"/>
              </w:rPr>
              <w:t>3.</w:t>
            </w:r>
            <w:r w:rsidRPr="00441700">
              <w:rPr>
                <w:rFonts w:ascii="Times New Roman" w:hAnsi="Times New Roman"/>
                <w:color w:val="auto"/>
                <w:spacing w:val="-4"/>
                <w:sz w:val="24"/>
                <w:szCs w:val="24"/>
              </w:rPr>
              <w:t> </w:t>
            </w:r>
            <w:r w:rsidRPr="00441700">
              <w:rPr>
                <w:rFonts w:ascii="Times New Roman" w:hAnsi="Times New Roman"/>
                <w:color w:val="auto"/>
                <w:spacing w:val="-4"/>
                <w:sz w:val="24"/>
                <w:szCs w:val="24"/>
              </w:rPr>
              <w:t xml:space="preserve">Утверждение основной образовательной </w:t>
            </w:r>
            <w:r w:rsidRPr="00441700">
              <w:rPr>
                <w:rFonts w:ascii="Times New Roman" w:hAnsi="Times New Roman"/>
                <w:color w:val="auto"/>
                <w:sz w:val="24"/>
                <w:szCs w:val="24"/>
              </w:rPr>
              <w:t>программы организации, осуществляющей образовательную деятельность</w:t>
            </w:r>
          </w:p>
        </w:tc>
        <w:tc>
          <w:tcPr>
            <w:tcW w:w="2126" w:type="dxa"/>
            <w:vMerge/>
            <w:tcBorders>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r>
      <w:tr w:rsidR="00441700" w:rsidRPr="00441700" w:rsidTr="00054D4A">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4.</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Обеспечение соответствия норматив</w:t>
            </w:r>
            <w:r w:rsidRPr="00441700">
              <w:rPr>
                <w:rFonts w:ascii="Times New Roman" w:hAnsi="Times New Roman"/>
                <w:color w:val="auto"/>
                <w:sz w:val="24"/>
                <w:szCs w:val="24"/>
              </w:rPr>
              <w:t xml:space="preserve">ной базы школы требованиям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5.</w:t>
            </w:r>
            <w:r w:rsidRPr="00441700">
              <w:rPr>
                <w:rFonts w:ascii="Times New Roman" w:hAnsi="Times New Roman"/>
                <w:color w:val="auto"/>
                <w:sz w:val="24"/>
                <w:szCs w:val="24"/>
              </w:rPr>
              <w:t> </w:t>
            </w:r>
            <w:r w:rsidRPr="00441700">
              <w:rPr>
                <w:rFonts w:ascii="Times New Roman" w:hAnsi="Times New Roman"/>
                <w:color w:val="auto"/>
                <w:sz w:val="24"/>
                <w:szCs w:val="24"/>
              </w:rPr>
              <w:t xml:space="preserve">Приведение должностных инструкций </w:t>
            </w:r>
            <w:r w:rsidRPr="00441700">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r w:rsidRPr="00441700">
              <w:rPr>
                <w:rFonts w:ascii="Times New Roman" w:hAnsi="Times New Roman"/>
                <w:color w:val="auto"/>
                <w:spacing w:val="-2"/>
                <w:sz w:val="24"/>
                <w:szCs w:val="24"/>
              </w:rPr>
              <w:t xml:space="preserve"> и тарифно­квалификационными</w:t>
            </w:r>
            <w:r w:rsidRPr="00441700">
              <w:rPr>
                <w:rFonts w:ascii="Times New Roman" w:hAnsi="Times New Roman"/>
                <w:color w:val="auto"/>
                <w:sz w:val="24"/>
                <w:szCs w:val="24"/>
              </w:rPr>
              <w:t xml:space="preserve"> характеристиками и профессиональным стандартом</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6.</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Разработка и утверждение плана­графика введения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7.</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Определение списка учебников и учеб</w:t>
            </w:r>
            <w:r w:rsidRPr="00441700">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8.</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 локальных актов, устанав</w:t>
            </w:r>
            <w:r w:rsidRPr="00441700">
              <w:rPr>
                <w:rFonts w:ascii="Times New Roman" w:hAnsi="Times New Roman"/>
                <w:color w:val="auto"/>
                <w:spacing w:val="-4"/>
                <w:sz w:val="24"/>
                <w:szCs w:val="24"/>
              </w:rPr>
              <w:t>ливающих требования к различным объ</w:t>
            </w:r>
            <w:r w:rsidRPr="00441700">
              <w:rPr>
                <w:rFonts w:ascii="Times New Roman" w:hAnsi="Times New Roman"/>
                <w:color w:val="auto"/>
                <w:sz w:val="24"/>
                <w:szCs w:val="24"/>
              </w:rPr>
              <w:t xml:space="preserve">ектам инфраструктуры </w:t>
            </w:r>
            <w:r w:rsidRPr="00441700">
              <w:rPr>
                <w:rFonts w:ascii="Times New Roman" w:hAnsi="Times New Roman"/>
                <w:color w:val="auto"/>
                <w:spacing w:val="-4"/>
                <w:sz w:val="24"/>
                <w:szCs w:val="24"/>
              </w:rPr>
              <w:t xml:space="preserve"> образовательной </w:t>
            </w:r>
            <w:r w:rsidRPr="00441700">
              <w:rPr>
                <w:rFonts w:ascii="Times New Roman" w:hAnsi="Times New Roman"/>
                <w:color w:val="auto"/>
                <w:sz w:val="24"/>
                <w:szCs w:val="24"/>
              </w:rPr>
              <w:t>организации</w:t>
            </w:r>
            <w:r w:rsidRPr="00441700">
              <w:rPr>
                <w:rFonts w:ascii="Times New Roman" w:hAnsi="Times New Roman"/>
                <w:color w:val="auto"/>
                <w:spacing w:val="-4"/>
                <w:sz w:val="24"/>
                <w:szCs w:val="24"/>
              </w:rPr>
              <w:t xml:space="preserve"> с учетом требований к мини</w:t>
            </w:r>
            <w:r w:rsidRPr="00441700">
              <w:rPr>
                <w:rFonts w:ascii="Times New Roman" w:hAnsi="Times New Roman"/>
                <w:color w:val="auto"/>
                <w:spacing w:val="-2"/>
                <w:sz w:val="24"/>
                <w:szCs w:val="24"/>
              </w:rPr>
              <w:t>мальной оснащенности учебной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243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9.</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w:t>
            </w:r>
          </w:p>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образовательных программ (индиви</w:t>
            </w:r>
            <w:r w:rsidRPr="00441700">
              <w:rPr>
                <w:rFonts w:ascii="Times New Roman" w:hAnsi="Times New Roman"/>
                <w:color w:val="auto"/>
                <w:sz w:val="24"/>
                <w:szCs w:val="24"/>
              </w:rPr>
              <w:t>дуальных и</w:t>
            </w:r>
            <w:r w:rsidRPr="00441700">
              <w:rPr>
                <w:rFonts w:ascii="Times New Roman" w:hAnsi="Times New Roman"/>
                <w:color w:val="auto"/>
                <w:sz w:val="24"/>
                <w:szCs w:val="24"/>
              </w:rPr>
              <w:t> </w:t>
            </w:r>
            <w:r w:rsidRPr="00441700">
              <w:rPr>
                <w:rFonts w:ascii="Times New Roman" w:hAnsi="Times New Roman"/>
                <w:color w:val="auto"/>
                <w:sz w:val="24"/>
                <w:szCs w:val="24"/>
              </w:rPr>
              <w:t>др.);</w:t>
            </w:r>
          </w:p>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w:t>
            </w:r>
            <w:r w:rsidRPr="00441700">
              <w:rPr>
                <w:rFonts w:ascii="Times New Roman" w:hAnsi="Times New Roman"/>
                <w:color w:val="auto"/>
                <w:sz w:val="24"/>
                <w:szCs w:val="24"/>
              </w:rPr>
              <w:t> </w:t>
            </w:r>
            <w:r w:rsidRPr="00441700">
              <w:rPr>
                <w:rFonts w:ascii="Times New Roman" w:hAnsi="Times New Roman"/>
                <w:color w:val="auto"/>
                <w:sz w:val="24"/>
                <w:szCs w:val="24"/>
              </w:rPr>
              <w:t>учебного плана;</w:t>
            </w:r>
          </w:p>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рабочих программ учебных предме</w:t>
            </w:r>
            <w:r w:rsidRPr="00441700">
              <w:rPr>
                <w:rFonts w:ascii="Times New Roman" w:hAnsi="Times New Roman"/>
                <w:color w:val="auto"/>
                <w:sz w:val="24"/>
                <w:szCs w:val="24"/>
              </w:rPr>
              <w:t>тов, курсов, дисциплин, модулей;</w:t>
            </w:r>
          </w:p>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годового календарного учебного гра</w:t>
            </w:r>
            <w:r w:rsidRPr="00441700">
              <w:rPr>
                <w:rFonts w:ascii="Times New Roman" w:hAnsi="Times New Roman"/>
                <w:color w:val="auto"/>
                <w:sz w:val="24"/>
                <w:szCs w:val="24"/>
              </w:rPr>
              <w:t>фика;</w:t>
            </w:r>
          </w:p>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положений и локальных актов</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 xml:space="preserve">II. Финансовое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1.</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Определение объема расходов, необ</w:t>
            </w:r>
            <w:r w:rsidRPr="00441700">
              <w:rPr>
                <w:rFonts w:ascii="Times New Roman" w:hAnsi="Times New Roman"/>
                <w:color w:val="auto"/>
                <w:sz w:val="24"/>
                <w:szCs w:val="24"/>
              </w:rPr>
              <w:t>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 xml:space="preserve">Корректировка локальных актов (внесение </w:t>
            </w:r>
            <w:r w:rsidRPr="00441700">
              <w:rPr>
                <w:rFonts w:ascii="Times New Roman" w:hAnsi="Times New Roman"/>
                <w:color w:val="auto"/>
                <w:spacing w:val="2"/>
                <w:sz w:val="24"/>
                <w:szCs w:val="24"/>
              </w:rPr>
              <w:t xml:space="preserve">изменений в них), регламентирующих </w:t>
            </w:r>
            <w:r w:rsidRPr="00441700">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441700">
              <w:rPr>
                <w:rFonts w:ascii="Times New Roman" w:hAnsi="Times New Roman"/>
                <w:color w:val="auto"/>
                <w:spacing w:val="2"/>
                <w:sz w:val="24"/>
                <w:szCs w:val="24"/>
              </w:rPr>
              <w:t>числе стимулирующих надбавок и до</w:t>
            </w:r>
            <w:r w:rsidRPr="00441700">
              <w:rPr>
                <w:rFonts w:ascii="Times New Roman" w:hAnsi="Times New Roman"/>
                <w:color w:val="auto"/>
                <w:sz w:val="24"/>
                <w:szCs w:val="24"/>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3.</w:t>
            </w:r>
            <w:r w:rsidRPr="00441700">
              <w:rPr>
                <w:rFonts w:ascii="Times New Roman" w:hAnsi="Times New Roman"/>
                <w:color w:val="auto"/>
                <w:sz w:val="24"/>
                <w:szCs w:val="24"/>
              </w:rPr>
              <w:t> </w:t>
            </w:r>
            <w:r w:rsidRPr="00441700">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441700" w:rsidRPr="00441700" w:rsidRDefault="00441700" w:rsidP="00441700">
            <w:pPr>
              <w:pStyle w:val="affffff6"/>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III.</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Организационное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tabs>
                <w:tab w:val="left" w:pos="4500"/>
                <w:tab w:val="left" w:pos="9180"/>
                <w:tab w:val="left" w:pos="9360"/>
              </w:tabs>
              <w:autoSpaceDE w:val="0"/>
              <w:autoSpaceDN w:val="0"/>
              <w:adjustRightInd w:val="0"/>
              <w:spacing w:line="240" w:lineRule="auto"/>
              <w:jc w:val="both"/>
              <w:textAlignment w:val="center"/>
              <w:rPr>
                <w:rFonts w:ascii="Times New Roman" w:eastAsia="MS Mincho" w:hAnsi="Times New Roman"/>
                <w:sz w:val="24"/>
                <w:szCs w:val="24"/>
              </w:rPr>
            </w:pPr>
            <w:r w:rsidRPr="00441700">
              <w:rPr>
                <w:rFonts w:ascii="Times New Roman" w:hAnsi="Times New Roman"/>
                <w:sz w:val="24"/>
                <w:szCs w:val="24"/>
              </w:rPr>
              <w:t>1.</w:t>
            </w:r>
            <w:r w:rsidRPr="00441700">
              <w:rPr>
                <w:rFonts w:ascii="Times New Roman" w:hAnsi="Times New Roman"/>
                <w:sz w:val="24"/>
                <w:szCs w:val="24"/>
              </w:rPr>
              <w:t> </w:t>
            </w:r>
            <w:r w:rsidRPr="00441700">
              <w:rPr>
                <w:rFonts w:ascii="Times New Roman" w:eastAsia="MS Mincho" w:hAnsi="Times New Roman"/>
                <w:sz w:val="24"/>
                <w:szCs w:val="24"/>
              </w:rPr>
              <w:t xml:space="preserve"> Обеспечение координации взаимодействия участников образвательных отношений по </w:t>
            </w:r>
            <w:r w:rsidRPr="00441700">
              <w:rPr>
                <w:rFonts w:ascii="Times New Roman" w:eastAsia="MS Mincho" w:hAnsi="Times New Roman"/>
                <w:spacing w:val="2"/>
                <w:sz w:val="24"/>
                <w:szCs w:val="24"/>
              </w:rPr>
              <w:t xml:space="preserve"> организации</w:t>
            </w:r>
            <w:r w:rsidRPr="00441700">
              <w:rPr>
                <w:rFonts w:ascii="Times New Roman" w:eastAsia="MS Mincho" w:hAnsi="Times New Roman"/>
                <w:sz w:val="24"/>
                <w:szCs w:val="24"/>
              </w:rPr>
              <w:t xml:space="preserve"> введения ФГОС </w:t>
            </w:r>
            <w:r>
              <w:rPr>
                <w:rFonts w:ascii="Times New Roman" w:eastAsia="MS Mincho" w:hAnsi="Times New Roman"/>
                <w:sz w:val="24"/>
                <w:szCs w:val="24"/>
              </w:rPr>
              <w:t>ООО</w:t>
            </w:r>
          </w:p>
          <w:p w:rsidR="00441700" w:rsidRPr="00441700" w:rsidRDefault="00441700" w:rsidP="00441700">
            <w:pPr>
              <w:pStyle w:val="affffff6"/>
              <w:spacing w:line="240" w:lineRule="auto"/>
              <w:jc w:val="both"/>
              <w:rPr>
                <w:rFonts w:ascii="Times New Roman" w:hAnsi="Times New Roman"/>
                <w:color w:val="auto"/>
                <w:sz w:val="24"/>
                <w:szCs w:val="24"/>
              </w:rPr>
            </w:pPr>
          </w:p>
          <w:p w:rsidR="00441700" w:rsidRPr="00441700" w:rsidRDefault="00441700" w:rsidP="00441700">
            <w:pPr>
              <w:pStyle w:val="affffff6"/>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1655"/>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4.</w:t>
            </w:r>
            <w:r w:rsidRPr="00441700">
              <w:rPr>
                <w:rFonts w:ascii="Times New Roman" w:hAnsi="Times New Roman"/>
                <w:color w:val="auto"/>
                <w:sz w:val="24"/>
                <w:szCs w:val="24"/>
              </w:rPr>
              <w:t> </w:t>
            </w:r>
            <w:r w:rsidRPr="00441700">
              <w:rPr>
                <w:rFonts w:ascii="Times New Roman" w:hAnsi="Times New Roman"/>
                <w:color w:val="auto"/>
                <w:sz w:val="24"/>
                <w:szCs w:val="24"/>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Pr>
                <w:rFonts w:ascii="Times New Roman" w:hAnsi="Times New Roman"/>
                <w:color w:val="auto"/>
                <w:sz w:val="24"/>
                <w:szCs w:val="24"/>
              </w:rPr>
              <w:t>основног</w:t>
            </w:r>
            <w:r w:rsidRPr="00441700">
              <w:rPr>
                <w:rFonts w:ascii="Times New Roman" w:hAnsi="Times New Roman"/>
                <w:color w:val="auto"/>
                <w:sz w:val="24"/>
                <w:szCs w:val="24"/>
              </w:rPr>
              <w:t>о общего образования</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IV.</w:t>
            </w:r>
            <w:r w:rsidRPr="00441700">
              <w:rPr>
                <w:rFonts w:ascii="Times New Roman" w:hAnsi="Times New Roman"/>
                <w:color w:val="auto"/>
                <w:sz w:val="24"/>
                <w:szCs w:val="24"/>
              </w:rPr>
              <w:t> </w:t>
            </w:r>
            <w:r w:rsidRPr="00441700">
              <w:rPr>
                <w:rFonts w:ascii="Times New Roman" w:hAnsi="Times New Roman"/>
                <w:color w:val="auto"/>
                <w:sz w:val="24"/>
                <w:szCs w:val="24"/>
              </w:rPr>
              <w:t xml:space="preserve">Кадровое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Анализ кадрового обеспечения введения и реализации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371"/>
        </w:trPr>
        <w:tc>
          <w:tcPr>
            <w:tcW w:w="2410" w:type="dxa"/>
            <w:vMerge/>
            <w:tcBorders>
              <w:left w:val="single" w:sz="4" w:space="0" w:color="000000"/>
              <w:bottom w:val="nil"/>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2.</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Создание (корректировка) плана­</w:t>
            </w:r>
            <w:r w:rsidRPr="00441700">
              <w:rPr>
                <w:rFonts w:ascii="Times New Roman" w:hAnsi="Times New Roman"/>
                <w:color w:val="auto"/>
                <w:spacing w:val="2"/>
                <w:sz w:val="24"/>
                <w:szCs w:val="24"/>
              </w:rPr>
              <w:br/>
            </w:r>
            <w:r w:rsidRPr="00441700">
              <w:rPr>
                <w:rFonts w:ascii="Times New Roman" w:hAnsi="Times New Roman"/>
                <w:color w:val="auto"/>
                <w:spacing w:val="-2"/>
                <w:sz w:val="24"/>
                <w:szCs w:val="24"/>
              </w:rPr>
              <w:t>графика повышения квалификации педа</w:t>
            </w:r>
            <w:r w:rsidRPr="00441700">
              <w:rPr>
                <w:rFonts w:ascii="Times New Roman" w:hAnsi="Times New Roman"/>
                <w:color w:val="auto"/>
                <w:spacing w:val="2"/>
                <w:sz w:val="24"/>
                <w:szCs w:val="24"/>
              </w:rPr>
              <w:t xml:space="preserve">гогических и руководящих работников </w:t>
            </w:r>
          </w:p>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образовательной организации в связи</w:t>
            </w:r>
            <w:r w:rsidRPr="00441700">
              <w:rPr>
                <w:rFonts w:ascii="Times New Roman" w:hAnsi="Times New Roman"/>
                <w:color w:val="auto"/>
                <w:spacing w:val="2"/>
                <w:sz w:val="24"/>
                <w:szCs w:val="24"/>
              </w:rPr>
              <w:br/>
            </w:r>
            <w:r w:rsidRPr="00441700">
              <w:rPr>
                <w:rFonts w:ascii="Times New Roman" w:hAnsi="Times New Roman"/>
                <w:color w:val="auto"/>
                <w:sz w:val="24"/>
                <w:szCs w:val="24"/>
              </w:rPr>
              <w:t xml:space="preserve">с введением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392"/>
        </w:trPr>
        <w:tc>
          <w:tcPr>
            <w:tcW w:w="2410" w:type="dxa"/>
            <w:vMerge/>
            <w:tcBorders>
              <w:left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p w:rsidR="00441700" w:rsidRPr="00441700" w:rsidRDefault="00441700" w:rsidP="00441700">
            <w:pPr>
              <w:pStyle w:val="affffff6"/>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V.</w:t>
            </w:r>
            <w:r w:rsidRPr="00441700">
              <w:rPr>
                <w:rFonts w:ascii="Times New Roman" w:hAnsi="Times New Roman"/>
                <w:color w:val="auto"/>
                <w:sz w:val="24"/>
                <w:szCs w:val="24"/>
              </w:rPr>
              <w:t> </w:t>
            </w:r>
            <w:r w:rsidRPr="00441700">
              <w:rPr>
                <w:rFonts w:ascii="Times New Roman" w:hAnsi="Times New Roman"/>
                <w:color w:val="auto"/>
                <w:sz w:val="24"/>
                <w:szCs w:val="24"/>
              </w:rPr>
              <w:t xml:space="preserve">Информационное обеспечение 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441700">
              <w:rPr>
                <w:rFonts w:ascii="Times New Roman" w:hAnsi="Times New Roman"/>
                <w:color w:val="auto"/>
                <w:spacing w:val="-2"/>
                <w:sz w:val="24"/>
                <w:szCs w:val="24"/>
              </w:rPr>
              <w:t xml:space="preserve">введения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2.</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Широкое информирование родитель</w:t>
            </w:r>
            <w:r w:rsidRPr="00441700">
              <w:rPr>
                <w:rFonts w:ascii="Times New Roman" w:hAnsi="Times New Roman"/>
                <w:color w:val="auto"/>
                <w:spacing w:val="-2"/>
                <w:sz w:val="24"/>
                <w:szCs w:val="24"/>
              </w:rPr>
              <w:t xml:space="preserve">ской общественности о введения </w:t>
            </w:r>
            <w:r w:rsidRPr="00441700">
              <w:rPr>
                <w:rFonts w:ascii="Times New Roman" w:hAnsi="Times New Roman"/>
                <w:color w:val="auto"/>
                <w:sz w:val="24"/>
                <w:szCs w:val="24"/>
              </w:rPr>
              <w:t xml:space="preserve">и реализации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2"/>
                <w:sz w:val="24"/>
                <w:szCs w:val="24"/>
              </w:rPr>
              <w:t>3.</w:t>
            </w:r>
            <w:r w:rsidRPr="00441700">
              <w:rPr>
                <w:rFonts w:ascii="Times New Roman" w:hAnsi="Times New Roman"/>
                <w:color w:val="auto"/>
                <w:spacing w:val="2"/>
                <w:sz w:val="24"/>
                <w:szCs w:val="24"/>
              </w:rPr>
              <w:t> </w:t>
            </w:r>
            <w:r w:rsidRPr="00441700">
              <w:rPr>
                <w:rFonts w:ascii="Times New Roman" w:hAnsi="Times New Roman"/>
                <w:color w:val="auto"/>
                <w:spacing w:val="2"/>
                <w:sz w:val="24"/>
                <w:szCs w:val="24"/>
              </w:rPr>
              <w:t>Организация изучения общественно</w:t>
            </w:r>
            <w:r w:rsidRPr="00441700">
              <w:rPr>
                <w:rFonts w:ascii="Times New Roman" w:hAnsi="Times New Roman"/>
                <w:color w:val="auto"/>
                <w:sz w:val="24"/>
                <w:szCs w:val="24"/>
              </w:rPr>
              <w:t xml:space="preserve">го мнения по вопросам </w:t>
            </w:r>
            <w:r w:rsidRPr="00441700">
              <w:rPr>
                <w:rFonts w:ascii="Times New Roman" w:hAnsi="Times New Roman"/>
                <w:color w:val="auto"/>
                <w:spacing w:val="-2"/>
                <w:sz w:val="24"/>
                <w:szCs w:val="24"/>
              </w:rPr>
              <w:t xml:space="preserve">введения </w:t>
            </w:r>
            <w:r w:rsidRPr="00441700">
              <w:rPr>
                <w:rFonts w:ascii="Times New Roman" w:hAnsi="Times New Roman"/>
                <w:color w:val="auto"/>
                <w:sz w:val="24"/>
                <w:szCs w:val="24"/>
              </w:rPr>
              <w:t xml:space="preserve">и реализации ФГОС </w:t>
            </w:r>
            <w:r>
              <w:rPr>
                <w:rFonts w:ascii="Times New Roman" w:hAnsi="Times New Roman"/>
                <w:color w:val="auto"/>
                <w:sz w:val="24"/>
                <w:szCs w:val="24"/>
              </w:rPr>
              <w:t>ООО</w:t>
            </w:r>
            <w:r w:rsidRPr="00441700">
              <w:rPr>
                <w:rFonts w:ascii="Times New Roman" w:hAnsi="Times New Roman"/>
                <w:color w:val="auto"/>
                <w:sz w:val="24"/>
                <w:szCs w:val="24"/>
              </w:rPr>
              <w:t xml:space="preserve"> и внесения дополнений в содержание ООП</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441700">
        <w:trPr>
          <w:trHeight w:val="1167"/>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pacing w:val="-4"/>
                <w:sz w:val="24"/>
                <w:szCs w:val="24"/>
              </w:rPr>
              <w:t>4.</w:t>
            </w:r>
            <w:r w:rsidRPr="00441700">
              <w:rPr>
                <w:rFonts w:ascii="Times New Roman" w:hAnsi="Times New Roman"/>
                <w:color w:val="auto"/>
                <w:spacing w:val="-4"/>
                <w:sz w:val="24"/>
                <w:szCs w:val="24"/>
              </w:rPr>
              <w:t> </w:t>
            </w:r>
            <w:r w:rsidRPr="00441700">
              <w:rPr>
                <w:rFonts w:ascii="Times New Roman" w:hAnsi="Times New Roman"/>
                <w:color w:val="auto"/>
                <w:spacing w:val="-4"/>
                <w:sz w:val="24"/>
                <w:szCs w:val="24"/>
              </w:rPr>
              <w:t xml:space="preserve">Обеспечение публичной отчетности </w:t>
            </w:r>
            <w:r w:rsidRPr="00441700">
              <w:rPr>
                <w:rFonts w:ascii="Times New Roman" w:hAnsi="Times New Roman"/>
                <w:color w:val="auto"/>
                <w:sz w:val="24"/>
                <w:szCs w:val="24"/>
              </w:rPr>
              <w:t xml:space="preserve">образовательной организации </w:t>
            </w:r>
            <w:r w:rsidRPr="00441700">
              <w:rPr>
                <w:rFonts w:ascii="Times New Roman" w:hAnsi="Times New Roman"/>
                <w:color w:val="auto"/>
                <w:spacing w:val="-2"/>
                <w:sz w:val="24"/>
                <w:szCs w:val="24"/>
              </w:rPr>
              <w:t xml:space="preserve">о ходе и результатах введения и реализации ФГОС </w:t>
            </w:r>
            <w:r>
              <w:rPr>
                <w:rFonts w:ascii="Times New Roman" w:hAnsi="Times New Roman"/>
                <w:color w:val="auto"/>
                <w:spacing w:val="-2"/>
                <w:sz w:val="24"/>
                <w:szCs w:val="24"/>
              </w:rPr>
              <w:t>ООО</w:t>
            </w:r>
          </w:p>
          <w:p w:rsidR="00441700" w:rsidRPr="00441700" w:rsidRDefault="00441700" w:rsidP="00441700">
            <w:pPr>
              <w:pStyle w:val="affffff6"/>
              <w:spacing w:line="240" w:lineRule="auto"/>
              <w:jc w:val="both"/>
              <w:rPr>
                <w:rFonts w:ascii="Times New Roman" w:hAnsi="Times New Roman"/>
                <w:color w:val="auto"/>
                <w:sz w:val="24"/>
                <w:szCs w:val="24"/>
              </w:rPr>
            </w:pP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VI.</w:t>
            </w:r>
            <w:r w:rsidRPr="00441700">
              <w:rPr>
                <w:rFonts w:ascii="Times New Roman" w:hAnsi="Times New Roman"/>
                <w:color w:val="auto"/>
                <w:sz w:val="24"/>
                <w:szCs w:val="24"/>
              </w:rPr>
              <w:t> </w:t>
            </w:r>
            <w:r w:rsidRPr="00441700">
              <w:rPr>
                <w:rFonts w:ascii="Times New Roman" w:hAnsi="Times New Roman"/>
                <w:color w:val="auto"/>
                <w:sz w:val="24"/>
                <w:szCs w:val="24"/>
              </w:rPr>
              <w:t xml:space="preserve">Материально­техническое обеспечение </w:t>
            </w:r>
            <w:r w:rsidRPr="00441700">
              <w:rPr>
                <w:rFonts w:ascii="Times New Roman" w:hAnsi="Times New Roman"/>
                <w:color w:val="auto"/>
                <w:sz w:val="24"/>
                <w:szCs w:val="24"/>
              </w:rPr>
              <w:lastRenderedPageBreak/>
              <w:t xml:space="preserve">введения ФГОС </w:t>
            </w:r>
            <w:r>
              <w:rPr>
                <w:rFonts w:ascii="Times New Roman" w:hAnsi="Times New Roman"/>
                <w:color w:val="auto"/>
                <w:sz w:val="24"/>
                <w:szCs w:val="24"/>
              </w:rPr>
              <w:t>ООО</w:t>
            </w: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lastRenderedPageBreak/>
              <w:t>1.</w:t>
            </w:r>
            <w:r w:rsidRPr="00441700">
              <w:rPr>
                <w:rFonts w:ascii="Times New Roman" w:hAnsi="Times New Roman"/>
                <w:color w:val="auto"/>
                <w:sz w:val="24"/>
                <w:szCs w:val="24"/>
              </w:rPr>
              <w:t> </w:t>
            </w:r>
            <w:r w:rsidRPr="00441700">
              <w:rPr>
                <w:rFonts w:ascii="Times New Roman" w:hAnsi="Times New Roman"/>
                <w:color w:val="auto"/>
                <w:sz w:val="24"/>
                <w:szCs w:val="24"/>
              </w:rPr>
              <w:t xml:space="preserve">Анализ материально­технического обеспечения введения и реализации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2.</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соответствия материаль</w:t>
            </w:r>
            <w:r w:rsidRPr="00441700">
              <w:rPr>
                <w:rFonts w:ascii="Times New Roman" w:hAnsi="Times New Roman"/>
                <w:color w:val="auto"/>
                <w:spacing w:val="2"/>
                <w:sz w:val="24"/>
                <w:szCs w:val="24"/>
              </w:rPr>
              <w:t xml:space="preserve">но­технической базы </w:t>
            </w:r>
            <w:r w:rsidRPr="00441700">
              <w:rPr>
                <w:rFonts w:ascii="Times New Roman" w:hAnsi="Times New Roman"/>
                <w:color w:val="auto"/>
                <w:sz w:val="24"/>
                <w:szCs w:val="24"/>
              </w:rPr>
              <w:t>образовательной организации</w:t>
            </w:r>
            <w:r w:rsidRPr="00441700">
              <w:rPr>
                <w:rFonts w:ascii="Times New Roman" w:hAnsi="Times New Roman"/>
                <w:color w:val="auto"/>
                <w:spacing w:val="2"/>
                <w:sz w:val="24"/>
                <w:szCs w:val="24"/>
              </w:rPr>
              <w:t xml:space="preserve"> требованиям </w:t>
            </w:r>
            <w:r w:rsidRPr="00441700">
              <w:rPr>
                <w:rFonts w:ascii="Times New Roman" w:hAnsi="Times New Roman"/>
                <w:color w:val="auto"/>
                <w:sz w:val="24"/>
                <w:szCs w:val="24"/>
              </w:rPr>
              <w:t xml:space="preserve">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3.</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соответствия санитарно­гигиенич</w:t>
            </w:r>
            <w:r>
              <w:rPr>
                <w:rFonts w:ascii="Times New Roman" w:hAnsi="Times New Roman"/>
                <w:color w:val="auto"/>
                <w:sz w:val="24"/>
                <w:szCs w:val="24"/>
              </w:rPr>
              <w:t>еских условий требованиям ФГОС ОО</w:t>
            </w:r>
            <w:r w:rsidRPr="00441700">
              <w:rPr>
                <w:rFonts w:ascii="Times New Roman" w:hAnsi="Times New Roman"/>
                <w:color w:val="auto"/>
                <w:sz w:val="24"/>
                <w:szCs w:val="24"/>
              </w:rPr>
              <w:t>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4.</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5.</w:t>
            </w:r>
            <w:r w:rsidRPr="00441700">
              <w:rPr>
                <w:rFonts w:ascii="Times New Roman" w:hAnsi="Times New Roman"/>
                <w:color w:val="auto"/>
                <w:sz w:val="24"/>
                <w:szCs w:val="24"/>
              </w:rPr>
              <w:t> </w:t>
            </w:r>
            <w:r w:rsidRPr="00441700">
              <w:rPr>
                <w:rFonts w:ascii="Times New Roman" w:hAnsi="Times New Roman"/>
                <w:color w:val="auto"/>
                <w:sz w:val="24"/>
                <w:szCs w:val="24"/>
              </w:rPr>
              <w:t xml:space="preserve">Обеспечение соответствия информационно­образовательной среды требованиям ФГОС </w:t>
            </w:r>
            <w:r>
              <w:rPr>
                <w:rFonts w:ascii="Times New Roman" w:hAnsi="Times New Roman"/>
                <w:color w:val="auto"/>
                <w:sz w:val="24"/>
                <w:szCs w:val="24"/>
              </w:rPr>
              <w:t>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6.</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 xml:space="preserve">Реализовано и корректируется </w:t>
            </w:r>
          </w:p>
        </w:tc>
      </w:tr>
      <w:tr w:rsidR="00441700" w:rsidRPr="00441700" w:rsidTr="00054D4A">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7.</w:t>
            </w:r>
            <w:r w:rsidRPr="00441700">
              <w:rPr>
                <w:rFonts w:ascii="Times New Roman" w:hAnsi="Times New Roman"/>
                <w:color w:val="auto"/>
                <w:sz w:val="24"/>
                <w:szCs w:val="24"/>
              </w:rPr>
              <w:t> </w:t>
            </w:r>
            <w:r w:rsidRPr="00441700">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r w:rsidR="00441700" w:rsidRPr="00441700" w:rsidTr="00054D4A">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p>
        </w:tc>
        <w:tc>
          <w:tcPr>
            <w:tcW w:w="482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affffff6"/>
              <w:spacing w:line="240" w:lineRule="auto"/>
              <w:jc w:val="both"/>
              <w:rPr>
                <w:rFonts w:ascii="Times New Roman" w:hAnsi="Times New Roman"/>
                <w:color w:val="auto"/>
                <w:sz w:val="24"/>
                <w:szCs w:val="24"/>
              </w:rPr>
            </w:pPr>
            <w:r w:rsidRPr="00441700">
              <w:rPr>
                <w:rFonts w:ascii="Times New Roman" w:hAnsi="Times New Roman"/>
                <w:color w:val="auto"/>
                <w:sz w:val="24"/>
                <w:szCs w:val="24"/>
              </w:rPr>
              <w:t>8.</w:t>
            </w:r>
            <w:r w:rsidRPr="00441700">
              <w:rPr>
                <w:rFonts w:ascii="Times New Roman" w:hAnsi="Times New Roman"/>
                <w:color w:val="auto"/>
                <w:sz w:val="24"/>
                <w:szCs w:val="24"/>
              </w:rPr>
              <w:t> </w:t>
            </w:r>
            <w:r w:rsidRPr="00441700">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41700" w:rsidRPr="00441700" w:rsidRDefault="00441700" w:rsidP="00441700">
            <w:pPr>
              <w:pStyle w:val="NoParagraphStyle"/>
              <w:spacing w:line="240" w:lineRule="auto"/>
              <w:jc w:val="both"/>
              <w:textAlignment w:val="auto"/>
              <w:rPr>
                <w:rFonts w:ascii="Times New Roman" w:hAnsi="Times New Roman" w:cs="Times New Roman"/>
                <w:color w:val="auto"/>
                <w:lang w:val="ru-RU"/>
              </w:rPr>
            </w:pPr>
            <w:r w:rsidRPr="00441700">
              <w:rPr>
                <w:rFonts w:ascii="Times New Roman" w:hAnsi="Times New Roman" w:cs="Times New Roman"/>
                <w:color w:val="auto"/>
                <w:lang w:val="ru-RU"/>
              </w:rPr>
              <w:t>Ведется работа</w:t>
            </w:r>
          </w:p>
        </w:tc>
      </w:tr>
    </w:tbl>
    <w:p w:rsidR="0005656B" w:rsidRPr="00CB09D2" w:rsidRDefault="0005656B" w:rsidP="007E0032">
      <w:pPr>
        <w:spacing w:after="0" w:line="240" w:lineRule="auto"/>
        <w:ind w:right="-143"/>
        <w:jc w:val="both"/>
        <w:rPr>
          <w:rFonts w:ascii="Times New Roman" w:hAnsi="Times New Roman"/>
          <w:sz w:val="24"/>
          <w:szCs w:val="24"/>
        </w:rPr>
      </w:pPr>
    </w:p>
    <w:sectPr w:rsidR="0005656B" w:rsidRPr="00CB09D2" w:rsidSect="00C1612D">
      <w:footerReference w:type="default" r:id="rId57"/>
      <w:type w:val="continuous"/>
      <w:pgSz w:w="11906" w:h="16838"/>
      <w:pgMar w:top="1440" w:right="1080" w:bottom="1440" w:left="1080"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5E9" w:rsidRDefault="002A55E9" w:rsidP="00B540EE">
      <w:pPr>
        <w:spacing w:after="0" w:line="240" w:lineRule="auto"/>
      </w:pPr>
      <w:r>
        <w:separator/>
      </w:r>
    </w:p>
  </w:endnote>
  <w:endnote w:type="continuationSeparator" w:id="0">
    <w:p w:rsidR="002A55E9" w:rsidRDefault="002A55E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iberation Serif">
    <w:altName w:val="Cambria"/>
    <w:charset w:val="CC"/>
    <w:family w:val="roman"/>
    <w:pitch w:val="variable"/>
  </w:font>
  <w:font w:name="XO Thames">
    <w:altName w:val="Times New Roman"/>
    <w:panose1 w:val="00000000000000000000"/>
    <w:charset w:val="00"/>
    <w:family w:val="roman"/>
    <w:notTrueType/>
    <w:pitch w:val="default"/>
  </w:font>
  <w:font w:name="??">
    <w:altName w:val="Calibri"/>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DBC" w:rsidRDefault="00DC1DBC">
    <w:pPr>
      <w:rPr>
        <w:sz w:val="2"/>
        <w:szCs w:val="2"/>
      </w:rPr>
    </w:pPr>
    <w:r>
      <w:rPr>
        <w:noProof/>
        <w:lang w:eastAsia="ru-RU"/>
      </w:rPr>
      <mc:AlternateContent>
        <mc:Choice Requires="wps">
          <w:drawing>
            <wp:anchor distT="0" distB="0" distL="63500" distR="63500" simplePos="0" relativeHeight="251659264" behindDoc="1" locked="0" layoutInCell="1" allowOverlap="1">
              <wp:simplePos x="0" y="0"/>
              <wp:positionH relativeFrom="page">
                <wp:posOffset>6809105</wp:posOffset>
              </wp:positionH>
              <wp:positionV relativeFrom="page">
                <wp:posOffset>9963785</wp:posOffset>
              </wp:positionV>
              <wp:extent cx="64135" cy="146050"/>
              <wp:effectExtent l="0" t="0" r="5080" b="63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DBC" w:rsidRDefault="00DC1DBC">
                          <w:r>
                            <w:fldChar w:fldCharType="begin"/>
                          </w:r>
                          <w:r>
                            <w:instrText xml:space="preserve"> PAGE \* MERGEFORMAT </w:instrText>
                          </w:r>
                          <w:r>
                            <w:fldChar w:fldCharType="separate"/>
                          </w:r>
                          <w:r w:rsidRPr="002833A7">
                            <w:rPr>
                              <w:noProof/>
                            </w:rPr>
                            <w:t>5</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536.15pt;margin-top:784.55pt;width:5.05pt;height:11.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" filled="f" stroked="f">
              <v:textbox style="mso-fit-shape-to-text:t" inset="0,0,0,0">
                <w:txbxContent>
                  <w:p w:rsidR="00DC1DBC" w:rsidRDefault="00DC1DBC">
                    <w:r>
                      <w:fldChar w:fldCharType="begin"/>
                    </w:r>
                    <w:r>
                      <w:instrText xml:space="preserve"> PAGE \* MERGEFORMAT </w:instrText>
                    </w:r>
                    <w:r>
                      <w:fldChar w:fldCharType="separate"/>
                    </w:r>
                    <w:r w:rsidRPr="002833A7">
                      <w:rPr>
                        <w:noProof/>
                      </w:rPr>
                      <w:t>5</w:t>
                    </w:r>
                    <w:r>
                      <w:rPr>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0739"/>
      <w:docPartObj>
        <w:docPartGallery w:val="Page Numbers (Bottom of Page)"/>
        <w:docPartUnique/>
      </w:docPartObj>
    </w:sdtPr>
    <w:sdtEndPr/>
    <w:sdtContent>
      <w:p w:rsidR="00DC1DBC" w:rsidRDefault="00DC1DBC">
        <w:pPr>
          <w:pStyle w:val="af0"/>
          <w:jc w:val="center"/>
        </w:pPr>
        <w:r>
          <w:fldChar w:fldCharType="begin"/>
        </w:r>
        <w:r>
          <w:instrText xml:space="preserve"> PAGE   \* MERGEFORMAT </w:instrText>
        </w:r>
        <w:r>
          <w:fldChar w:fldCharType="separate"/>
        </w:r>
        <w:r w:rsidR="008C7D03">
          <w:rPr>
            <w:noProof/>
          </w:rPr>
          <w:t>276</w:t>
        </w:r>
        <w:r>
          <w:rPr>
            <w:noProof/>
          </w:rPr>
          <w:fldChar w:fldCharType="end"/>
        </w:r>
      </w:p>
    </w:sdtContent>
  </w:sdt>
  <w:p w:rsidR="00DC1DBC" w:rsidRDefault="00DC1DB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5E9" w:rsidRDefault="002A55E9" w:rsidP="00B540EE">
      <w:pPr>
        <w:spacing w:after="0" w:line="240" w:lineRule="auto"/>
      </w:pPr>
      <w:r>
        <w:separator/>
      </w:r>
    </w:p>
  </w:footnote>
  <w:footnote w:type="continuationSeparator" w:id="0">
    <w:p w:rsidR="002A55E9" w:rsidRDefault="002A55E9" w:rsidP="00B5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D0478A"/>
    <w:multiLevelType w:val="hybridMultilevel"/>
    <w:tmpl w:val="5FA820D4"/>
    <w:lvl w:ilvl="0" w:tplc="E8DCD2EE">
      <w:start w:val="1"/>
      <w:numFmt w:val="bullet"/>
      <w:lvlText w:val="•"/>
      <w:lvlJc w:val="left"/>
      <w:pPr>
        <w:ind w:left="4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0C0ED6">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A628814">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FF8EF92">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800063A">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02AB7B2">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B18146E">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9CE1BAC">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F89400">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nsid w:val="024F5128"/>
    <w:multiLevelType w:val="hybridMultilevel"/>
    <w:tmpl w:val="6A14F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B7EFB"/>
    <w:multiLevelType w:val="hybridMultilevel"/>
    <w:tmpl w:val="9286B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F37D9E"/>
    <w:multiLevelType w:val="multilevel"/>
    <w:tmpl w:val="C240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345088"/>
    <w:multiLevelType w:val="multilevel"/>
    <w:tmpl w:val="846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CD4C94"/>
    <w:multiLevelType w:val="multilevel"/>
    <w:tmpl w:val="384E8F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183303"/>
    <w:multiLevelType w:val="hybridMultilevel"/>
    <w:tmpl w:val="3118E8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0C3D20AE"/>
    <w:multiLevelType w:val="hybridMultilevel"/>
    <w:tmpl w:val="BA5258C8"/>
    <w:lvl w:ilvl="0" w:tplc="52A298FC">
      <w:start w:val="1"/>
      <w:numFmt w:val="bullet"/>
      <w:lvlText w:val="•"/>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12649F2">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D262E24">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37EBDE6">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5A4D840">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C267864">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7840796">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EF20778">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FA4B1E">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D93711F"/>
    <w:multiLevelType w:val="multilevel"/>
    <w:tmpl w:val="17F6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EC71FD8"/>
    <w:multiLevelType w:val="hybridMultilevel"/>
    <w:tmpl w:val="B25AB9C0"/>
    <w:lvl w:ilvl="0" w:tplc="7D3243DE">
      <w:start w:val="1"/>
      <w:numFmt w:val="bullet"/>
      <w:lvlText w:val="-"/>
      <w:lvlJc w:val="left"/>
      <w:pPr>
        <w:ind w:left="1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3C08C1E">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58B19E">
      <w:start w:val="1"/>
      <w:numFmt w:val="bullet"/>
      <w:lvlText w:val="▪"/>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3035BE">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486D06">
      <w:start w:val="1"/>
      <w:numFmt w:val="bullet"/>
      <w:lvlText w:val="o"/>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CE3456">
      <w:start w:val="1"/>
      <w:numFmt w:val="bullet"/>
      <w:lvlText w:val="▪"/>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2822CE">
      <w:start w:val="1"/>
      <w:numFmt w:val="bullet"/>
      <w:lvlText w:val="•"/>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76DDDE">
      <w:start w:val="1"/>
      <w:numFmt w:val="bullet"/>
      <w:lvlText w:val="o"/>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659B6">
      <w:start w:val="1"/>
      <w:numFmt w:val="bullet"/>
      <w:lvlText w:val="▪"/>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0F6255C0"/>
    <w:multiLevelType w:val="hybridMultilevel"/>
    <w:tmpl w:val="D1A2C56C"/>
    <w:lvl w:ilvl="0" w:tplc="FFFFFFFF">
      <w:start w:val="1"/>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2561B5"/>
    <w:multiLevelType w:val="hybridMultilevel"/>
    <w:tmpl w:val="034A66AE"/>
    <w:lvl w:ilvl="0" w:tplc="04190001">
      <w:start w:val="1"/>
      <w:numFmt w:val="bullet"/>
      <w:lvlText w:val=""/>
      <w:lvlJc w:val="left"/>
      <w:pPr>
        <w:ind w:left="1304" w:hanging="36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2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7">
    <w:nsid w:val="13AE3058"/>
    <w:multiLevelType w:val="hybridMultilevel"/>
    <w:tmpl w:val="BEC29D6C"/>
    <w:lvl w:ilvl="0" w:tplc="0419000F">
      <w:start w:val="1"/>
      <w:numFmt w:val="decimal"/>
      <w:lvlText w:val="%1."/>
      <w:lvlJc w:val="left"/>
      <w:pPr>
        <w:tabs>
          <w:tab w:val="num" w:pos="720"/>
        </w:tabs>
        <w:ind w:left="720" w:hanging="360"/>
      </w:pPr>
    </w:lvl>
    <w:lvl w:ilvl="1" w:tplc="E6B65E10">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3DA3EBD"/>
    <w:multiLevelType w:val="hybridMultilevel"/>
    <w:tmpl w:val="1152BE34"/>
    <w:lvl w:ilvl="0" w:tplc="FFFFFFFF">
      <w:start w:val="1"/>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141E7BA8"/>
    <w:multiLevelType w:val="multilevel"/>
    <w:tmpl w:val="812E6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44C5223"/>
    <w:multiLevelType w:val="hybridMultilevel"/>
    <w:tmpl w:val="B140813C"/>
    <w:lvl w:ilvl="0" w:tplc="FFFFFFFF">
      <w:start w:val="1"/>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15116F85"/>
    <w:multiLevelType w:val="hybridMultilevel"/>
    <w:tmpl w:val="3EEE7E20"/>
    <w:lvl w:ilvl="0" w:tplc="04162832">
      <w:start w:val="1"/>
      <w:numFmt w:val="bullet"/>
      <w:lvlText w:val="-"/>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E6C318E">
      <w:start w:val="1"/>
      <w:numFmt w:val="bullet"/>
      <w:lvlText w:val="o"/>
      <w:lvlJc w:val="left"/>
      <w:pPr>
        <w:ind w:left="15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108E580">
      <w:start w:val="1"/>
      <w:numFmt w:val="bullet"/>
      <w:lvlText w:val="▪"/>
      <w:lvlJc w:val="left"/>
      <w:pPr>
        <w:ind w:left="22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90E6328">
      <w:start w:val="1"/>
      <w:numFmt w:val="bullet"/>
      <w:lvlText w:val="•"/>
      <w:lvlJc w:val="left"/>
      <w:pPr>
        <w:ind w:left="29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B04E180">
      <w:start w:val="1"/>
      <w:numFmt w:val="bullet"/>
      <w:lvlText w:val="o"/>
      <w:lvlJc w:val="left"/>
      <w:pPr>
        <w:ind w:left="367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866F730">
      <w:start w:val="1"/>
      <w:numFmt w:val="bullet"/>
      <w:lvlText w:val="▪"/>
      <w:lvlJc w:val="left"/>
      <w:pPr>
        <w:ind w:left="43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D83AC8">
      <w:start w:val="1"/>
      <w:numFmt w:val="bullet"/>
      <w:lvlText w:val="•"/>
      <w:lvlJc w:val="left"/>
      <w:pPr>
        <w:ind w:left="51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E64F082">
      <w:start w:val="1"/>
      <w:numFmt w:val="bullet"/>
      <w:lvlText w:val="o"/>
      <w:lvlJc w:val="left"/>
      <w:pPr>
        <w:ind w:left="58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D96F986">
      <w:start w:val="1"/>
      <w:numFmt w:val="bullet"/>
      <w:lvlText w:val="▪"/>
      <w:lvlJc w:val="left"/>
      <w:pPr>
        <w:ind w:left="655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5CA1B59"/>
    <w:multiLevelType w:val="multilevel"/>
    <w:tmpl w:val="CF94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F765FA"/>
    <w:multiLevelType w:val="hybridMultilevel"/>
    <w:tmpl w:val="60FAC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706BE4"/>
    <w:multiLevelType w:val="hybridMultilevel"/>
    <w:tmpl w:val="D1949968"/>
    <w:lvl w:ilvl="0" w:tplc="CE621E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C278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8E68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0286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CAA5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5AC7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B81D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7E47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E4AE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68A55F2"/>
    <w:multiLevelType w:val="hybridMultilevel"/>
    <w:tmpl w:val="FFECA5DC"/>
    <w:lvl w:ilvl="0" w:tplc="6C6E27C8">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BD6105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9160F4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7802B2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4C05A2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7DCA7C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096CC4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F5AD68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414A1C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nsid w:val="168F2672"/>
    <w:multiLevelType w:val="hybridMultilevel"/>
    <w:tmpl w:val="5868270E"/>
    <w:lvl w:ilvl="0" w:tplc="935481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2E965E">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08CDE">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C6012">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AC1C8">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2910A">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086EE">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E2089C">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523B92">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7095C73"/>
    <w:multiLevelType w:val="hybridMultilevel"/>
    <w:tmpl w:val="CAD6F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6227CC"/>
    <w:multiLevelType w:val="hybridMultilevel"/>
    <w:tmpl w:val="C826E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D52D3D"/>
    <w:multiLevelType w:val="hybridMultilevel"/>
    <w:tmpl w:val="62442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7F3D4D"/>
    <w:multiLevelType w:val="multilevel"/>
    <w:tmpl w:val="C27A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1BC87CDB"/>
    <w:multiLevelType w:val="hybridMultilevel"/>
    <w:tmpl w:val="48DC9F2E"/>
    <w:lvl w:ilvl="0" w:tplc="2AAEAB08">
      <w:start w:val="1"/>
      <w:numFmt w:val="decimal"/>
      <w:lvlText w:val="%1."/>
      <w:lvlJc w:val="left"/>
      <w:pPr>
        <w:ind w:left="5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48C774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834C68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678800A">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FA4C50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73EC58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35E159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A22D36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B56FB8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DA74457"/>
    <w:multiLevelType w:val="multilevel"/>
    <w:tmpl w:val="1B6A2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E0310DF"/>
    <w:multiLevelType w:val="multilevel"/>
    <w:tmpl w:val="F392F2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A54E75"/>
    <w:multiLevelType w:val="hybridMultilevel"/>
    <w:tmpl w:val="3DDED490"/>
    <w:lvl w:ilvl="0" w:tplc="187CD3EA">
      <w:start w:val="1"/>
      <w:numFmt w:val="bullet"/>
      <w:lvlText w:val="-"/>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F4C37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862D86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04CFDB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48C268E">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9BB6007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4DEDC1C">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100BFD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5FCB1A6">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F6A4C8E"/>
    <w:multiLevelType w:val="multilevel"/>
    <w:tmpl w:val="4788A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884009"/>
    <w:multiLevelType w:val="hybridMultilevel"/>
    <w:tmpl w:val="AE660F8C"/>
    <w:lvl w:ilvl="0" w:tplc="BA60A52A">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438767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E2EE0F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FB467D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D7633C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A1A2F4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C64560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3041DB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0C2B1E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A60A56"/>
    <w:multiLevelType w:val="multilevel"/>
    <w:tmpl w:val="7396AD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1B97CA1"/>
    <w:multiLevelType w:val="hybridMultilevel"/>
    <w:tmpl w:val="FD4E61BE"/>
    <w:lvl w:ilvl="0" w:tplc="55F036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48880">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8992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C497CC">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AB738">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6204E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0A7F7A">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481FA">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7E3E8A">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22402C60"/>
    <w:multiLevelType w:val="hybridMultilevel"/>
    <w:tmpl w:val="1B4A2B92"/>
    <w:lvl w:ilvl="0" w:tplc="C48CC8EC">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26EF034">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7D61BF6">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9C033C2">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3F898AA">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AFC11A4">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44CF91E">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66E97D0">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B4E715E">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253B7BF5"/>
    <w:multiLevelType w:val="hybridMultilevel"/>
    <w:tmpl w:val="86062340"/>
    <w:lvl w:ilvl="0" w:tplc="9238FDE8">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684CBA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D26B16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98CDDE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F4260B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1E2AC9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0ED9D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8047D30">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44C8F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5CD5769"/>
    <w:multiLevelType w:val="multilevel"/>
    <w:tmpl w:val="58D8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0959C1"/>
    <w:multiLevelType w:val="multilevel"/>
    <w:tmpl w:val="0F08E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B0C2699"/>
    <w:multiLevelType w:val="multilevel"/>
    <w:tmpl w:val="09DEF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B1635B6"/>
    <w:multiLevelType w:val="multilevel"/>
    <w:tmpl w:val="AF20E2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B2D1F8D"/>
    <w:multiLevelType w:val="multilevel"/>
    <w:tmpl w:val="1D06E0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2E0E27"/>
    <w:multiLevelType w:val="hybridMultilevel"/>
    <w:tmpl w:val="5ED6A056"/>
    <w:lvl w:ilvl="0" w:tplc="A06E06B4">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FADBC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54802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F4E2C8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85A4CA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284913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0F0C04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22171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A6B5B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7">
    <w:nsid w:val="2F4932D9"/>
    <w:multiLevelType w:val="multilevel"/>
    <w:tmpl w:val="F3BE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0A5693F"/>
    <w:multiLevelType w:val="hybridMultilevel"/>
    <w:tmpl w:val="D1ECE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0AE46A9"/>
    <w:multiLevelType w:val="hybridMultilevel"/>
    <w:tmpl w:val="2B4E96D2"/>
    <w:lvl w:ilvl="0" w:tplc="A106D4B2">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E64D12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81E566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AA9E5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CAA47E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3CCCA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AB6AD6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920B23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C6066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DC1334"/>
    <w:multiLevelType w:val="multilevel"/>
    <w:tmpl w:val="CF3CB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2151346"/>
    <w:multiLevelType w:val="hybridMultilevel"/>
    <w:tmpl w:val="B0AE87D8"/>
    <w:lvl w:ilvl="0" w:tplc="9BD845F8">
      <w:start w:val="7"/>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3">
    <w:nsid w:val="32E526A9"/>
    <w:multiLevelType w:val="hybridMultilevel"/>
    <w:tmpl w:val="693EDF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8333262"/>
    <w:multiLevelType w:val="multilevel"/>
    <w:tmpl w:val="4EA6AA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8391EE4"/>
    <w:multiLevelType w:val="multilevel"/>
    <w:tmpl w:val="99E0A7E6"/>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38B40C17"/>
    <w:multiLevelType w:val="multilevel"/>
    <w:tmpl w:val="10222F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9104CE5"/>
    <w:multiLevelType w:val="hybridMultilevel"/>
    <w:tmpl w:val="65AE3BBE"/>
    <w:lvl w:ilvl="0" w:tplc="64163266">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28E22B0">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11ED78C">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3FA5F5E">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75C2E40">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4289EE">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804EBE">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09661C0">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0AA4BE4">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8">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3CF25902"/>
    <w:multiLevelType w:val="multilevel"/>
    <w:tmpl w:val="E638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D8B4EE8"/>
    <w:multiLevelType w:val="multilevel"/>
    <w:tmpl w:val="C2CEDFCE"/>
    <w:lvl w:ilvl="0">
      <w:start w:val="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062218F"/>
    <w:multiLevelType w:val="multilevel"/>
    <w:tmpl w:val="5BEC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2F039B3"/>
    <w:multiLevelType w:val="hybridMultilevel"/>
    <w:tmpl w:val="981C0A94"/>
    <w:lvl w:ilvl="0" w:tplc="FFFFFFFF">
      <w:start w:val="1"/>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3C7682D"/>
    <w:multiLevelType w:val="hybridMultilevel"/>
    <w:tmpl w:val="19B6BA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75D01E3"/>
    <w:multiLevelType w:val="hybridMultilevel"/>
    <w:tmpl w:val="29D66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7215FA"/>
    <w:multiLevelType w:val="multilevel"/>
    <w:tmpl w:val="7DC4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564034"/>
    <w:multiLevelType w:val="hybridMultilevel"/>
    <w:tmpl w:val="B9BE5FF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3">
    <w:nsid w:val="491863A6"/>
    <w:multiLevelType w:val="multilevel"/>
    <w:tmpl w:val="569A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49E51E48"/>
    <w:multiLevelType w:val="multilevel"/>
    <w:tmpl w:val="C6F8C4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E042A59"/>
    <w:multiLevelType w:val="hybridMultilevel"/>
    <w:tmpl w:val="854AF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002261C"/>
    <w:multiLevelType w:val="multilevel"/>
    <w:tmpl w:val="67303A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3A1FB7"/>
    <w:multiLevelType w:val="hybridMultilevel"/>
    <w:tmpl w:val="EEC0BF28"/>
    <w:lvl w:ilvl="0" w:tplc="E05249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4479E">
      <w:start w:val="1"/>
      <w:numFmt w:val="bullet"/>
      <w:lvlText w:val="o"/>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C2AAC">
      <w:start w:val="1"/>
      <w:numFmt w:val="bullet"/>
      <w:lvlText w:val="▪"/>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A66284">
      <w:start w:val="1"/>
      <w:numFmt w:val="bullet"/>
      <w:lvlText w:val="•"/>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0246C">
      <w:start w:val="1"/>
      <w:numFmt w:val="bullet"/>
      <w:lvlText w:val="o"/>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2B2A6">
      <w:start w:val="1"/>
      <w:numFmt w:val="bullet"/>
      <w:lvlText w:val="▪"/>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0ABD58">
      <w:start w:val="1"/>
      <w:numFmt w:val="bullet"/>
      <w:lvlText w:val="•"/>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56BEDA">
      <w:start w:val="1"/>
      <w:numFmt w:val="bullet"/>
      <w:lvlText w:val="o"/>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CC8986">
      <w:start w:val="1"/>
      <w:numFmt w:val="bullet"/>
      <w:lvlText w:val="▪"/>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2">
    <w:nsid w:val="548E1CFA"/>
    <w:multiLevelType w:val="hybridMultilevel"/>
    <w:tmpl w:val="BD1C76A6"/>
    <w:lvl w:ilvl="0" w:tplc="FFFFFFFF">
      <w:start w:val="1"/>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6217253"/>
    <w:multiLevelType w:val="hybridMultilevel"/>
    <w:tmpl w:val="810AD5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7">
    <w:nsid w:val="58481B3B"/>
    <w:multiLevelType w:val="hybridMultilevel"/>
    <w:tmpl w:val="DBCE17D6"/>
    <w:lvl w:ilvl="0" w:tplc="6AF6D09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8E049D4"/>
    <w:multiLevelType w:val="hybridMultilevel"/>
    <w:tmpl w:val="146CE5AA"/>
    <w:lvl w:ilvl="0" w:tplc="5EC4ECC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2C203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A0159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B2A2D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B4EE24">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1083A2">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38C1F0">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801A2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CEE96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9FA155F"/>
    <w:multiLevelType w:val="hybridMultilevel"/>
    <w:tmpl w:val="44C0FB4A"/>
    <w:lvl w:ilvl="0" w:tplc="C7B2768E">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A061918">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5B2F094">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69849EA">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752E702">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55EE906">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FF043E8">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D425CEC">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834264A">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B436CB6"/>
    <w:multiLevelType w:val="hybridMultilevel"/>
    <w:tmpl w:val="7C7C184E"/>
    <w:lvl w:ilvl="0" w:tplc="663ECDC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B4D5DA5"/>
    <w:multiLevelType w:val="hybridMultilevel"/>
    <w:tmpl w:val="CA98B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B61639F"/>
    <w:multiLevelType w:val="hybridMultilevel"/>
    <w:tmpl w:val="80E2DE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5DF42F29"/>
    <w:multiLevelType w:val="hybridMultilevel"/>
    <w:tmpl w:val="F2CAC064"/>
    <w:lvl w:ilvl="0" w:tplc="50180AE6">
      <w:start w:val="1"/>
      <w:numFmt w:val="decimal"/>
      <w:lvlText w:val="%1."/>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5BA7792">
      <w:start w:val="1"/>
      <w:numFmt w:val="lowerLetter"/>
      <w:lvlText w:val="%2"/>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7E8604E">
      <w:start w:val="1"/>
      <w:numFmt w:val="lowerRoman"/>
      <w:lvlText w:val="%3"/>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4844992">
      <w:start w:val="1"/>
      <w:numFmt w:val="decimal"/>
      <w:lvlText w:val="%4"/>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BA6BD8">
      <w:start w:val="1"/>
      <w:numFmt w:val="lowerLetter"/>
      <w:lvlText w:val="%5"/>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3226230">
      <w:start w:val="1"/>
      <w:numFmt w:val="lowerRoman"/>
      <w:lvlText w:val="%6"/>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806CA8C">
      <w:start w:val="1"/>
      <w:numFmt w:val="decimal"/>
      <w:lvlText w:val="%7"/>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90E2426">
      <w:start w:val="1"/>
      <w:numFmt w:val="lowerLetter"/>
      <w:lvlText w:val="%8"/>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D928112">
      <w:start w:val="1"/>
      <w:numFmt w:val="lowerRoman"/>
      <w:lvlText w:val="%9"/>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8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9C2D8C"/>
    <w:multiLevelType w:val="hybridMultilevel"/>
    <w:tmpl w:val="12C6B248"/>
    <w:lvl w:ilvl="0" w:tplc="EC52C05C">
      <w:start w:val="1"/>
      <w:numFmt w:val="bullet"/>
      <w:lvlText w:val="•"/>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96D03A">
      <w:start w:val="1"/>
      <w:numFmt w:val="bullet"/>
      <w:lvlText w:val="-"/>
      <w:lvlJc w:val="left"/>
      <w:pPr>
        <w:ind w:left="16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104AA6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6DCF9F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3C495D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86AEB1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EDC6CD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C1CDF5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1161BE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FB31122"/>
    <w:multiLevelType w:val="hybridMultilevel"/>
    <w:tmpl w:val="DCD80DB0"/>
    <w:lvl w:ilvl="0" w:tplc="409CFBA6">
      <w:start w:val="1"/>
      <w:numFmt w:val="bullet"/>
      <w:lvlText w:val=""/>
      <w:lvlJc w:val="left"/>
      <w:pPr>
        <w:tabs>
          <w:tab w:val="num" w:pos="1173"/>
        </w:tabs>
        <w:ind w:left="1173" w:firstLine="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2">
    <w:nsid w:val="61165506"/>
    <w:multiLevelType w:val="multilevel"/>
    <w:tmpl w:val="11C0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F1386C"/>
    <w:multiLevelType w:val="hybridMultilevel"/>
    <w:tmpl w:val="6E7E3A50"/>
    <w:lvl w:ilvl="0" w:tplc="9F18DECC">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704B382">
      <w:start w:val="1"/>
      <w:numFmt w:val="bullet"/>
      <w:lvlText w:val="o"/>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7B4744A">
      <w:start w:val="1"/>
      <w:numFmt w:val="bullet"/>
      <w:lvlText w:val="▪"/>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6C4F246">
      <w:start w:val="1"/>
      <w:numFmt w:val="bullet"/>
      <w:lvlText w:val="•"/>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242D8A2">
      <w:start w:val="1"/>
      <w:numFmt w:val="bullet"/>
      <w:lvlText w:val="o"/>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D20BD6">
      <w:start w:val="1"/>
      <w:numFmt w:val="bullet"/>
      <w:lvlText w:val="▪"/>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4C45216">
      <w:start w:val="1"/>
      <w:numFmt w:val="bullet"/>
      <w:lvlText w:val="•"/>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4069FC">
      <w:start w:val="1"/>
      <w:numFmt w:val="bullet"/>
      <w:lvlText w:val="o"/>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0EEF02">
      <w:start w:val="1"/>
      <w:numFmt w:val="bullet"/>
      <w:lvlText w:val="▪"/>
      <w:lvlJc w:val="left"/>
      <w:pPr>
        <w:ind w:left="65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0">
    <w:nsid w:val="66C26CCE"/>
    <w:multiLevelType w:val="multilevel"/>
    <w:tmpl w:val="D4FA3C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68A95DE1"/>
    <w:multiLevelType w:val="hybridMultilevel"/>
    <w:tmpl w:val="1F8CC100"/>
    <w:lvl w:ilvl="0" w:tplc="A2A4E4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2F848">
      <w:start w:val="1"/>
      <w:numFmt w:val="bullet"/>
      <w:lvlText w:val="o"/>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A5250">
      <w:start w:val="1"/>
      <w:numFmt w:val="bullet"/>
      <w:lvlText w:val="▪"/>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42D322">
      <w:start w:val="1"/>
      <w:numFmt w:val="bullet"/>
      <w:lvlText w:val="•"/>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267EE">
      <w:start w:val="1"/>
      <w:numFmt w:val="bullet"/>
      <w:lvlText w:val="o"/>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283D4">
      <w:start w:val="1"/>
      <w:numFmt w:val="bullet"/>
      <w:lvlText w:val="▪"/>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7475D6">
      <w:start w:val="1"/>
      <w:numFmt w:val="bullet"/>
      <w:lvlText w:val="•"/>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651F6">
      <w:start w:val="1"/>
      <w:numFmt w:val="bullet"/>
      <w:lvlText w:val="o"/>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3EA406">
      <w:start w:val="1"/>
      <w:numFmt w:val="bullet"/>
      <w:lvlText w:val="▪"/>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B62CEA"/>
    <w:multiLevelType w:val="multilevel"/>
    <w:tmpl w:val="75AEF04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A283D6C"/>
    <w:multiLevelType w:val="hybridMultilevel"/>
    <w:tmpl w:val="469C4780"/>
    <w:lvl w:ilvl="0" w:tplc="FFFFFFFF">
      <w:start w:val="1"/>
      <w:numFmt w:val="bullet"/>
      <w:lvlText w:val="−"/>
      <w:lvlJc w:val="left"/>
      <w:pPr>
        <w:ind w:left="360" w:hanging="360"/>
      </w:p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A8C4C45"/>
    <w:multiLevelType w:val="hybridMultilevel"/>
    <w:tmpl w:val="62C8F1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BD7579E"/>
    <w:multiLevelType w:val="multilevel"/>
    <w:tmpl w:val="09AA337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C1C4FCE"/>
    <w:multiLevelType w:val="multilevel"/>
    <w:tmpl w:val="BB8A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C932214"/>
    <w:multiLevelType w:val="hybridMultilevel"/>
    <w:tmpl w:val="36ACF4D8"/>
    <w:lvl w:ilvl="0" w:tplc="C7A8EEF6">
      <w:start w:val="1"/>
      <w:numFmt w:val="bullet"/>
      <w:lvlText w:val="•"/>
      <w:lvlJc w:val="left"/>
      <w:pPr>
        <w:ind w:left="20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6C6F24">
      <w:start w:val="1"/>
      <w:numFmt w:val="bullet"/>
      <w:lvlText w:val="o"/>
      <w:lvlJc w:val="left"/>
      <w:pPr>
        <w:ind w:left="118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158C003A">
      <w:start w:val="1"/>
      <w:numFmt w:val="bullet"/>
      <w:lvlText w:val="▪"/>
      <w:lvlJc w:val="left"/>
      <w:pPr>
        <w:ind w:left="19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10A9E1C">
      <w:start w:val="1"/>
      <w:numFmt w:val="bullet"/>
      <w:lvlText w:val="•"/>
      <w:lvlJc w:val="left"/>
      <w:pPr>
        <w:ind w:left="26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19CB2F8">
      <w:start w:val="1"/>
      <w:numFmt w:val="bullet"/>
      <w:lvlText w:val="o"/>
      <w:lvlJc w:val="left"/>
      <w:pPr>
        <w:ind w:left="334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0866F8E">
      <w:start w:val="1"/>
      <w:numFmt w:val="bullet"/>
      <w:lvlText w:val="▪"/>
      <w:lvlJc w:val="left"/>
      <w:pPr>
        <w:ind w:left="406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2294F43E">
      <w:start w:val="1"/>
      <w:numFmt w:val="bullet"/>
      <w:lvlText w:val="•"/>
      <w:lvlJc w:val="left"/>
      <w:pPr>
        <w:ind w:left="47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836BC34">
      <w:start w:val="1"/>
      <w:numFmt w:val="bullet"/>
      <w:lvlText w:val="o"/>
      <w:lvlJc w:val="left"/>
      <w:pPr>
        <w:ind w:left="550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C864224">
      <w:start w:val="1"/>
      <w:numFmt w:val="bullet"/>
      <w:lvlText w:val="▪"/>
      <w:lvlJc w:val="left"/>
      <w:pPr>
        <w:ind w:left="6228"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14">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nsid w:val="6DBE7201"/>
    <w:multiLevelType w:val="multilevel"/>
    <w:tmpl w:val="A9AA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DD30F62"/>
    <w:multiLevelType w:val="multilevel"/>
    <w:tmpl w:val="BB06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F0B4D3B"/>
    <w:multiLevelType w:val="multilevel"/>
    <w:tmpl w:val="37B6B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743445D9"/>
    <w:multiLevelType w:val="multilevel"/>
    <w:tmpl w:val="8F00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6E33296"/>
    <w:multiLevelType w:val="multilevel"/>
    <w:tmpl w:val="9E582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7DF0910"/>
    <w:multiLevelType w:val="multilevel"/>
    <w:tmpl w:val="CE6480B2"/>
    <w:lvl w:ilvl="0">
      <w:start w:val="1"/>
      <w:numFmt w:val="decimal"/>
      <w:lvlText w:val="%1."/>
      <w:lvlJc w:val="left"/>
      <w:pPr>
        <w:ind w:left="720" w:hanging="360"/>
      </w:pPr>
      <w:rPr>
        <w:b w:val="0"/>
        <w:bCs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92F52E7"/>
    <w:multiLevelType w:val="multilevel"/>
    <w:tmpl w:val="4FFAB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9C6929"/>
    <w:multiLevelType w:val="hybridMultilevel"/>
    <w:tmpl w:val="33DAAEE6"/>
    <w:lvl w:ilvl="0" w:tplc="24E0FE12">
      <w:start w:val="1"/>
      <w:numFmt w:val="decimal"/>
      <w:lvlText w:val="%1."/>
      <w:lvlJc w:val="left"/>
      <w:pPr>
        <w:ind w:left="5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FD8B63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026775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3B4B17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3420CB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D78EFC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50EDF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52CC1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44006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7">
    <w:nsid w:val="7C3266F0"/>
    <w:multiLevelType w:val="multilevel"/>
    <w:tmpl w:val="C7C4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C644E20"/>
    <w:multiLevelType w:val="multilevel"/>
    <w:tmpl w:val="EB7E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1">
    <w:nsid w:val="7D0628B1"/>
    <w:multiLevelType w:val="hybridMultilevel"/>
    <w:tmpl w:val="83D0395A"/>
    <w:lvl w:ilvl="0" w:tplc="B86CBE6E">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EDE7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E6CCD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62D5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C73B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10FF6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DCD87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2EC1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1E7C8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7D2726ED"/>
    <w:multiLevelType w:val="hybridMultilevel"/>
    <w:tmpl w:val="78E8D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9C23C2"/>
    <w:multiLevelType w:val="hybridMultilevel"/>
    <w:tmpl w:val="A7BC454A"/>
    <w:lvl w:ilvl="0" w:tplc="2BBE5EFE">
      <w:start w:val="1"/>
      <w:numFmt w:val="decimal"/>
      <w:lvlText w:val="%1)"/>
      <w:lvlJc w:val="left"/>
      <w:pPr>
        <w:ind w:left="1128" w:hanging="3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45">
    <w:nsid w:val="7DD94749"/>
    <w:multiLevelType w:val="multilevel"/>
    <w:tmpl w:val="FA90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E8E5D96"/>
    <w:multiLevelType w:val="hybridMultilevel"/>
    <w:tmpl w:val="FBAA32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52"/>
  </w:num>
  <w:num w:numId="2">
    <w:abstractNumId w:val="132"/>
  </w:num>
  <w:num w:numId="3">
    <w:abstractNumId w:val="36"/>
  </w:num>
  <w:num w:numId="4">
    <w:abstractNumId w:val="32"/>
  </w:num>
  <w:num w:numId="5">
    <w:abstractNumId w:val="180"/>
  </w:num>
  <w:num w:numId="6">
    <w:abstractNumId w:val="56"/>
  </w:num>
  <w:num w:numId="7">
    <w:abstractNumId w:val="168"/>
  </w:num>
  <w:num w:numId="8">
    <w:abstractNumId w:val="64"/>
  </w:num>
  <w:num w:numId="9">
    <w:abstractNumId w:val="195"/>
  </w:num>
  <w:num w:numId="10">
    <w:abstractNumId w:val="199"/>
  </w:num>
  <w:num w:numId="11">
    <w:abstractNumId w:val="142"/>
  </w:num>
  <w:num w:numId="12">
    <w:abstractNumId w:val="188"/>
  </w:num>
  <w:num w:numId="13">
    <w:abstractNumId w:val="207"/>
  </w:num>
  <w:num w:numId="14">
    <w:abstractNumId w:val="65"/>
  </w:num>
  <w:num w:numId="15">
    <w:abstractNumId w:val="133"/>
  </w:num>
  <w:num w:numId="16">
    <w:abstractNumId w:val="48"/>
  </w:num>
  <w:num w:numId="17">
    <w:abstractNumId w:val="101"/>
  </w:num>
  <w:num w:numId="18">
    <w:abstractNumId w:val="51"/>
  </w:num>
  <w:num w:numId="19">
    <w:abstractNumId w:val="73"/>
  </w:num>
  <w:num w:numId="20">
    <w:abstractNumId w:val="171"/>
  </w:num>
  <w:num w:numId="21">
    <w:abstractNumId w:val="46"/>
  </w:num>
  <w:num w:numId="22">
    <w:abstractNumId w:val="94"/>
  </w:num>
  <w:num w:numId="23">
    <w:abstractNumId w:val="243"/>
  </w:num>
  <w:num w:numId="24">
    <w:abstractNumId w:val="119"/>
  </w:num>
  <w:num w:numId="25">
    <w:abstractNumId w:val="209"/>
  </w:num>
  <w:num w:numId="26">
    <w:abstractNumId w:val="84"/>
  </w:num>
  <w:num w:numId="27">
    <w:abstractNumId w:val="193"/>
  </w:num>
  <w:num w:numId="28">
    <w:abstractNumId w:val="151"/>
  </w:num>
  <w:num w:numId="29">
    <w:abstractNumId w:val="226"/>
  </w:num>
  <w:num w:numId="30">
    <w:abstractNumId w:val="5"/>
  </w:num>
  <w:num w:numId="31">
    <w:abstractNumId w:val="210"/>
  </w:num>
  <w:num w:numId="32">
    <w:abstractNumId w:val="230"/>
  </w:num>
  <w:num w:numId="33">
    <w:abstractNumId w:val="190"/>
  </w:num>
  <w:num w:numId="34">
    <w:abstractNumId w:val="170"/>
  </w:num>
  <w:num w:numId="35">
    <w:abstractNumId w:val="122"/>
  </w:num>
  <w:num w:numId="36">
    <w:abstractNumId w:val="13"/>
  </w:num>
  <w:num w:numId="37">
    <w:abstractNumId w:val="14"/>
  </w:num>
  <w:num w:numId="38">
    <w:abstractNumId w:val="232"/>
  </w:num>
  <w:num w:numId="39">
    <w:abstractNumId w:val="240"/>
  </w:num>
  <w:num w:numId="40">
    <w:abstractNumId w:val="153"/>
  </w:num>
  <w:num w:numId="41">
    <w:abstractNumId w:val="0"/>
  </w:num>
  <w:num w:numId="42">
    <w:abstractNumId w:val="174"/>
  </w:num>
  <w:num w:numId="43">
    <w:abstractNumId w:val="163"/>
  </w:num>
  <w:num w:numId="44">
    <w:abstractNumId w:val="69"/>
  </w:num>
  <w:num w:numId="45">
    <w:abstractNumId w:val="214"/>
  </w:num>
  <w:num w:numId="46">
    <w:abstractNumId w:val="109"/>
  </w:num>
  <w:num w:numId="47">
    <w:abstractNumId w:val="150"/>
  </w:num>
  <w:num w:numId="48">
    <w:abstractNumId w:val="194"/>
  </w:num>
  <w:num w:numId="49">
    <w:abstractNumId w:val="90"/>
  </w:num>
  <w:num w:numId="50">
    <w:abstractNumId w:val="235"/>
  </w:num>
  <w:num w:numId="51">
    <w:abstractNumId w:val="225"/>
  </w:num>
  <w:num w:numId="52">
    <w:abstractNumId w:val="204"/>
  </w:num>
  <w:num w:numId="53">
    <w:abstractNumId w:val="2"/>
  </w:num>
  <w:num w:numId="54">
    <w:abstractNumId w:val="98"/>
  </w:num>
  <w:num w:numId="55">
    <w:abstractNumId w:val="125"/>
  </w:num>
  <w:num w:numId="56">
    <w:abstractNumId w:val="25"/>
  </w:num>
  <w:num w:numId="57">
    <w:abstractNumId w:val="147"/>
  </w:num>
  <w:num w:numId="58">
    <w:abstractNumId w:val="181"/>
  </w:num>
  <w:num w:numId="59">
    <w:abstractNumId w:val="45"/>
  </w:num>
  <w:num w:numId="60">
    <w:abstractNumId w:val="55"/>
  </w:num>
  <w:num w:numId="61">
    <w:abstractNumId w:val="22"/>
  </w:num>
  <w:num w:numId="62">
    <w:abstractNumId w:val="228"/>
  </w:num>
  <w:num w:numId="63">
    <w:abstractNumId w:val="116"/>
  </w:num>
  <w:num w:numId="64">
    <w:abstractNumId w:val="130"/>
  </w:num>
  <w:num w:numId="65">
    <w:abstractNumId w:val="15"/>
  </w:num>
  <w:num w:numId="66">
    <w:abstractNumId w:val="222"/>
  </w:num>
  <w:num w:numId="67">
    <w:abstractNumId w:val="221"/>
  </w:num>
  <w:num w:numId="68">
    <w:abstractNumId w:val="186"/>
  </w:num>
  <w:num w:numId="69">
    <w:abstractNumId w:val="138"/>
  </w:num>
  <w:num w:numId="70">
    <w:abstractNumId w:val="99"/>
  </w:num>
  <w:num w:numId="71">
    <w:abstractNumId w:val="158"/>
  </w:num>
  <w:num w:numId="72">
    <w:abstractNumId w:val="58"/>
  </w:num>
  <w:num w:numId="73">
    <w:abstractNumId w:val="113"/>
  </w:num>
  <w:num w:numId="74">
    <w:abstractNumId w:val="176"/>
  </w:num>
  <w:num w:numId="75">
    <w:abstractNumId w:val="67"/>
  </w:num>
  <w:num w:numId="76">
    <w:abstractNumId w:val="62"/>
  </w:num>
  <w:num w:numId="77">
    <w:abstractNumId w:val="141"/>
  </w:num>
  <w:num w:numId="78">
    <w:abstractNumId w:val="80"/>
  </w:num>
  <w:num w:numId="79">
    <w:abstractNumId w:val="166"/>
  </w:num>
  <w:num w:numId="80">
    <w:abstractNumId w:val="95"/>
  </w:num>
  <w:num w:numId="81">
    <w:abstractNumId w:val="126"/>
  </w:num>
  <w:num w:numId="82">
    <w:abstractNumId w:val="129"/>
  </w:num>
  <w:num w:numId="83">
    <w:abstractNumId w:val="23"/>
  </w:num>
  <w:num w:numId="84">
    <w:abstractNumId w:val="120"/>
  </w:num>
  <w:num w:numId="85">
    <w:abstractNumId w:val="179"/>
  </w:num>
  <w:num w:numId="86">
    <w:abstractNumId w:val="107"/>
  </w:num>
  <w:num w:numId="87">
    <w:abstractNumId w:val="85"/>
  </w:num>
  <w:num w:numId="88">
    <w:abstractNumId w:val="79"/>
  </w:num>
  <w:num w:numId="89">
    <w:abstractNumId w:val="121"/>
  </w:num>
  <w:num w:numId="90">
    <w:abstractNumId w:val="161"/>
  </w:num>
  <w:num w:numId="91">
    <w:abstractNumId w:val="196"/>
  </w:num>
  <w:num w:numId="92">
    <w:abstractNumId w:val="191"/>
  </w:num>
  <w:num w:numId="93">
    <w:abstractNumId w:val="149"/>
  </w:num>
  <w:num w:numId="94">
    <w:abstractNumId w:val="82"/>
  </w:num>
  <w:num w:numId="95">
    <w:abstractNumId w:val="63"/>
  </w:num>
  <w:num w:numId="96">
    <w:abstractNumId w:val="110"/>
  </w:num>
  <w:num w:numId="97">
    <w:abstractNumId w:val="155"/>
  </w:num>
  <w:num w:numId="98">
    <w:abstractNumId w:val="220"/>
  </w:num>
  <w:num w:numId="99">
    <w:abstractNumId w:val="135"/>
  </w:num>
  <w:num w:numId="100">
    <w:abstractNumId w:val="83"/>
  </w:num>
  <w:num w:numId="101">
    <w:abstractNumId w:val="123"/>
  </w:num>
  <w:num w:numId="102">
    <w:abstractNumId w:val="164"/>
  </w:num>
  <w:num w:numId="103">
    <w:abstractNumId w:val="231"/>
  </w:num>
  <w:num w:numId="104">
    <w:abstractNumId w:val="198"/>
  </w:num>
  <w:num w:numId="105">
    <w:abstractNumId w:val="111"/>
    <w:lvlOverride w:ilvl="0">
      <w:startOverride w:val="1"/>
    </w:lvlOverride>
  </w:num>
  <w:num w:numId="106">
    <w:abstractNumId w:val="201"/>
  </w:num>
  <w:num w:numId="107">
    <w:abstractNumId w:val="140"/>
  </w:num>
  <w:num w:numId="108">
    <w:abstractNumId w:val="96"/>
  </w:num>
  <w:num w:numId="109">
    <w:abstractNumId w:val="114"/>
  </w:num>
  <w:num w:numId="110">
    <w:abstractNumId w:val="185"/>
  </w:num>
  <w:num w:numId="111">
    <w:abstractNumId w:val="12"/>
  </w:num>
  <w:num w:numId="112">
    <w:abstractNumId w:val="117"/>
  </w:num>
  <w:num w:numId="113">
    <w:abstractNumId w:val="100"/>
  </w:num>
  <w:num w:numId="114">
    <w:abstractNumId w:val="239"/>
  </w:num>
  <w:num w:numId="115">
    <w:abstractNumId w:val="70"/>
  </w:num>
  <w:num w:numId="116">
    <w:abstractNumId w:val="71"/>
  </w:num>
  <w:num w:numId="117">
    <w:abstractNumId w:val="128"/>
  </w:num>
  <w:num w:numId="118">
    <w:abstractNumId w:val="9"/>
  </w:num>
  <w:num w:numId="119">
    <w:abstractNumId w:val="159"/>
  </w:num>
  <w:num w:numId="120">
    <w:abstractNumId w:val="144"/>
  </w:num>
  <w:num w:numId="121">
    <w:abstractNumId w:val="1"/>
  </w:num>
  <w:num w:numId="122">
    <w:abstractNumId w:val="43"/>
  </w:num>
  <w:num w:numId="123">
    <w:abstractNumId w:val="173"/>
  </w:num>
  <w:num w:numId="124">
    <w:abstractNumId w:val="184"/>
  </w:num>
  <w:num w:numId="125">
    <w:abstractNumId w:val="234"/>
  </w:num>
  <w:num w:numId="126">
    <w:abstractNumId w:val="18"/>
  </w:num>
  <w:num w:numId="127">
    <w:abstractNumId w:val="157"/>
  </w:num>
  <w:num w:numId="128">
    <w:abstractNumId w:val="8"/>
  </w:num>
  <w:num w:numId="129">
    <w:abstractNumId w:val="182"/>
  </w:num>
  <w:num w:numId="130">
    <w:abstractNumId w:val="215"/>
  </w:num>
  <w:num w:numId="131">
    <w:abstractNumId w:val="146"/>
  </w:num>
  <w:num w:numId="132">
    <w:abstractNumId w:val="53"/>
  </w:num>
  <w:num w:numId="133">
    <w:abstractNumId w:val="47"/>
  </w:num>
  <w:num w:numId="134">
    <w:abstractNumId w:val="127"/>
  </w:num>
  <w:num w:numId="135">
    <w:abstractNumId w:val="175"/>
  </w:num>
  <w:num w:numId="136">
    <w:abstractNumId w:val="148"/>
  </w:num>
  <w:num w:numId="137">
    <w:abstractNumId w:val="223"/>
  </w:num>
  <w:num w:numId="138">
    <w:abstractNumId w:val="102"/>
  </w:num>
  <w:num w:numId="139">
    <w:abstractNumId w:val="78"/>
  </w:num>
  <w:num w:numId="140">
    <w:abstractNumId w:val="246"/>
  </w:num>
  <w:num w:numId="141">
    <w:abstractNumId w:val="68"/>
  </w:num>
  <w:num w:numId="142">
    <w:abstractNumId w:val="87"/>
  </w:num>
  <w:num w:numId="143">
    <w:abstractNumId w:val="10"/>
  </w:num>
  <w:num w:numId="144">
    <w:abstractNumId w:val="227"/>
  </w:num>
  <w:num w:numId="145">
    <w:abstractNumId w:val="143"/>
  </w:num>
  <w:num w:numId="146">
    <w:abstractNumId w:val="7"/>
  </w:num>
  <w:num w:numId="147">
    <w:abstractNumId w:val="245"/>
  </w:num>
  <w:num w:numId="148">
    <w:abstractNumId w:val="212"/>
  </w:num>
  <w:num w:numId="149">
    <w:abstractNumId w:val="19"/>
  </w:num>
  <w:num w:numId="150">
    <w:abstractNumId w:val="33"/>
  </w:num>
  <w:num w:numId="151">
    <w:abstractNumId w:val="216"/>
  </w:num>
  <w:num w:numId="152">
    <w:abstractNumId w:val="238"/>
  </w:num>
  <w:num w:numId="153">
    <w:abstractNumId w:val="237"/>
  </w:num>
  <w:num w:numId="154">
    <w:abstractNumId w:val="112"/>
  </w:num>
  <w:num w:numId="155">
    <w:abstractNumId w:val="192"/>
  </w:num>
  <w:num w:numId="156">
    <w:abstractNumId w:val="224"/>
  </w:num>
  <w:num w:numId="157">
    <w:abstractNumId w:val="217"/>
  </w:num>
  <w:num w:numId="158">
    <w:abstractNumId w:val="124"/>
  </w:num>
  <w:num w:numId="159">
    <w:abstractNumId w:val="42"/>
  </w:num>
  <w:num w:numId="160">
    <w:abstractNumId w:val="137"/>
  </w:num>
  <w:num w:numId="161">
    <w:abstractNumId w:val="4"/>
  </w:num>
  <w:num w:numId="162">
    <w:abstractNumId w:val="41"/>
  </w:num>
  <w:num w:numId="163">
    <w:abstractNumId w:val="40"/>
  </w:num>
  <w:num w:numId="164">
    <w:abstractNumId w:val="244"/>
  </w:num>
  <w:num w:numId="165">
    <w:abstractNumId w:val="241"/>
  </w:num>
  <w:num w:numId="166">
    <w:abstractNumId w:val="6"/>
  </w:num>
  <w:num w:numId="167">
    <w:abstractNumId w:val="139"/>
  </w:num>
  <w:num w:numId="168">
    <w:abstractNumId w:val="31"/>
  </w:num>
  <w:num w:numId="169">
    <w:abstractNumId w:val="20"/>
  </w:num>
  <w:num w:numId="170">
    <w:abstractNumId w:val="35"/>
  </w:num>
  <w:num w:numId="171">
    <w:abstractNumId w:val="60"/>
  </w:num>
  <w:num w:numId="172">
    <w:abstractNumId w:val="169"/>
  </w:num>
  <w:num w:numId="173">
    <w:abstractNumId w:val="38"/>
  </w:num>
  <w:num w:numId="174">
    <w:abstractNumId w:val="39"/>
  </w:num>
  <w:num w:numId="175">
    <w:abstractNumId w:val="88"/>
  </w:num>
  <w:num w:numId="176">
    <w:abstractNumId w:val="187"/>
  </w:num>
  <w:num w:numId="17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67"/>
  </w:num>
  <w:num w:numId="179">
    <w:abstractNumId w:val="92"/>
  </w:num>
  <w:num w:numId="180">
    <w:abstractNumId w:val="3"/>
  </w:num>
  <w:num w:numId="181">
    <w:abstractNumId w:val="106"/>
  </w:num>
  <w:num w:numId="182">
    <w:abstractNumId w:val="197"/>
  </w:num>
  <w:num w:numId="18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7"/>
  </w:num>
  <w:num w:numId="1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3"/>
  </w:num>
  <w:num w:numId="195">
    <w:abstractNumId w:val="52"/>
  </w:num>
  <w:num w:numId="196">
    <w:abstractNumId w:val="229"/>
    <w:lvlOverride w:ilvl="0">
      <w:startOverride w:val="1"/>
    </w:lvlOverride>
    <w:lvlOverride w:ilvl="1"/>
    <w:lvlOverride w:ilvl="2"/>
    <w:lvlOverride w:ilvl="3"/>
    <w:lvlOverride w:ilvl="4"/>
    <w:lvlOverride w:ilvl="5"/>
    <w:lvlOverride w:ilvl="6"/>
    <w:lvlOverride w:ilvl="7"/>
    <w:lvlOverride w:ilvl="8"/>
  </w:num>
  <w:num w:numId="197">
    <w:abstractNumId w:val="189"/>
  </w:num>
  <w:num w:numId="198">
    <w:abstractNumId w:val="34"/>
  </w:num>
  <w:num w:numId="199">
    <w:abstractNumId w:val="24"/>
  </w:num>
  <w:num w:numId="200">
    <w:abstractNumId w:val="134"/>
  </w:num>
  <w:num w:numId="201">
    <w:abstractNumId w:val="165"/>
  </w:num>
  <w:num w:numId="202">
    <w:abstractNumId w:val="242"/>
  </w:num>
  <w:num w:numId="203">
    <w:abstractNumId w:val="93"/>
  </w:num>
  <w:num w:numId="204">
    <w:abstractNumId w:val="178"/>
  </w:num>
  <w:num w:numId="205">
    <w:abstractNumId w:val="16"/>
  </w:num>
  <w:num w:numId="206">
    <w:abstractNumId w:val="177"/>
  </w:num>
  <w:num w:numId="207">
    <w:abstractNumId w:val="136"/>
  </w:num>
  <w:num w:numId="208">
    <w:abstractNumId w:val="208"/>
  </w:num>
  <w:num w:numId="209">
    <w:abstractNumId w:val="202"/>
  </w:num>
  <w:num w:numId="210">
    <w:abstractNumId w:val="160"/>
  </w:num>
  <w:num w:numId="211">
    <w:abstractNumId w:val="104"/>
  </w:num>
  <w:num w:numId="212">
    <w:abstractNumId w:val="154"/>
  </w:num>
  <w:num w:numId="213">
    <w:abstractNumId w:val="205"/>
  </w:num>
  <w:num w:numId="214">
    <w:abstractNumId w:val="115"/>
  </w:num>
  <w:num w:numId="215">
    <w:abstractNumId w:val="11"/>
  </w:num>
  <w:num w:numId="216">
    <w:abstractNumId w:val="50"/>
  </w:num>
  <w:num w:numId="217">
    <w:abstractNumId w:val="211"/>
  </w:num>
  <w:num w:numId="218">
    <w:abstractNumId w:val="103"/>
  </w:num>
  <w:num w:numId="219">
    <w:abstractNumId w:val="91"/>
  </w:num>
  <w:num w:numId="220">
    <w:abstractNumId w:val="233"/>
  </w:num>
  <w:num w:numId="221">
    <w:abstractNumId w:val="156"/>
  </w:num>
  <w:num w:numId="222">
    <w:abstractNumId w:val="145"/>
  </w:num>
  <w:num w:numId="223">
    <w:abstractNumId w:val="218"/>
  </w:num>
  <w:num w:numId="224">
    <w:abstractNumId w:val="76"/>
  </w:num>
  <w:num w:numId="225">
    <w:abstractNumId w:val="75"/>
  </w:num>
  <w:num w:numId="226">
    <w:abstractNumId w:val="59"/>
  </w:num>
  <w:num w:numId="227">
    <w:abstractNumId w:val="77"/>
  </w:num>
  <w:num w:numId="228">
    <w:abstractNumId w:val="105"/>
  </w:num>
  <w:num w:numId="229">
    <w:abstractNumId w:val="49"/>
  </w:num>
  <w:num w:numId="230">
    <w:abstractNumId w:val="74"/>
  </w:num>
  <w:num w:numId="231">
    <w:abstractNumId w:val="54"/>
  </w:num>
  <w:num w:numId="232">
    <w:abstractNumId w:val="200"/>
  </w:num>
  <w:num w:numId="233">
    <w:abstractNumId w:val="29"/>
  </w:num>
  <w:num w:numId="234">
    <w:abstractNumId w:val="203"/>
  </w:num>
  <w:num w:numId="235">
    <w:abstractNumId w:val="206"/>
  </w:num>
  <w:num w:numId="236">
    <w:abstractNumId w:val="72"/>
  </w:num>
  <w:num w:numId="237">
    <w:abstractNumId w:val="108"/>
  </w:num>
  <w:num w:numId="238">
    <w:abstractNumId w:val="97"/>
  </w:num>
  <w:num w:numId="239">
    <w:abstractNumId w:val="118"/>
  </w:num>
  <w:num w:numId="240">
    <w:abstractNumId w:val="26"/>
  </w:num>
  <w:num w:numId="241">
    <w:abstractNumId w:val="162"/>
  </w:num>
  <w:num w:numId="242">
    <w:abstractNumId w:val="86"/>
  </w:num>
  <w:num w:numId="243">
    <w:abstractNumId w:val="219"/>
  </w:num>
  <w:num w:numId="244">
    <w:abstractNumId w:val="30"/>
  </w:num>
  <w:num w:numId="245">
    <w:abstractNumId w:val="21"/>
  </w:num>
  <w:num w:numId="246">
    <w:abstractNumId w:val="131"/>
  </w:num>
  <w:num w:numId="247">
    <w:abstractNumId w:val="28"/>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5104"/>
    <w:rsid w:val="0002076A"/>
    <w:rsid w:val="0002260B"/>
    <w:rsid w:val="00023C18"/>
    <w:rsid w:val="00025D75"/>
    <w:rsid w:val="00026BC9"/>
    <w:rsid w:val="00027367"/>
    <w:rsid w:val="000313D7"/>
    <w:rsid w:val="0004126E"/>
    <w:rsid w:val="000434F9"/>
    <w:rsid w:val="0004371E"/>
    <w:rsid w:val="00043962"/>
    <w:rsid w:val="0005174D"/>
    <w:rsid w:val="000527FE"/>
    <w:rsid w:val="000541DA"/>
    <w:rsid w:val="00054D4A"/>
    <w:rsid w:val="0005656B"/>
    <w:rsid w:val="00056684"/>
    <w:rsid w:val="00061E52"/>
    <w:rsid w:val="00064403"/>
    <w:rsid w:val="00076DE5"/>
    <w:rsid w:val="000778F8"/>
    <w:rsid w:val="0008286A"/>
    <w:rsid w:val="000855F2"/>
    <w:rsid w:val="00086BF2"/>
    <w:rsid w:val="00087B13"/>
    <w:rsid w:val="0009461B"/>
    <w:rsid w:val="000955C4"/>
    <w:rsid w:val="00095746"/>
    <w:rsid w:val="0009746A"/>
    <w:rsid w:val="000A10C6"/>
    <w:rsid w:val="000A2456"/>
    <w:rsid w:val="000A364A"/>
    <w:rsid w:val="000A400B"/>
    <w:rsid w:val="000A6C91"/>
    <w:rsid w:val="000A7509"/>
    <w:rsid w:val="000B0072"/>
    <w:rsid w:val="000B2531"/>
    <w:rsid w:val="000B7959"/>
    <w:rsid w:val="000C4138"/>
    <w:rsid w:val="000C470D"/>
    <w:rsid w:val="000C5DF5"/>
    <w:rsid w:val="000D18F7"/>
    <w:rsid w:val="000D2CAC"/>
    <w:rsid w:val="000D4F24"/>
    <w:rsid w:val="000D5085"/>
    <w:rsid w:val="000D6F3F"/>
    <w:rsid w:val="000E2D31"/>
    <w:rsid w:val="000E2DB0"/>
    <w:rsid w:val="000E7267"/>
    <w:rsid w:val="000F4EE3"/>
    <w:rsid w:val="000F55DA"/>
    <w:rsid w:val="000F6C18"/>
    <w:rsid w:val="0010197D"/>
    <w:rsid w:val="001036C6"/>
    <w:rsid w:val="00104104"/>
    <w:rsid w:val="00104484"/>
    <w:rsid w:val="00105119"/>
    <w:rsid w:val="00106F6C"/>
    <w:rsid w:val="00107A90"/>
    <w:rsid w:val="00117308"/>
    <w:rsid w:val="0011766B"/>
    <w:rsid w:val="0012022C"/>
    <w:rsid w:val="0012121B"/>
    <w:rsid w:val="001218C2"/>
    <w:rsid w:val="001225ED"/>
    <w:rsid w:val="00133817"/>
    <w:rsid w:val="00133A00"/>
    <w:rsid w:val="001341D0"/>
    <w:rsid w:val="00137599"/>
    <w:rsid w:val="00140CF3"/>
    <w:rsid w:val="0014318C"/>
    <w:rsid w:val="00147E03"/>
    <w:rsid w:val="00147EDA"/>
    <w:rsid w:val="00150EE8"/>
    <w:rsid w:val="00152BA1"/>
    <w:rsid w:val="001546F0"/>
    <w:rsid w:val="00155853"/>
    <w:rsid w:val="00155B8F"/>
    <w:rsid w:val="001570E4"/>
    <w:rsid w:val="00164E99"/>
    <w:rsid w:val="001665A0"/>
    <w:rsid w:val="00167041"/>
    <w:rsid w:val="0017097A"/>
    <w:rsid w:val="00171054"/>
    <w:rsid w:val="0017129A"/>
    <w:rsid w:val="00171AC2"/>
    <w:rsid w:val="001726DC"/>
    <w:rsid w:val="00175DBF"/>
    <w:rsid w:val="00180CC0"/>
    <w:rsid w:val="00182ED6"/>
    <w:rsid w:val="001841BB"/>
    <w:rsid w:val="00185AF1"/>
    <w:rsid w:val="00186E59"/>
    <w:rsid w:val="001917AA"/>
    <w:rsid w:val="001937F7"/>
    <w:rsid w:val="00193B4B"/>
    <w:rsid w:val="00194CEC"/>
    <w:rsid w:val="00197563"/>
    <w:rsid w:val="001A0417"/>
    <w:rsid w:val="001A0618"/>
    <w:rsid w:val="001A3544"/>
    <w:rsid w:val="001A3908"/>
    <w:rsid w:val="001A41D8"/>
    <w:rsid w:val="001A4C20"/>
    <w:rsid w:val="001A54F7"/>
    <w:rsid w:val="001B16E6"/>
    <w:rsid w:val="001B2D5B"/>
    <w:rsid w:val="001B41F4"/>
    <w:rsid w:val="001B698B"/>
    <w:rsid w:val="001C50F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4CF3"/>
    <w:rsid w:val="00216A64"/>
    <w:rsid w:val="0021740F"/>
    <w:rsid w:val="002231DE"/>
    <w:rsid w:val="00223AA9"/>
    <w:rsid w:val="00230229"/>
    <w:rsid w:val="00230A5D"/>
    <w:rsid w:val="00235CF8"/>
    <w:rsid w:val="00240807"/>
    <w:rsid w:val="00243496"/>
    <w:rsid w:val="00243C14"/>
    <w:rsid w:val="002455AC"/>
    <w:rsid w:val="00245F1D"/>
    <w:rsid w:val="00246B18"/>
    <w:rsid w:val="00257FAF"/>
    <w:rsid w:val="002601B8"/>
    <w:rsid w:val="002626F3"/>
    <w:rsid w:val="00265811"/>
    <w:rsid w:val="002658F5"/>
    <w:rsid w:val="002703AE"/>
    <w:rsid w:val="00277366"/>
    <w:rsid w:val="00280649"/>
    <w:rsid w:val="002818BE"/>
    <w:rsid w:val="00282434"/>
    <w:rsid w:val="002838FE"/>
    <w:rsid w:val="00283B5A"/>
    <w:rsid w:val="00283BA9"/>
    <w:rsid w:val="0028720C"/>
    <w:rsid w:val="00291BAB"/>
    <w:rsid w:val="00292DD6"/>
    <w:rsid w:val="00293218"/>
    <w:rsid w:val="00297DD4"/>
    <w:rsid w:val="002A1A65"/>
    <w:rsid w:val="002A55E9"/>
    <w:rsid w:val="002A5B53"/>
    <w:rsid w:val="002B3133"/>
    <w:rsid w:val="002B4028"/>
    <w:rsid w:val="002C3C71"/>
    <w:rsid w:val="002C3CDA"/>
    <w:rsid w:val="002C4D3C"/>
    <w:rsid w:val="002C6EB2"/>
    <w:rsid w:val="002C72F0"/>
    <w:rsid w:val="002C79B9"/>
    <w:rsid w:val="002D2CBD"/>
    <w:rsid w:val="002D7359"/>
    <w:rsid w:val="002E6BD0"/>
    <w:rsid w:val="002F41E9"/>
    <w:rsid w:val="002F42E8"/>
    <w:rsid w:val="002F5340"/>
    <w:rsid w:val="002F7B11"/>
    <w:rsid w:val="00301DC9"/>
    <w:rsid w:val="003033F2"/>
    <w:rsid w:val="0030367C"/>
    <w:rsid w:val="00307772"/>
    <w:rsid w:val="003117B7"/>
    <w:rsid w:val="003134E9"/>
    <w:rsid w:val="00313A40"/>
    <w:rsid w:val="00314621"/>
    <w:rsid w:val="00314F0F"/>
    <w:rsid w:val="00317BBB"/>
    <w:rsid w:val="003206F8"/>
    <w:rsid w:val="00321A8B"/>
    <w:rsid w:val="0032277D"/>
    <w:rsid w:val="00323A58"/>
    <w:rsid w:val="00331F3D"/>
    <w:rsid w:val="00334BAC"/>
    <w:rsid w:val="00337D47"/>
    <w:rsid w:val="00344FFD"/>
    <w:rsid w:val="00353142"/>
    <w:rsid w:val="00353937"/>
    <w:rsid w:val="00353CAF"/>
    <w:rsid w:val="00356107"/>
    <w:rsid w:val="00356C7A"/>
    <w:rsid w:val="00357C6D"/>
    <w:rsid w:val="00361912"/>
    <w:rsid w:val="0036263B"/>
    <w:rsid w:val="00362AFA"/>
    <w:rsid w:val="003711D8"/>
    <w:rsid w:val="003726A0"/>
    <w:rsid w:val="003753EE"/>
    <w:rsid w:val="00375955"/>
    <w:rsid w:val="00380679"/>
    <w:rsid w:val="00381F6D"/>
    <w:rsid w:val="00382905"/>
    <w:rsid w:val="00387BEC"/>
    <w:rsid w:val="003A2BB4"/>
    <w:rsid w:val="003B3426"/>
    <w:rsid w:val="003B5AC2"/>
    <w:rsid w:val="003C1C81"/>
    <w:rsid w:val="003C1F55"/>
    <w:rsid w:val="003C5153"/>
    <w:rsid w:val="003D155A"/>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4B0C"/>
    <w:rsid w:val="00425344"/>
    <w:rsid w:val="00426FF6"/>
    <w:rsid w:val="00432006"/>
    <w:rsid w:val="00436EB5"/>
    <w:rsid w:val="0043702F"/>
    <w:rsid w:val="00437180"/>
    <w:rsid w:val="00441700"/>
    <w:rsid w:val="004420C2"/>
    <w:rsid w:val="00442630"/>
    <w:rsid w:val="004433DF"/>
    <w:rsid w:val="004454AB"/>
    <w:rsid w:val="00447CA6"/>
    <w:rsid w:val="00450FB7"/>
    <w:rsid w:val="00452C5F"/>
    <w:rsid w:val="00465674"/>
    <w:rsid w:val="00465A4E"/>
    <w:rsid w:val="00465EEE"/>
    <w:rsid w:val="004701A4"/>
    <w:rsid w:val="00477646"/>
    <w:rsid w:val="0048158A"/>
    <w:rsid w:val="004874DE"/>
    <w:rsid w:val="00487636"/>
    <w:rsid w:val="00487EE9"/>
    <w:rsid w:val="00490A9E"/>
    <w:rsid w:val="00496B51"/>
    <w:rsid w:val="00496ECF"/>
    <w:rsid w:val="004975B2"/>
    <w:rsid w:val="00497DC9"/>
    <w:rsid w:val="004A22B6"/>
    <w:rsid w:val="004A5C87"/>
    <w:rsid w:val="004A6043"/>
    <w:rsid w:val="004A67A6"/>
    <w:rsid w:val="004B12AA"/>
    <w:rsid w:val="004B34BF"/>
    <w:rsid w:val="004B450E"/>
    <w:rsid w:val="004B6666"/>
    <w:rsid w:val="004C21D1"/>
    <w:rsid w:val="004C3A4C"/>
    <w:rsid w:val="004C67AD"/>
    <w:rsid w:val="004C6DBD"/>
    <w:rsid w:val="004C7F79"/>
    <w:rsid w:val="004D4386"/>
    <w:rsid w:val="004D5C6E"/>
    <w:rsid w:val="004D6611"/>
    <w:rsid w:val="004D7400"/>
    <w:rsid w:val="004D77C0"/>
    <w:rsid w:val="004E048F"/>
    <w:rsid w:val="004E267A"/>
    <w:rsid w:val="004E4B89"/>
    <w:rsid w:val="004E5DE7"/>
    <w:rsid w:val="004E6316"/>
    <w:rsid w:val="004F1EB8"/>
    <w:rsid w:val="004F3F12"/>
    <w:rsid w:val="004F4AEB"/>
    <w:rsid w:val="004F5737"/>
    <w:rsid w:val="00501C4F"/>
    <w:rsid w:val="00502631"/>
    <w:rsid w:val="00503A6E"/>
    <w:rsid w:val="00505673"/>
    <w:rsid w:val="00505B4A"/>
    <w:rsid w:val="0050628E"/>
    <w:rsid w:val="005063AC"/>
    <w:rsid w:val="005068C0"/>
    <w:rsid w:val="005114E3"/>
    <w:rsid w:val="0051284D"/>
    <w:rsid w:val="0051321E"/>
    <w:rsid w:val="00515435"/>
    <w:rsid w:val="0051643C"/>
    <w:rsid w:val="005202DD"/>
    <w:rsid w:val="00520CAD"/>
    <w:rsid w:val="00523440"/>
    <w:rsid w:val="00523BF1"/>
    <w:rsid w:val="0052580C"/>
    <w:rsid w:val="00525A43"/>
    <w:rsid w:val="00525B70"/>
    <w:rsid w:val="00532C2C"/>
    <w:rsid w:val="00533ABE"/>
    <w:rsid w:val="005348F8"/>
    <w:rsid w:val="00540C23"/>
    <w:rsid w:val="005442ED"/>
    <w:rsid w:val="00545AC6"/>
    <w:rsid w:val="00545F4B"/>
    <w:rsid w:val="00546D9F"/>
    <w:rsid w:val="0055194B"/>
    <w:rsid w:val="00556039"/>
    <w:rsid w:val="005573BE"/>
    <w:rsid w:val="005666EB"/>
    <w:rsid w:val="00570B04"/>
    <w:rsid w:val="00571A66"/>
    <w:rsid w:val="00572237"/>
    <w:rsid w:val="00572C2A"/>
    <w:rsid w:val="005731AE"/>
    <w:rsid w:val="00573E28"/>
    <w:rsid w:val="0058009A"/>
    <w:rsid w:val="00585ECC"/>
    <w:rsid w:val="00587979"/>
    <w:rsid w:val="00592B1E"/>
    <w:rsid w:val="005945A1"/>
    <w:rsid w:val="00597840"/>
    <w:rsid w:val="00597BE8"/>
    <w:rsid w:val="005A0FD2"/>
    <w:rsid w:val="005A1A13"/>
    <w:rsid w:val="005A2659"/>
    <w:rsid w:val="005A401E"/>
    <w:rsid w:val="005A6FB8"/>
    <w:rsid w:val="005B0297"/>
    <w:rsid w:val="005B02AF"/>
    <w:rsid w:val="005B178C"/>
    <w:rsid w:val="005B258E"/>
    <w:rsid w:val="005B46CD"/>
    <w:rsid w:val="005B481D"/>
    <w:rsid w:val="005B4E92"/>
    <w:rsid w:val="005B681D"/>
    <w:rsid w:val="005C0F42"/>
    <w:rsid w:val="005C1EE4"/>
    <w:rsid w:val="005C6C27"/>
    <w:rsid w:val="005D0ECB"/>
    <w:rsid w:val="005D39F5"/>
    <w:rsid w:val="005D4637"/>
    <w:rsid w:val="005D5B28"/>
    <w:rsid w:val="005D5F24"/>
    <w:rsid w:val="005E30CE"/>
    <w:rsid w:val="005F0DC9"/>
    <w:rsid w:val="005F3E1D"/>
    <w:rsid w:val="005F4975"/>
    <w:rsid w:val="005F5F3E"/>
    <w:rsid w:val="0060150E"/>
    <w:rsid w:val="00601D93"/>
    <w:rsid w:val="00605966"/>
    <w:rsid w:val="00607749"/>
    <w:rsid w:val="00620D18"/>
    <w:rsid w:val="006255B6"/>
    <w:rsid w:val="00635710"/>
    <w:rsid w:val="006402BD"/>
    <w:rsid w:val="006460EB"/>
    <w:rsid w:val="00646A25"/>
    <w:rsid w:val="00646A91"/>
    <w:rsid w:val="00647DEE"/>
    <w:rsid w:val="00650F52"/>
    <w:rsid w:val="00653D14"/>
    <w:rsid w:val="006549A3"/>
    <w:rsid w:val="006658DB"/>
    <w:rsid w:val="006660A3"/>
    <w:rsid w:val="00666B2A"/>
    <w:rsid w:val="00667765"/>
    <w:rsid w:val="00667803"/>
    <w:rsid w:val="00670087"/>
    <w:rsid w:val="00672440"/>
    <w:rsid w:val="00672AB3"/>
    <w:rsid w:val="006732BE"/>
    <w:rsid w:val="00674456"/>
    <w:rsid w:val="00675190"/>
    <w:rsid w:val="00676B2F"/>
    <w:rsid w:val="006772B9"/>
    <w:rsid w:val="00677CFD"/>
    <w:rsid w:val="0068371E"/>
    <w:rsid w:val="00687182"/>
    <w:rsid w:val="00687FC6"/>
    <w:rsid w:val="006905BB"/>
    <w:rsid w:val="0069121C"/>
    <w:rsid w:val="006940DA"/>
    <w:rsid w:val="006969DC"/>
    <w:rsid w:val="00696CEE"/>
    <w:rsid w:val="006A5C7B"/>
    <w:rsid w:val="006A639E"/>
    <w:rsid w:val="006B0423"/>
    <w:rsid w:val="006B049B"/>
    <w:rsid w:val="006B5D72"/>
    <w:rsid w:val="006B6A8C"/>
    <w:rsid w:val="006C217F"/>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679A"/>
    <w:rsid w:val="006E794E"/>
    <w:rsid w:val="006F1150"/>
    <w:rsid w:val="006F2E9C"/>
    <w:rsid w:val="006F3B39"/>
    <w:rsid w:val="006F4D9F"/>
    <w:rsid w:val="006F777F"/>
    <w:rsid w:val="00700D7E"/>
    <w:rsid w:val="00701DD8"/>
    <w:rsid w:val="007132EA"/>
    <w:rsid w:val="00715FA7"/>
    <w:rsid w:val="007173EE"/>
    <w:rsid w:val="00722279"/>
    <w:rsid w:val="007229BC"/>
    <w:rsid w:val="007242D1"/>
    <w:rsid w:val="00726303"/>
    <w:rsid w:val="00726968"/>
    <w:rsid w:val="007307A6"/>
    <w:rsid w:val="00731D9E"/>
    <w:rsid w:val="007332F5"/>
    <w:rsid w:val="007335A3"/>
    <w:rsid w:val="0073382A"/>
    <w:rsid w:val="00735F4C"/>
    <w:rsid w:val="0073791E"/>
    <w:rsid w:val="00737989"/>
    <w:rsid w:val="00740FB9"/>
    <w:rsid w:val="00742302"/>
    <w:rsid w:val="00743E62"/>
    <w:rsid w:val="00745B21"/>
    <w:rsid w:val="007525A9"/>
    <w:rsid w:val="00755F9D"/>
    <w:rsid w:val="00756459"/>
    <w:rsid w:val="007565F9"/>
    <w:rsid w:val="00760E3A"/>
    <w:rsid w:val="0076453B"/>
    <w:rsid w:val="0076495E"/>
    <w:rsid w:val="00764A38"/>
    <w:rsid w:val="007655E6"/>
    <w:rsid w:val="007708D1"/>
    <w:rsid w:val="007750FB"/>
    <w:rsid w:val="00775BAD"/>
    <w:rsid w:val="00776C10"/>
    <w:rsid w:val="00780BA1"/>
    <w:rsid w:val="00780D94"/>
    <w:rsid w:val="00783FEF"/>
    <w:rsid w:val="00787471"/>
    <w:rsid w:val="00787E5B"/>
    <w:rsid w:val="007929B5"/>
    <w:rsid w:val="007935C3"/>
    <w:rsid w:val="007A1E4C"/>
    <w:rsid w:val="007A1ECF"/>
    <w:rsid w:val="007A4063"/>
    <w:rsid w:val="007A41C0"/>
    <w:rsid w:val="007B0695"/>
    <w:rsid w:val="007B228B"/>
    <w:rsid w:val="007B37F7"/>
    <w:rsid w:val="007B3D17"/>
    <w:rsid w:val="007B584E"/>
    <w:rsid w:val="007B7A22"/>
    <w:rsid w:val="007C3BBA"/>
    <w:rsid w:val="007C4191"/>
    <w:rsid w:val="007C5AE5"/>
    <w:rsid w:val="007C5BBF"/>
    <w:rsid w:val="007C6E2A"/>
    <w:rsid w:val="007D0F60"/>
    <w:rsid w:val="007D3294"/>
    <w:rsid w:val="007D62DE"/>
    <w:rsid w:val="007D785A"/>
    <w:rsid w:val="007E0032"/>
    <w:rsid w:val="007E6227"/>
    <w:rsid w:val="007E631D"/>
    <w:rsid w:val="007E6E5F"/>
    <w:rsid w:val="007F2269"/>
    <w:rsid w:val="007F474E"/>
    <w:rsid w:val="007F4A4F"/>
    <w:rsid w:val="007F7464"/>
    <w:rsid w:val="00800607"/>
    <w:rsid w:val="00802A74"/>
    <w:rsid w:val="00804B73"/>
    <w:rsid w:val="00810D2D"/>
    <w:rsid w:val="00812082"/>
    <w:rsid w:val="00813C2D"/>
    <w:rsid w:val="0081481A"/>
    <w:rsid w:val="00814B02"/>
    <w:rsid w:val="00815183"/>
    <w:rsid w:val="00821D24"/>
    <w:rsid w:val="0082206B"/>
    <w:rsid w:val="00822099"/>
    <w:rsid w:val="00823A1C"/>
    <w:rsid w:val="00823F91"/>
    <w:rsid w:val="008241B4"/>
    <w:rsid w:val="00825E20"/>
    <w:rsid w:val="00830CCB"/>
    <w:rsid w:val="00830D1D"/>
    <w:rsid w:val="00833D36"/>
    <w:rsid w:val="00834238"/>
    <w:rsid w:val="00836829"/>
    <w:rsid w:val="008375B5"/>
    <w:rsid w:val="008403B2"/>
    <w:rsid w:val="008444C3"/>
    <w:rsid w:val="00846908"/>
    <w:rsid w:val="0085144F"/>
    <w:rsid w:val="0085207C"/>
    <w:rsid w:val="0085567C"/>
    <w:rsid w:val="00862723"/>
    <w:rsid w:val="00873CAD"/>
    <w:rsid w:val="00883CFB"/>
    <w:rsid w:val="00884A2F"/>
    <w:rsid w:val="00884F75"/>
    <w:rsid w:val="00885C54"/>
    <w:rsid w:val="00886104"/>
    <w:rsid w:val="00891514"/>
    <w:rsid w:val="00892DBA"/>
    <w:rsid w:val="008A39FC"/>
    <w:rsid w:val="008A5F51"/>
    <w:rsid w:val="008A6CA4"/>
    <w:rsid w:val="008A7DE3"/>
    <w:rsid w:val="008B20BB"/>
    <w:rsid w:val="008B6459"/>
    <w:rsid w:val="008B65E4"/>
    <w:rsid w:val="008C053C"/>
    <w:rsid w:val="008C26AB"/>
    <w:rsid w:val="008C2C1F"/>
    <w:rsid w:val="008C7D03"/>
    <w:rsid w:val="008D29FE"/>
    <w:rsid w:val="008E08E2"/>
    <w:rsid w:val="008E46E5"/>
    <w:rsid w:val="008E46FF"/>
    <w:rsid w:val="008E7CA7"/>
    <w:rsid w:val="008F111A"/>
    <w:rsid w:val="008F5461"/>
    <w:rsid w:val="008F6420"/>
    <w:rsid w:val="008F7666"/>
    <w:rsid w:val="00900E75"/>
    <w:rsid w:val="00902E25"/>
    <w:rsid w:val="00906A4F"/>
    <w:rsid w:val="00906D0B"/>
    <w:rsid w:val="00906E95"/>
    <w:rsid w:val="009114D7"/>
    <w:rsid w:val="00913573"/>
    <w:rsid w:val="00914C49"/>
    <w:rsid w:val="00916CC8"/>
    <w:rsid w:val="00921747"/>
    <w:rsid w:val="00922047"/>
    <w:rsid w:val="00922AD4"/>
    <w:rsid w:val="00922C1F"/>
    <w:rsid w:val="00922E7B"/>
    <w:rsid w:val="00923922"/>
    <w:rsid w:val="00923C7B"/>
    <w:rsid w:val="00923D42"/>
    <w:rsid w:val="00923E2B"/>
    <w:rsid w:val="00924759"/>
    <w:rsid w:val="0092557B"/>
    <w:rsid w:val="009302C9"/>
    <w:rsid w:val="00930F7B"/>
    <w:rsid w:val="00933260"/>
    <w:rsid w:val="00933985"/>
    <w:rsid w:val="0093548C"/>
    <w:rsid w:val="009360F3"/>
    <w:rsid w:val="00936E7E"/>
    <w:rsid w:val="00940641"/>
    <w:rsid w:val="00940668"/>
    <w:rsid w:val="00940DCB"/>
    <w:rsid w:val="00941C6C"/>
    <w:rsid w:val="00944C86"/>
    <w:rsid w:val="0095261D"/>
    <w:rsid w:val="0095315B"/>
    <w:rsid w:val="0096353C"/>
    <w:rsid w:val="00966588"/>
    <w:rsid w:val="009670A3"/>
    <w:rsid w:val="00974D0F"/>
    <w:rsid w:val="00977AF7"/>
    <w:rsid w:val="00980C1E"/>
    <w:rsid w:val="009817A1"/>
    <w:rsid w:val="0098270C"/>
    <w:rsid w:val="00982D7D"/>
    <w:rsid w:val="00983FB0"/>
    <w:rsid w:val="00990DC4"/>
    <w:rsid w:val="00991E84"/>
    <w:rsid w:val="00994D34"/>
    <w:rsid w:val="00996271"/>
    <w:rsid w:val="009A01D5"/>
    <w:rsid w:val="009A2DE7"/>
    <w:rsid w:val="009A328F"/>
    <w:rsid w:val="009A4EC6"/>
    <w:rsid w:val="009A5A04"/>
    <w:rsid w:val="009A6CBC"/>
    <w:rsid w:val="009B2F58"/>
    <w:rsid w:val="009B5292"/>
    <w:rsid w:val="009B6BD3"/>
    <w:rsid w:val="009B7B86"/>
    <w:rsid w:val="009C0BDE"/>
    <w:rsid w:val="009C1697"/>
    <w:rsid w:val="009C54A3"/>
    <w:rsid w:val="009C58E9"/>
    <w:rsid w:val="009C6250"/>
    <w:rsid w:val="009D0837"/>
    <w:rsid w:val="009D1460"/>
    <w:rsid w:val="009D2C8F"/>
    <w:rsid w:val="009D39F4"/>
    <w:rsid w:val="009D46A4"/>
    <w:rsid w:val="009D55F4"/>
    <w:rsid w:val="009D6E34"/>
    <w:rsid w:val="009E075F"/>
    <w:rsid w:val="009E1255"/>
    <w:rsid w:val="009E36ED"/>
    <w:rsid w:val="009E3A2F"/>
    <w:rsid w:val="009E4B11"/>
    <w:rsid w:val="009E5AD3"/>
    <w:rsid w:val="009E6AEC"/>
    <w:rsid w:val="009F2AAF"/>
    <w:rsid w:val="009F412A"/>
    <w:rsid w:val="009F45E5"/>
    <w:rsid w:val="00A00050"/>
    <w:rsid w:val="00A013A6"/>
    <w:rsid w:val="00A01D87"/>
    <w:rsid w:val="00A05A51"/>
    <w:rsid w:val="00A0642E"/>
    <w:rsid w:val="00A065C3"/>
    <w:rsid w:val="00A11705"/>
    <w:rsid w:val="00A12AF6"/>
    <w:rsid w:val="00A144F9"/>
    <w:rsid w:val="00A1469F"/>
    <w:rsid w:val="00A14749"/>
    <w:rsid w:val="00A147FD"/>
    <w:rsid w:val="00A16770"/>
    <w:rsid w:val="00A17411"/>
    <w:rsid w:val="00A206A0"/>
    <w:rsid w:val="00A22245"/>
    <w:rsid w:val="00A23AF6"/>
    <w:rsid w:val="00A2432E"/>
    <w:rsid w:val="00A25B35"/>
    <w:rsid w:val="00A274AB"/>
    <w:rsid w:val="00A27BA4"/>
    <w:rsid w:val="00A309E2"/>
    <w:rsid w:val="00A339D1"/>
    <w:rsid w:val="00A34B02"/>
    <w:rsid w:val="00A40119"/>
    <w:rsid w:val="00A40444"/>
    <w:rsid w:val="00A404B2"/>
    <w:rsid w:val="00A42504"/>
    <w:rsid w:val="00A428B9"/>
    <w:rsid w:val="00A45C4D"/>
    <w:rsid w:val="00A4667A"/>
    <w:rsid w:val="00A50ED3"/>
    <w:rsid w:val="00A51045"/>
    <w:rsid w:val="00A5172D"/>
    <w:rsid w:val="00A52363"/>
    <w:rsid w:val="00A52C65"/>
    <w:rsid w:val="00A536FB"/>
    <w:rsid w:val="00A550FC"/>
    <w:rsid w:val="00A56B3C"/>
    <w:rsid w:val="00A61E55"/>
    <w:rsid w:val="00A62DF2"/>
    <w:rsid w:val="00A63F38"/>
    <w:rsid w:val="00A64DBC"/>
    <w:rsid w:val="00A66109"/>
    <w:rsid w:val="00A72827"/>
    <w:rsid w:val="00A75A9E"/>
    <w:rsid w:val="00A779F5"/>
    <w:rsid w:val="00A800F3"/>
    <w:rsid w:val="00A80510"/>
    <w:rsid w:val="00A91E7B"/>
    <w:rsid w:val="00A92B69"/>
    <w:rsid w:val="00A9671B"/>
    <w:rsid w:val="00A96AE6"/>
    <w:rsid w:val="00AA1567"/>
    <w:rsid w:val="00AA456A"/>
    <w:rsid w:val="00AA5786"/>
    <w:rsid w:val="00AB0A45"/>
    <w:rsid w:val="00AB0CAC"/>
    <w:rsid w:val="00AB0D2A"/>
    <w:rsid w:val="00AB24CC"/>
    <w:rsid w:val="00AB455B"/>
    <w:rsid w:val="00AB475B"/>
    <w:rsid w:val="00AB7055"/>
    <w:rsid w:val="00AC2389"/>
    <w:rsid w:val="00AC5FC7"/>
    <w:rsid w:val="00AC6F0E"/>
    <w:rsid w:val="00AC7420"/>
    <w:rsid w:val="00AD15CF"/>
    <w:rsid w:val="00AD272E"/>
    <w:rsid w:val="00AD617F"/>
    <w:rsid w:val="00AE0A36"/>
    <w:rsid w:val="00AE165E"/>
    <w:rsid w:val="00AE3218"/>
    <w:rsid w:val="00AE4EA3"/>
    <w:rsid w:val="00B04B08"/>
    <w:rsid w:val="00B0745F"/>
    <w:rsid w:val="00B12AF3"/>
    <w:rsid w:val="00B13C98"/>
    <w:rsid w:val="00B16EE7"/>
    <w:rsid w:val="00B2173A"/>
    <w:rsid w:val="00B22612"/>
    <w:rsid w:val="00B22FE9"/>
    <w:rsid w:val="00B2438A"/>
    <w:rsid w:val="00B25168"/>
    <w:rsid w:val="00B2767C"/>
    <w:rsid w:val="00B30F8B"/>
    <w:rsid w:val="00B3105B"/>
    <w:rsid w:val="00B327FE"/>
    <w:rsid w:val="00B3695E"/>
    <w:rsid w:val="00B4180A"/>
    <w:rsid w:val="00B451DC"/>
    <w:rsid w:val="00B46327"/>
    <w:rsid w:val="00B46C06"/>
    <w:rsid w:val="00B4732A"/>
    <w:rsid w:val="00B47A82"/>
    <w:rsid w:val="00B50854"/>
    <w:rsid w:val="00B51850"/>
    <w:rsid w:val="00B534A1"/>
    <w:rsid w:val="00B53EA6"/>
    <w:rsid w:val="00B540EE"/>
    <w:rsid w:val="00B54452"/>
    <w:rsid w:val="00B54DE2"/>
    <w:rsid w:val="00B57162"/>
    <w:rsid w:val="00B57FBD"/>
    <w:rsid w:val="00B6507D"/>
    <w:rsid w:val="00B66309"/>
    <w:rsid w:val="00B66AA5"/>
    <w:rsid w:val="00B67BC2"/>
    <w:rsid w:val="00B708A8"/>
    <w:rsid w:val="00B71638"/>
    <w:rsid w:val="00B74657"/>
    <w:rsid w:val="00B76965"/>
    <w:rsid w:val="00B83074"/>
    <w:rsid w:val="00B8602D"/>
    <w:rsid w:val="00B91398"/>
    <w:rsid w:val="00B92AEB"/>
    <w:rsid w:val="00B93393"/>
    <w:rsid w:val="00B970C6"/>
    <w:rsid w:val="00BA27BB"/>
    <w:rsid w:val="00BA363F"/>
    <w:rsid w:val="00BA3770"/>
    <w:rsid w:val="00BA73B4"/>
    <w:rsid w:val="00BB0671"/>
    <w:rsid w:val="00BB0AD5"/>
    <w:rsid w:val="00BB1915"/>
    <w:rsid w:val="00BB62D2"/>
    <w:rsid w:val="00BC5243"/>
    <w:rsid w:val="00BD0525"/>
    <w:rsid w:val="00BD05DF"/>
    <w:rsid w:val="00BD43A2"/>
    <w:rsid w:val="00BD5E31"/>
    <w:rsid w:val="00BD6194"/>
    <w:rsid w:val="00BE0EBD"/>
    <w:rsid w:val="00BE0FC4"/>
    <w:rsid w:val="00BE176C"/>
    <w:rsid w:val="00BE627F"/>
    <w:rsid w:val="00BE7224"/>
    <w:rsid w:val="00BE7673"/>
    <w:rsid w:val="00BF0BED"/>
    <w:rsid w:val="00BF26A2"/>
    <w:rsid w:val="00BF26A7"/>
    <w:rsid w:val="00BF27A5"/>
    <w:rsid w:val="00BF5F6F"/>
    <w:rsid w:val="00BF7AD9"/>
    <w:rsid w:val="00C04E97"/>
    <w:rsid w:val="00C14F0A"/>
    <w:rsid w:val="00C1612D"/>
    <w:rsid w:val="00C17DB8"/>
    <w:rsid w:val="00C23224"/>
    <w:rsid w:val="00C255C0"/>
    <w:rsid w:val="00C25AB4"/>
    <w:rsid w:val="00C26BFF"/>
    <w:rsid w:val="00C35F3F"/>
    <w:rsid w:val="00C40BE2"/>
    <w:rsid w:val="00C40E35"/>
    <w:rsid w:val="00C43CEE"/>
    <w:rsid w:val="00C45A7A"/>
    <w:rsid w:val="00C5393F"/>
    <w:rsid w:val="00C55790"/>
    <w:rsid w:val="00C56832"/>
    <w:rsid w:val="00C60B50"/>
    <w:rsid w:val="00C611B5"/>
    <w:rsid w:val="00C63C30"/>
    <w:rsid w:val="00C66CE5"/>
    <w:rsid w:val="00C66EAE"/>
    <w:rsid w:val="00C672F2"/>
    <w:rsid w:val="00C71ED1"/>
    <w:rsid w:val="00C72DE0"/>
    <w:rsid w:val="00C8308D"/>
    <w:rsid w:val="00C83F0A"/>
    <w:rsid w:val="00C92A67"/>
    <w:rsid w:val="00C92E8E"/>
    <w:rsid w:val="00C94452"/>
    <w:rsid w:val="00C94B13"/>
    <w:rsid w:val="00C950DD"/>
    <w:rsid w:val="00C953A7"/>
    <w:rsid w:val="00C954E2"/>
    <w:rsid w:val="00C958A1"/>
    <w:rsid w:val="00C96A77"/>
    <w:rsid w:val="00CA0270"/>
    <w:rsid w:val="00CA3B1A"/>
    <w:rsid w:val="00CA5315"/>
    <w:rsid w:val="00CB09D2"/>
    <w:rsid w:val="00CB0F88"/>
    <w:rsid w:val="00CB1BD0"/>
    <w:rsid w:val="00CB234B"/>
    <w:rsid w:val="00CB2E36"/>
    <w:rsid w:val="00CB6583"/>
    <w:rsid w:val="00CB7527"/>
    <w:rsid w:val="00CB7715"/>
    <w:rsid w:val="00CC2B62"/>
    <w:rsid w:val="00CC4FE7"/>
    <w:rsid w:val="00CC6674"/>
    <w:rsid w:val="00CC7070"/>
    <w:rsid w:val="00CD16C4"/>
    <w:rsid w:val="00CD367E"/>
    <w:rsid w:val="00CD6A00"/>
    <w:rsid w:val="00CE1617"/>
    <w:rsid w:val="00CE20E9"/>
    <w:rsid w:val="00CE4A6B"/>
    <w:rsid w:val="00CE5404"/>
    <w:rsid w:val="00CE6844"/>
    <w:rsid w:val="00CE7866"/>
    <w:rsid w:val="00CE79C8"/>
    <w:rsid w:val="00CF0178"/>
    <w:rsid w:val="00CF0D68"/>
    <w:rsid w:val="00CF1EA1"/>
    <w:rsid w:val="00CF61AC"/>
    <w:rsid w:val="00D011CF"/>
    <w:rsid w:val="00D051E4"/>
    <w:rsid w:val="00D11E29"/>
    <w:rsid w:val="00D139E1"/>
    <w:rsid w:val="00D14C2C"/>
    <w:rsid w:val="00D1545D"/>
    <w:rsid w:val="00D20553"/>
    <w:rsid w:val="00D20C93"/>
    <w:rsid w:val="00D21562"/>
    <w:rsid w:val="00D21EE1"/>
    <w:rsid w:val="00D21FFF"/>
    <w:rsid w:val="00D23249"/>
    <w:rsid w:val="00D2339C"/>
    <w:rsid w:val="00D2425F"/>
    <w:rsid w:val="00D25A11"/>
    <w:rsid w:val="00D271CE"/>
    <w:rsid w:val="00D32726"/>
    <w:rsid w:val="00D33C5D"/>
    <w:rsid w:val="00D40BEE"/>
    <w:rsid w:val="00D46213"/>
    <w:rsid w:val="00D50E0C"/>
    <w:rsid w:val="00D5164B"/>
    <w:rsid w:val="00D56722"/>
    <w:rsid w:val="00D56A0F"/>
    <w:rsid w:val="00D56BAC"/>
    <w:rsid w:val="00D61201"/>
    <w:rsid w:val="00D61E5E"/>
    <w:rsid w:val="00D62B76"/>
    <w:rsid w:val="00D66950"/>
    <w:rsid w:val="00D71335"/>
    <w:rsid w:val="00D7686B"/>
    <w:rsid w:val="00D76DAD"/>
    <w:rsid w:val="00D77229"/>
    <w:rsid w:val="00D82718"/>
    <w:rsid w:val="00D829B4"/>
    <w:rsid w:val="00D82B2E"/>
    <w:rsid w:val="00D85D0E"/>
    <w:rsid w:val="00D86092"/>
    <w:rsid w:val="00D87D67"/>
    <w:rsid w:val="00D911AE"/>
    <w:rsid w:val="00D96096"/>
    <w:rsid w:val="00DA12A4"/>
    <w:rsid w:val="00DA159E"/>
    <w:rsid w:val="00DA34A9"/>
    <w:rsid w:val="00DA35A7"/>
    <w:rsid w:val="00DA5F82"/>
    <w:rsid w:val="00DA6D8B"/>
    <w:rsid w:val="00DB4D37"/>
    <w:rsid w:val="00DB516A"/>
    <w:rsid w:val="00DC02A2"/>
    <w:rsid w:val="00DC1DBC"/>
    <w:rsid w:val="00DC2594"/>
    <w:rsid w:val="00DC73F9"/>
    <w:rsid w:val="00DD3A55"/>
    <w:rsid w:val="00DD476C"/>
    <w:rsid w:val="00DD6D6D"/>
    <w:rsid w:val="00DE5E81"/>
    <w:rsid w:val="00DE720B"/>
    <w:rsid w:val="00DF0AB7"/>
    <w:rsid w:val="00DF1E1B"/>
    <w:rsid w:val="00DF4250"/>
    <w:rsid w:val="00E037FB"/>
    <w:rsid w:val="00E04E9D"/>
    <w:rsid w:val="00E126E2"/>
    <w:rsid w:val="00E137AE"/>
    <w:rsid w:val="00E17BFA"/>
    <w:rsid w:val="00E20FCD"/>
    <w:rsid w:val="00E22050"/>
    <w:rsid w:val="00E235E2"/>
    <w:rsid w:val="00E23955"/>
    <w:rsid w:val="00E27016"/>
    <w:rsid w:val="00E2772E"/>
    <w:rsid w:val="00E30F6F"/>
    <w:rsid w:val="00E32CA3"/>
    <w:rsid w:val="00E33388"/>
    <w:rsid w:val="00E37666"/>
    <w:rsid w:val="00E4083E"/>
    <w:rsid w:val="00E43C3E"/>
    <w:rsid w:val="00E45809"/>
    <w:rsid w:val="00E47E1C"/>
    <w:rsid w:val="00E503E5"/>
    <w:rsid w:val="00E5241E"/>
    <w:rsid w:val="00E531DE"/>
    <w:rsid w:val="00E5334F"/>
    <w:rsid w:val="00E53743"/>
    <w:rsid w:val="00E5382A"/>
    <w:rsid w:val="00E53CA6"/>
    <w:rsid w:val="00E54FFC"/>
    <w:rsid w:val="00E57A3D"/>
    <w:rsid w:val="00E60BFA"/>
    <w:rsid w:val="00E62BE0"/>
    <w:rsid w:val="00E6348D"/>
    <w:rsid w:val="00E63D8D"/>
    <w:rsid w:val="00E664F6"/>
    <w:rsid w:val="00E70135"/>
    <w:rsid w:val="00E75BB5"/>
    <w:rsid w:val="00E77079"/>
    <w:rsid w:val="00E804A4"/>
    <w:rsid w:val="00E80C0D"/>
    <w:rsid w:val="00E823B2"/>
    <w:rsid w:val="00E840B1"/>
    <w:rsid w:val="00E87CE6"/>
    <w:rsid w:val="00E91460"/>
    <w:rsid w:val="00E94F21"/>
    <w:rsid w:val="00E951C9"/>
    <w:rsid w:val="00E96337"/>
    <w:rsid w:val="00EA1E2A"/>
    <w:rsid w:val="00EA45E1"/>
    <w:rsid w:val="00EA6974"/>
    <w:rsid w:val="00EA7C8E"/>
    <w:rsid w:val="00EB0DC0"/>
    <w:rsid w:val="00EB134E"/>
    <w:rsid w:val="00EB3507"/>
    <w:rsid w:val="00EB3E31"/>
    <w:rsid w:val="00EC1040"/>
    <w:rsid w:val="00EC207E"/>
    <w:rsid w:val="00EC3D40"/>
    <w:rsid w:val="00EC3D62"/>
    <w:rsid w:val="00EC4A32"/>
    <w:rsid w:val="00EC5938"/>
    <w:rsid w:val="00EC713E"/>
    <w:rsid w:val="00EC777D"/>
    <w:rsid w:val="00EC797D"/>
    <w:rsid w:val="00ED4AB1"/>
    <w:rsid w:val="00ED5FB4"/>
    <w:rsid w:val="00EE31C6"/>
    <w:rsid w:val="00EE77DC"/>
    <w:rsid w:val="00EF653B"/>
    <w:rsid w:val="00F004B2"/>
    <w:rsid w:val="00F00968"/>
    <w:rsid w:val="00F00CDA"/>
    <w:rsid w:val="00F00D69"/>
    <w:rsid w:val="00F01082"/>
    <w:rsid w:val="00F0133A"/>
    <w:rsid w:val="00F03F48"/>
    <w:rsid w:val="00F12064"/>
    <w:rsid w:val="00F17097"/>
    <w:rsid w:val="00F2086F"/>
    <w:rsid w:val="00F21876"/>
    <w:rsid w:val="00F2291F"/>
    <w:rsid w:val="00F32B1F"/>
    <w:rsid w:val="00F336E0"/>
    <w:rsid w:val="00F352E9"/>
    <w:rsid w:val="00F46B1B"/>
    <w:rsid w:val="00F4751F"/>
    <w:rsid w:val="00F53E38"/>
    <w:rsid w:val="00F556C7"/>
    <w:rsid w:val="00F572CD"/>
    <w:rsid w:val="00F6182D"/>
    <w:rsid w:val="00F61AB1"/>
    <w:rsid w:val="00F61CB7"/>
    <w:rsid w:val="00F61CD2"/>
    <w:rsid w:val="00F62AD8"/>
    <w:rsid w:val="00F635A2"/>
    <w:rsid w:val="00F637C6"/>
    <w:rsid w:val="00F726A1"/>
    <w:rsid w:val="00F7508F"/>
    <w:rsid w:val="00F77A40"/>
    <w:rsid w:val="00F77A83"/>
    <w:rsid w:val="00F82BEA"/>
    <w:rsid w:val="00F85921"/>
    <w:rsid w:val="00F86147"/>
    <w:rsid w:val="00F86CCE"/>
    <w:rsid w:val="00F90668"/>
    <w:rsid w:val="00F91F55"/>
    <w:rsid w:val="00F9205D"/>
    <w:rsid w:val="00F956D1"/>
    <w:rsid w:val="00F95F84"/>
    <w:rsid w:val="00F962DD"/>
    <w:rsid w:val="00FA26AC"/>
    <w:rsid w:val="00FA4054"/>
    <w:rsid w:val="00FA438B"/>
    <w:rsid w:val="00FA53E2"/>
    <w:rsid w:val="00FA7A95"/>
    <w:rsid w:val="00FB0A6D"/>
    <w:rsid w:val="00FB0D47"/>
    <w:rsid w:val="00FB16BC"/>
    <w:rsid w:val="00FB26A1"/>
    <w:rsid w:val="00FB2B16"/>
    <w:rsid w:val="00FC3CCA"/>
    <w:rsid w:val="00FC5D0E"/>
    <w:rsid w:val="00FC65AF"/>
    <w:rsid w:val="00FD0854"/>
    <w:rsid w:val="00FD4BD9"/>
    <w:rsid w:val="00FD5021"/>
    <w:rsid w:val="00FD6B7E"/>
    <w:rsid w:val="00FE207C"/>
    <w:rsid w:val="00FE3342"/>
    <w:rsid w:val="00FE3521"/>
    <w:rsid w:val="00FE5F65"/>
    <w:rsid w:val="00FE74CD"/>
    <w:rsid w:val="00FF0860"/>
    <w:rsid w:val="00FF1229"/>
    <w:rsid w:val="00FF22B0"/>
    <w:rsid w:val="00FF3ED0"/>
    <w:rsid w:val="00FF65A6"/>
    <w:rsid w:val="00FF7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link w:val="13"/>
    <w:qFormat/>
    <w:rsid w:val="00B540EE"/>
    <w:rPr>
      <w:b/>
      <w:bCs/>
    </w:rPr>
  </w:style>
  <w:style w:type="paragraph" w:styleId="ac">
    <w:name w:val="Balloon Text"/>
    <w:basedOn w:val="a0"/>
    <w:link w:val="ad"/>
    <w:semiHidden/>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4">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link w:val="15"/>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link w:val="16"/>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7">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8">
    <w:name w:val="toc 1"/>
    <w:basedOn w:val="a0"/>
    <w:next w:val="a0"/>
    <w:link w:val="19"/>
    <w:autoRedefine/>
    <w:uiPriority w:val="39"/>
    <w:rsid w:val="00780BA1"/>
    <w:pPr>
      <w:tabs>
        <w:tab w:val="left" w:pos="390"/>
        <w:tab w:val="left" w:pos="450"/>
        <w:tab w:val="right" w:leader="dot" w:pos="9498"/>
      </w:tabs>
      <w:spacing w:before="240" w:after="0"/>
      <w:ind w:right="-14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a">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10"/>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11"/>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uiPriority w:val="11"/>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link w:val="afff2"/>
    <w:unhideWhenUsed/>
    <w:qFormat/>
    <w:rsid w:val="00B540EE"/>
    <w:pPr>
      <w:spacing w:before="480"/>
      <w:outlineLvl w:val="9"/>
    </w:pPr>
    <w:rPr>
      <w:b/>
      <w:bCs/>
      <w:sz w:val="28"/>
      <w:szCs w:val="28"/>
    </w:rPr>
  </w:style>
  <w:style w:type="table" w:customStyle="1" w:styleId="1b">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link w:val="23"/>
    <w:autoRedefine/>
    <w:uiPriority w:val="39"/>
    <w:unhideWhenUsed/>
    <w:rsid w:val="008B65E4"/>
    <w:pPr>
      <w:shd w:val="clear" w:color="auto" w:fill="FFFFFF" w:themeFill="background1"/>
      <w:tabs>
        <w:tab w:val="left" w:pos="880"/>
        <w:tab w:val="right" w:leader="dot" w:pos="9498"/>
      </w:tabs>
      <w:spacing w:after="0"/>
      <w:ind w:left="426" w:right="-143" w:firstLine="283"/>
      <w:jc w:val="both"/>
    </w:pPr>
    <w:rPr>
      <w:rFonts w:ascii="Times New Roman" w:hAnsi="Times New Roman"/>
      <w:b/>
      <w:iCs/>
      <w:noProof/>
      <w:sz w:val="25"/>
      <w:szCs w:val="25"/>
    </w:rPr>
  </w:style>
  <w:style w:type="paragraph" w:styleId="33">
    <w:name w:val="toc 3"/>
    <w:basedOn w:val="a0"/>
    <w:next w:val="a0"/>
    <w:link w:val="34"/>
    <w:autoRedefine/>
    <w:uiPriority w:val="39"/>
    <w:unhideWhenUsed/>
    <w:rsid w:val="00167041"/>
    <w:pPr>
      <w:tabs>
        <w:tab w:val="left" w:pos="1843"/>
        <w:tab w:val="left" w:pos="7756"/>
        <w:tab w:val="right" w:leader="dot" w:pos="9496"/>
      </w:tabs>
      <w:spacing w:after="0" w:line="240" w:lineRule="auto"/>
      <w:ind w:right="-143"/>
    </w:pPr>
    <w:rPr>
      <w:rFonts w:ascii="Times New Roman" w:hAnsi="Times New Roman"/>
      <w:sz w:val="24"/>
      <w:szCs w:val="24"/>
    </w:rPr>
  </w:style>
  <w:style w:type="paragraph" w:styleId="41">
    <w:name w:val="toc 4"/>
    <w:basedOn w:val="a0"/>
    <w:next w:val="a0"/>
    <w:link w:val="42"/>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link w:val="52"/>
    <w:autoRedefine/>
    <w:uiPriority w:val="39"/>
    <w:unhideWhenUsed/>
    <w:rsid w:val="00B540EE"/>
    <w:pPr>
      <w:spacing w:after="0"/>
      <w:ind w:left="880"/>
    </w:pPr>
    <w:rPr>
      <w:sz w:val="20"/>
      <w:szCs w:val="20"/>
    </w:rPr>
  </w:style>
  <w:style w:type="paragraph" w:styleId="61">
    <w:name w:val="toc 6"/>
    <w:basedOn w:val="a0"/>
    <w:next w:val="a0"/>
    <w:link w:val="62"/>
    <w:autoRedefine/>
    <w:uiPriority w:val="39"/>
    <w:unhideWhenUsed/>
    <w:rsid w:val="00B540EE"/>
    <w:pPr>
      <w:spacing w:after="0"/>
      <w:ind w:left="1100"/>
    </w:pPr>
    <w:rPr>
      <w:sz w:val="20"/>
      <w:szCs w:val="20"/>
    </w:rPr>
  </w:style>
  <w:style w:type="paragraph" w:styleId="71">
    <w:name w:val="toc 7"/>
    <w:basedOn w:val="a0"/>
    <w:next w:val="a0"/>
    <w:link w:val="72"/>
    <w:autoRedefine/>
    <w:uiPriority w:val="39"/>
    <w:unhideWhenUsed/>
    <w:rsid w:val="00B540EE"/>
    <w:pPr>
      <w:spacing w:after="0"/>
      <w:ind w:left="1320"/>
    </w:pPr>
    <w:rPr>
      <w:sz w:val="20"/>
      <w:szCs w:val="20"/>
    </w:rPr>
  </w:style>
  <w:style w:type="paragraph" w:styleId="81">
    <w:name w:val="toc 8"/>
    <w:basedOn w:val="a0"/>
    <w:next w:val="a0"/>
    <w:link w:val="82"/>
    <w:autoRedefine/>
    <w:uiPriority w:val="39"/>
    <w:unhideWhenUsed/>
    <w:rsid w:val="00B540EE"/>
    <w:pPr>
      <w:spacing w:after="0"/>
      <w:ind w:left="1540"/>
    </w:pPr>
    <w:rPr>
      <w:sz w:val="20"/>
      <w:szCs w:val="20"/>
    </w:rPr>
  </w:style>
  <w:style w:type="paragraph" w:styleId="91">
    <w:name w:val="toc 9"/>
    <w:basedOn w:val="a0"/>
    <w:next w:val="a0"/>
    <w:link w:val="92"/>
    <w:autoRedefine/>
    <w:uiPriority w:val="39"/>
    <w:unhideWhenUsed/>
    <w:rsid w:val="00B540EE"/>
    <w:pPr>
      <w:spacing w:after="0"/>
      <w:ind w:left="1760"/>
    </w:pPr>
    <w:rPr>
      <w:sz w:val="20"/>
      <w:szCs w:val="20"/>
    </w:rPr>
  </w:style>
  <w:style w:type="paragraph" w:customStyle="1" w:styleId="1c">
    <w:name w:val="Без интервала1"/>
    <w:rsid w:val="00B540EE"/>
    <w:pPr>
      <w:tabs>
        <w:tab w:val="left" w:pos="1021"/>
      </w:tabs>
      <w:ind w:firstLine="567"/>
      <w:jc w:val="both"/>
    </w:pPr>
    <w:rPr>
      <w:rFonts w:ascii="Times New Roman" w:hAnsi="Times New Roman" w:cs="Arial"/>
      <w:sz w:val="22"/>
      <w:szCs w:val="22"/>
    </w:rPr>
  </w:style>
  <w:style w:type="paragraph" w:styleId="35">
    <w:name w:val="Body Text Indent 3"/>
    <w:basedOn w:val="a0"/>
    <w:link w:val="36"/>
    <w:rsid w:val="00B540EE"/>
    <w:pPr>
      <w:spacing w:after="120"/>
      <w:ind w:left="283"/>
    </w:pPr>
    <w:rPr>
      <w:rFonts w:eastAsia="Times New Roman"/>
      <w:sz w:val="16"/>
      <w:szCs w:val="16"/>
      <w:lang w:eastAsia="ru-RU"/>
    </w:rPr>
  </w:style>
  <w:style w:type="character" w:customStyle="1" w:styleId="36">
    <w:name w:val="Основной текст с отступом 3 Знак"/>
    <w:link w:val="35"/>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4">
    <w:name w:val="Абзац списка2"/>
    <w:basedOn w:val="a0"/>
    <w:rsid w:val="00B540EE"/>
    <w:pPr>
      <w:ind w:left="720"/>
    </w:pPr>
    <w:rPr>
      <w:rFonts w:eastAsia="Times New Roman"/>
      <w:lang w:eastAsia="ru-RU"/>
    </w:rPr>
  </w:style>
  <w:style w:type="paragraph" w:styleId="afff3">
    <w:name w:val="Plain Text"/>
    <w:basedOn w:val="a0"/>
    <w:link w:val="afff4"/>
    <w:uiPriority w:val="99"/>
    <w:rsid w:val="00B540EE"/>
    <w:pPr>
      <w:spacing w:after="0" w:line="240" w:lineRule="auto"/>
    </w:pPr>
    <w:rPr>
      <w:rFonts w:ascii="Courier New" w:eastAsia="Times New Roman" w:hAnsi="Courier New"/>
      <w:sz w:val="20"/>
      <w:szCs w:val="20"/>
      <w:lang w:eastAsia="ru-RU"/>
    </w:rPr>
  </w:style>
  <w:style w:type="character" w:customStyle="1" w:styleId="afff4">
    <w:name w:val="Текст Знак"/>
    <w:link w:val="afff3"/>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5">
    <w:name w:val="Body Text Indent 2"/>
    <w:basedOn w:val="a0"/>
    <w:link w:val="26"/>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rsid w:val="00B540EE"/>
    <w:rPr>
      <w:rFonts w:ascii="Times New Roman" w:eastAsia="Times New Roman" w:hAnsi="Times New Roman" w:cs="Times New Roman"/>
      <w:sz w:val="28"/>
      <w:szCs w:val="20"/>
      <w:lang w:eastAsia="ru-RU"/>
    </w:rPr>
  </w:style>
  <w:style w:type="paragraph" w:customStyle="1" w:styleId="1d">
    <w:name w:val="Стиль1"/>
    <w:basedOn w:val="a0"/>
    <w:link w:val="1e"/>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link w:val="1f"/>
    <w:rsid w:val="00B540EE"/>
    <w:rPr>
      <w:sz w:val="16"/>
      <w:szCs w:val="16"/>
    </w:rPr>
  </w:style>
  <w:style w:type="paragraph" w:styleId="afff6">
    <w:name w:val="annotation text"/>
    <w:basedOn w:val="a0"/>
    <w:link w:val="afff7"/>
    <w:semiHidden/>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f0">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unhideWhenUsed/>
    <w:rsid w:val="00B540EE"/>
    <w:pPr>
      <w:spacing w:after="120" w:line="480" w:lineRule="auto"/>
    </w:pPr>
  </w:style>
  <w:style w:type="character" w:customStyle="1" w:styleId="28">
    <w:name w:val="Основной текст 2 Знак"/>
    <w:basedOn w:val="a1"/>
    <w:link w:val="27"/>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5"/>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0"/>
    <w:rsid w:val="00B540EE"/>
    <w:pPr>
      <w:spacing w:after="0" w:line="360" w:lineRule="auto"/>
      <w:ind w:firstLine="454"/>
      <w:jc w:val="both"/>
    </w:pPr>
    <w:rPr>
      <w:rFonts w:ascii="Times New Roman" w:hAnsi="Times New Roman"/>
      <w:sz w:val="28"/>
      <w:szCs w:val="24"/>
    </w:rPr>
  </w:style>
  <w:style w:type="paragraph" w:customStyle="1" w:styleId="29">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a">
    <w:name w:val="Основной текст (2)_"/>
    <w:link w:val="2b"/>
    <w:rsid w:val="00B540EE"/>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0"/>
    <w:link w:val="afffd"/>
    <w:uiPriority w:val="99"/>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f1">
    <w:name w:val="Текст сноски Знак1"/>
    <w:basedOn w:val="a1"/>
    <w:uiPriority w:val="99"/>
    <w:semiHidden/>
    <w:rsid w:val="00B540EE"/>
  </w:style>
  <w:style w:type="paragraph" w:customStyle="1" w:styleId="2c">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d">
    <w:name w:val="Заголовок №2_"/>
    <w:link w:val="210"/>
    <w:locked/>
    <w:rsid w:val="00B540EE"/>
    <w:rPr>
      <w:b/>
      <w:shd w:val="clear" w:color="auto" w:fill="FFFFFF"/>
    </w:rPr>
  </w:style>
  <w:style w:type="paragraph" w:customStyle="1" w:styleId="210">
    <w:name w:val="Заголовок №21"/>
    <w:basedOn w:val="a0"/>
    <w:link w:val="2d"/>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2">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f3">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4">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e">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semiHidden/>
    <w:rsid w:val="00B540EE"/>
    <w:rPr>
      <w:rFonts w:ascii="Tahoma" w:eastAsia="Times New Roman" w:hAnsi="Tahoma" w:cs="Times New Roman"/>
      <w:sz w:val="16"/>
      <w:szCs w:val="20"/>
      <w:lang w:val="en-US" w:eastAsia="ru-RU"/>
    </w:rPr>
  </w:style>
  <w:style w:type="paragraph" w:styleId="affff9">
    <w:name w:val="Document Map"/>
    <w:basedOn w:val="a0"/>
    <w:link w:val="affff8"/>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5">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6">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7">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f">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0">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8">
    <w:name w:val="Основной шрифт абзаца1"/>
    <w:rsid w:val="00B540EE"/>
  </w:style>
  <w:style w:type="paragraph" w:customStyle="1" w:styleId="affffd">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9">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a">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f">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b">
    <w:name w:val="Нижний колонтитул Знак1"/>
    <w:locked/>
    <w:rsid w:val="00B540EE"/>
    <w:rPr>
      <w:rFonts w:eastAsia="Times New Roman"/>
      <w:sz w:val="24"/>
      <w:lang w:val="en-US" w:eastAsia="ru-RU"/>
    </w:rPr>
  </w:style>
  <w:style w:type="character" w:customStyle="1" w:styleId="1fc">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e">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f">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f0">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f1">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3">
    <w:name w:val="Основной"/>
    <w:basedOn w:val="a0"/>
    <w:link w:val="afffff4"/>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5">
    <w:name w:val="Название таблицы"/>
    <w:basedOn w:val="afffff3"/>
    <w:rsid w:val="00B540EE"/>
    <w:pPr>
      <w:spacing w:before="113"/>
      <w:ind w:firstLine="0"/>
      <w:jc w:val="center"/>
    </w:pPr>
    <w:rPr>
      <w:b/>
      <w:bCs/>
    </w:rPr>
  </w:style>
  <w:style w:type="character" w:customStyle="1" w:styleId="1ff2">
    <w:name w:val="Сноска1"/>
    <w:rsid w:val="00B540EE"/>
    <w:rPr>
      <w:rFonts w:ascii="Times New Roman" w:hAnsi="Times New Roman"/>
      <w:vertAlign w:val="superscript"/>
    </w:rPr>
  </w:style>
  <w:style w:type="paragraph" w:customStyle="1" w:styleId="afffff6">
    <w:name w:val="Буллит"/>
    <w:basedOn w:val="afffff3"/>
    <w:rsid w:val="00B540EE"/>
    <w:pPr>
      <w:ind w:firstLine="244"/>
    </w:pPr>
  </w:style>
  <w:style w:type="character" w:customStyle="1" w:styleId="2f2">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7">
    <w:name w:val="annotation subject"/>
    <w:basedOn w:val="afff6"/>
    <w:next w:val="afff6"/>
    <w:link w:val="afffff8"/>
    <w:semiHidden/>
    <w:rsid w:val="00B540EE"/>
    <w:pPr>
      <w:widowControl w:val="0"/>
      <w:spacing w:after="200" w:line="276" w:lineRule="auto"/>
    </w:pPr>
    <w:rPr>
      <w:rFonts w:ascii="Calibri" w:hAnsi="Calibri"/>
      <w:b/>
      <w:bCs/>
      <w:lang w:val="en-US"/>
    </w:rPr>
  </w:style>
  <w:style w:type="character" w:customStyle="1" w:styleId="afffff8">
    <w:name w:val="Тема примечания Знак"/>
    <w:link w:val="afffff7"/>
    <w:semiHidden/>
    <w:rsid w:val="00B540EE"/>
    <w:rPr>
      <w:rFonts w:ascii="Calibri" w:eastAsia="Times New Roman" w:hAnsi="Calibri" w:cs="Times New Roman"/>
      <w:b/>
      <w:bCs/>
      <w:sz w:val="20"/>
      <w:szCs w:val="20"/>
      <w:lang w:val="en-US" w:eastAsia="ru-RU"/>
    </w:rPr>
  </w:style>
  <w:style w:type="paragraph" w:styleId="afffff9">
    <w:name w:val="Revision"/>
    <w:hidden/>
    <w:uiPriority w:val="99"/>
    <w:semiHidden/>
    <w:rsid w:val="00B540EE"/>
    <w:rPr>
      <w:rFonts w:eastAsia="Times New Roman"/>
      <w:sz w:val="22"/>
      <w:szCs w:val="22"/>
      <w:lang w:val="en-US" w:eastAsia="en-US"/>
    </w:rPr>
  </w:style>
  <w:style w:type="numbering" w:customStyle="1" w:styleId="2f3">
    <w:name w:val="Нет списка2"/>
    <w:next w:val="a3"/>
    <w:uiPriority w:val="99"/>
    <w:semiHidden/>
    <w:unhideWhenUsed/>
    <w:rsid w:val="00B540EE"/>
  </w:style>
  <w:style w:type="character" w:customStyle="1" w:styleId="1ff3">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4">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9">
    <w:name w:val="Основной текст (3)_"/>
    <w:link w:val="3a"/>
    <w:locked/>
    <w:rsid w:val="00B540EE"/>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3">
    <w:name w:val="Основной текст (4)_"/>
    <w:link w:val="44"/>
    <w:locked/>
    <w:rsid w:val="00B540EE"/>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0"/>
    <w:link w:val="43"/>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3">
    <w:name w:val="Основной текст (6)_"/>
    <w:link w:val="64"/>
    <w:locked/>
    <w:rsid w:val="00B540EE"/>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0"/>
    <w:link w:val="63"/>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3">
    <w:name w:val="Основной текст (7)_"/>
    <w:link w:val="74"/>
    <w:locked/>
    <w:rsid w:val="00B540EE"/>
    <w:rPr>
      <w:rFonts w:ascii="Times New Roman" w:eastAsia="Times New Roman" w:hAnsi="Times New Roman" w:cs="Times New Roman"/>
      <w:sz w:val="17"/>
      <w:szCs w:val="17"/>
      <w:shd w:val="clear" w:color="auto" w:fill="FFFFFF"/>
    </w:rPr>
  </w:style>
  <w:style w:type="paragraph" w:customStyle="1" w:styleId="74">
    <w:name w:val="Основной текст (7)"/>
    <w:basedOn w:val="a0"/>
    <w:link w:val="73"/>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a"/>
    <w:locked/>
    <w:rsid w:val="00B540EE"/>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4"/>
    <w:locked/>
    <w:rsid w:val="00B540EE"/>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3"/>
    <w:locked/>
    <w:rsid w:val="00B540EE"/>
    <w:rPr>
      <w:rFonts w:ascii="Times New Roman" w:eastAsia="Times New Roman" w:hAnsi="Times New Roman" w:cs="Times New Roman"/>
      <w:sz w:val="17"/>
      <w:szCs w:val="17"/>
      <w:shd w:val="clear" w:color="auto" w:fill="FFFFFF"/>
    </w:rPr>
  </w:style>
  <w:style w:type="paragraph" w:customStyle="1" w:styleId="83">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3">
    <w:name w:val="Основной текст (9)_"/>
    <w:link w:val="94"/>
    <w:locked/>
    <w:rsid w:val="00B540EE"/>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B540EE"/>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5"/>
    <w:locked/>
    <w:rsid w:val="00B540EE"/>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c"/>
    <w:locked/>
    <w:rsid w:val="00B540EE"/>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5"/>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6">
    <w:name w:val="Заголовок №4_"/>
    <w:link w:val="47"/>
    <w:locked/>
    <w:rsid w:val="00B540EE"/>
    <w:rPr>
      <w:rFonts w:ascii="Times New Roman" w:eastAsia="Times New Roman" w:hAnsi="Times New Roman" w:cs="Times New Roman"/>
      <w:b/>
      <w:bCs/>
      <w:sz w:val="26"/>
      <w:szCs w:val="26"/>
      <w:shd w:val="clear" w:color="auto" w:fill="FFFFFF"/>
    </w:rPr>
  </w:style>
  <w:style w:type="paragraph" w:customStyle="1" w:styleId="47">
    <w:name w:val="Заголовок №4"/>
    <w:basedOn w:val="a0"/>
    <w:link w:val="46"/>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locked/>
    <w:rsid w:val="00B540EE"/>
    <w:rPr>
      <w:rFonts w:ascii="Impact" w:eastAsia="Impact" w:hAnsi="Impact" w:cs="Impact"/>
      <w:sz w:val="19"/>
      <w:szCs w:val="19"/>
      <w:shd w:val="clear" w:color="auto" w:fill="FFFFFF"/>
    </w:rPr>
  </w:style>
  <w:style w:type="paragraph" w:customStyle="1" w:styleId="3d">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b">
    <w:name w:val="Сноска_"/>
    <w:locked/>
    <w:rsid w:val="00B540EE"/>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B540EE"/>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6">
    <w:name w:val="Сноска (2)_"/>
    <w:link w:val="2f7"/>
    <w:locked/>
    <w:rsid w:val="00B540EE"/>
    <w:rPr>
      <w:rFonts w:ascii="Times New Roman" w:eastAsia="Times New Roman" w:hAnsi="Times New Roman" w:cs="Times New Roman"/>
      <w:shd w:val="clear" w:color="auto" w:fill="FFFFFF"/>
    </w:rPr>
  </w:style>
  <w:style w:type="paragraph" w:customStyle="1" w:styleId="2f7">
    <w:name w:val="Сноска (2)"/>
    <w:basedOn w:val="a0"/>
    <w:link w:val="2f6"/>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c">
    <w:name w:val="Подпись к таблице_"/>
    <w:link w:val="afffffd"/>
    <w:locked/>
    <w:rsid w:val="00B540EE"/>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5"/>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5">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8"/>
    <w:locked/>
    <w:rsid w:val="00B540EE"/>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5"/>
    <w:locked/>
    <w:rsid w:val="00B540EE"/>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9">
    <w:name w:val="Подпись к таблице (2)_"/>
    <w:link w:val="2fa"/>
    <w:locked/>
    <w:rsid w:val="00B540EE"/>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e">
    <w:name w:val="Колонтитул_"/>
    <w:link w:val="affffff"/>
    <w:locked/>
    <w:rsid w:val="00B540EE"/>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b">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6">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8">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B540EE"/>
    <w:rPr>
      <w:rFonts w:ascii="Times New Roman" w:eastAsia="Times New Roman" w:hAnsi="Times New Roman" w:cs="Times New Roman"/>
      <w:b/>
      <w:bCs/>
      <w:i/>
      <w:iCs/>
      <w:shd w:val="clear" w:color="auto" w:fill="FFFFFF"/>
    </w:rPr>
  </w:style>
  <w:style w:type="paragraph" w:customStyle="1" w:styleId="69">
    <w:name w:val="Заголовок №6"/>
    <w:basedOn w:val="a0"/>
    <w:link w:val="67"/>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B540EE"/>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40EE"/>
    <w:rPr>
      <w:rFonts w:ascii="Arial" w:eastAsia="Arial" w:hAnsi="Arial" w:cs="Arial"/>
      <w:sz w:val="18"/>
      <w:szCs w:val="18"/>
      <w:shd w:val="clear" w:color="auto" w:fill="FFFFFF"/>
    </w:rPr>
  </w:style>
  <w:style w:type="character" w:customStyle="1" w:styleId="2ff">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9">
    <w:name w:val="Подпись к таблице (4)_"/>
    <w:link w:val="4a"/>
    <w:uiPriority w:val="99"/>
    <w:locked/>
    <w:rsid w:val="00B540EE"/>
    <w:rPr>
      <w:rFonts w:ascii="Times New Roman" w:hAnsi="Times New Roman" w:cs="Times New Roman"/>
      <w:sz w:val="20"/>
      <w:szCs w:val="20"/>
      <w:shd w:val="clear" w:color="auto" w:fill="FFFFFF"/>
    </w:rPr>
  </w:style>
  <w:style w:type="paragraph" w:customStyle="1" w:styleId="4a">
    <w:name w:val="Подпись к таблице (4)"/>
    <w:basedOn w:val="a0"/>
    <w:link w:val="49"/>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3">
    <w:name w:val="Оглавление_"/>
    <w:link w:val="affffff4"/>
    <w:locked/>
    <w:rsid w:val="00B540EE"/>
    <w:rPr>
      <w:rFonts w:ascii="Times New Roman" w:hAnsi="Times New Roman" w:cs="Times New Roman"/>
      <w:shd w:val="clear" w:color="auto" w:fill="FFFFFF"/>
    </w:rPr>
  </w:style>
  <w:style w:type="paragraph" w:customStyle="1" w:styleId="affffff4">
    <w:name w:val="Оглавление"/>
    <w:basedOn w:val="a0"/>
    <w:link w:val="affffff3"/>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1">
    <w:name w:val="Оглавление (3)_"/>
    <w:link w:val="3f2"/>
    <w:uiPriority w:val="99"/>
    <w:locked/>
    <w:rsid w:val="00B540EE"/>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B540EE"/>
    <w:rPr>
      <w:rFonts w:ascii="Times New Roman" w:eastAsia="Times New Roman" w:hAnsi="Times New Roman" w:cs="Times New Roman"/>
      <w:b/>
      <w:bCs/>
      <w:shd w:val="clear" w:color="auto" w:fill="FFFFFF"/>
    </w:rPr>
  </w:style>
  <w:style w:type="paragraph" w:customStyle="1" w:styleId="86">
    <w:name w:val="Заголовок №8"/>
    <w:basedOn w:val="a0"/>
    <w:link w:val="85"/>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7">
    <w:name w:val="Заголовок №9_"/>
    <w:link w:val="98"/>
    <w:locked/>
    <w:rsid w:val="00B540EE"/>
    <w:rPr>
      <w:rFonts w:ascii="Tahoma" w:eastAsia="Tahoma" w:hAnsi="Tahoma" w:cs="Tahoma"/>
      <w:sz w:val="19"/>
      <w:szCs w:val="19"/>
      <w:shd w:val="clear" w:color="auto" w:fill="FFFFFF"/>
    </w:rPr>
  </w:style>
  <w:style w:type="paragraph" w:customStyle="1" w:styleId="98">
    <w:name w:val="Заголовок №9"/>
    <w:basedOn w:val="a0"/>
    <w:link w:val="97"/>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5"/>
    <w:uiPriority w:val="99"/>
    <w:qFormat/>
    <w:rsid w:val="00175DBF"/>
    <w:pPr>
      <w:numPr>
        <w:numId w:val="105"/>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175DBF"/>
    <w:rPr>
      <w:rFonts w:ascii="Arial Narrow" w:hAnsi="Arial Narrow"/>
      <w:sz w:val="18"/>
      <w:szCs w:val="18"/>
    </w:rPr>
  </w:style>
  <w:style w:type="character" w:customStyle="1" w:styleId="1e">
    <w:name w:val="Стиль1 Знак"/>
    <w:link w:val="1d"/>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0">
    <w:name w:val="Quote"/>
    <w:basedOn w:val="a0"/>
    <w:next w:val="a0"/>
    <w:link w:val="2ff1"/>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1">
    <w:name w:val="Цитата 2 Знак"/>
    <w:basedOn w:val="a1"/>
    <w:link w:val="2ff0"/>
    <w:uiPriority w:val="29"/>
    <w:rsid w:val="001665A0"/>
    <w:rPr>
      <w:rFonts w:ascii="Cambria" w:eastAsia="Times New Roman" w:hAnsi="Cambria" w:cs="Times New Roman"/>
      <w:i/>
      <w:iCs/>
      <w:color w:val="000000"/>
      <w:sz w:val="24"/>
      <w:szCs w:val="24"/>
    </w:rPr>
  </w:style>
  <w:style w:type="paragraph" w:customStyle="1" w:styleId="s1">
    <w:name w:val="s_1"/>
    <w:basedOn w:val="a0"/>
    <w:rsid w:val="004D74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9B2F58"/>
  </w:style>
  <w:style w:type="paragraph" w:customStyle="1" w:styleId="Style5">
    <w:name w:val="Style5"/>
    <w:basedOn w:val="a0"/>
    <w:uiPriority w:val="99"/>
    <w:rsid w:val="009B2F58"/>
    <w:pPr>
      <w:widowControl w:val="0"/>
      <w:autoSpaceDE w:val="0"/>
      <w:autoSpaceDN w:val="0"/>
      <w:adjustRightInd w:val="0"/>
      <w:spacing w:after="0" w:line="322" w:lineRule="exact"/>
      <w:ind w:firstLine="542"/>
      <w:jc w:val="both"/>
    </w:pPr>
    <w:rPr>
      <w:rFonts w:ascii="Tahoma" w:eastAsiaTheme="minorEastAsia" w:hAnsi="Tahoma" w:cs="Tahoma"/>
      <w:sz w:val="24"/>
      <w:szCs w:val="24"/>
      <w:lang w:eastAsia="ru-RU"/>
    </w:rPr>
  </w:style>
  <w:style w:type="character" w:customStyle="1" w:styleId="FontStyle25">
    <w:name w:val="Font Style25"/>
    <w:basedOn w:val="a1"/>
    <w:uiPriority w:val="99"/>
    <w:rsid w:val="009B2F58"/>
    <w:rPr>
      <w:rFonts w:ascii="Sylfaen" w:hAnsi="Sylfaen" w:cs="Sylfaen"/>
      <w:b/>
      <w:bCs/>
      <w:sz w:val="32"/>
      <w:szCs w:val="32"/>
    </w:rPr>
  </w:style>
  <w:style w:type="character" w:customStyle="1" w:styleId="FontStyle26">
    <w:name w:val="Font Style26"/>
    <w:basedOn w:val="a1"/>
    <w:uiPriority w:val="99"/>
    <w:rsid w:val="009B2F58"/>
    <w:rPr>
      <w:rFonts w:ascii="Sylfaen" w:hAnsi="Sylfaen" w:cs="Sylfaen"/>
      <w:i/>
      <w:iCs/>
      <w:spacing w:val="30"/>
      <w:sz w:val="26"/>
      <w:szCs w:val="26"/>
    </w:rPr>
  </w:style>
  <w:style w:type="paragraph" w:customStyle="1" w:styleId="Style7">
    <w:name w:val="Style7"/>
    <w:basedOn w:val="a0"/>
    <w:uiPriority w:val="99"/>
    <w:rsid w:val="009B2F58"/>
    <w:pPr>
      <w:widowControl w:val="0"/>
      <w:autoSpaceDE w:val="0"/>
      <w:autoSpaceDN w:val="0"/>
      <w:adjustRightInd w:val="0"/>
      <w:spacing w:after="0" w:line="377" w:lineRule="exact"/>
    </w:pPr>
    <w:rPr>
      <w:rFonts w:ascii="Tahoma" w:eastAsiaTheme="minorEastAsia" w:hAnsi="Tahoma" w:cs="Tahoma"/>
      <w:sz w:val="24"/>
      <w:szCs w:val="24"/>
      <w:lang w:eastAsia="ru-RU"/>
    </w:rPr>
  </w:style>
  <w:style w:type="character" w:customStyle="1" w:styleId="c4c33">
    <w:name w:val="c4 c33"/>
    <w:basedOn w:val="a1"/>
    <w:rsid w:val="009B2F58"/>
  </w:style>
  <w:style w:type="paragraph" w:customStyle="1" w:styleId="c3c53">
    <w:name w:val="c3 c53"/>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5c17">
    <w:name w:val="c115 c17"/>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0"/>
    <w:rsid w:val="00906A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22">
    <w:name w:val="zag_22"/>
    <w:basedOn w:val="2"/>
    <w:qFormat/>
    <w:rsid w:val="00BE0EBD"/>
    <w:pPr>
      <w:spacing w:before="240" w:after="240" w:line="240" w:lineRule="auto"/>
    </w:pPr>
    <w:rPr>
      <w:sz w:val="24"/>
      <w:szCs w:val="24"/>
    </w:rPr>
  </w:style>
  <w:style w:type="paragraph" w:customStyle="1" w:styleId="zag111">
    <w:name w:val="zag_111"/>
    <w:basedOn w:val="a0"/>
    <w:qFormat/>
    <w:rsid w:val="00BE0EBD"/>
    <w:pPr>
      <w:widowControl w:val="0"/>
      <w:autoSpaceDE w:val="0"/>
      <w:autoSpaceDN w:val="0"/>
      <w:adjustRightInd w:val="0"/>
      <w:spacing w:after="0" w:line="240" w:lineRule="auto"/>
      <w:contextualSpacing/>
    </w:pPr>
    <w:rPr>
      <w:rFonts w:ascii="Times New Roman" w:hAnsi="Times New Roman"/>
      <w:b/>
      <w:bCs/>
      <w:sz w:val="24"/>
      <w:szCs w:val="24"/>
      <w:lang w:eastAsia="ru-RU"/>
    </w:rPr>
  </w:style>
  <w:style w:type="character" w:customStyle="1" w:styleId="afffff4">
    <w:name w:val="Основной Знак"/>
    <w:link w:val="afffff3"/>
    <w:rsid w:val="00BE0EBD"/>
    <w:rPr>
      <w:rFonts w:ascii="NewtonCSanPin" w:eastAsia="Times New Roman" w:hAnsi="NewtonCSanPin" w:cs="NewtonCSanPin"/>
      <w:color w:val="000000"/>
      <w:sz w:val="21"/>
      <w:szCs w:val="21"/>
    </w:rPr>
  </w:style>
  <w:style w:type="character" w:customStyle="1" w:styleId="fontstyle21">
    <w:name w:val="fontstyle21"/>
    <w:basedOn w:val="a1"/>
    <w:rsid w:val="00B53EA6"/>
    <w:rPr>
      <w:rFonts w:ascii="Times New Roman" w:hAnsi="Times New Roman" w:cs="Times New Roman" w:hint="default"/>
      <w:b w:val="0"/>
      <w:bCs w:val="0"/>
      <w:i w:val="0"/>
      <w:iCs w:val="0"/>
      <w:color w:val="000000"/>
      <w:sz w:val="28"/>
      <w:szCs w:val="28"/>
    </w:rPr>
  </w:style>
  <w:style w:type="character" w:customStyle="1" w:styleId="fontstyle01">
    <w:name w:val="fontstyle01"/>
    <w:basedOn w:val="a1"/>
    <w:rsid w:val="00B53EA6"/>
    <w:rPr>
      <w:rFonts w:ascii="Times New Roman" w:hAnsi="Times New Roman" w:cs="Times New Roman" w:hint="default"/>
      <w:b w:val="0"/>
      <w:bCs w:val="0"/>
      <w:i/>
      <w:iCs/>
      <w:color w:val="000000"/>
      <w:sz w:val="28"/>
      <w:szCs w:val="28"/>
    </w:rPr>
  </w:style>
  <w:style w:type="character" w:customStyle="1" w:styleId="c7">
    <w:name w:val="c7"/>
    <w:basedOn w:val="a1"/>
    <w:rsid w:val="00B53EA6"/>
  </w:style>
  <w:style w:type="paragraph" w:customStyle="1" w:styleId="affffff6">
    <w:name w:val="Таблица"/>
    <w:basedOn w:val="afffff3"/>
    <w:rsid w:val="00441700"/>
    <w:pPr>
      <w:tabs>
        <w:tab w:val="left" w:pos="4500"/>
        <w:tab w:val="left" w:pos="9180"/>
        <w:tab w:val="left" w:pos="9360"/>
      </w:tabs>
      <w:spacing w:line="194" w:lineRule="atLeast"/>
      <w:ind w:firstLine="0"/>
      <w:jc w:val="left"/>
    </w:pPr>
    <w:rPr>
      <w:rFonts w:cs="Times New Roman"/>
      <w:sz w:val="19"/>
      <w:szCs w:val="19"/>
    </w:rPr>
  </w:style>
  <w:style w:type="paragraph" w:styleId="affffff7">
    <w:name w:val="Message Header"/>
    <w:basedOn w:val="affffff6"/>
    <w:link w:val="affffff8"/>
    <w:rsid w:val="00441700"/>
    <w:pPr>
      <w:jc w:val="center"/>
    </w:pPr>
    <w:rPr>
      <w:b/>
      <w:bCs/>
    </w:rPr>
  </w:style>
  <w:style w:type="character" w:customStyle="1" w:styleId="affffff8">
    <w:name w:val="Шапка Знак"/>
    <w:basedOn w:val="a1"/>
    <w:link w:val="affffff7"/>
    <w:rsid w:val="00441700"/>
    <w:rPr>
      <w:rFonts w:ascii="NewtonCSanPin" w:eastAsia="Times New Roman" w:hAnsi="NewtonCSanPin"/>
      <w:b/>
      <w:bCs/>
      <w:color w:val="000000"/>
      <w:sz w:val="19"/>
      <w:szCs w:val="19"/>
    </w:rPr>
  </w:style>
  <w:style w:type="paragraph" w:customStyle="1" w:styleId="NoParagraphStyle">
    <w:name w:val="[No Paragraph Style]"/>
    <w:rsid w:val="0044170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16">
    <w:name w:val="Гиперссылка1"/>
    <w:link w:val="af7"/>
    <w:rsid w:val="00FB0D47"/>
    <w:rPr>
      <w:color w:val="0000FF"/>
      <w:u w:val="single"/>
    </w:rPr>
  </w:style>
  <w:style w:type="paragraph" w:customStyle="1" w:styleId="13">
    <w:name w:val="Строгий1"/>
    <w:link w:val="ab"/>
    <w:rsid w:val="00FB0D47"/>
    <w:rPr>
      <w:b/>
      <w:bCs/>
    </w:rPr>
  </w:style>
  <w:style w:type="character" w:customStyle="1" w:styleId="a8">
    <w:name w:val="Обычный (веб) Знак"/>
    <w:link w:val="a7"/>
    <w:locked/>
    <w:rsid w:val="00FB0D47"/>
    <w:rPr>
      <w:rFonts w:eastAsia="Times New Roman"/>
      <w:sz w:val="24"/>
      <w:szCs w:val="24"/>
    </w:rPr>
  </w:style>
  <w:style w:type="character" w:customStyle="1" w:styleId="19">
    <w:name w:val="Оглавление 1 Знак"/>
    <w:link w:val="18"/>
    <w:uiPriority w:val="39"/>
    <w:locked/>
    <w:rsid w:val="00FB0D47"/>
    <w:rPr>
      <w:rFonts w:ascii="Times New Roman" w:eastAsia="@Arial Unicode MS" w:hAnsi="Times New Roman"/>
      <w:b/>
      <w:bCs/>
      <w:noProof/>
      <w:sz w:val="28"/>
      <w:szCs w:val="28"/>
    </w:rPr>
  </w:style>
  <w:style w:type="character" w:customStyle="1" w:styleId="23">
    <w:name w:val="Оглавление 2 Знак"/>
    <w:link w:val="22"/>
    <w:uiPriority w:val="39"/>
    <w:locked/>
    <w:rsid w:val="00FB0D47"/>
    <w:rPr>
      <w:rFonts w:ascii="Times New Roman" w:hAnsi="Times New Roman"/>
      <w:b/>
      <w:iCs/>
      <w:noProof/>
      <w:sz w:val="25"/>
      <w:szCs w:val="25"/>
      <w:shd w:val="clear" w:color="auto" w:fill="FFFFFF" w:themeFill="background1"/>
      <w:lang w:eastAsia="en-US"/>
    </w:rPr>
  </w:style>
  <w:style w:type="character" w:customStyle="1" w:styleId="34">
    <w:name w:val="Оглавление 3 Знак"/>
    <w:link w:val="33"/>
    <w:uiPriority w:val="39"/>
    <w:locked/>
    <w:rsid w:val="00FB0D47"/>
    <w:rPr>
      <w:rFonts w:ascii="Times New Roman" w:hAnsi="Times New Roman"/>
      <w:sz w:val="24"/>
      <w:szCs w:val="24"/>
      <w:lang w:eastAsia="en-US"/>
    </w:rPr>
  </w:style>
  <w:style w:type="character" w:customStyle="1" w:styleId="42">
    <w:name w:val="Оглавление 4 Знак"/>
    <w:link w:val="41"/>
    <w:uiPriority w:val="39"/>
    <w:locked/>
    <w:rsid w:val="00FB0D47"/>
    <w:rPr>
      <w:rFonts w:ascii="Times New Roman" w:hAnsi="Times New Roman"/>
      <w:noProof/>
      <w:sz w:val="28"/>
      <w:szCs w:val="28"/>
      <w:lang w:eastAsia="en-US"/>
    </w:rPr>
  </w:style>
  <w:style w:type="character" w:customStyle="1" w:styleId="52">
    <w:name w:val="Оглавление 5 Знак"/>
    <w:link w:val="51"/>
    <w:uiPriority w:val="39"/>
    <w:locked/>
    <w:rsid w:val="00FB0D47"/>
    <w:rPr>
      <w:lang w:eastAsia="en-US"/>
    </w:rPr>
  </w:style>
  <w:style w:type="character" w:customStyle="1" w:styleId="62">
    <w:name w:val="Оглавление 6 Знак"/>
    <w:link w:val="61"/>
    <w:uiPriority w:val="39"/>
    <w:locked/>
    <w:rsid w:val="00FB0D47"/>
    <w:rPr>
      <w:lang w:eastAsia="en-US"/>
    </w:rPr>
  </w:style>
  <w:style w:type="character" w:customStyle="1" w:styleId="72">
    <w:name w:val="Оглавление 7 Знак"/>
    <w:link w:val="71"/>
    <w:uiPriority w:val="39"/>
    <w:locked/>
    <w:rsid w:val="00FB0D47"/>
    <w:rPr>
      <w:lang w:eastAsia="en-US"/>
    </w:rPr>
  </w:style>
  <w:style w:type="character" w:customStyle="1" w:styleId="82">
    <w:name w:val="Оглавление 8 Знак"/>
    <w:link w:val="81"/>
    <w:uiPriority w:val="39"/>
    <w:locked/>
    <w:rsid w:val="00FB0D47"/>
    <w:rPr>
      <w:lang w:eastAsia="en-US"/>
    </w:rPr>
  </w:style>
  <w:style w:type="character" w:customStyle="1" w:styleId="92">
    <w:name w:val="Оглавление 9 Знак"/>
    <w:link w:val="91"/>
    <w:uiPriority w:val="39"/>
    <w:locked/>
    <w:rsid w:val="00FB0D47"/>
    <w:rPr>
      <w:lang w:eastAsia="en-US"/>
    </w:rPr>
  </w:style>
  <w:style w:type="character" w:customStyle="1" w:styleId="afff2">
    <w:name w:val="Заголовок оглавления Знак"/>
    <w:basedOn w:val="10"/>
    <w:link w:val="afff1"/>
    <w:locked/>
    <w:rsid w:val="00FB0D47"/>
    <w:rPr>
      <w:rFonts w:ascii="Cambria" w:eastAsia="Times New Roman" w:hAnsi="Cambria" w:cs="Times New Roman"/>
      <w:b/>
      <w:bCs/>
      <w:color w:val="365F91"/>
      <w:sz w:val="28"/>
      <w:szCs w:val="28"/>
      <w:lang w:eastAsia="en-US"/>
    </w:rPr>
  </w:style>
  <w:style w:type="paragraph" w:customStyle="1" w:styleId="CharAttribute318">
    <w:name w:val="CharAttribute318"/>
    <w:rsid w:val="00FB0D47"/>
    <w:rPr>
      <w:rFonts w:ascii="Times New Roman" w:eastAsia="Times New Roman" w:hAnsi="Times New Roman"/>
      <w:color w:val="000000"/>
      <w:sz w:val="28"/>
    </w:rPr>
  </w:style>
  <w:style w:type="paragraph" w:customStyle="1" w:styleId="affffff9">
    <w:name w:val="Гипертекстовая ссылка"/>
    <w:rsid w:val="00FB0D47"/>
    <w:rPr>
      <w:rFonts w:asciiTheme="minorHAnsi" w:eastAsia="Times New Roman" w:hAnsiTheme="minorHAnsi"/>
      <w:color w:val="106BBE"/>
      <w:sz w:val="24"/>
    </w:rPr>
  </w:style>
  <w:style w:type="paragraph" w:customStyle="1" w:styleId="CharAttribute4">
    <w:name w:val="CharAttribute4"/>
    <w:rsid w:val="00FB0D47"/>
    <w:rPr>
      <w:rFonts w:ascii="Times New Roman" w:eastAsia="Times New Roman" w:hAnsi="Times New Roman"/>
      <w:i/>
      <w:color w:val="000000"/>
      <w:sz w:val="28"/>
    </w:rPr>
  </w:style>
  <w:style w:type="paragraph" w:customStyle="1" w:styleId="ParaAttribute10">
    <w:name w:val="ParaAttribute10"/>
    <w:rsid w:val="00FB0D47"/>
    <w:pPr>
      <w:jc w:val="both"/>
    </w:pPr>
    <w:rPr>
      <w:rFonts w:ascii="Times New Roman" w:eastAsia="Times New Roman" w:hAnsi="Times New Roman"/>
      <w:color w:val="000000"/>
    </w:rPr>
  </w:style>
  <w:style w:type="paragraph" w:customStyle="1" w:styleId="15">
    <w:name w:val="Знак сноски1"/>
    <w:link w:val="af4"/>
    <w:rsid w:val="00FB0D47"/>
    <w:rPr>
      <w:vertAlign w:val="superscript"/>
    </w:rPr>
  </w:style>
  <w:style w:type="paragraph" w:customStyle="1" w:styleId="affffffa">
    <w:name w:val="Цветовое выделение"/>
    <w:rsid w:val="00FB0D47"/>
    <w:rPr>
      <w:rFonts w:asciiTheme="minorHAnsi" w:eastAsia="Times New Roman" w:hAnsiTheme="minorHAnsi"/>
      <w:b/>
      <w:color w:val="26282F"/>
      <w:sz w:val="24"/>
    </w:rPr>
  </w:style>
  <w:style w:type="paragraph" w:customStyle="1" w:styleId="CharAttribute313">
    <w:name w:val="CharAttribute313"/>
    <w:rsid w:val="00FB0D47"/>
    <w:rPr>
      <w:rFonts w:ascii="Times New Roman" w:eastAsia="Times New Roman" w:hAnsi="Times New Roman"/>
      <w:color w:val="000000"/>
      <w:sz w:val="28"/>
    </w:rPr>
  </w:style>
  <w:style w:type="paragraph" w:customStyle="1" w:styleId="CharAttribute511">
    <w:name w:val="CharAttribute511"/>
    <w:rsid w:val="00FB0D47"/>
    <w:rPr>
      <w:rFonts w:ascii="Times New Roman" w:eastAsia="Times New Roman" w:hAnsi="Times New Roman"/>
      <w:color w:val="000000"/>
      <w:sz w:val="28"/>
    </w:rPr>
  </w:style>
  <w:style w:type="paragraph" w:customStyle="1" w:styleId="CharAttribute291">
    <w:name w:val="CharAttribute291"/>
    <w:rsid w:val="00FB0D47"/>
    <w:rPr>
      <w:rFonts w:ascii="Times New Roman" w:eastAsia="Times New Roman" w:hAnsi="Times New Roman"/>
      <w:color w:val="000000"/>
      <w:sz w:val="28"/>
    </w:rPr>
  </w:style>
  <w:style w:type="paragraph" w:customStyle="1" w:styleId="CharAttribute286">
    <w:name w:val="CharAttribute286"/>
    <w:rsid w:val="00FB0D47"/>
    <w:rPr>
      <w:rFonts w:ascii="Times New Roman" w:eastAsia="Times New Roman" w:hAnsi="Times New Roman"/>
      <w:color w:val="000000"/>
      <w:sz w:val="28"/>
    </w:rPr>
  </w:style>
  <w:style w:type="paragraph" w:customStyle="1" w:styleId="CharAttribute285">
    <w:name w:val="CharAttribute285"/>
    <w:rsid w:val="00FB0D47"/>
    <w:rPr>
      <w:rFonts w:ascii="Times New Roman" w:eastAsia="Times New Roman" w:hAnsi="Times New Roman"/>
      <w:color w:val="000000"/>
      <w:sz w:val="28"/>
    </w:rPr>
  </w:style>
  <w:style w:type="paragraph" w:customStyle="1" w:styleId="1ff7">
    <w:name w:val="Обычный (веб)1"/>
    <w:basedOn w:val="a0"/>
    <w:rsid w:val="00FB0D47"/>
    <w:pPr>
      <w:spacing w:before="100" w:beforeAutospacing="1" w:after="100" w:afterAutospacing="1" w:line="240" w:lineRule="auto"/>
    </w:pPr>
    <w:rPr>
      <w:rFonts w:ascii="Times New Roman" w:eastAsia="Times New Roman" w:hAnsi="Times New Roman"/>
      <w:color w:val="000000"/>
      <w:sz w:val="24"/>
      <w:szCs w:val="20"/>
      <w:lang w:eastAsia="ru-RU"/>
    </w:rPr>
  </w:style>
  <w:style w:type="paragraph" w:customStyle="1" w:styleId="ParaAttribute16">
    <w:name w:val="ParaAttribute16"/>
    <w:rsid w:val="00FB0D47"/>
    <w:pPr>
      <w:ind w:left="1080"/>
      <w:jc w:val="both"/>
    </w:pPr>
    <w:rPr>
      <w:rFonts w:ascii="Times New Roman" w:eastAsia="Times New Roman" w:hAnsi="Times New Roman"/>
      <w:color w:val="000000"/>
    </w:rPr>
  </w:style>
  <w:style w:type="paragraph" w:customStyle="1" w:styleId="CharAttribute300">
    <w:name w:val="CharAttribute300"/>
    <w:rsid w:val="00FB0D47"/>
    <w:rPr>
      <w:rFonts w:ascii="Times New Roman" w:eastAsia="Times New Roman" w:hAnsi="Times New Roman"/>
      <w:color w:val="00000A"/>
      <w:sz w:val="28"/>
    </w:rPr>
  </w:style>
  <w:style w:type="paragraph" w:customStyle="1" w:styleId="Standard">
    <w:name w:val="Standard"/>
    <w:rsid w:val="00FB0D47"/>
    <w:rPr>
      <w:rFonts w:ascii="Liberation Serif" w:eastAsia="Times New Roman" w:hAnsi="Liberation Serif"/>
      <w:color w:val="000000"/>
      <w:sz w:val="24"/>
    </w:rPr>
  </w:style>
  <w:style w:type="paragraph" w:customStyle="1" w:styleId="CharAttribute288">
    <w:name w:val="CharAttribute288"/>
    <w:rsid w:val="00FB0D47"/>
    <w:rPr>
      <w:rFonts w:ascii="Times New Roman" w:eastAsia="Times New Roman" w:hAnsi="Times New Roman"/>
      <w:color w:val="000000"/>
      <w:sz w:val="28"/>
    </w:rPr>
  </w:style>
  <w:style w:type="paragraph" w:customStyle="1" w:styleId="CharAttribute512">
    <w:name w:val="CharAttribute512"/>
    <w:rsid w:val="00FB0D47"/>
    <w:rPr>
      <w:rFonts w:ascii="Times New Roman" w:eastAsia="Times New Roman" w:hAnsi="Times New Roman"/>
      <w:color w:val="000000"/>
      <w:sz w:val="28"/>
    </w:rPr>
  </w:style>
  <w:style w:type="paragraph" w:customStyle="1" w:styleId="CharAttribute284">
    <w:name w:val="CharAttribute284"/>
    <w:rsid w:val="00FB0D47"/>
    <w:rPr>
      <w:rFonts w:ascii="Times New Roman" w:eastAsia="Times New Roman" w:hAnsi="Times New Roman"/>
      <w:color w:val="000000"/>
      <w:sz w:val="28"/>
    </w:rPr>
  </w:style>
  <w:style w:type="paragraph" w:customStyle="1" w:styleId="CharAttribute301">
    <w:name w:val="CharAttribute301"/>
    <w:rsid w:val="00FB0D47"/>
    <w:rPr>
      <w:rFonts w:ascii="Times New Roman" w:eastAsia="Times New Roman" w:hAnsi="Times New Roman"/>
      <w:color w:val="00000A"/>
      <w:sz w:val="28"/>
    </w:rPr>
  </w:style>
  <w:style w:type="paragraph" w:customStyle="1" w:styleId="CharAttribute548">
    <w:name w:val="CharAttribute548"/>
    <w:rsid w:val="00FB0D47"/>
    <w:rPr>
      <w:rFonts w:ascii="Times New Roman" w:eastAsia="Times New Roman" w:hAnsi="Times New Roman"/>
      <w:color w:val="000000"/>
      <w:sz w:val="24"/>
    </w:rPr>
  </w:style>
  <w:style w:type="paragraph" w:customStyle="1" w:styleId="CharAttribute10">
    <w:name w:val="CharAttribute10"/>
    <w:rsid w:val="00FB0D47"/>
    <w:rPr>
      <w:rFonts w:ascii="Times New Roman" w:eastAsia="Times New Roman" w:hAnsi="Times New Roman"/>
      <w:b/>
      <w:color w:val="000000"/>
      <w:sz w:val="28"/>
    </w:rPr>
  </w:style>
  <w:style w:type="paragraph" w:customStyle="1" w:styleId="CharAttribute293">
    <w:name w:val="CharAttribute293"/>
    <w:rsid w:val="00FB0D47"/>
    <w:rPr>
      <w:rFonts w:ascii="Times New Roman" w:eastAsia="Times New Roman" w:hAnsi="Times New Roman"/>
      <w:color w:val="000000"/>
      <w:sz w:val="28"/>
    </w:rPr>
  </w:style>
  <w:style w:type="paragraph" w:customStyle="1" w:styleId="CharAttribute320">
    <w:name w:val="CharAttribute320"/>
    <w:rsid w:val="00FB0D47"/>
    <w:rPr>
      <w:rFonts w:ascii="Times New Roman" w:eastAsia="Times New Roman" w:hAnsi="Times New Roman"/>
      <w:color w:val="000000"/>
      <w:sz w:val="28"/>
    </w:rPr>
  </w:style>
  <w:style w:type="paragraph" w:customStyle="1" w:styleId="CharAttribute325">
    <w:name w:val="CharAttribute325"/>
    <w:rsid w:val="00FB0D47"/>
    <w:rPr>
      <w:rFonts w:ascii="Times New Roman" w:eastAsia="Times New Roman" w:hAnsi="Times New Roman"/>
      <w:color w:val="000000"/>
      <w:sz w:val="28"/>
    </w:rPr>
  </w:style>
  <w:style w:type="paragraph" w:customStyle="1" w:styleId="CharAttribute504">
    <w:name w:val="CharAttribute504"/>
    <w:rsid w:val="00FB0D47"/>
    <w:rPr>
      <w:rFonts w:ascii="Times New Roman" w:eastAsia="Times New Roman" w:hAnsi="Times New Roman"/>
      <w:color w:val="000000"/>
      <w:sz w:val="28"/>
    </w:rPr>
  </w:style>
  <w:style w:type="paragraph" w:customStyle="1" w:styleId="CharAttribute498">
    <w:name w:val="CharAttribute498"/>
    <w:rsid w:val="00FB0D47"/>
    <w:rPr>
      <w:rFonts w:ascii="Times New Roman" w:eastAsia="Times New Roman" w:hAnsi="Times New Roman"/>
      <w:color w:val="000000"/>
      <w:sz w:val="28"/>
    </w:rPr>
  </w:style>
  <w:style w:type="paragraph" w:customStyle="1" w:styleId="CharAttribute303">
    <w:name w:val="CharAttribute303"/>
    <w:rsid w:val="00FB0D47"/>
    <w:rPr>
      <w:rFonts w:ascii="Times New Roman" w:eastAsia="Times New Roman" w:hAnsi="Times New Roman"/>
      <w:b/>
      <w:color w:val="000000"/>
      <w:sz w:val="28"/>
    </w:rPr>
  </w:style>
  <w:style w:type="paragraph" w:customStyle="1" w:styleId="CharAttribute330">
    <w:name w:val="CharAttribute330"/>
    <w:rsid w:val="00FB0D47"/>
    <w:rPr>
      <w:rFonts w:ascii="Times New Roman" w:eastAsia="Times New Roman" w:hAnsi="Times New Roman"/>
      <w:color w:val="000000"/>
      <w:sz w:val="28"/>
    </w:rPr>
  </w:style>
  <w:style w:type="paragraph" w:customStyle="1" w:styleId="CharAttribute304">
    <w:name w:val="CharAttribute304"/>
    <w:rsid w:val="00FB0D47"/>
    <w:rPr>
      <w:rFonts w:ascii="Times New Roman" w:eastAsia="Times New Roman" w:hAnsi="Times New Roman"/>
      <w:color w:val="000000"/>
      <w:sz w:val="28"/>
    </w:rPr>
  </w:style>
  <w:style w:type="paragraph" w:customStyle="1" w:styleId="CharAttribute485">
    <w:name w:val="CharAttribute485"/>
    <w:rsid w:val="00FB0D47"/>
    <w:rPr>
      <w:rFonts w:ascii="Times New Roman" w:eastAsia="Times New Roman" w:hAnsi="Times New Roman"/>
      <w:i/>
      <w:color w:val="000000"/>
      <w:sz w:val="22"/>
    </w:rPr>
  </w:style>
  <w:style w:type="paragraph" w:customStyle="1" w:styleId="CharAttribute269">
    <w:name w:val="CharAttribute269"/>
    <w:rsid w:val="00FB0D47"/>
    <w:rPr>
      <w:rFonts w:ascii="Times New Roman" w:eastAsia="Times New Roman" w:hAnsi="Times New Roman"/>
      <w:i/>
      <w:color w:val="000000"/>
      <w:sz w:val="28"/>
    </w:rPr>
  </w:style>
  <w:style w:type="paragraph" w:customStyle="1" w:styleId="CharAttribute271">
    <w:name w:val="CharAttribute271"/>
    <w:rsid w:val="00FB0D47"/>
    <w:rPr>
      <w:rFonts w:ascii="Times New Roman" w:eastAsia="Times New Roman" w:hAnsi="Times New Roman"/>
      <w:b/>
      <w:color w:val="000000"/>
      <w:sz w:val="28"/>
    </w:rPr>
  </w:style>
  <w:style w:type="paragraph" w:customStyle="1" w:styleId="CharAttribute299">
    <w:name w:val="CharAttribute299"/>
    <w:rsid w:val="00FB0D47"/>
    <w:rPr>
      <w:rFonts w:ascii="Times New Roman" w:eastAsia="Times New Roman" w:hAnsi="Times New Roman"/>
      <w:color w:val="000000"/>
      <w:sz w:val="28"/>
    </w:rPr>
  </w:style>
  <w:style w:type="paragraph" w:customStyle="1" w:styleId="CharAttribute292">
    <w:name w:val="CharAttribute292"/>
    <w:rsid w:val="00FB0D47"/>
    <w:rPr>
      <w:rFonts w:ascii="Times New Roman" w:eastAsia="Times New Roman" w:hAnsi="Times New Roman"/>
      <w:color w:val="000000"/>
      <w:sz w:val="28"/>
    </w:rPr>
  </w:style>
  <w:style w:type="paragraph" w:customStyle="1" w:styleId="CharAttribute316">
    <w:name w:val="CharAttribute316"/>
    <w:rsid w:val="00FB0D47"/>
    <w:rPr>
      <w:rFonts w:ascii="Times New Roman" w:eastAsia="Times New Roman" w:hAnsi="Times New Roman"/>
      <w:color w:val="000000"/>
      <w:sz w:val="28"/>
    </w:rPr>
  </w:style>
  <w:style w:type="paragraph" w:customStyle="1" w:styleId="ParaAttribute38">
    <w:name w:val="ParaAttribute38"/>
    <w:rsid w:val="00FB0D47"/>
    <w:pPr>
      <w:ind w:right="-1"/>
      <w:jc w:val="both"/>
    </w:pPr>
    <w:rPr>
      <w:rFonts w:ascii="Times New Roman" w:eastAsia="Times New Roman" w:hAnsi="Times New Roman"/>
      <w:color w:val="000000"/>
    </w:rPr>
  </w:style>
  <w:style w:type="paragraph" w:customStyle="1" w:styleId="CharAttribute2">
    <w:name w:val="CharAttribute2"/>
    <w:rsid w:val="00FB0D47"/>
    <w:rPr>
      <w:rFonts w:ascii="Times New Roman" w:eastAsia="Times New Roman" w:hAnsi="Times New Roman"/>
      <w:color w:val="00000A"/>
      <w:sz w:val="28"/>
    </w:rPr>
  </w:style>
  <w:style w:type="paragraph" w:customStyle="1" w:styleId="CharAttribute502">
    <w:name w:val="CharAttribute502"/>
    <w:rsid w:val="00FB0D47"/>
    <w:rPr>
      <w:rFonts w:ascii="Times New Roman" w:eastAsia="Times New Roman" w:hAnsi="Times New Roman"/>
      <w:i/>
      <w:color w:val="000000"/>
      <w:sz w:val="28"/>
    </w:rPr>
  </w:style>
  <w:style w:type="paragraph" w:customStyle="1" w:styleId="CharAttribute290">
    <w:name w:val="CharAttribute290"/>
    <w:rsid w:val="00FB0D47"/>
    <w:rPr>
      <w:rFonts w:ascii="Times New Roman" w:eastAsia="Times New Roman" w:hAnsi="Times New Roman"/>
      <w:color w:val="000000"/>
      <w:sz w:val="28"/>
    </w:rPr>
  </w:style>
  <w:style w:type="paragraph" w:customStyle="1" w:styleId="CharAttribute0">
    <w:name w:val="CharAttribute0"/>
    <w:rsid w:val="00FB0D47"/>
    <w:rPr>
      <w:rFonts w:ascii="Times New Roman" w:eastAsia="Times New Roman" w:hAnsi="Times New Roman"/>
      <w:color w:val="000000"/>
      <w:sz w:val="28"/>
    </w:rPr>
  </w:style>
  <w:style w:type="paragraph" w:customStyle="1" w:styleId="CharAttribute296">
    <w:name w:val="CharAttribute296"/>
    <w:rsid w:val="00FB0D47"/>
    <w:rPr>
      <w:rFonts w:ascii="Times New Roman" w:eastAsia="Times New Roman" w:hAnsi="Times New Roman"/>
      <w:color w:val="000000"/>
      <w:sz w:val="28"/>
    </w:rPr>
  </w:style>
  <w:style w:type="paragraph" w:customStyle="1" w:styleId="CharAttribute335">
    <w:name w:val="CharAttribute335"/>
    <w:rsid w:val="00FB0D47"/>
    <w:rPr>
      <w:rFonts w:ascii="Times New Roman" w:eastAsia="Times New Roman" w:hAnsi="Times New Roman"/>
      <w:color w:val="000000"/>
      <w:sz w:val="28"/>
    </w:rPr>
  </w:style>
  <w:style w:type="paragraph" w:customStyle="1" w:styleId="ParaAttribute8">
    <w:name w:val="ParaAttribute8"/>
    <w:rsid w:val="00FB0D47"/>
    <w:pPr>
      <w:ind w:firstLine="851"/>
      <w:jc w:val="both"/>
    </w:pPr>
    <w:rPr>
      <w:rFonts w:ascii="Times New Roman" w:eastAsia="Times New Roman" w:hAnsi="Times New Roman"/>
      <w:color w:val="000000"/>
    </w:rPr>
  </w:style>
  <w:style w:type="paragraph" w:customStyle="1" w:styleId="CharAttribute521">
    <w:name w:val="CharAttribute521"/>
    <w:rsid w:val="00FB0D47"/>
    <w:rPr>
      <w:rFonts w:ascii="Times New Roman" w:eastAsia="Times New Roman" w:hAnsi="Times New Roman"/>
      <w:i/>
      <w:color w:val="000000"/>
      <w:sz w:val="28"/>
    </w:rPr>
  </w:style>
  <w:style w:type="paragraph" w:customStyle="1" w:styleId="CharAttribute334">
    <w:name w:val="CharAttribute334"/>
    <w:rsid w:val="00FB0D47"/>
    <w:rPr>
      <w:rFonts w:ascii="Times New Roman" w:eastAsia="Times New Roman" w:hAnsi="Times New Roman"/>
      <w:color w:val="000000"/>
      <w:sz w:val="28"/>
    </w:rPr>
  </w:style>
  <w:style w:type="paragraph" w:customStyle="1" w:styleId="s10">
    <w:name w:val="s_10"/>
    <w:rsid w:val="00FB0D47"/>
    <w:rPr>
      <w:rFonts w:asciiTheme="minorHAnsi" w:eastAsia="Times New Roman" w:hAnsiTheme="minorHAnsi"/>
      <w:color w:val="000000"/>
      <w:sz w:val="24"/>
    </w:rPr>
  </w:style>
  <w:style w:type="paragraph" w:customStyle="1" w:styleId="CharAttribute323">
    <w:name w:val="CharAttribute323"/>
    <w:rsid w:val="00FB0D47"/>
    <w:rPr>
      <w:rFonts w:ascii="Times New Roman" w:eastAsia="Times New Roman" w:hAnsi="Times New Roman"/>
      <w:color w:val="000000"/>
      <w:sz w:val="28"/>
    </w:rPr>
  </w:style>
  <w:style w:type="paragraph" w:customStyle="1" w:styleId="bigtext">
    <w:name w:val="big_text"/>
    <w:basedOn w:val="a0"/>
    <w:rsid w:val="00FB0D47"/>
    <w:pPr>
      <w:spacing w:before="113" w:after="57" w:line="288" w:lineRule="auto"/>
    </w:pPr>
    <w:rPr>
      <w:rFonts w:ascii="Arial" w:eastAsia="Times New Roman" w:hAnsi="Arial"/>
      <w:color w:val="333333"/>
      <w:sz w:val="21"/>
      <w:szCs w:val="20"/>
      <w:lang w:eastAsia="ru-RU"/>
    </w:rPr>
  </w:style>
  <w:style w:type="paragraph" w:customStyle="1" w:styleId="CharAttribute333">
    <w:name w:val="CharAttribute333"/>
    <w:rsid w:val="00FB0D47"/>
    <w:rPr>
      <w:rFonts w:ascii="Times New Roman" w:eastAsia="Times New Roman" w:hAnsi="Times New Roman"/>
      <w:color w:val="000000"/>
      <w:sz w:val="28"/>
    </w:rPr>
  </w:style>
  <w:style w:type="paragraph" w:customStyle="1" w:styleId="CharAttribute277">
    <w:name w:val="CharAttribute277"/>
    <w:rsid w:val="00FB0D47"/>
    <w:rPr>
      <w:rFonts w:ascii="Times New Roman" w:eastAsia="Times New Roman" w:hAnsi="Times New Roman"/>
      <w:b/>
      <w:i/>
      <w:color w:val="00000A"/>
      <w:sz w:val="28"/>
    </w:rPr>
  </w:style>
  <w:style w:type="paragraph" w:customStyle="1" w:styleId="ParaAttribute30">
    <w:name w:val="ParaAttribute30"/>
    <w:rsid w:val="00FB0D47"/>
    <w:pPr>
      <w:ind w:left="709" w:right="566"/>
      <w:jc w:val="center"/>
    </w:pPr>
    <w:rPr>
      <w:rFonts w:ascii="Times New Roman" w:eastAsia="Times New Roman" w:hAnsi="Times New Roman"/>
      <w:color w:val="000000"/>
    </w:rPr>
  </w:style>
  <w:style w:type="paragraph" w:customStyle="1" w:styleId="CharAttribute331">
    <w:name w:val="CharAttribute331"/>
    <w:rsid w:val="00FB0D47"/>
    <w:rPr>
      <w:rFonts w:ascii="Times New Roman" w:eastAsia="Times New Roman" w:hAnsi="Times New Roman"/>
      <w:color w:val="000000"/>
      <w:sz w:val="28"/>
    </w:rPr>
  </w:style>
  <w:style w:type="paragraph" w:customStyle="1" w:styleId="CharAttribute275">
    <w:name w:val="CharAttribute275"/>
    <w:rsid w:val="00FB0D47"/>
    <w:rPr>
      <w:rFonts w:ascii="Times New Roman" w:eastAsia="Times New Roman" w:hAnsi="Times New Roman"/>
      <w:b/>
      <w:i/>
      <w:color w:val="000000"/>
      <w:sz w:val="28"/>
    </w:rPr>
  </w:style>
  <w:style w:type="paragraph" w:customStyle="1" w:styleId="CharAttribute283">
    <w:name w:val="CharAttribute283"/>
    <w:rsid w:val="00FB0D47"/>
    <w:rPr>
      <w:rFonts w:ascii="Times New Roman" w:eastAsia="Times New Roman" w:hAnsi="Times New Roman"/>
      <w:i/>
      <w:color w:val="00000A"/>
      <w:sz w:val="28"/>
    </w:rPr>
  </w:style>
  <w:style w:type="paragraph" w:customStyle="1" w:styleId="1ff8">
    <w:name w:val="Îñíîâíîé òåêñò1"/>
    <w:basedOn w:val="a0"/>
    <w:rsid w:val="00FB0D47"/>
    <w:pPr>
      <w:widowControl w:val="0"/>
      <w:spacing w:after="40" w:line="240" w:lineRule="auto"/>
      <w:ind w:firstLine="400"/>
    </w:pPr>
    <w:rPr>
      <w:rFonts w:ascii="Arial" w:eastAsia="Times New Roman" w:hAnsi="Arial"/>
      <w:color w:val="231F20"/>
      <w:sz w:val="28"/>
      <w:szCs w:val="20"/>
      <w:lang w:eastAsia="ru-RU"/>
    </w:rPr>
  </w:style>
  <w:style w:type="paragraph" w:customStyle="1" w:styleId="CharAttribute3">
    <w:name w:val="CharAttribute3"/>
    <w:rsid w:val="00FB0D47"/>
    <w:rPr>
      <w:rFonts w:ascii="Times New Roman" w:eastAsia="Times New Roman" w:hAnsi="Times New Roman"/>
      <w:color w:val="000000"/>
      <w:sz w:val="28"/>
    </w:rPr>
  </w:style>
  <w:style w:type="paragraph" w:customStyle="1" w:styleId="CharAttribute312">
    <w:name w:val="CharAttribute312"/>
    <w:rsid w:val="00FB0D47"/>
    <w:rPr>
      <w:rFonts w:ascii="Times New Roman" w:eastAsia="Times New Roman" w:hAnsi="Times New Roman"/>
      <w:color w:val="000000"/>
      <w:sz w:val="28"/>
    </w:rPr>
  </w:style>
  <w:style w:type="paragraph" w:customStyle="1" w:styleId="w">
    <w:name w:val="w"/>
    <w:rsid w:val="00FB0D47"/>
    <w:rPr>
      <w:rFonts w:asciiTheme="minorHAnsi" w:eastAsia="Times New Roman" w:hAnsiTheme="minorHAnsi"/>
      <w:color w:val="000000"/>
      <w:sz w:val="24"/>
    </w:rPr>
  </w:style>
  <w:style w:type="paragraph" w:customStyle="1" w:styleId="CharAttribute289">
    <w:name w:val="CharAttribute289"/>
    <w:rsid w:val="00FB0D47"/>
    <w:rPr>
      <w:rFonts w:ascii="Times New Roman" w:eastAsia="Times New Roman" w:hAnsi="Times New Roman"/>
      <w:color w:val="000000"/>
      <w:sz w:val="28"/>
    </w:rPr>
  </w:style>
  <w:style w:type="paragraph" w:customStyle="1" w:styleId="CharAttribute279">
    <w:name w:val="CharAttribute279"/>
    <w:rsid w:val="00FB0D47"/>
    <w:rPr>
      <w:rFonts w:ascii="Times New Roman" w:eastAsia="Times New Roman" w:hAnsi="Times New Roman"/>
      <w:color w:val="00000A"/>
      <w:sz w:val="28"/>
    </w:rPr>
  </w:style>
  <w:style w:type="paragraph" w:customStyle="1" w:styleId="CharAttribute282">
    <w:name w:val="CharAttribute282"/>
    <w:rsid w:val="00FB0D47"/>
    <w:rPr>
      <w:rFonts w:ascii="Times New Roman" w:eastAsia="Times New Roman" w:hAnsi="Times New Roman"/>
      <w:color w:val="00000A"/>
      <w:sz w:val="28"/>
    </w:rPr>
  </w:style>
  <w:style w:type="paragraph" w:customStyle="1" w:styleId="CharAttribute327">
    <w:name w:val="CharAttribute327"/>
    <w:rsid w:val="00FB0D47"/>
    <w:rPr>
      <w:rFonts w:ascii="Times New Roman" w:eastAsia="Times New Roman" w:hAnsi="Times New Roman"/>
      <w:color w:val="000000"/>
      <w:sz w:val="28"/>
    </w:rPr>
  </w:style>
  <w:style w:type="paragraph" w:customStyle="1" w:styleId="CharAttribute321">
    <w:name w:val="CharAttribute321"/>
    <w:rsid w:val="00FB0D47"/>
    <w:rPr>
      <w:rFonts w:ascii="Times New Roman" w:eastAsia="Times New Roman" w:hAnsi="Times New Roman"/>
      <w:color w:val="000000"/>
      <w:sz w:val="28"/>
    </w:rPr>
  </w:style>
  <w:style w:type="paragraph" w:customStyle="1" w:styleId="CharAttribute322">
    <w:name w:val="CharAttribute322"/>
    <w:rsid w:val="00FB0D47"/>
    <w:rPr>
      <w:rFonts w:ascii="Times New Roman" w:eastAsia="Times New Roman" w:hAnsi="Times New Roman"/>
      <w:color w:val="000000"/>
      <w:sz w:val="28"/>
    </w:rPr>
  </w:style>
  <w:style w:type="paragraph" w:customStyle="1" w:styleId="CharAttribute280">
    <w:name w:val="CharAttribute280"/>
    <w:rsid w:val="00FB0D47"/>
    <w:rPr>
      <w:rFonts w:ascii="Times New Roman" w:eastAsia="Times New Roman" w:hAnsi="Times New Roman"/>
      <w:color w:val="00000A"/>
      <w:sz w:val="28"/>
    </w:rPr>
  </w:style>
  <w:style w:type="paragraph" w:customStyle="1" w:styleId="CharAttribute295">
    <w:name w:val="CharAttribute295"/>
    <w:rsid w:val="00FB0D47"/>
    <w:rPr>
      <w:rFonts w:ascii="Times New Roman" w:eastAsia="Times New Roman" w:hAnsi="Times New Roman"/>
      <w:color w:val="000000"/>
      <w:sz w:val="28"/>
    </w:rPr>
  </w:style>
  <w:style w:type="paragraph" w:customStyle="1" w:styleId="1f">
    <w:name w:val="Знак примечания1"/>
    <w:link w:val="afff5"/>
    <w:rsid w:val="00FB0D47"/>
    <w:rPr>
      <w:sz w:val="16"/>
      <w:szCs w:val="16"/>
    </w:rPr>
  </w:style>
  <w:style w:type="paragraph" w:customStyle="1" w:styleId="Footnote">
    <w:name w:val="Footnote"/>
    <w:basedOn w:val="a0"/>
    <w:rsid w:val="00FB0D47"/>
    <w:pPr>
      <w:spacing w:after="0" w:line="240" w:lineRule="auto"/>
    </w:pPr>
    <w:rPr>
      <w:rFonts w:ascii="Times New Roman" w:eastAsia="Times New Roman" w:hAnsi="Times New Roman"/>
      <w:color w:val="000000"/>
      <w:sz w:val="20"/>
      <w:szCs w:val="20"/>
      <w:lang w:eastAsia="ru-RU"/>
    </w:rPr>
  </w:style>
  <w:style w:type="paragraph" w:customStyle="1" w:styleId="ParaAttribute0">
    <w:name w:val="ParaAttribute0"/>
    <w:rsid w:val="00FB0D47"/>
    <w:rPr>
      <w:rFonts w:ascii="Times New Roman" w:eastAsia="Times New Roman" w:hAnsi="Times New Roman"/>
      <w:color w:val="000000"/>
    </w:rPr>
  </w:style>
  <w:style w:type="paragraph" w:customStyle="1" w:styleId="CharAttribute274">
    <w:name w:val="CharAttribute274"/>
    <w:rsid w:val="00FB0D47"/>
    <w:rPr>
      <w:rFonts w:ascii="Times New Roman" w:eastAsia="Times New Roman" w:hAnsi="Times New Roman"/>
      <w:color w:val="000000"/>
      <w:sz w:val="28"/>
    </w:rPr>
  </w:style>
  <w:style w:type="paragraph" w:customStyle="1" w:styleId="CharAttribute287">
    <w:name w:val="CharAttribute287"/>
    <w:rsid w:val="00FB0D47"/>
    <w:rPr>
      <w:rFonts w:ascii="Times New Roman" w:eastAsia="Times New Roman" w:hAnsi="Times New Roman"/>
      <w:color w:val="000000"/>
      <w:sz w:val="28"/>
    </w:rPr>
  </w:style>
  <w:style w:type="paragraph" w:customStyle="1" w:styleId="CharAttribute1">
    <w:name w:val="CharAttribute1"/>
    <w:rsid w:val="00FB0D47"/>
    <w:rPr>
      <w:rFonts w:ascii="Times New Roman" w:eastAsia="Times New Roman" w:hAnsi="Times New Roman"/>
      <w:color w:val="000000"/>
      <w:sz w:val="28"/>
    </w:rPr>
  </w:style>
  <w:style w:type="paragraph" w:customStyle="1" w:styleId="CharAttribute273">
    <w:name w:val="CharAttribute273"/>
    <w:rsid w:val="00FB0D47"/>
    <w:rPr>
      <w:rFonts w:ascii="Times New Roman" w:eastAsia="Times New Roman" w:hAnsi="Times New Roman"/>
      <w:color w:val="000000"/>
      <w:sz w:val="28"/>
    </w:rPr>
  </w:style>
  <w:style w:type="paragraph" w:customStyle="1" w:styleId="CharAttribute526">
    <w:name w:val="CharAttribute526"/>
    <w:rsid w:val="00FB0D47"/>
    <w:rPr>
      <w:rFonts w:ascii="Times New Roman" w:eastAsia="Times New Roman" w:hAnsi="Times New Roman"/>
      <w:color w:val="000000"/>
      <w:sz w:val="28"/>
    </w:rPr>
  </w:style>
  <w:style w:type="paragraph" w:customStyle="1" w:styleId="HeaderandFooter">
    <w:name w:val="Header and Footer"/>
    <w:rsid w:val="00FB0D47"/>
    <w:pPr>
      <w:jc w:val="both"/>
    </w:pPr>
    <w:rPr>
      <w:rFonts w:ascii="XO Thames" w:eastAsia="Times New Roman" w:hAnsi="XO Thames"/>
      <w:color w:val="000000"/>
    </w:rPr>
  </w:style>
  <w:style w:type="paragraph" w:customStyle="1" w:styleId="CharAttribute307">
    <w:name w:val="CharAttribute307"/>
    <w:rsid w:val="00FB0D47"/>
    <w:rPr>
      <w:rFonts w:ascii="Times New Roman" w:eastAsia="Times New Roman" w:hAnsi="Times New Roman"/>
      <w:color w:val="000000"/>
      <w:sz w:val="28"/>
    </w:rPr>
  </w:style>
  <w:style w:type="paragraph" w:customStyle="1" w:styleId="CharAttribute315">
    <w:name w:val="CharAttribute315"/>
    <w:rsid w:val="00FB0D47"/>
    <w:rPr>
      <w:rFonts w:ascii="Times New Roman" w:eastAsia="Times New Roman" w:hAnsi="Times New Roman"/>
      <w:color w:val="000000"/>
      <w:sz w:val="28"/>
    </w:rPr>
  </w:style>
  <w:style w:type="paragraph" w:customStyle="1" w:styleId="CharAttribute310">
    <w:name w:val="CharAttribute310"/>
    <w:rsid w:val="00FB0D47"/>
    <w:rPr>
      <w:rFonts w:ascii="Times New Roman" w:eastAsia="Times New Roman" w:hAnsi="Times New Roman"/>
      <w:color w:val="000000"/>
      <w:sz w:val="28"/>
    </w:rPr>
  </w:style>
  <w:style w:type="paragraph" w:customStyle="1" w:styleId="CharAttribute501">
    <w:name w:val="CharAttribute501"/>
    <w:rsid w:val="00FB0D47"/>
    <w:rPr>
      <w:rFonts w:ascii="Times New Roman" w:eastAsia="Times New Roman" w:hAnsi="Times New Roman"/>
      <w:i/>
      <w:color w:val="000000"/>
      <w:sz w:val="28"/>
      <w:u w:val="single"/>
    </w:rPr>
  </w:style>
  <w:style w:type="paragraph" w:customStyle="1" w:styleId="CharAttribute272">
    <w:name w:val="CharAttribute272"/>
    <w:rsid w:val="00FB0D47"/>
    <w:rPr>
      <w:rFonts w:ascii="Times New Roman" w:eastAsia="Times New Roman" w:hAnsi="Times New Roman"/>
      <w:color w:val="000000"/>
      <w:sz w:val="28"/>
    </w:rPr>
  </w:style>
  <w:style w:type="paragraph" w:customStyle="1" w:styleId="CharAttribute305">
    <w:name w:val="CharAttribute305"/>
    <w:rsid w:val="00FB0D47"/>
    <w:rPr>
      <w:rFonts w:ascii="Times New Roman" w:eastAsia="Times New Roman" w:hAnsi="Times New Roman"/>
      <w:color w:val="000000"/>
      <w:sz w:val="28"/>
    </w:rPr>
  </w:style>
  <w:style w:type="paragraph" w:customStyle="1" w:styleId="CharAttribute294">
    <w:name w:val="CharAttribute294"/>
    <w:rsid w:val="00FB0D47"/>
    <w:rPr>
      <w:rFonts w:ascii="Times New Roman" w:eastAsia="Times New Roman" w:hAnsi="Times New Roman"/>
      <w:color w:val="000000"/>
      <w:sz w:val="28"/>
    </w:rPr>
  </w:style>
  <w:style w:type="paragraph" w:customStyle="1" w:styleId="CharAttribute317">
    <w:name w:val="CharAttribute317"/>
    <w:rsid w:val="00FB0D47"/>
    <w:rPr>
      <w:rFonts w:ascii="Times New Roman" w:eastAsia="Times New Roman" w:hAnsi="Times New Roman"/>
      <w:color w:val="000000"/>
      <w:sz w:val="28"/>
    </w:rPr>
  </w:style>
  <w:style w:type="paragraph" w:customStyle="1" w:styleId="CharAttribute500">
    <w:name w:val="CharAttribute500"/>
    <w:rsid w:val="00FB0D47"/>
    <w:rPr>
      <w:rFonts w:ascii="Times New Roman" w:eastAsia="Times New Roman" w:hAnsi="Times New Roman"/>
      <w:color w:val="000000"/>
      <w:sz w:val="28"/>
    </w:rPr>
  </w:style>
  <w:style w:type="paragraph" w:customStyle="1" w:styleId="ParaAttribute1">
    <w:name w:val="ParaAttribute1"/>
    <w:rsid w:val="00FB0D47"/>
    <w:pPr>
      <w:widowControl w:val="0"/>
      <w:jc w:val="center"/>
    </w:pPr>
    <w:rPr>
      <w:rFonts w:ascii="Times New Roman" w:eastAsia="Times New Roman" w:hAnsi="Times New Roman"/>
      <w:color w:val="000000"/>
    </w:rPr>
  </w:style>
  <w:style w:type="paragraph" w:customStyle="1" w:styleId="CharAttribute278">
    <w:name w:val="CharAttribute278"/>
    <w:rsid w:val="00FB0D47"/>
    <w:rPr>
      <w:rFonts w:ascii="Times New Roman" w:eastAsia="Times New Roman" w:hAnsi="Times New Roman"/>
      <w:color w:val="00000A"/>
      <w:sz w:val="28"/>
    </w:rPr>
  </w:style>
  <w:style w:type="paragraph" w:customStyle="1" w:styleId="CharAttribute499">
    <w:name w:val="CharAttribute499"/>
    <w:rsid w:val="00FB0D47"/>
    <w:rPr>
      <w:rFonts w:ascii="Times New Roman" w:eastAsia="Times New Roman" w:hAnsi="Times New Roman"/>
      <w:i/>
      <w:color w:val="000000"/>
      <w:sz w:val="28"/>
      <w:u w:val="single"/>
    </w:rPr>
  </w:style>
  <w:style w:type="paragraph" w:customStyle="1" w:styleId="CharAttribute308">
    <w:name w:val="CharAttribute308"/>
    <w:rsid w:val="00FB0D47"/>
    <w:rPr>
      <w:rFonts w:ascii="Times New Roman" w:eastAsia="Times New Roman" w:hAnsi="Times New Roman"/>
      <w:color w:val="000000"/>
      <w:sz w:val="28"/>
    </w:rPr>
  </w:style>
  <w:style w:type="paragraph" w:customStyle="1" w:styleId="CharAttribute297">
    <w:name w:val="CharAttribute297"/>
    <w:rsid w:val="00FB0D47"/>
    <w:rPr>
      <w:rFonts w:ascii="Times New Roman" w:eastAsia="Times New Roman" w:hAnsi="Times New Roman"/>
      <w:color w:val="000000"/>
      <w:sz w:val="28"/>
    </w:rPr>
  </w:style>
  <w:style w:type="paragraph" w:customStyle="1" w:styleId="CharAttribute328">
    <w:name w:val="CharAttribute328"/>
    <w:rsid w:val="00FB0D47"/>
    <w:rPr>
      <w:rFonts w:ascii="Times New Roman" w:eastAsia="Times New Roman" w:hAnsi="Times New Roman"/>
      <w:color w:val="000000"/>
      <w:sz w:val="28"/>
    </w:rPr>
  </w:style>
  <w:style w:type="paragraph" w:customStyle="1" w:styleId="CharAttribute329">
    <w:name w:val="CharAttribute329"/>
    <w:rsid w:val="00FB0D47"/>
    <w:rPr>
      <w:rFonts w:ascii="Times New Roman" w:eastAsia="Times New Roman" w:hAnsi="Times New Roman"/>
      <w:color w:val="000000"/>
      <w:sz w:val="28"/>
    </w:rPr>
  </w:style>
  <w:style w:type="paragraph" w:customStyle="1" w:styleId="CharAttribute11">
    <w:name w:val="CharAttribute11"/>
    <w:rsid w:val="00FB0D47"/>
    <w:rPr>
      <w:rFonts w:ascii="Times New Roman" w:eastAsia="Times New Roman" w:hAnsi="Times New Roman"/>
      <w:i/>
      <w:color w:val="00000A"/>
      <w:sz w:val="28"/>
    </w:rPr>
  </w:style>
  <w:style w:type="paragraph" w:customStyle="1" w:styleId="CharAttribute319">
    <w:name w:val="CharAttribute319"/>
    <w:rsid w:val="00FB0D47"/>
    <w:rPr>
      <w:rFonts w:ascii="Times New Roman" w:eastAsia="Times New Roman" w:hAnsi="Times New Roman"/>
      <w:color w:val="000000"/>
      <w:sz w:val="28"/>
    </w:rPr>
  </w:style>
  <w:style w:type="paragraph" w:customStyle="1" w:styleId="CharAttribute326">
    <w:name w:val="CharAttribute326"/>
    <w:rsid w:val="00FB0D47"/>
    <w:rPr>
      <w:rFonts w:ascii="Times New Roman" w:eastAsia="Times New Roman" w:hAnsi="Times New Roman"/>
      <w:color w:val="000000"/>
      <w:sz w:val="28"/>
    </w:rPr>
  </w:style>
  <w:style w:type="paragraph" w:customStyle="1" w:styleId="CharAttribute484">
    <w:name w:val="CharAttribute484"/>
    <w:rsid w:val="00FB0D47"/>
    <w:rPr>
      <w:rFonts w:ascii="Times New Roman" w:eastAsia="Times New Roman" w:hAnsi="Times New Roman"/>
      <w:i/>
      <w:color w:val="000000"/>
      <w:sz w:val="28"/>
    </w:rPr>
  </w:style>
  <w:style w:type="paragraph" w:customStyle="1" w:styleId="CharAttribute311">
    <w:name w:val="CharAttribute311"/>
    <w:rsid w:val="00FB0D47"/>
    <w:rPr>
      <w:rFonts w:ascii="Times New Roman" w:eastAsia="Times New Roman" w:hAnsi="Times New Roman"/>
      <w:color w:val="000000"/>
      <w:sz w:val="28"/>
    </w:rPr>
  </w:style>
  <w:style w:type="paragraph" w:customStyle="1" w:styleId="wmi-callto">
    <w:name w:val="wmi-callto"/>
    <w:rsid w:val="00FB0D47"/>
    <w:rPr>
      <w:rFonts w:asciiTheme="minorHAnsi" w:eastAsia="Times New Roman" w:hAnsiTheme="minorHAnsi"/>
      <w:color w:val="000000"/>
      <w:sz w:val="24"/>
    </w:rPr>
  </w:style>
  <w:style w:type="paragraph" w:customStyle="1" w:styleId="CharAttribute332">
    <w:name w:val="CharAttribute332"/>
    <w:rsid w:val="00FB0D47"/>
    <w:rPr>
      <w:rFonts w:ascii="Times New Roman" w:eastAsia="Times New Roman" w:hAnsi="Times New Roman"/>
      <w:color w:val="000000"/>
      <w:sz w:val="28"/>
    </w:rPr>
  </w:style>
  <w:style w:type="paragraph" w:customStyle="1" w:styleId="CharAttribute281">
    <w:name w:val="CharAttribute281"/>
    <w:rsid w:val="00FB0D47"/>
    <w:rPr>
      <w:rFonts w:ascii="Times New Roman" w:eastAsia="Times New Roman" w:hAnsi="Times New Roman"/>
      <w:color w:val="00000A"/>
      <w:sz w:val="28"/>
    </w:rPr>
  </w:style>
  <w:style w:type="paragraph" w:customStyle="1" w:styleId="1ff9">
    <w:name w:val="Знак Знак Знак1 Знак Знак Знак Знак"/>
    <w:basedOn w:val="a0"/>
    <w:rsid w:val="00FB0D47"/>
    <w:pPr>
      <w:spacing w:after="160" w:line="240" w:lineRule="exact"/>
    </w:pPr>
    <w:rPr>
      <w:rFonts w:ascii="Verdana" w:eastAsia="Times New Roman" w:hAnsi="Verdana"/>
      <w:color w:val="000000"/>
      <w:sz w:val="20"/>
      <w:szCs w:val="20"/>
      <w:lang w:eastAsia="ru-RU"/>
    </w:rPr>
  </w:style>
  <w:style w:type="paragraph" w:customStyle="1" w:styleId="CharAttribute314">
    <w:name w:val="CharAttribute314"/>
    <w:rsid w:val="00FB0D47"/>
    <w:rPr>
      <w:rFonts w:ascii="Times New Roman" w:eastAsia="Times New Roman" w:hAnsi="Times New Roman"/>
      <w:color w:val="000000"/>
      <w:sz w:val="28"/>
    </w:rPr>
  </w:style>
  <w:style w:type="paragraph" w:customStyle="1" w:styleId="CharAttribute534">
    <w:name w:val="CharAttribute534"/>
    <w:rsid w:val="00FB0D47"/>
    <w:rPr>
      <w:rFonts w:ascii="Times New Roman" w:eastAsia="Times New Roman" w:hAnsi="Times New Roman"/>
      <w:color w:val="000000"/>
      <w:sz w:val="24"/>
    </w:rPr>
  </w:style>
  <w:style w:type="paragraph" w:customStyle="1" w:styleId="CharAttribute520">
    <w:name w:val="CharAttribute520"/>
    <w:rsid w:val="00FB0D47"/>
    <w:rPr>
      <w:rFonts w:ascii="Times New Roman" w:eastAsia="Times New Roman" w:hAnsi="Times New Roman"/>
      <w:color w:val="000000"/>
      <w:sz w:val="28"/>
    </w:rPr>
  </w:style>
  <w:style w:type="paragraph" w:customStyle="1" w:styleId="CharAttribute306">
    <w:name w:val="CharAttribute306"/>
    <w:rsid w:val="00FB0D47"/>
    <w:rPr>
      <w:rFonts w:ascii="Times New Roman" w:eastAsia="Times New Roman" w:hAnsi="Times New Roman"/>
      <w:color w:val="000000"/>
      <w:sz w:val="28"/>
    </w:rPr>
  </w:style>
  <w:style w:type="paragraph" w:customStyle="1" w:styleId="CharAttribute298">
    <w:name w:val="CharAttribute298"/>
    <w:rsid w:val="00FB0D47"/>
    <w:rPr>
      <w:rFonts w:ascii="Times New Roman" w:eastAsia="Times New Roman" w:hAnsi="Times New Roman"/>
      <w:color w:val="000000"/>
      <w:sz w:val="28"/>
    </w:rPr>
  </w:style>
  <w:style w:type="paragraph" w:customStyle="1" w:styleId="CharAttribute268">
    <w:name w:val="CharAttribute268"/>
    <w:rsid w:val="00FB0D47"/>
    <w:rPr>
      <w:rFonts w:ascii="Times New Roman" w:eastAsia="Times New Roman" w:hAnsi="Times New Roman"/>
      <w:color w:val="000000"/>
      <w:sz w:val="28"/>
    </w:rPr>
  </w:style>
  <w:style w:type="paragraph" w:customStyle="1" w:styleId="CharAttribute276">
    <w:name w:val="CharAttribute276"/>
    <w:rsid w:val="00FB0D47"/>
    <w:rPr>
      <w:rFonts w:ascii="Times New Roman" w:eastAsia="Times New Roman" w:hAnsi="Times New Roman"/>
      <w:color w:val="000000"/>
      <w:sz w:val="28"/>
    </w:rPr>
  </w:style>
  <w:style w:type="paragraph" w:customStyle="1" w:styleId="CharAttribute514">
    <w:name w:val="CharAttribute514"/>
    <w:rsid w:val="00FB0D47"/>
    <w:rPr>
      <w:rFonts w:ascii="Times New Roman" w:eastAsia="Times New Roman" w:hAnsi="Times New Roman"/>
      <w:color w:val="000000"/>
      <w:sz w:val="28"/>
    </w:rPr>
  </w:style>
  <w:style w:type="paragraph" w:customStyle="1" w:styleId="CharAttribute309">
    <w:name w:val="CharAttribute309"/>
    <w:rsid w:val="00FB0D47"/>
    <w:rPr>
      <w:rFonts w:ascii="Times New Roman" w:eastAsia="Times New Roman" w:hAnsi="Times New Roman"/>
      <w:color w:val="000000"/>
      <w:sz w:val="28"/>
    </w:rPr>
  </w:style>
  <w:style w:type="paragraph" w:customStyle="1" w:styleId="CharAttribute324">
    <w:name w:val="CharAttribute324"/>
    <w:rsid w:val="00FB0D47"/>
    <w:rPr>
      <w:rFonts w:ascii="Times New Roman" w:eastAsia="Times New Roman" w:hAnsi="Times New Roman"/>
      <w:color w:val="000000"/>
      <w:sz w:val="28"/>
    </w:rPr>
  </w:style>
  <w:style w:type="table" w:customStyle="1" w:styleId="DefaultTable1">
    <w:name w:val="Default Table1"/>
    <w:rsid w:val="00FB0D47"/>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FB0D47"/>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Message Header"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link w:val="13"/>
    <w:qFormat/>
    <w:rsid w:val="00B540EE"/>
    <w:rPr>
      <w:b/>
      <w:bCs/>
    </w:rPr>
  </w:style>
  <w:style w:type="paragraph" w:styleId="ac">
    <w:name w:val="Balloon Text"/>
    <w:basedOn w:val="a0"/>
    <w:link w:val="ad"/>
    <w:semiHidden/>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4">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link w:val="15"/>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link w:val="16"/>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7">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8">
    <w:name w:val="toc 1"/>
    <w:basedOn w:val="a0"/>
    <w:next w:val="a0"/>
    <w:link w:val="19"/>
    <w:autoRedefine/>
    <w:uiPriority w:val="39"/>
    <w:rsid w:val="00780BA1"/>
    <w:pPr>
      <w:tabs>
        <w:tab w:val="left" w:pos="390"/>
        <w:tab w:val="left" w:pos="450"/>
        <w:tab w:val="right" w:leader="dot" w:pos="9498"/>
      </w:tabs>
      <w:spacing w:before="240" w:after="0"/>
      <w:ind w:right="-14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a">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10"/>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uiPriority w:val="10"/>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11"/>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uiPriority w:val="11"/>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link w:val="afff2"/>
    <w:unhideWhenUsed/>
    <w:qFormat/>
    <w:rsid w:val="00B540EE"/>
    <w:pPr>
      <w:spacing w:before="480"/>
      <w:outlineLvl w:val="9"/>
    </w:pPr>
    <w:rPr>
      <w:b/>
      <w:bCs/>
      <w:sz w:val="28"/>
      <w:szCs w:val="28"/>
    </w:rPr>
  </w:style>
  <w:style w:type="table" w:customStyle="1" w:styleId="1b">
    <w:name w:val="Сетка таблицы1"/>
    <w:basedOn w:val="a2"/>
    <w:next w:val="a4"/>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link w:val="23"/>
    <w:autoRedefine/>
    <w:uiPriority w:val="39"/>
    <w:unhideWhenUsed/>
    <w:rsid w:val="008B65E4"/>
    <w:pPr>
      <w:shd w:val="clear" w:color="auto" w:fill="FFFFFF" w:themeFill="background1"/>
      <w:tabs>
        <w:tab w:val="left" w:pos="880"/>
        <w:tab w:val="right" w:leader="dot" w:pos="9498"/>
      </w:tabs>
      <w:spacing w:after="0"/>
      <w:ind w:left="426" w:right="-143" w:firstLine="283"/>
      <w:jc w:val="both"/>
    </w:pPr>
    <w:rPr>
      <w:rFonts w:ascii="Times New Roman" w:hAnsi="Times New Roman"/>
      <w:b/>
      <w:iCs/>
      <w:noProof/>
      <w:sz w:val="25"/>
      <w:szCs w:val="25"/>
    </w:rPr>
  </w:style>
  <w:style w:type="paragraph" w:styleId="33">
    <w:name w:val="toc 3"/>
    <w:basedOn w:val="a0"/>
    <w:next w:val="a0"/>
    <w:link w:val="34"/>
    <w:autoRedefine/>
    <w:uiPriority w:val="39"/>
    <w:unhideWhenUsed/>
    <w:rsid w:val="00167041"/>
    <w:pPr>
      <w:tabs>
        <w:tab w:val="left" w:pos="1843"/>
        <w:tab w:val="left" w:pos="7756"/>
        <w:tab w:val="right" w:leader="dot" w:pos="9496"/>
      </w:tabs>
      <w:spacing w:after="0" w:line="240" w:lineRule="auto"/>
      <w:ind w:right="-143"/>
    </w:pPr>
    <w:rPr>
      <w:rFonts w:ascii="Times New Roman" w:hAnsi="Times New Roman"/>
      <w:sz w:val="24"/>
      <w:szCs w:val="24"/>
    </w:rPr>
  </w:style>
  <w:style w:type="paragraph" w:styleId="41">
    <w:name w:val="toc 4"/>
    <w:basedOn w:val="a0"/>
    <w:next w:val="a0"/>
    <w:link w:val="42"/>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link w:val="52"/>
    <w:autoRedefine/>
    <w:uiPriority w:val="39"/>
    <w:unhideWhenUsed/>
    <w:rsid w:val="00B540EE"/>
    <w:pPr>
      <w:spacing w:after="0"/>
      <w:ind w:left="880"/>
    </w:pPr>
    <w:rPr>
      <w:sz w:val="20"/>
      <w:szCs w:val="20"/>
    </w:rPr>
  </w:style>
  <w:style w:type="paragraph" w:styleId="61">
    <w:name w:val="toc 6"/>
    <w:basedOn w:val="a0"/>
    <w:next w:val="a0"/>
    <w:link w:val="62"/>
    <w:autoRedefine/>
    <w:uiPriority w:val="39"/>
    <w:unhideWhenUsed/>
    <w:rsid w:val="00B540EE"/>
    <w:pPr>
      <w:spacing w:after="0"/>
      <w:ind w:left="1100"/>
    </w:pPr>
    <w:rPr>
      <w:sz w:val="20"/>
      <w:szCs w:val="20"/>
    </w:rPr>
  </w:style>
  <w:style w:type="paragraph" w:styleId="71">
    <w:name w:val="toc 7"/>
    <w:basedOn w:val="a0"/>
    <w:next w:val="a0"/>
    <w:link w:val="72"/>
    <w:autoRedefine/>
    <w:uiPriority w:val="39"/>
    <w:unhideWhenUsed/>
    <w:rsid w:val="00B540EE"/>
    <w:pPr>
      <w:spacing w:after="0"/>
      <w:ind w:left="1320"/>
    </w:pPr>
    <w:rPr>
      <w:sz w:val="20"/>
      <w:szCs w:val="20"/>
    </w:rPr>
  </w:style>
  <w:style w:type="paragraph" w:styleId="81">
    <w:name w:val="toc 8"/>
    <w:basedOn w:val="a0"/>
    <w:next w:val="a0"/>
    <w:link w:val="82"/>
    <w:autoRedefine/>
    <w:uiPriority w:val="39"/>
    <w:unhideWhenUsed/>
    <w:rsid w:val="00B540EE"/>
    <w:pPr>
      <w:spacing w:after="0"/>
      <w:ind w:left="1540"/>
    </w:pPr>
    <w:rPr>
      <w:sz w:val="20"/>
      <w:szCs w:val="20"/>
    </w:rPr>
  </w:style>
  <w:style w:type="paragraph" w:styleId="91">
    <w:name w:val="toc 9"/>
    <w:basedOn w:val="a0"/>
    <w:next w:val="a0"/>
    <w:link w:val="92"/>
    <w:autoRedefine/>
    <w:uiPriority w:val="39"/>
    <w:unhideWhenUsed/>
    <w:rsid w:val="00B540EE"/>
    <w:pPr>
      <w:spacing w:after="0"/>
      <w:ind w:left="1760"/>
    </w:pPr>
    <w:rPr>
      <w:sz w:val="20"/>
      <w:szCs w:val="20"/>
    </w:rPr>
  </w:style>
  <w:style w:type="paragraph" w:customStyle="1" w:styleId="1c">
    <w:name w:val="Без интервала1"/>
    <w:rsid w:val="00B540EE"/>
    <w:pPr>
      <w:tabs>
        <w:tab w:val="left" w:pos="1021"/>
      </w:tabs>
      <w:ind w:firstLine="567"/>
      <w:jc w:val="both"/>
    </w:pPr>
    <w:rPr>
      <w:rFonts w:ascii="Times New Roman" w:hAnsi="Times New Roman" w:cs="Arial"/>
      <w:sz w:val="22"/>
      <w:szCs w:val="22"/>
    </w:rPr>
  </w:style>
  <w:style w:type="paragraph" w:styleId="35">
    <w:name w:val="Body Text Indent 3"/>
    <w:basedOn w:val="a0"/>
    <w:link w:val="36"/>
    <w:rsid w:val="00B540EE"/>
    <w:pPr>
      <w:spacing w:after="120"/>
      <w:ind w:left="283"/>
    </w:pPr>
    <w:rPr>
      <w:rFonts w:eastAsia="Times New Roman"/>
      <w:sz w:val="16"/>
      <w:szCs w:val="16"/>
      <w:lang w:eastAsia="ru-RU"/>
    </w:rPr>
  </w:style>
  <w:style w:type="character" w:customStyle="1" w:styleId="36">
    <w:name w:val="Основной текст с отступом 3 Знак"/>
    <w:link w:val="35"/>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4">
    <w:name w:val="Абзац списка2"/>
    <w:basedOn w:val="a0"/>
    <w:rsid w:val="00B540EE"/>
    <w:pPr>
      <w:ind w:left="720"/>
    </w:pPr>
    <w:rPr>
      <w:rFonts w:eastAsia="Times New Roman"/>
      <w:lang w:eastAsia="ru-RU"/>
    </w:rPr>
  </w:style>
  <w:style w:type="paragraph" w:styleId="afff3">
    <w:name w:val="Plain Text"/>
    <w:basedOn w:val="a0"/>
    <w:link w:val="afff4"/>
    <w:uiPriority w:val="99"/>
    <w:rsid w:val="00B540EE"/>
    <w:pPr>
      <w:spacing w:after="0" w:line="240" w:lineRule="auto"/>
    </w:pPr>
    <w:rPr>
      <w:rFonts w:ascii="Courier New" w:eastAsia="Times New Roman" w:hAnsi="Courier New"/>
      <w:sz w:val="20"/>
      <w:szCs w:val="20"/>
      <w:lang w:eastAsia="ru-RU"/>
    </w:rPr>
  </w:style>
  <w:style w:type="character" w:customStyle="1" w:styleId="afff4">
    <w:name w:val="Текст Знак"/>
    <w:link w:val="afff3"/>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5">
    <w:name w:val="Body Text Indent 2"/>
    <w:basedOn w:val="a0"/>
    <w:link w:val="26"/>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rsid w:val="00B540EE"/>
    <w:rPr>
      <w:rFonts w:ascii="Times New Roman" w:eastAsia="Times New Roman" w:hAnsi="Times New Roman" w:cs="Times New Roman"/>
      <w:sz w:val="28"/>
      <w:szCs w:val="20"/>
      <w:lang w:eastAsia="ru-RU"/>
    </w:rPr>
  </w:style>
  <w:style w:type="paragraph" w:customStyle="1" w:styleId="1d">
    <w:name w:val="Стиль1"/>
    <w:basedOn w:val="a0"/>
    <w:link w:val="1e"/>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link w:val="1f"/>
    <w:rsid w:val="00B540EE"/>
    <w:rPr>
      <w:sz w:val="16"/>
      <w:szCs w:val="16"/>
    </w:rPr>
  </w:style>
  <w:style w:type="paragraph" w:styleId="afff6">
    <w:name w:val="annotation text"/>
    <w:basedOn w:val="a0"/>
    <w:link w:val="afff7"/>
    <w:semiHidden/>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f0">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unhideWhenUsed/>
    <w:rsid w:val="00B540EE"/>
    <w:pPr>
      <w:spacing w:after="120" w:line="480" w:lineRule="auto"/>
    </w:pPr>
  </w:style>
  <w:style w:type="character" w:customStyle="1" w:styleId="28">
    <w:name w:val="Основной текст 2 Знак"/>
    <w:basedOn w:val="a1"/>
    <w:link w:val="27"/>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5"/>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0"/>
    <w:rsid w:val="00B540EE"/>
    <w:pPr>
      <w:spacing w:after="0" w:line="360" w:lineRule="auto"/>
      <w:ind w:firstLine="454"/>
      <w:jc w:val="both"/>
    </w:pPr>
    <w:rPr>
      <w:rFonts w:ascii="Times New Roman" w:hAnsi="Times New Roman"/>
      <w:sz w:val="28"/>
      <w:szCs w:val="24"/>
    </w:rPr>
  </w:style>
  <w:style w:type="paragraph" w:customStyle="1" w:styleId="29">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a">
    <w:name w:val="Основной текст (2)_"/>
    <w:link w:val="2b"/>
    <w:rsid w:val="00B540EE"/>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0"/>
    <w:link w:val="afffd"/>
    <w:uiPriority w:val="99"/>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f1">
    <w:name w:val="Текст сноски Знак1"/>
    <w:basedOn w:val="a1"/>
    <w:uiPriority w:val="99"/>
    <w:semiHidden/>
    <w:rsid w:val="00B540EE"/>
  </w:style>
  <w:style w:type="paragraph" w:customStyle="1" w:styleId="2c">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d">
    <w:name w:val="Заголовок №2_"/>
    <w:link w:val="210"/>
    <w:locked/>
    <w:rsid w:val="00B540EE"/>
    <w:rPr>
      <w:b/>
      <w:shd w:val="clear" w:color="auto" w:fill="FFFFFF"/>
    </w:rPr>
  </w:style>
  <w:style w:type="paragraph" w:customStyle="1" w:styleId="210">
    <w:name w:val="Заголовок №21"/>
    <w:basedOn w:val="a0"/>
    <w:link w:val="2d"/>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2">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f3">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4">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e">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semiHidden/>
    <w:rsid w:val="00B540EE"/>
    <w:rPr>
      <w:rFonts w:ascii="Tahoma" w:eastAsia="Times New Roman" w:hAnsi="Tahoma" w:cs="Times New Roman"/>
      <w:sz w:val="16"/>
      <w:szCs w:val="20"/>
      <w:lang w:val="en-US" w:eastAsia="ru-RU"/>
    </w:rPr>
  </w:style>
  <w:style w:type="paragraph" w:styleId="affff9">
    <w:name w:val="Document Map"/>
    <w:basedOn w:val="a0"/>
    <w:link w:val="affff8"/>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5">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6">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7">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f">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0">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8">
    <w:name w:val="Основной шрифт абзаца1"/>
    <w:rsid w:val="00B540EE"/>
  </w:style>
  <w:style w:type="paragraph" w:customStyle="1" w:styleId="affffd">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9">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a">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f">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b">
    <w:name w:val="Нижний колонтитул Знак1"/>
    <w:locked/>
    <w:rsid w:val="00B540EE"/>
    <w:rPr>
      <w:rFonts w:eastAsia="Times New Roman"/>
      <w:sz w:val="24"/>
      <w:lang w:val="en-US" w:eastAsia="ru-RU"/>
    </w:rPr>
  </w:style>
  <w:style w:type="character" w:customStyle="1" w:styleId="1fc">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e">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f">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f0">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f1">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3">
    <w:name w:val="Основной"/>
    <w:basedOn w:val="a0"/>
    <w:link w:val="afffff4"/>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5">
    <w:name w:val="Название таблицы"/>
    <w:basedOn w:val="afffff3"/>
    <w:rsid w:val="00B540EE"/>
    <w:pPr>
      <w:spacing w:before="113"/>
      <w:ind w:firstLine="0"/>
      <w:jc w:val="center"/>
    </w:pPr>
    <w:rPr>
      <w:b/>
      <w:bCs/>
    </w:rPr>
  </w:style>
  <w:style w:type="character" w:customStyle="1" w:styleId="1ff2">
    <w:name w:val="Сноска1"/>
    <w:rsid w:val="00B540EE"/>
    <w:rPr>
      <w:rFonts w:ascii="Times New Roman" w:hAnsi="Times New Roman"/>
      <w:vertAlign w:val="superscript"/>
    </w:rPr>
  </w:style>
  <w:style w:type="paragraph" w:customStyle="1" w:styleId="afffff6">
    <w:name w:val="Буллит"/>
    <w:basedOn w:val="afffff3"/>
    <w:rsid w:val="00B540EE"/>
    <w:pPr>
      <w:ind w:firstLine="244"/>
    </w:pPr>
  </w:style>
  <w:style w:type="character" w:customStyle="1" w:styleId="2f2">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7">
    <w:name w:val="annotation subject"/>
    <w:basedOn w:val="afff6"/>
    <w:next w:val="afff6"/>
    <w:link w:val="afffff8"/>
    <w:semiHidden/>
    <w:rsid w:val="00B540EE"/>
    <w:pPr>
      <w:widowControl w:val="0"/>
      <w:spacing w:after="200" w:line="276" w:lineRule="auto"/>
    </w:pPr>
    <w:rPr>
      <w:rFonts w:ascii="Calibri" w:hAnsi="Calibri"/>
      <w:b/>
      <w:bCs/>
      <w:lang w:val="en-US"/>
    </w:rPr>
  </w:style>
  <w:style w:type="character" w:customStyle="1" w:styleId="afffff8">
    <w:name w:val="Тема примечания Знак"/>
    <w:link w:val="afffff7"/>
    <w:semiHidden/>
    <w:rsid w:val="00B540EE"/>
    <w:rPr>
      <w:rFonts w:ascii="Calibri" w:eastAsia="Times New Roman" w:hAnsi="Calibri" w:cs="Times New Roman"/>
      <w:b/>
      <w:bCs/>
      <w:sz w:val="20"/>
      <w:szCs w:val="20"/>
      <w:lang w:val="en-US" w:eastAsia="ru-RU"/>
    </w:rPr>
  </w:style>
  <w:style w:type="paragraph" w:styleId="afffff9">
    <w:name w:val="Revision"/>
    <w:hidden/>
    <w:uiPriority w:val="99"/>
    <w:semiHidden/>
    <w:rsid w:val="00B540EE"/>
    <w:rPr>
      <w:rFonts w:eastAsia="Times New Roman"/>
      <w:sz w:val="22"/>
      <w:szCs w:val="22"/>
      <w:lang w:val="en-US" w:eastAsia="en-US"/>
    </w:rPr>
  </w:style>
  <w:style w:type="numbering" w:customStyle="1" w:styleId="2f3">
    <w:name w:val="Нет списка2"/>
    <w:next w:val="a3"/>
    <w:uiPriority w:val="99"/>
    <w:semiHidden/>
    <w:unhideWhenUsed/>
    <w:rsid w:val="00B540EE"/>
  </w:style>
  <w:style w:type="character" w:customStyle="1" w:styleId="1ff3">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4">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9">
    <w:name w:val="Основной текст (3)_"/>
    <w:link w:val="3a"/>
    <w:locked/>
    <w:rsid w:val="00B540EE"/>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3">
    <w:name w:val="Основной текст (4)_"/>
    <w:link w:val="44"/>
    <w:locked/>
    <w:rsid w:val="00B540EE"/>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0"/>
    <w:link w:val="43"/>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locked/>
    <w:rsid w:val="00B540EE"/>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5">
    <w:name w:val="Заголовок №5_"/>
    <w:link w:val="56"/>
    <w:locked/>
    <w:rsid w:val="00B540EE"/>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3">
    <w:name w:val="Основной текст (6)_"/>
    <w:link w:val="64"/>
    <w:locked/>
    <w:rsid w:val="00B540EE"/>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0"/>
    <w:link w:val="63"/>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3">
    <w:name w:val="Основной текст (7)_"/>
    <w:link w:val="74"/>
    <w:locked/>
    <w:rsid w:val="00B540EE"/>
    <w:rPr>
      <w:rFonts w:ascii="Times New Roman" w:eastAsia="Times New Roman" w:hAnsi="Times New Roman" w:cs="Times New Roman"/>
      <w:sz w:val="17"/>
      <w:szCs w:val="17"/>
      <w:shd w:val="clear" w:color="auto" w:fill="FFFFFF"/>
    </w:rPr>
  </w:style>
  <w:style w:type="paragraph" w:customStyle="1" w:styleId="74">
    <w:name w:val="Основной текст (7)"/>
    <w:basedOn w:val="a0"/>
    <w:link w:val="73"/>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a"/>
    <w:locked/>
    <w:rsid w:val="00B540EE"/>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4"/>
    <w:locked/>
    <w:rsid w:val="00B540EE"/>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3"/>
    <w:locked/>
    <w:rsid w:val="00B540EE"/>
    <w:rPr>
      <w:rFonts w:ascii="Times New Roman" w:eastAsia="Times New Roman" w:hAnsi="Times New Roman" w:cs="Times New Roman"/>
      <w:sz w:val="17"/>
      <w:szCs w:val="17"/>
      <w:shd w:val="clear" w:color="auto" w:fill="FFFFFF"/>
    </w:rPr>
  </w:style>
  <w:style w:type="paragraph" w:customStyle="1" w:styleId="83">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3">
    <w:name w:val="Основной текст (9)_"/>
    <w:link w:val="94"/>
    <w:locked/>
    <w:rsid w:val="00B540EE"/>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B540EE"/>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5"/>
    <w:locked/>
    <w:rsid w:val="00B540EE"/>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c"/>
    <w:locked/>
    <w:rsid w:val="00B540EE"/>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5"/>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6">
    <w:name w:val="Заголовок №4_"/>
    <w:link w:val="47"/>
    <w:locked/>
    <w:rsid w:val="00B540EE"/>
    <w:rPr>
      <w:rFonts w:ascii="Times New Roman" w:eastAsia="Times New Roman" w:hAnsi="Times New Roman" w:cs="Times New Roman"/>
      <w:b/>
      <w:bCs/>
      <w:sz w:val="26"/>
      <w:szCs w:val="26"/>
      <w:shd w:val="clear" w:color="auto" w:fill="FFFFFF"/>
    </w:rPr>
  </w:style>
  <w:style w:type="paragraph" w:customStyle="1" w:styleId="47">
    <w:name w:val="Заголовок №4"/>
    <w:basedOn w:val="a0"/>
    <w:link w:val="46"/>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locked/>
    <w:rsid w:val="00B540EE"/>
    <w:rPr>
      <w:rFonts w:ascii="Impact" w:eastAsia="Impact" w:hAnsi="Impact" w:cs="Impact"/>
      <w:sz w:val="19"/>
      <w:szCs w:val="19"/>
      <w:shd w:val="clear" w:color="auto" w:fill="FFFFFF"/>
    </w:rPr>
  </w:style>
  <w:style w:type="paragraph" w:customStyle="1" w:styleId="3d">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b">
    <w:name w:val="Сноска_"/>
    <w:locked/>
    <w:rsid w:val="00B540EE"/>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B540EE"/>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6">
    <w:name w:val="Сноска (2)_"/>
    <w:link w:val="2f7"/>
    <w:locked/>
    <w:rsid w:val="00B540EE"/>
    <w:rPr>
      <w:rFonts w:ascii="Times New Roman" w:eastAsia="Times New Roman" w:hAnsi="Times New Roman" w:cs="Times New Roman"/>
      <w:shd w:val="clear" w:color="auto" w:fill="FFFFFF"/>
    </w:rPr>
  </w:style>
  <w:style w:type="paragraph" w:customStyle="1" w:styleId="2f7">
    <w:name w:val="Сноска (2)"/>
    <w:basedOn w:val="a0"/>
    <w:link w:val="2f6"/>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c">
    <w:name w:val="Подпись к таблице_"/>
    <w:link w:val="afffffd"/>
    <w:locked/>
    <w:rsid w:val="00B540EE"/>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5"/>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5">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8"/>
    <w:locked/>
    <w:rsid w:val="00B540EE"/>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locked/>
    <w:rsid w:val="00B540EE"/>
    <w:rPr>
      <w:rFonts w:ascii="Impact" w:eastAsia="Impact" w:hAnsi="Impact" w:cs="Impact"/>
      <w:sz w:val="21"/>
      <w:szCs w:val="21"/>
      <w:shd w:val="clear" w:color="auto" w:fill="FFFFFF"/>
    </w:rPr>
  </w:style>
  <w:style w:type="paragraph" w:customStyle="1" w:styleId="57">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5"/>
    <w:locked/>
    <w:rsid w:val="00B540EE"/>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9">
    <w:name w:val="Подпись к таблице (2)_"/>
    <w:link w:val="2fa"/>
    <w:locked/>
    <w:rsid w:val="00B540EE"/>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e">
    <w:name w:val="Колонтитул_"/>
    <w:link w:val="affffff"/>
    <w:locked/>
    <w:rsid w:val="00B540EE"/>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b">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6">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8">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B540EE"/>
    <w:rPr>
      <w:rFonts w:ascii="Times New Roman" w:eastAsia="Times New Roman" w:hAnsi="Times New Roman" w:cs="Times New Roman"/>
      <w:b/>
      <w:bCs/>
      <w:i/>
      <w:iCs/>
      <w:shd w:val="clear" w:color="auto" w:fill="FFFFFF"/>
    </w:rPr>
  </w:style>
  <w:style w:type="paragraph" w:customStyle="1" w:styleId="69">
    <w:name w:val="Заголовок №6"/>
    <w:basedOn w:val="a0"/>
    <w:link w:val="67"/>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B540EE"/>
    <w:rPr>
      <w:rFonts w:ascii="Times New Roman" w:eastAsia="Times New Roman" w:hAnsi="Times New Roman" w:cs="Times New Roman"/>
      <w:b/>
      <w:bCs/>
      <w:shd w:val="clear" w:color="auto" w:fill="FFFFFF"/>
    </w:rPr>
  </w:style>
  <w:style w:type="character" w:customStyle="1" w:styleId="affffff2">
    <w:name w:val="Подпись к картинке_"/>
    <w:locked/>
    <w:rsid w:val="00B540EE"/>
    <w:rPr>
      <w:rFonts w:ascii="Arial" w:eastAsia="Arial" w:hAnsi="Arial" w:cs="Arial"/>
      <w:sz w:val="18"/>
      <w:szCs w:val="18"/>
      <w:shd w:val="clear" w:color="auto" w:fill="FFFFFF"/>
    </w:rPr>
  </w:style>
  <w:style w:type="character" w:customStyle="1" w:styleId="2ff">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9">
    <w:name w:val="Подпись к таблице (4)_"/>
    <w:link w:val="4a"/>
    <w:uiPriority w:val="99"/>
    <w:locked/>
    <w:rsid w:val="00B540EE"/>
    <w:rPr>
      <w:rFonts w:ascii="Times New Roman" w:hAnsi="Times New Roman" w:cs="Times New Roman"/>
      <w:sz w:val="20"/>
      <w:szCs w:val="20"/>
      <w:shd w:val="clear" w:color="auto" w:fill="FFFFFF"/>
    </w:rPr>
  </w:style>
  <w:style w:type="paragraph" w:customStyle="1" w:styleId="4a">
    <w:name w:val="Подпись к таблице (4)"/>
    <w:basedOn w:val="a0"/>
    <w:link w:val="49"/>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3">
    <w:name w:val="Оглавление_"/>
    <w:link w:val="affffff4"/>
    <w:locked/>
    <w:rsid w:val="00B540EE"/>
    <w:rPr>
      <w:rFonts w:ascii="Times New Roman" w:hAnsi="Times New Roman" w:cs="Times New Roman"/>
      <w:shd w:val="clear" w:color="auto" w:fill="FFFFFF"/>
    </w:rPr>
  </w:style>
  <w:style w:type="paragraph" w:customStyle="1" w:styleId="affffff4">
    <w:name w:val="Оглавление"/>
    <w:basedOn w:val="a0"/>
    <w:link w:val="affffff3"/>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1">
    <w:name w:val="Оглавление (3)_"/>
    <w:link w:val="3f2"/>
    <w:uiPriority w:val="99"/>
    <w:locked/>
    <w:rsid w:val="00B540EE"/>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B540EE"/>
    <w:rPr>
      <w:rFonts w:ascii="Times New Roman" w:eastAsia="Times New Roman" w:hAnsi="Times New Roman" w:cs="Times New Roman"/>
      <w:b/>
      <w:bCs/>
      <w:shd w:val="clear" w:color="auto" w:fill="FFFFFF"/>
    </w:rPr>
  </w:style>
  <w:style w:type="paragraph" w:customStyle="1" w:styleId="86">
    <w:name w:val="Заголовок №8"/>
    <w:basedOn w:val="a0"/>
    <w:link w:val="85"/>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7">
    <w:name w:val="Заголовок №9_"/>
    <w:link w:val="98"/>
    <w:locked/>
    <w:rsid w:val="00B540EE"/>
    <w:rPr>
      <w:rFonts w:ascii="Tahoma" w:eastAsia="Tahoma" w:hAnsi="Tahoma" w:cs="Tahoma"/>
      <w:sz w:val="19"/>
      <w:szCs w:val="19"/>
      <w:shd w:val="clear" w:color="auto" w:fill="FFFFFF"/>
    </w:rPr>
  </w:style>
  <w:style w:type="paragraph" w:customStyle="1" w:styleId="98">
    <w:name w:val="Заголовок №9"/>
    <w:basedOn w:val="a0"/>
    <w:link w:val="97"/>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c">
    <w:name w:val="Сноска (5)_"/>
    <w:link w:val="5d"/>
    <w:locked/>
    <w:rsid w:val="00B540EE"/>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5"/>
    <w:uiPriority w:val="99"/>
    <w:qFormat/>
    <w:rsid w:val="00175DBF"/>
    <w:pPr>
      <w:numPr>
        <w:numId w:val="105"/>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175DBF"/>
    <w:rPr>
      <w:rFonts w:ascii="Arial Narrow" w:hAnsi="Arial Narrow"/>
      <w:sz w:val="18"/>
      <w:szCs w:val="18"/>
    </w:rPr>
  </w:style>
  <w:style w:type="character" w:customStyle="1" w:styleId="1e">
    <w:name w:val="Стиль1 Знак"/>
    <w:link w:val="1d"/>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0">
    <w:name w:val="Quote"/>
    <w:basedOn w:val="a0"/>
    <w:next w:val="a0"/>
    <w:link w:val="2ff1"/>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1">
    <w:name w:val="Цитата 2 Знак"/>
    <w:basedOn w:val="a1"/>
    <w:link w:val="2ff0"/>
    <w:uiPriority w:val="29"/>
    <w:rsid w:val="001665A0"/>
    <w:rPr>
      <w:rFonts w:ascii="Cambria" w:eastAsia="Times New Roman" w:hAnsi="Cambria" w:cs="Times New Roman"/>
      <w:i/>
      <w:iCs/>
      <w:color w:val="000000"/>
      <w:sz w:val="24"/>
      <w:szCs w:val="24"/>
    </w:rPr>
  </w:style>
  <w:style w:type="paragraph" w:customStyle="1" w:styleId="s1">
    <w:name w:val="s_1"/>
    <w:basedOn w:val="a0"/>
    <w:rsid w:val="004D74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1"/>
    <w:rsid w:val="009B2F58"/>
  </w:style>
  <w:style w:type="paragraph" w:customStyle="1" w:styleId="Style5">
    <w:name w:val="Style5"/>
    <w:basedOn w:val="a0"/>
    <w:uiPriority w:val="99"/>
    <w:rsid w:val="009B2F58"/>
    <w:pPr>
      <w:widowControl w:val="0"/>
      <w:autoSpaceDE w:val="0"/>
      <w:autoSpaceDN w:val="0"/>
      <w:adjustRightInd w:val="0"/>
      <w:spacing w:after="0" w:line="322" w:lineRule="exact"/>
      <w:ind w:firstLine="542"/>
      <w:jc w:val="both"/>
    </w:pPr>
    <w:rPr>
      <w:rFonts w:ascii="Tahoma" w:eastAsiaTheme="minorEastAsia" w:hAnsi="Tahoma" w:cs="Tahoma"/>
      <w:sz w:val="24"/>
      <w:szCs w:val="24"/>
      <w:lang w:eastAsia="ru-RU"/>
    </w:rPr>
  </w:style>
  <w:style w:type="character" w:customStyle="1" w:styleId="FontStyle25">
    <w:name w:val="Font Style25"/>
    <w:basedOn w:val="a1"/>
    <w:uiPriority w:val="99"/>
    <w:rsid w:val="009B2F58"/>
    <w:rPr>
      <w:rFonts w:ascii="Sylfaen" w:hAnsi="Sylfaen" w:cs="Sylfaen"/>
      <w:b/>
      <w:bCs/>
      <w:sz w:val="32"/>
      <w:szCs w:val="32"/>
    </w:rPr>
  </w:style>
  <w:style w:type="character" w:customStyle="1" w:styleId="FontStyle26">
    <w:name w:val="Font Style26"/>
    <w:basedOn w:val="a1"/>
    <w:uiPriority w:val="99"/>
    <w:rsid w:val="009B2F58"/>
    <w:rPr>
      <w:rFonts w:ascii="Sylfaen" w:hAnsi="Sylfaen" w:cs="Sylfaen"/>
      <w:i/>
      <w:iCs/>
      <w:spacing w:val="30"/>
      <w:sz w:val="26"/>
      <w:szCs w:val="26"/>
    </w:rPr>
  </w:style>
  <w:style w:type="paragraph" w:customStyle="1" w:styleId="Style7">
    <w:name w:val="Style7"/>
    <w:basedOn w:val="a0"/>
    <w:uiPriority w:val="99"/>
    <w:rsid w:val="009B2F58"/>
    <w:pPr>
      <w:widowControl w:val="0"/>
      <w:autoSpaceDE w:val="0"/>
      <w:autoSpaceDN w:val="0"/>
      <w:adjustRightInd w:val="0"/>
      <w:spacing w:after="0" w:line="377" w:lineRule="exact"/>
    </w:pPr>
    <w:rPr>
      <w:rFonts w:ascii="Tahoma" w:eastAsiaTheme="minorEastAsia" w:hAnsi="Tahoma" w:cs="Tahoma"/>
      <w:sz w:val="24"/>
      <w:szCs w:val="24"/>
      <w:lang w:eastAsia="ru-RU"/>
    </w:rPr>
  </w:style>
  <w:style w:type="character" w:customStyle="1" w:styleId="c4c33">
    <w:name w:val="c4 c33"/>
    <w:basedOn w:val="a1"/>
    <w:rsid w:val="009B2F58"/>
  </w:style>
  <w:style w:type="paragraph" w:customStyle="1" w:styleId="c3c53">
    <w:name w:val="c3 c53"/>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5c17">
    <w:name w:val="c115 c17"/>
    <w:basedOn w:val="a0"/>
    <w:rsid w:val="009B2F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
    <w:name w:val="c11"/>
    <w:basedOn w:val="a0"/>
    <w:rsid w:val="00906A4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zag22">
    <w:name w:val="zag_22"/>
    <w:basedOn w:val="2"/>
    <w:qFormat/>
    <w:rsid w:val="00BE0EBD"/>
    <w:pPr>
      <w:spacing w:before="240" w:after="240" w:line="240" w:lineRule="auto"/>
    </w:pPr>
    <w:rPr>
      <w:sz w:val="24"/>
      <w:szCs w:val="24"/>
    </w:rPr>
  </w:style>
  <w:style w:type="paragraph" w:customStyle="1" w:styleId="zag111">
    <w:name w:val="zag_111"/>
    <w:basedOn w:val="a0"/>
    <w:qFormat/>
    <w:rsid w:val="00BE0EBD"/>
    <w:pPr>
      <w:widowControl w:val="0"/>
      <w:autoSpaceDE w:val="0"/>
      <w:autoSpaceDN w:val="0"/>
      <w:adjustRightInd w:val="0"/>
      <w:spacing w:after="0" w:line="240" w:lineRule="auto"/>
      <w:contextualSpacing/>
    </w:pPr>
    <w:rPr>
      <w:rFonts w:ascii="Times New Roman" w:hAnsi="Times New Roman"/>
      <w:b/>
      <w:bCs/>
      <w:sz w:val="24"/>
      <w:szCs w:val="24"/>
      <w:lang w:eastAsia="ru-RU"/>
    </w:rPr>
  </w:style>
  <w:style w:type="character" w:customStyle="1" w:styleId="afffff4">
    <w:name w:val="Основной Знак"/>
    <w:link w:val="afffff3"/>
    <w:rsid w:val="00BE0EBD"/>
    <w:rPr>
      <w:rFonts w:ascii="NewtonCSanPin" w:eastAsia="Times New Roman" w:hAnsi="NewtonCSanPin" w:cs="NewtonCSanPin"/>
      <w:color w:val="000000"/>
      <w:sz w:val="21"/>
      <w:szCs w:val="21"/>
    </w:rPr>
  </w:style>
  <w:style w:type="character" w:customStyle="1" w:styleId="fontstyle21">
    <w:name w:val="fontstyle21"/>
    <w:basedOn w:val="a1"/>
    <w:rsid w:val="00B53EA6"/>
    <w:rPr>
      <w:rFonts w:ascii="Times New Roman" w:hAnsi="Times New Roman" w:cs="Times New Roman" w:hint="default"/>
      <w:b w:val="0"/>
      <w:bCs w:val="0"/>
      <w:i w:val="0"/>
      <w:iCs w:val="0"/>
      <w:color w:val="000000"/>
      <w:sz w:val="28"/>
      <w:szCs w:val="28"/>
    </w:rPr>
  </w:style>
  <w:style w:type="character" w:customStyle="1" w:styleId="fontstyle01">
    <w:name w:val="fontstyle01"/>
    <w:basedOn w:val="a1"/>
    <w:rsid w:val="00B53EA6"/>
    <w:rPr>
      <w:rFonts w:ascii="Times New Roman" w:hAnsi="Times New Roman" w:cs="Times New Roman" w:hint="default"/>
      <w:b w:val="0"/>
      <w:bCs w:val="0"/>
      <w:i/>
      <w:iCs/>
      <w:color w:val="000000"/>
      <w:sz w:val="28"/>
      <w:szCs w:val="28"/>
    </w:rPr>
  </w:style>
  <w:style w:type="character" w:customStyle="1" w:styleId="c7">
    <w:name w:val="c7"/>
    <w:basedOn w:val="a1"/>
    <w:rsid w:val="00B53EA6"/>
  </w:style>
  <w:style w:type="paragraph" w:customStyle="1" w:styleId="affffff6">
    <w:name w:val="Таблица"/>
    <w:basedOn w:val="afffff3"/>
    <w:rsid w:val="00441700"/>
    <w:pPr>
      <w:tabs>
        <w:tab w:val="left" w:pos="4500"/>
        <w:tab w:val="left" w:pos="9180"/>
        <w:tab w:val="left" w:pos="9360"/>
      </w:tabs>
      <w:spacing w:line="194" w:lineRule="atLeast"/>
      <w:ind w:firstLine="0"/>
      <w:jc w:val="left"/>
    </w:pPr>
    <w:rPr>
      <w:rFonts w:cs="Times New Roman"/>
      <w:sz w:val="19"/>
      <w:szCs w:val="19"/>
    </w:rPr>
  </w:style>
  <w:style w:type="paragraph" w:styleId="affffff7">
    <w:name w:val="Message Header"/>
    <w:basedOn w:val="affffff6"/>
    <w:link w:val="affffff8"/>
    <w:rsid w:val="00441700"/>
    <w:pPr>
      <w:jc w:val="center"/>
    </w:pPr>
    <w:rPr>
      <w:b/>
      <w:bCs/>
    </w:rPr>
  </w:style>
  <w:style w:type="character" w:customStyle="1" w:styleId="affffff8">
    <w:name w:val="Шапка Знак"/>
    <w:basedOn w:val="a1"/>
    <w:link w:val="affffff7"/>
    <w:rsid w:val="00441700"/>
    <w:rPr>
      <w:rFonts w:ascii="NewtonCSanPin" w:eastAsia="Times New Roman" w:hAnsi="NewtonCSanPin"/>
      <w:b/>
      <w:bCs/>
      <w:color w:val="000000"/>
      <w:sz w:val="19"/>
      <w:szCs w:val="19"/>
    </w:rPr>
  </w:style>
  <w:style w:type="paragraph" w:customStyle="1" w:styleId="NoParagraphStyle">
    <w:name w:val="[No Paragraph Style]"/>
    <w:rsid w:val="00441700"/>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16">
    <w:name w:val="Гиперссылка1"/>
    <w:link w:val="af7"/>
    <w:rsid w:val="00FB0D47"/>
    <w:rPr>
      <w:color w:val="0000FF"/>
      <w:u w:val="single"/>
    </w:rPr>
  </w:style>
  <w:style w:type="paragraph" w:customStyle="1" w:styleId="13">
    <w:name w:val="Строгий1"/>
    <w:link w:val="ab"/>
    <w:rsid w:val="00FB0D47"/>
    <w:rPr>
      <w:b/>
      <w:bCs/>
    </w:rPr>
  </w:style>
  <w:style w:type="character" w:customStyle="1" w:styleId="a8">
    <w:name w:val="Обычный (веб) Знак"/>
    <w:link w:val="a7"/>
    <w:locked/>
    <w:rsid w:val="00FB0D47"/>
    <w:rPr>
      <w:rFonts w:eastAsia="Times New Roman"/>
      <w:sz w:val="24"/>
      <w:szCs w:val="24"/>
    </w:rPr>
  </w:style>
  <w:style w:type="character" w:customStyle="1" w:styleId="19">
    <w:name w:val="Оглавление 1 Знак"/>
    <w:link w:val="18"/>
    <w:uiPriority w:val="39"/>
    <w:locked/>
    <w:rsid w:val="00FB0D47"/>
    <w:rPr>
      <w:rFonts w:ascii="Times New Roman" w:eastAsia="@Arial Unicode MS" w:hAnsi="Times New Roman"/>
      <w:b/>
      <w:bCs/>
      <w:noProof/>
      <w:sz w:val="28"/>
      <w:szCs w:val="28"/>
    </w:rPr>
  </w:style>
  <w:style w:type="character" w:customStyle="1" w:styleId="23">
    <w:name w:val="Оглавление 2 Знак"/>
    <w:link w:val="22"/>
    <w:uiPriority w:val="39"/>
    <w:locked/>
    <w:rsid w:val="00FB0D47"/>
    <w:rPr>
      <w:rFonts w:ascii="Times New Roman" w:hAnsi="Times New Roman"/>
      <w:b/>
      <w:iCs/>
      <w:noProof/>
      <w:sz w:val="25"/>
      <w:szCs w:val="25"/>
      <w:shd w:val="clear" w:color="auto" w:fill="FFFFFF" w:themeFill="background1"/>
      <w:lang w:eastAsia="en-US"/>
    </w:rPr>
  </w:style>
  <w:style w:type="character" w:customStyle="1" w:styleId="34">
    <w:name w:val="Оглавление 3 Знак"/>
    <w:link w:val="33"/>
    <w:uiPriority w:val="39"/>
    <w:locked/>
    <w:rsid w:val="00FB0D47"/>
    <w:rPr>
      <w:rFonts w:ascii="Times New Roman" w:hAnsi="Times New Roman"/>
      <w:sz w:val="24"/>
      <w:szCs w:val="24"/>
      <w:lang w:eastAsia="en-US"/>
    </w:rPr>
  </w:style>
  <w:style w:type="character" w:customStyle="1" w:styleId="42">
    <w:name w:val="Оглавление 4 Знак"/>
    <w:link w:val="41"/>
    <w:uiPriority w:val="39"/>
    <w:locked/>
    <w:rsid w:val="00FB0D47"/>
    <w:rPr>
      <w:rFonts w:ascii="Times New Roman" w:hAnsi="Times New Roman"/>
      <w:noProof/>
      <w:sz w:val="28"/>
      <w:szCs w:val="28"/>
      <w:lang w:eastAsia="en-US"/>
    </w:rPr>
  </w:style>
  <w:style w:type="character" w:customStyle="1" w:styleId="52">
    <w:name w:val="Оглавление 5 Знак"/>
    <w:link w:val="51"/>
    <w:uiPriority w:val="39"/>
    <w:locked/>
    <w:rsid w:val="00FB0D47"/>
    <w:rPr>
      <w:lang w:eastAsia="en-US"/>
    </w:rPr>
  </w:style>
  <w:style w:type="character" w:customStyle="1" w:styleId="62">
    <w:name w:val="Оглавление 6 Знак"/>
    <w:link w:val="61"/>
    <w:uiPriority w:val="39"/>
    <w:locked/>
    <w:rsid w:val="00FB0D47"/>
    <w:rPr>
      <w:lang w:eastAsia="en-US"/>
    </w:rPr>
  </w:style>
  <w:style w:type="character" w:customStyle="1" w:styleId="72">
    <w:name w:val="Оглавление 7 Знак"/>
    <w:link w:val="71"/>
    <w:uiPriority w:val="39"/>
    <w:locked/>
    <w:rsid w:val="00FB0D47"/>
    <w:rPr>
      <w:lang w:eastAsia="en-US"/>
    </w:rPr>
  </w:style>
  <w:style w:type="character" w:customStyle="1" w:styleId="82">
    <w:name w:val="Оглавление 8 Знак"/>
    <w:link w:val="81"/>
    <w:uiPriority w:val="39"/>
    <w:locked/>
    <w:rsid w:val="00FB0D47"/>
    <w:rPr>
      <w:lang w:eastAsia="en-US"/>
    </w:rPr>
  </w:style>
  <w:style w:type="character" w:customStyle="1" w:styleId="92">
    <w:name w:val="Оглавление 9 Знак"/>
    <w:link w:val="91"/>
    <w:uiPriority w:val="39"/>
    <w:locked/>
    <w:rsid w:val="00FB0D47"/>
    <w:rPr>
      <w:lang w:eastAsia="en-US"/>
    </w:rPr>
  </w:style>
  <w:style w:type="character" w:customStyle="1" w:styleId="afff2">
    <w:name w:val="Заголовок оглавления Знак"/>
    <w:basedOn w:val="10"/>
    <w:link w:val="afff1"/>
    <w:locked/>
    <w:rsid w:val="00FB0D47"/>
    <w:rPr>
      <w:rFonts w:ascii="Cambria" w:eastAsia="Times New Roman" w:hAnsi="Cambria" w:cs="Times New Roman"/>
      <w:b/>
      <w:bCs/>
      <w:color w:val="365F91"/>
      <w:sz w:val="28"/>
      <w:szCs w:val="28"/>
      <w:lang w:eastAsia="en-US"/>
    </w:rPr>
  </w:style>
  <w:style w:type="paragraph" w:customStyle="1" w:styleId="CharAttribute318">
    <w:name w:val="CharAttribute318"/>
    <w:rsid w:val="00FB0D47"/>
    <w:rPr>
      <w:rFonts w:ascii="Times New Roman" w:eastAsia="Times New Roman" w:hAnsi="Times New Roman"/>
      <w:color w:val="000000"/>
      <w:sz w:val="28"/>
    </w:rPr>
  </w:style>
  <w:style w:type="paragraph" w:customStyle="1" w:styleId="affffff9">
    <w:name w:val="Гипертекстовая ссылка"/>
    <w:rsid w:val="00FB0D47"/>
    <w:rPr>
      <w:rFonts w:asciiTheme="minorHAnsi" w:eastAsia="Times New Roman" w:hAnsiTheme="minorHAnsi"/>
      <w:color w:val="106BBE"/>
      <w:sz w:val="24"/>
    </w:rPr>
  </w:style>
  <w:style w:type="paragraph" w:customStyle="1" w:styleId="CharAttribute4">
    <w:name w:val="CharAttribute4"/>
    <w:rsid w:val="00FB0D47"/>
    <w:rPr>
      <w:rFonts w:ascii="Times New Roman" w:eastAsia="Times New Roman" w:hAnsi="Times New Roman"/>
      <w:i/>
      <w:color w:val="000000"/>
      <w:sz w:val="28"/>
    </w:rPr>
  </w:style>
  <w:style w:type="paragraph" w:customStyle="1" w:styleId="ParaAttribute10">
    <w:name w:val="ParaAttribute10"/>
    <w:rsid w:val="00FB0D47"/>
    <w:pPr>
      <w:jc w:val="both"/>
    </w:pPr>
    <w:rPr>
      <w:rFonts w:ascii="Times New Roman" w:eastAsia="Times New Roman" w:hAnsi="Times New Roman"/>
      <w:color w:val="000000"/>
    </w:rPr>
  </w:style>
  <w:style w:type="paragraph" w:customStyle="1" w:styleId="15">
    <w:name w:val="Знак сноски1"/>
    <w:link w:val="af4"/>
    <w:rsid w:val="00FB0D47"/>
    <w:rPr>
      <w:vertAlign w:val="superscript"/>
    </w:rPr>
  </w:style>
  <w:style w:type="paragraph" w:customStyle="1" w:styleId="affffffa">
    <w:name w:val="Цветовое выделение"/>
    <w:rsid w:val="00FB0D47"/>
    <w:rPr>
      <w:rFonts w:asciiTheme="minorHAnsi" w:eastAsia="Times New Roman" w:hAnsiTheme="minorHAnsi"/>
      <w:b/>
      <w:color w:val="26282F"/>
      <w:sz w:val="24"/>
    </w:rPr>
  </w:style>
  <w:style w:type="paragraph" w:customStyle="1" w:styleId="CharAttribute313">
    <w:name w:val="CharAttribute313"/>
    <w:rsid w:val="00FB0D47"/>
    <w:rPr>
      <w:rFonts w:ascii="Times New Roman" w:eastAsia="Times New Roman" w:hAnsi="Times New Roman"/>
      <w:color w:val="000000"/>
      <w:sz w:val="28"/>
    </w:rPr>
  </w:style>
  <w:style w:type="paragraph" w:customStyle="1" w:styleId="CharAttribute511">
    <w:name w:val="CharAttribute511"/>
    <w:rsid w:val="00FB0D47"/>
    <w:rPr>
      <w:rFonts w:ascii="Times New Roman" w:eastAsia="Times New Roman" w:hAnsi="Times New Roman"/>
      <w:color w:val="000000"/>
      <w:sz w:val="28"/>
    </w:rPr>
  </w:style>
  <w:style w:type="paragraph" w:customStyle="1" w:styleId="CharAttribute291">
    <w:name w:val="CharAttribute291"/>
    <w:rsid w:val="00FB0D47"/>
    <w:rPr>
      <w:rFonts w:ascii="Times New Roman" w:eastAsia="Times New Roman" w:hAnsi="Times New Roman"/>
      <w:color w:val="000000"/>
      <w:sz w:val="28"/>
    </w:rPr>
  </w:style>
  <w:style w:type="paragraph" w:customStyle="1" w:styleId="CharAttribute286">
    <w:name w:val="CharAttribute286"/>
    <w:rsid w:val="00FB0D47"/>
    <w:rPr>
      <w:rFonts w:ascii="Times New Roman" w:eastAsia="Times New Roman" w:hAnsi="Times New Roman"/>
      <w:color w:val="000000"/>
      <w:sz w:val="28"/>
    </w:rPr>
  </w:style>
  <w:style w:type="paragraph" w:customStyle="1" w:styleId="CharAttribute285">
    <w:name w:val="CharAttribute285"/>
    <w:rsid w:val="00FB0D47"/>
    <w:rPr>
      <w:rFonts w:ascii="Times New Roman" w:eastAsia="Times New Roman" w:hAnsi="Times New Roman"/>
      <w:color w:val="000000"/>
      <w:sz w:val="28"/>
    </w:rPr>
  </w:style>
  <w:style w:type="paragraph" w:customStyle="1" w:styleId="1ff7">
    <w:name w:val="Обычный (веб)1"/>
    <w:basedOn w:val="a0"/>
    <w:rsid w:val="00FB0D47"/>
    <w:pPr>
      <w:spacing w:before="100" w:beforeAutospacing="1" w:after="100" w:afterAutospacing="1" w:line="240" w:lineRule="auto"/>
    </w:pPr>
    <w:rPr>
      <w:rFonts w:ascii="Times New Roman" w:eastAsia="Times New Roman" w:hAnsi="Times New Roman"/>
      <w:color w:val="000000"/>
      <w:sz w:val="24"/>
      <w:szCs w:val="20"/>
      <w:lang w:eastAsia="ru-RU"/>
    </w:rPr>
  </w:style>
  <w:style w:type="paragraph" w:customStyle="1" w:styleId="ParaAttribute16">
    <w:name w:val="ParaAttribute16"/>
    <w:rsid w:val="00FB0D47"/>
    <w:pPr>
      <w:ind w:left="1080"/>
      <w:jc w:val="both"/>
    </w:pPr>
    <w:rPr>
      <w:rFonts w:ascii="Times New Roman" w:eastAsia="Times New Roman" w:hAnsi="Times New Roman"/>
      <w:color w:val="000000"/>
    </w:rPr>
  </w:style>
  <w:style w:type="paragraph" w:customStyle="1" w:styleId="CharAttribute300">
    <w:name w:val="CharAttribute300"/>
    <w:rsid w:val="00FB0D47"/>
    <w:rPr>
      <w:rFonts w:ascii="Times New Roman" w:eastAsia="Times New Roman" w:hAnsi="Times New Roman"/>
      <w:color w:val="00000A"/>
      <w:sz w:val="28"/>
    </w:rPr>
  </w:style>
  <w:style w:type="paragraph" w:customStyle="1" w:styleId="Standard">
    <w:name w:val="Standard"/>
    <w:rsid w:val="00FB0D47"/>
    <w:rPr>
      <w:rFonts w:ascii="Liberation Serif" w:eastAsia="Times New Roman" w:hAnsi="Liberation Serif"/>
      <w:color w:val="000000"/>
      <w:sz w:val="24"/>
    </w:rPr>
  </w:style>
  <w:style w:type="paragraph" w:customStyle="1" w:styleId="CharAttribute288">
    <w:name w:val="CharAttribute288"/>
    <w:rsid w:val="00FB0D47"/>
    <w:rPr>
      <w:rFonts w:ascii="Times New Roman" w:eastAsia="Times New Roman" w:hAnsi="Times New Roman"/>
      <w:color w:val="000000"/>
      <w:sz w:val="28"/>
    </w:rPr>
  </w:style>
  <w:style w:type="paragraph" w:customStyle="1" w:styleId="CharAttribute512">
    <w:name w:val="CharAttribute512"/>
    <w:rsid w:val="00FB0D47"/>
    <w:rPr>
      <w:rFonts w:ascii="Times New Roman" w:eastAsia="Times New Roman" w:hAnsi="Times New Roman"/>
      <w:color w:val="000000"/>
      <w:sz w:val="28"/>
    </w:rPr>
  </w:style>
  <w:style w:type="paragraph" w:customStyle="1" w:styleId="CharAttribute284">
    <w:name w:val="CharAttribute284"/>
    <w:rsid w:val="00FB0D47"/>
    <w:rPr>
      <w:rFonts w:ascii="Times New Roman" w:eastAsia="Times New Roman" w:hAnsi="Times New Roman"/>
      <w:color w:val="000000"/>
      <w:sz w:val="28"/>
    </w:rPr>
  </w:style>
  <w:style w:type="paragraph" w:customStyle="1" w:styleId="CharAttribute301">
    <w:name w:val="CharAttribute301"/>
    <w:rsid w:val="00FB0D47"/>
    <w:rPr>
      <w:rFonts w:ascii="Times New Roman" w:eastAsia="Times New Roman" w:hAnsi="Times New Roman"/>
      <w:color w:val="00000A"/>
      <w:sz w:val="28"/>
    </w:rPr>
  </w:style>
  <w:style w:type="paragraph" w:customStyle="1" w:styleId="CharAttribute548">
    <w:name w:val="CharAttribute548"/>
    <w:rsid w:val="00FB0D47"/>
    <w:rPr>
      <w:rFonts w:ascii="Times New Roman" w:eastAsia="Times New Roman" w:hAnsi="Times New Roman"/>
      <w:color w:val="000000"/>
      <w:sz w:val="24"/>
    </w:rPr>
  </w:style>
  <w:style w:type="paragraph" w:customStyle="1" w:styleId="CharAttribute10">
    <w:name w:val="CharAttribute10"/>
    <w:rsid w:val="00FB0D47"/>
    <w:rPr>
      <w:rFonts w:ascii="Times New Roman" w:eastAsia="Times New Roman" w:hAnsi="Times New Roman"/>
      <w:b/>
      <w:color w:val="000000"/>
      <w:sz w:val="28"/>
    </w:rPr>
  </w:style>
  <w:style w:type="paragraph" w:customStyle="1" w:styleId="CharAttribute293">
    <w:name w:val="CharAttribute293"/>
    <w:rsid w:val="00FB0D47"/>
    <w:rPr>
      <w:rFonts w:ascii="Times New Roman" w:eastAsia="Times New Roman" w:hAnsi="Times New Roman"/>
      <w:color w:val="000000"/>
      <w:sz w:val="28"/>
    </w:rPr>
  </w:style>
  <w:style w:type="paragraph" w:customStyle="1" w:styleId="CharAttribute320">
    <w:name w:val="CharAttribute320"/>
    <w:rsid w:val="00FB0D47"/>
    <w:rPr>
      <w:rFonts w:ascii="Times New Roman" w:eastAsia="Times New Roman" w:hAnsi="Times New Roman"/>
      <w:color w:val="000000"/>
      <w:sz w:val="28"/>
    </w:rPr>
  </w:style>
  <w:style w:type="paragraph" w:customStyle="1" w:styleId="CharAttribute325">
    <w:name w:val="CharAttribute325"/>
    <w:rsid w:val="00FB0D47"/>
    <w:rPr>
      <w:rFonts w:ascii="Times New Roman" w:eastAsia="Times New Roman" w:hAnsi="Times New Roman"/>
      <w:color w:val="000000"/>
      <w:sz w:val="28"/>
    </w:rPr>
  </w:style>
  <w:style w:type="paragraph" w:customStyle="1" w:styleId="CharAttribute504">
    <w:name w:val="CharAttribute504"/>
    <w:rsid w:val="00FB0D47"/>
    <w:rPr>
      <w:rFonts w:ascii="Times New Roman" w:eastAsia="Times New Roman" w:hAnsi="Times New Roman"/>
      <w:color w:val="000000"/>
      <w:sz w:val="28"/>
    </w:rPr>
  </w:style>
  <w:style w:type="paragraph" w:customStyle="1" w:styleId="CharAttribute498">
    <w:name w:val="CharAttribute498"/>
    <w:rsid w:val="00FB0D47"/>
    <w:rPr>
      <w:rFonts w:ascii="Times New Roman" w:eastAsia="Times New Roman" w:hAnsi="Times New Roman"/>
      <w:color w:val="000000"/>
      <w:sz w:val="28"/>
    </w:rPr>
  </w:style>
  <w:style w:type="paragraph" w:customStyle="1" w:styleId="CharAttribute303">
    <w:name w:val="CharAttribute303"/>
    <w:rsid w:val="00FB0D47"/>
    <w:rPr>
      <w:rFonts w:ascii="Times New Roman" w:eastAsia="Times New Roman" w:hAnsi="Times New Roman"/>
      <w:b/>
      <w:color w:val="000000"/>
      <w:sz w:val="28"/>
    </w:rPr>
  </w:style>
  <w:style w:type="paragraph" w:customStyle="1" w:styleId="CharAttribute330">
    <w:name w:val="CharAttribute330"/>
    <w:rsid w:val="00FB0D47"/>
    <w:rPr>
      <w:rFonts w:ascii="Times New Roman" w:eastAsia="Times New Roman" w:hAnsi="Times New Roman"/>
      <w:color w:val="000000"/>
      <w:sz w:val="28"/>
    </w:rPr>
  </w:style>
  <w:style w:type="paragraph" w:customStyle="1" w:styleId="CharAttribute304">
    <w:name w:val="CharAttribute304"/>
    <w:rsid w:val="00FB0D47"/>
    <w:rPr>
      <w:rFonts w:ascii="Times New Roman" w:eastAsia="Times New Roman" w:hAnsi="Times New Roman"/>
      <w:color w:val="000000"/>
      <w:sz w:val="28"/>
    </w:rPr>
  </w:style>
  <w:style w:type="paragraph" w:customStyle="1" w:styleId="CharAttribute485">
    <w:name w:val="CharAttribute485"/>
    <w:rsid w:val="00FB0D47"/>
    <w:rPr>
      <w:rFonts w:ascii="Times New Roman" w:eastAsia="Times New Roman" w:hAnsi="Times New Roman"/>
      <w:i/>
      <w:color w:val="000000"/>
      <w:sz w:val="22"/>
    </w:rPr>
  </w:style>
  <w:style w:type="paragraph" w:customStyle="1" w:styleId="CharAttribute269">
    <w:name w:val="CharAttribute269"/>
    <w:rsid w:val="00FB0D47"/>
    <w:rPr>
      <w:rFonts w:ascii="Times New Roman" w:eastAsia="Times New Roman" w:hAnsi="Times New Roman"/>
      <w:i/>
      <w:color w:val="000000"/>
      <w:sz w:val="28"/>
    </w:rPr>
  </w:style>
  <w:style w:type="paragraph" w:customStyle="1" w:styleId="CharAttribute271">
    <w:name w:val="CharAttribute271"/>
    <w:rsid w:val="00FB0D47"/>
    <w:rPr>
      <w:rFonts w:ascii="Times New Roman" w:eastAsia="Times New Roman" w:hAnsi="Times New Roman"/>
      <w:b/>
      <w:color w:val="000000"/>
      <w:sz w:val="28"/>
    </w:rPr>
  </w:style>
  <w:style w:type="paragraph" w:customStyle="1" w:styleId="CharAttribute299">
    <w:name w:val="CharAttribute299"/>
    <w:rsid w:val="00FB0D47"/>
    <w:rPr>
      <w:rFonts w:ascii="Times New Roman" w:eastAsia="Times New Roman" w:hAnsi="Times New Roman"/>
      <w:color w:val="000000"/>
      <w:sz w:val="28"/>
    </w:rPr>
  </w:style>
  <w:style w:type="paragraph" w:customStyle="1" w:styleId="CharAttribute292">
    <w:name w:val="CharAttribute292"/>
    <w:rsid w:val="00FB0D47"/>
    <w:rPr>
      <w:rFonts w:ascii="Times New Roman" w:eastAsia="Times New Roman" w:hAnsi="Times New Roman"/>
      <w:color w:val="000000"/>
      <w:sz w:val="28"/>
    </w:rPr>
  </w:style>
  <w:style w:type="paragraph" w:customStyle="1" w:styleId="CharAttribute316">
    <w:name w:val="CharAttribute316"/>
    <w:rsid w:val="00FB0D47"/>
    <w:rPr>
      <w:rFonts w:ascii="Times New Roman" w:eastAsia="Times New Roman" w:hAnsi="Times New Roman"/>
      <w:color w:val="000000"/>
      <w:sz w:val="28"/>
    </w:rPr>
  </w:style>
  <w:style w:type="paragraph" w:customStyle="1" w:styleId="ParaAttribute38">
    <w:name w:val="ParaAttribute38"/>
    <w:rsid w:val="00FB0D47"/>
    <w:pPr>
      <w:ind w:right="-1"/>
      <w:jc w:val="both"/>
    </w:pPr>
    <w:rPr>
      <w:rFonts w:ascii="Times New Roman" w:eastAsia="Times New Roman" w:hAnsi="Times New Roman"/>
      <w:color w:val="000000"/>
    </w:rPr>
  </w:style>
  <w:style w:type="paragraph" w:customStyle="1" w:styleId="CharAttribute2">
    <w:name w:val="CharAttribute2"/>
    <w:rsid w:val="00FB0D47"/>
    <w:rPr>
      <w:rFonts w:ascii="Times New Roman" w:eastAsia="Times New Roman" w:hAnsi="Times New Roman"/>
      <w:color w:val="00000A"/>
      <w:sz w:val="28"/>
    </w:rPr>
  </w:style>
  <w:style w:type="paragraph" w:customStyle="1" w:styleId="CharAttribute502">
    <w:name w:val="CharAttribute502"/>
    <w:rsid w:val="00FB0D47"/>
    <w:rPr>
      <w:rFonts w:ascii="Times New Roman" w:eastAsia="Times New Roman" w:hAnsi="Times New Roman"/>
      <w:i/>
      <w:color w:val="000000"/>
      <w:sz w:val="28"/>
    </w:rPr>
  </w:style>
  <w:style w:type="paragraph" w:customStyle="1" w:styleId="CharAttribute290">
    <w:name w:val="CharAttribute290"/>
    <w:rsid w:val="00FB0D47"/>
    <w:rPr>
      <w:rFonts w:ascii="Times New Roman" w:eastAsia="Times New Roman" w:hAnsi="Times New Roman"/>
      <w:color w:val="000000"/>
      <w:sz w:val="28"/>
    </w:rPr>
  </w:style>
  <w:style w:type="paragraph" w:customStyle="1" w:styleId="CharAttribute0">
    <w:name w:val="CharAttribute0"/>
    <w:rsid w:val="00FB0D47"/>
    <w:rPr>
      <w:rFonts w:ascii="Times New Roman" w:eastAsia="Times New Roman" w:hAnsi="Times New Roman"/>
      <w:color w:val="000000"/>
      <w:sz w:val="28"/>
    </w:rPr>
  </w:style>
  <w:style w:type="paragraph" w:customStyle="1" w:styleId="CharAttribute296">
    <w:name w:val="CharAttribute296"/>
    <w:rsid w:val="00FB0D47"/>
    <w:rPr>
      <w:rFonts w:ascii="Times New Roman" w:eastAsia="Times New Roman" w:hAnsi="Times New Roman"/>
      <w:color w:val="000000"/>
      <w:sz w:val="28"/>
    </w:rPr>
  </w:style>
  <w:style w:type="paragraph" w:customStyle="1" w:styleId="CharAttribute335">
    <w:name w:val="CharAttribute335"/>
    <w:rsid w:val="00FB0D47"/>
    <w:rPr>
      <w:rFonts w:ascii="Times New Roman" w:eastAsia="Times New Roman" w:hAnsi="Times New Roman"/>
      <w:color w:val="000000"/>
      <w:sz w:val="28"/>
    </w:rPr>
  </w:style>
  <w:style w:type="paragraph" w:customStyle="1" w:styleId="ParaAttribute8">
    <w:name w:val="ParaAttribute8"/>
    <w:rsid w:val="00FB0D47"/>
    <w:pPr>
      <w:ind w:firstLine="851"/>
      <w:jc w:val="both"/>
    </w:pPr>
    <w:rPr>
      <w:rFonts w:ascii="Times New Roman" w:eastAsia="Times New Roman" w:hAnsi="Times New Roman"/>
      <w:color w:val="000000"/>
    </w:rPr>
  </w:style>
  <w:style w:type="paragraph" w:customStyle="1" w:styleId="CharAttribute521">
    <w:name w:val="CharAttribute521"/>
    <w:rsid w:val="00FB0D47"/>
    <w:rPr>
      <w:rFonts w:ascii="Times New Roman" w:eastAsia="Times New Roman" w:hAnsi="Times New Roman"/>
      <w:i/>
      <w:color w:val="000000"/>
      <w:sz w:val="28"/>
    </w:rPr>
  </w:style>
  <w:style w:type="paragraph" w:customStyle="1" w:styleId="CharAttribute334">
    <w:name w:val="CharAttribute334"/>
    <w:rsid w:val="00FB0D47"/>
    <w:rPr>
      <w:rFonts w:ascii="Times New Roman" w:eastAsia="Times New Roman" w:hAnsi="Times New Roman"/>
      <w:color w:val="000000"/>
      <w:sz w:val="28"/>
    </w:rPr>
  </w:style>
  <w:style w:type="paragraph" w:customStyle="1" w:styleId="s10">
    <w:name w:val="s_10"/>
    <w:rsid w:val="00FB0D47"/>
    <w:rPr>
      <w:rFonts w:asciiTheme="minorHAnsi" w:eastAsia="Times New Roman" w:hAnsiTheme="minorHAnsi"/>
      <w:color w:val="000000"/>
      <w:sz w:val="24"/>
    </w:rPr>
  </w:style>
  <w:style w:type="paragraph" w:customStyle="1" w:styleId="CharAttribute323">
    <w:name w:val="CharAttribute323"/>
    <w:rsid w:val="00FB0D47"/>
    <w:rPr>
      <w:rFonts w:ascii="Times New Roman" w:eastAsia="Times New Roman" w:hAnsi="Times New Roman"/>
      <w:color w:val="000000"/>
      <w:sz w:val="28"/>
    </w:rPr>
  </w:style>
  <w:style w:type="paragraph" w:customStyle="1" w:styleId="bigtext">
    <w:name w:val="big_text"/>
    <w:basedOn w:val="a0"/>
    <w:rsid w:val="00FB0D47"/>
    <w:pPr>
      <w:spacing w:before="113" w:after="57" w:line="288" w:lineRule="auto"/>
    </w:pPr>
    <w:rPr>
      <w:rFonts w:ascii="Arial" w:eastAsia="Times New Roman" w:hAnsi="Arial"/>
      <w:color w:val="333333"/>
      <w:sz w:val="21"/>
      <w:szCs w:val="20"/>
      <w:lang w:eastAsia="ru-RU"/>
    </w:rPr>
  </w:style>
  <w:style w:type="paragraph" w:customStyle="1" w:styleId="CharAttribute333">
    <w:name w:val="CharAttribute333"/>
    <w:rsid w:val="00FB0D47"/>
    <w:rPr>
      <w:rFonts w:ascii="Times New Roman" w:eastAsia="Times New Roman" w:hAnsi="Times New Roman"/>
      <w:color w:val="000000"/>
      <w:sz w:val="28"/>
    </w:rPr>
  </w:style>
  <w:style w:type="paragraph" w:customStyle="1" w:styleId="CharAttribute277">
    <w:name w:val="CharAttribute277"/>
    <w:rsid w:val="00FB0D47"/>
    <w:rPr>
      <w:rFonts w:ascii="Times New Roman" w:eastAsia="Times New Roman" w:hAnsi="Times New Roman"/>
      <w:b/>
      <w:i/>
      <w:color w:val="00000A"/>
      <w:sz w:val="28"/>
    </w:rPr>
  </w:style>
  <w:style w:type="paragraph" w:customStyle="1" w:styleId="ParaAttribute30">
    <w:name w:val="ParaAttribute30"/>
    <w:rsid w:val="00FB0D47"/>
    <w:pPr>
      <w:ind w:left="709" w:right="566"/>
      <w:jc w:val="center"/>
    </w:pPr>
    <w:rPr>
      <w:rFonts w:ascii="Times New Roman" w:eastAsia="Times New Roman" w:hAnsi="Times New Roman"/>
      <w:color w:val="000000"/>
    </w:rPr>
  </w:style>
  <w:style w:type="paragraph" w:customStyle="1" w:styleId="CharAttribute331">
    <w:name w:val="CharAttribute331"/>
    <w:rsid w:val="00FB0D47"/>
    <w:rPr>
      <w:rFonts w:ascii="Times New Roman" w:eastAsia="Times New Roman" w:hAnsi="Times New Roman"/>
      <w:color w:val="000000"/>
      <w:sz w:val="28"/>
    </w:rPr>
  </w:style>
  <w:style w:type="paragraph" w:customStyle="1" w:styleId="CharAttribute275">
    <w:name w:val="CharAttribute275"/>
    <w:rsid w:val="00FB0D47"/>
    <w:rPr>
      <w:rFonts w:ascii="Times New Roman" w:eastAsia="Times New Roman" w:hAnsi="Times New Roman"/>
      <w:b/>
      <w:i/>
      <w:color w:val="000000"/>
      <w:sz w:val="28"/>
    </w:rPr>
  </w:style>
  <w:style w:type="paragraph" w:customStyle="1" w:styleId="CharAttribute283">
    <w:name w:val="CharAttribute283"/>
    <w:rsid w:val="00FB0D47"/>
    <w:rPr>
      <w:rFonts w:ascii="Times New Roman" w:eastAsia="Times New Roman" w:hAnsi="Times New Roman"/>
      <w:i/>
      <w:color w:val="00000A"/>
      <w:sz w:val="28"/>
    </w:rPr>
  </w:style>
  <w:style w:type="paragraph" w:customStyle="1" w:styleId="1ff8">
    <w:name w:val="Îñíîâíîé òåêñò1"/>
    <w:basedOn w:val="a0"/>
    <w:rsid w:val="00FB0D47"/>
    <w:pPr>
      <w:widowControl w:val="0"/>
      <w:spacing w:after="40" w:line="240" w:lineRule="auto"/>
      <w:ind w:firstLine="400"/>
    </w:pPr>
    <w:rPr>
      <w:rFonts w:ascii="Arial" w:eastAsia="Times New Roman" w:hAnsi="Arial"/>
      <w:color w:val="231F20"/>
      <w:sz w:val="28"/>
      <w:szCs w:val="20"/>
      <w:lang w:eastAsia="ru-RU"/>
    </w:rPr>
  </w:style>
  <w:style w:type="paragraph" w:customStyle="1" w:styleId="CharAttribute3">
    <w:name w:val="CharAttribute3"/>
    <w:rsid w:val="00FB0D47"/>
    <w:rPr>
      <w:rFonts w:ascii="Times New Roman" w:eastAsia="Times New Roman" w:hAnsi="Times New Roman"/>
      <w:color w:val="000000"/>
      <w:sz w:val="28"/>
    </w:rPr>
  </w:style>
  <w:style w:type="paragraph" w:customStyle="1" w:styleId="CharAttribute312">
    <w:name w:val="CharAttribute312"/>
    <w:rsid w:val="00FB0D47"/>
    <w:rPr>
      <w:rFonts w:ascii="Times New Roman" w:eastAsia="Times New Roman" w:hAnsi="Times New Roman"/>
      <w:color w:val="000000"/>
      <w:sz w:val="28"/>
    </w:rPr>
  </w:style>
  <w:style w:type="paragraph" w:customStyle="1" w:styleId="w">
    <w:name w:val="w"/>
    <w:rsid w:val="00FB0D47"/>
    <w:rPr>
      <w:rFonts w:asciiTheme="minorHAnsi" w:eastAsia="Times New Roman" w:hAnsiTheme="minorHAnsi"/>
      <w:color w:val="000000"/>
      <w:sz w:val="24"/>
    </w:rPr>
  </w:style>
  <w:style w:type="paragraph" w:customStyle="1" w:styleId="CharAttribute289">
    <w:name w:val="CharAttribute289"/>
    <w:rsid w:val="00FB0D47"/>
    <w:rPr>
      <w:rFonts w:ascii="Times New Roman" w:eastAsia="Times New Roman" w:hAnsi="Times New Roman"/>
      <w:color w:val="000000"/>
      <w:sz w:val="28"/>
    </w:rPr>
  </w:style>
  <w:style w:type="paragraph" w:customStyle="1" w:styleId="CharAttribute279">
    <w:name w:val="CharAttribute279"/>
    <w:rsid w:val="00FB0D47"/>
    <w:rPr>
      <w:rFonts w:ascii="Times New Roman" w:eastAsia="Times New Roman" w:hAnsi="Times New Roman"/>
      <w:color w:val="00000A"/>
      <w:sz w:val="28"/>
    </w:rPr>
  </w:style>
  <w:style w:type="paragraph" w:customStyle="1" w:styleId="CharAttribute282">
    <w:name w:val="CharAttribute282"/>
    <w:rsid w:val="00FB0D47"/>
    <w:rPr>
      <w:rFonts w:ascii="Times New Roman" w:eastAsia="Times New Roman" w:hAnsi="Times New Roman"/>
      <w:color w:val="00000A"/>
      <w:sz w:val="28"/>
    </w:rPr>
  </w:style>
  <w:style w:type="paragraph" w:customStyle="1" w:styleId="CharAttribute327">
    <w:name w:val="CharAttribute327"/>
    <w:rsid w:val="00FB0D47"/>
    <w:rPr>
      <w:rFonts w:ascii="Times New Roman" w:eastAsia="Times New Roman" w:hAnsi="Times New Roman"/>
      <w:color w:val="000000"/>
      <w:sz w:val="28"/>
    </w:rPr>
  </w:style>
  <w:style w:type="paragraph" w:customStyle="1" w:styleId="CharAttribute321">
    <w:name w:val="CharAttribute321"/>
    <w:rsid w:val="00FB0D47"/>
    <w:rPr>
      <w:rFonts w:ascii="Times New Roman" w:eastAsia="Times New Roman" w:hAnsi="Times New Roman"/>
      <w:color w:val="000000"/>
      <w:sz w:val="28"/>
    </w:rPr>
  </w:style>
  <w:style w:type="paragraph" w:customStyle="1" w:styleId="CharAttribute322">
    <w:name w:val="CharAttribute322"/>
    <w:rsid w:val="00FB0D47"/>
    <w:rPr>
      <w:rFonts w:ascii="Times New Roman" w:eastAsia="Times New Roman" w:hAnsi="Times New Roman"/>
      <w:color w:val="000000"/>
      <w:sz w:val="28"/>
    </w:rPr>
  </w:style>
  <w:style w:type="paragraph" w:customStyle="1" w:styleId="CharAttribute280">
    <w:name w:val="CharAttribute280"/>
    <w:rsid w:val="00FB0D47"/>
    <w:rPr>
      <w:rFonts w:ascii="Times New Roman" w:eastAsia="Times New Roman" w:hAnsi="Times New Roman"/>
      <w:color w:val="00000A"/>
      <w:sz w:val="28"/>
    </w:rPr>
  </w:style>
  <w:style w:type="paragraph" w:customStyle="1" w:styleId="CharAttribute295">
    <w:name w:val="CharAttribute295"/>
    <w:rsid w:val="00FB0D47"/>
    <w:rPr>
      <w:rFonts w:ascii="Times New Roman" w:eastAsia="Times New Roman" w:hAnsi="Times New Roman"/>
      <w:color w:val="000000"/>
      <w:sz w:val="28"/>
    </w:rPr>
  </w:style>
  <w:style w:type="paragraph" w:customStyle="1" w:styleId="1f">
    <w:name w:val="Знак примечания1"/>
    <w:link w:val="afff5"/>
    <w:rsid w:val="00FB0D47"/>
    <w:rPr>
      <w:sz w:val="16"/>
      <w:szCs w:val="16"/>
    </w:rPr>
  </w:style>
  <w:style w:type="paragraph" w:customStyle="1" w:styleId="Footnote">
    <w:name w:val="Footnote"/>
    <w:basedOn w:val="a0"/>
    <w:rsid w:val="00FB0D47"/>
    <w:pPr>
      <w:spacing w:after="0" w:line="240" w:lineRule="auto"/>
    </w:pPr>
    <w:rPr>
      <w:rFonts w:ascii="Times New Roman" w:eastAsia="Times New Roman" w:hAnsi="Times New Roman"/>
      <w:color w:val="000000"/>
      <w:sz w:val="20"/>
      <w:szCs w:val="20"/>
      <w:lang w:eastAsia="ru-RU"/>
    </w:rPr>
  </w:style>
  <w:style w:type="paragraph" w:customStyle="1" w:styleId="ParaAttribute0">
    <w:name w:val="ParaAttribute0"/>
    <w:rsid w:val="00FB0D47"/>
    <w:rPr>
      <w:rFonts w:ascii="Times New Roman" w:eastAsia="Times New Roman" w:hAnsi="Times New Roman"/>
      <w:color w:val="000000"/>
    </w:rPr>
  </w:style>
  <w:style w:type="paragraph" w:customStyle="1" w:styleId="CharAttribute274">
    <w:name w:val="CharAttribute274"/>
    <w:rsid w:val="00FB0D47"/>
    <w:rPr>
      <w:rFonts w:ascii="Times New Roman" w:eastAsia="Times New Roman" w:hAnsi="Times New Roman"/>
      <w:color w:val="000000"/>
      <w:sz w:val="28"/>
    </w:rPr>
  </w:style>
  <w:style w:type="paragraph" w:customStyle="1" w:styleId="CharAttribute287">
    <w:name w:val="CharAttribute287"/>
    <w:rsid w:val="00FB0D47"/>
    <w:rPr>
      <w:rFonts w:ascii="Times New Roman" w:eastAsia="Times New Roman" w:hAnsi="Times New Roman"/>
      <w:color w:val="000000"/>
      <w:sz w:val="28"/>
    </w:rPr>
  </w:style>
  <w:style w:type="paragraph" w:customStyle="1" w:styleId="CharAttribute1">
    <w:name w:val="CharAttribute1"/>
    <w:rsid w:val="00FB0D47"/>
    <w:rPr>
      <w:rFonts w:ascii="Times New Roman" w:eastAsia="Times New Roman" w:hAnsi="Times New Roman"/>
      <w:color w:val="000000"/>
      <w:sz w:val="28"/>
    </w:rPr>
  </w:style>
  <w:style w:type="paragraph" w:customStyle="1" w:styleId="CharAttribute273">
    <w:name w:val="CharAttribute273"/>
    <w:rsid w:val="00FB0D47"/>
    <w:rPr>
      <w:rFonts w:ascii="Times New Roman" w:eastAsia="Times New Roman" w:hAnsi="Times New Roman"/>
      <w:color w:val="000000"/>
      <w:sz w:val="28"/>
    </w:rPr>
  </w:style>
  <w:style w:type="paragraph" w:customStyle="1" w:styleId="CharAttribute526">
    <w:name w:val="CharAttribute526"/>
    <w:rsid w:val="00FB0D47"/>
    <w:rPr>
      <w:rFonts w:ascii="Times New Roman" w:eastAsia="Times New Roman" w:hAnsi="Times New Roman"/>
      <w:color w:val="000000"/>
      <w:sz w:val="28"/>
    </w:rPr>
  </w:style>
  <w:style w:type="paragraph" w:customStyle="1" w:styleId="HeaderandFooter">
    <w:name w:val="Header and Footer"/>
    <w:rsid w:val="00FB0D47"/>
    <w:pPr>
      <w:jc w:val="both"/>
    </w:pPr>
    <w:rPr>
      <w:rFonts w:ascii="XO Thames" w:eastAsia="Times New Roman" w:hAnsi="XO Thames"/>
      <w:color w:val="000000"/>
    </w:rPr>
  </w:style>
  <w:style w:type="paragraph" w:customStyle="1" w:styleId="CharAttribute307">
    <w:name w:val="CharAttribute307"/>
    <w:rsid w:val="00FB0D47"/>
    <w:rPr>
      <w:rFonts w:ascii="Times New Roman" w:eastAsia="Times New Roman" w:hAnsi="Times New Roman"/>
      <w:color w:val="000000"/>
      <w:sz w:val="28"/>
    </w:rPr>
  </w:style>
  <w:style w:type="paragraph" w:customStyle="1" w:styleId="CharAttribute315">
    <w:name w:val="CharAttribute315"/>
    <w:rsid w:val="00FB0D47"/>
    <w:rPr>
      <w:rFonts w:ascii="Times New Roman" w:eastAsia="Times New Roman" w:hAnsi="Times New Roman"/>
      <w:color w:val="000000"/>
      <w:sz w:val="28"/>
    </w:rPr>
  </w:style>
  <w:style w:type="paragraph" w:customStyle="1" w:styleId="CharAttribute310">
    <w:name w:val="CharAttribute310"/>
    <w:rsid w:val="00FB0D47"/>
    <w:rPr>
      <w:rFonts w:ascii="Times New Roman" w:eastAsia="Times New Roman" w:hAnsi="Times New Roman"/>
      <w:color w:val="000000"/>
      <w:sz w:val="28"/>
    </w:rPr>
  </w:style>
  <w:style w:type="paragraph" w:customStyle="1" w:styleId="CharAttribute501">
    <w:name w:val="CharAttribute501"/>
    <w:rsid w:val="00FB0D47"/>
    <w:rPr>
      <w:rFonts w:ascii="Times New Roman" w:eastAsia="Times New Roman" w:hAnsi="Times New Roman"/>
      <w:i/>
      <w:color w:val="000000"/>
      <w:sz w:val="28"/>
      <w:u w:val="single"/>
    </w:rPr>
  </w:style>
  <w:style w:type="paragraph" w:customStyle="1" w:styleId="CharAttribute272">
    <w:name w:val="CharAttribute272"/>
    <w:rsid w:val="00FB0D47"/>
    <w:rPr>
      <w:rFonts w:ascii="Times New Roman" w:eastAsia="Times New Roman" w:hAnsi="Times New Roman"/>
      <w:color w:val="000000"/>
      <w:sz w:val="28"/>
    </w:rPr>
  </w:style>
  <w:style w:type="paragraph" w:customStyle="1" w:styleId="CharAttribute305">
    <w:name w:val="CharAttribute305"/>
    <w:rsid w:val="00FB0D47"/>
    <w:rPr>
      <w:rFonts w:ascii="Times New Roman" w:eastAsia="Times New Roman" w:hAnsi="Times New Roman"/>
      <w:color w:val="000000"/>
      <w:sz w:val="28"/>
    </w:rPr>
  </w:style>
  <w:style w:type="paragraph" w:customStyle="1" w:styleId="CharAttribute294">
    <w:name w:val="CharAttribute294"/>
    <w:rsid w:val="00FB0D47"/>
    <w:rPr>
      <w:rFonts w:ascii="Times New Roman" w:eastAsia="Times New Roman" w:hAnsi="Times New Roman"/>
      <w:color w:val="000000"/>
      <w:sz w:val="28"/>
    </w:rPr>
  </w:style>
  <w:style w:type="paragraph" w:customStyle="1" w:styleId="CharAttribute317">
    <w:name w:val="CharAttribute317"/>
    <w:rsid w:val="00FB0D47"/>
    <w:rPr>
      <w:rFonts w:ascii="Times New Roman" w:eastAsia="Times New Roman" w:hAnsi="Times New Roman"/>
      <w:color w:val="000000"/>
      <w:sz w:val="28"/>
    </w:rPr>
  </w:style>
  <w:style w:type="paragraph" w:customStyle="1" w:styleId="CharAttribute500">
    <w:name w:val="CharAttribute500"/>
    <w:rsid w:val="00FB0D47"/>
    <w:rPr>
      <w:rFonts w:ascii="Times New Roman" w:eastAsia="Times New Roman" w:hAnsi="Times New Roman"/>
      <w:color w:val="000000"/>
      <w:sz w:val="28"/>
    </w:rPr>
  </w:style>
  <w:style w:type="paragraph" w:customStyle="1" w:styleId="ParaAttribute1">
    <w:name w:val="ParaAttribute1"/>
    <w:rsid w:val="00FB0D47"/>
    <w:pPr>
      <w:widowControl w:val="0"/>
      <w:jc w:val="center"/>
    </w:pPr>
    <w:rPr>
      <w:rFonts w:ascii="Times New Roman" w:eastAsia="Times New Roman" w:hAnsi="Times New Roman"/>
      <w:color w:val="000000"/>
    </w:rPr>
  </w:style>
  <w:style w:type="paragraph" w:customStyle="1" w:styleId="CharAttribute278">
    <w:name w:val="CharAttribute278"/>
    <w:rsid w:val="00FB0D47"/>
    <w:rPr>
      <w:rFonts w:ascii="Times New Roman" w:eastAsia="Times New Roman" w:hAnsi="Times New Roman"/>
      <w:color w:val="00000A"/>
      <w:sz w:val="28"/>
    </w:rPr>
  </w:style>
  <w:style w:type="paragraph" w:customStyle="1" w:styleId="CharAttribute499">
    <w:name w:val="CharAttribute499"/>
    <w:rsid w:val="00FB0D47"/>
    <w:rPr>
      <w:rFonts w:ascii="Times New Roman" w:eastAsia="Times New Roman" w:hAnsi="Times New Roman"/>
      <w:i/>
      <w:color w:val="000000"/>
      <w:sz w:val="28"/>
      <w:u w:val="single"/>
    </w:rPr>
  </w:style>
  <w:style w:type="paragraph" w:customStyle="1" w:styleId="CharAttribute308">
    <w:name w:val="CharAttribute308"/>
    <w:rsid w:val="00FB0D47"/>
    <w:rPr>
      <w:rFonts w:ascii="Times New Roman" w:eastAsia="Times New Roman" w:hAnsi="Times New Roman"/>
      <w:color w:val="000000"/>
      <w:sz w:val="28"/>
    </w:rPr>
  </w:style>
  <w:style w:type="paragraph" w:customStyle="1" w:styleId="CharAttribute297">
    <w:name w:val="CharAttribute297"/>
    <w:rsid w:val="00FB0D47"/>
    <w:rPr>
      <w:rFonts w:ascii="Times New Roman" w:eastAsia="Times New Roman" w:hAnsi="Times New Roman"/>
      <w:color w:val="000000"/>
      <w:sz w:val="28"/>
    </w:rPr>
  </w:style>
  <w:style w:type="paragraph" w:customStyle="1" w:styleId="CharAttribute328">
    <w:name w:val="CharAttribute328"/>
    <w:rsid w:val="00FB0D47"/>
    <w:rPr>
      <w:rFonts w:ascii="Times New Roman" w:eastAsia="Times New Roman" w:hAnsi="Times New Roman"/>
      <w:color w:val="000000"/>
      <w:sz w:val="28"/>
    </w:rPr>
  </w:style>
  <w:style w:type="paragraph" w:customStyle="1" w:styleId="CharAttribute329">
    <w:name w:val="CharAttribute329"/>
    <w:rsid w:val="00FB0D47"/>
    <w:rPr>
      <w:rFonts w:ascii="Times New Roman" w:eastAsia="Times New Roman" w:hAnsi="Times New Roman"/>
      <w:color w:val="000000"/>
      <w:sz w:val="28"/>
    </w:rPr>
  </w:style>
  <w:style w:type="paragraph" w:customStyle="1" w:styleId="CharAttribute11">
    <w:name w:val="CharAttribute11"/>
    <w:rsid w:val="00FB0D47"/>
    <w:rPr>
      <w:rFonts w:ascii="Times New Roman" w:eastAsia="Times New Roman" w:hAnsi="Times New Roman"/>
      <w:i/>
      <w:color w:val="00000A"/>
      <w:sz w:val="28"/>
    </w:rPr>
  </w:style>
  <w:style w:type="paragraph" w:customStyle="1" w:styleId="CharAttribute319">
    <w:name w:val="CharAttribute319"/>
    <w:rsid w:val="00FB0D47"/>
    <w:rPr>
      <w:rFonts w:ascii="Times New Roman" w:eastAsia="Times New Roman" w:hAnsi="Times New Roman"/>
      <w:color w:val="000000"/>
      <w:sz w:val="28"/>
    </w:rPr>
  </w:style>
  <w:style w:type="paragraph" w:customStyle="1" w:styleId="CharAttribute326">
    <w:name w:val="CharAttribute326"/>
    <w:rsid w:val="00FB0D47"/>
    <w:rPr>
      <w:rFonts w:ascii="Times New Roman" w:eastAsia="Times New Roman" w:hAnsi="Times New Roman"/>
      <w:color w:val="000000"/>
      <w:sz w:val="28"/>
    </w:rPr>
  </w:style>
  <w:style w:type="paragraph" w:customStyle="1" w:styleId="CharAttribute484">
    <w:name w:val="CharAttribute484"/>
    <w:rsid w:val="00FB0D47"/>
    <w:rPr>
      <w:rFonts w:ascii="Times New Roman" w:eastAsia="Times New Roman" w:hAnsi="Times New Roman"/>
      <w:i/>
      <w:color w:val="000000"/>
      <w:sz w:val="28"/>
    </w:rPr>
  </w:style>
  <w:style w:type="paragraph" w:customStyle="1" w:styleId="CharAttribute311">
    <w:name w:val="CharAttribute311"/>
    <w:rsid w:val="00FB0D47"/>
    <w:rPr>
      <w:rFonts w:ascii="Times New Roman" w:eastAsia="Times New Roman" w:hAnsi="Times New Roman"/>
      <w:color w:val="000000"/>
      <w:sz w:val="28"/>
    </w:rPr>
  </w:style>
  <w:style w:type="paragraph" w:customStyle="1" w:styleId="wmi-callto">
    <w:name w:val="wmi-callto"/>
    <w:rsid w:val="00FB0D47"/>
    <w:rPr>
      <w:rFonts w:asciiTheme="minorHAnsi" w:eastAsia="Times New Roman" w:hAnsiTheme="minorHAnsi"/>
      <w:color w:val="000000"/>
      <w:sz w:val="24"/>
    </w:rPr>
  </w:style>
  <w:style w:type="paragraph" w:customStyle="1" w:styleId="CharAttribute332">
    <w:name w:val="CharAttribute332"/>
    <w:rsid w:val="00FB0D47"/>
    <w:rPr>
      <w:rFonts w:ascii="Times New Roman" w:eastAsia="Times New Roman" w:hAnsi="Times New Roman"/>
      <w:color w:val="000000"/>
      <w:sz w:val="28"/>
    </w:rPr>
  </w:style>
  <w:style w:type="paragraph" w:customStyle="1" w:styleId="CharAttribute281">
    <w:name w:val="CharAttribute281"/>
    <w:rsid w:val="00FB0D47"/>
    <w:rPr>
      <w:rFonts w:ascii="Times New Roman" w:eastAsia="Times New Roman" w:hAnsi="Times New Roman"/>
      <w:color w:val="00000A"/>
      <w:sz w:val="28"/>
    </w:rPr>
  </w:style>
  <w:style w:type="paragraph" w:customStyle="1" w:styleId="1ff9">
    <w:name w:val="Знак Знак Знак1 Знак Знак Знак Знак"/>
    <w:basedOn w:val="a0"/>
    <w:rsid w:val="00FB0D47"/>
    <w:pPr>
      <w:spacing w:after="160" w:line="240" w:lineRule="exact"/>
    </w:pPr>
    <w:rPr>
      <w:rFonts w:ascii="Verdana" w:eastAsia="Times New Roman" w:hAnsi="Verdana"/>
      <w:color w:val="000000"/>
      <w:sz w:val="20"/>
      <w:szCs w:val="20"/>
      <w:lang w:eastAsia="ru-RU"/>
    </w:rPr>
  </w:style>
  <w:style w:type="paragraph" w:customStyle="1" w:styleId="CharAttribute314">
    <w:name w:val="CharAttribute314"/>
    <w:rsid w:val="00FB0D47"/>
    <w:rPr>
      <w:rFonts w:ascii="Times New Roman" w:eastAsia="Times New Roman" w:hAnsi="Times New Roman"/>
      <w:color w:val="000000"/>
      <w:sz w:val="28"/>
    </w:rPr>
  </w:style>
  <w:style w:type="paragraph" w:customStyle="1" w:styleId="CharAttribute534">
    <w:name w:val="CharAttribute534"/>
    <w:rsid w:val="00FB0D47"/>
    <w:rPr>
      <w:rFonts w:ascii="Times New Roman" w:eastAsia="Times New Roman" w:hAnsi="Times New Roman"/>
      <w:color w:val="000000"/>
      <w:sz w:val="24"/>
    </w:rPr>
  </w:style>
  <w:style w:type="paragraph" w:customStyle="1" w:styleId="CharAttribute520">
    <w:name w:val="CharAttribute520"/>
    <w:rsid w:val="00FB0D47"/>
    <w:rPr>
      <w:rFonts w:ascii="Times New Roman" w:eastAsia="Times New Roman" w:hAnsi="Times New Roman"/>
      <w:color w:val="000000"/>
      <w:sz w:val="28"/>
    </w:rPr>
  </w:style>
  <w:style w:type="paragraph" w:customStyle="1" w:styleId="CharAttribute306">
    <w:name w:val="CharAttribute306"/>
    <w:rsid w:val="00FB0D47"/>
    <w:rPr>
      <w:rFonts w:ascii="Times New Roman" w:eastAsia="Times New Roman" w:hAnsi="Times New Roman"/>
      <w:color w:val="000000"/>
      <w:sz w:val="28"/>
    </w:rPr>
  </w:style>
  <w:style w:type="paragraph" w:customStyle="1" w:styleId="CharAttribute298">
    <w:name w:val="CharAttribute298"/>
    <w:rsid w:val="00FB0D47"/>
    <w:rPr>
      <w:rFonts w:ascii="Times New Roman" w:eastAsia="Times New Roman" w:hAnsi="Times New Roman"/>
      <w:color w:val="000000"/>
      <w:sz w:val="28"/>
    </w:rPr>
  </w:style>
  <w:style w:type="paragraph" w:customStyle="1" w:styleId="CharAttribute268">
    <w:name w:val="CharAttribute268"/>
    <w:rsid w:val="00FB0D47"/>
    <w:rPr>
      <w:rFonts w:ascii="Times New Roman" w:eastAsia="Times New Roman" w:hAnsi="Times New Roman"/>
      <w:color w:val="000000"/>
      <w:sz w:val="28"/>
    </w:rPr>
  </w:style>
  <w:style w:type="paragraph" w:customStyle="1" w:styleId="CharAttribute276">
    <w:name w:val="CharAttribute276"/>
    <w:rsid w:val="00FB0D47"/>
    <w:rPr>
      <w:rFonts w:ascii="Times New Roman" w:eastAsia="Times New Roman" w:hAnsi="Times New Roman"/>
      <w:color w:val="000000"/>
      <w:sz w:val="28"/>
    </w:rPr>
  </w:style>
  <w:style w:type="paragraph" w:customStyle="1" w:styleId="CharAttribute514">
    <w:name w:val="CharAttribute514"/>
    <w:rsid w:val="00FB0D47"/>
    <w:rPr>
      <w:rFonts w:ascii="Times New Roman" w:eastAsia="Times New Roman" w:hAnsi="Times New Roman"/>
      <w:color w:val="000000"/>
      <w:sz w:val="28"/>
    </w:rPr>
  </w:style>
  <w:style w:type="paragraph" w:customStyle="1" w:styleId="CharAttribute309">
    <w:name w:val="CharAttribute309"/>
    <w:rsid w:val="00FB0D47"/>
    <w:rPr>
      <w:rFonts w:ascii="Times New Roman" w:eastAsia="Times New Roman" w:hAnsi="Times New Roman"/>
      <w:color w:val="000000"/>
      <w:sz w:val="28"/>
    </w:rPr>
  </w:style>
  <w:style w:type="paragraph" w:customStyle="1" w:styleId="CharAttribute324">
    <w:name w:val="CharAttribute324"/>
    <w:rsid w:val="00FB0D47"/>
    <w:rPr>
      <w:rFonts w:ascii="Times New Roman" w:eastAsia="Times New Roman" w:hAnsi="Times New Roman"/>
      <w:color w:val="000000"/>
      <w:sz w:val="28"/>
    </w:rPr>
  </w:style>
  <w:style w:type="table" w:customStyle="1" w:styleId="DefaultTable1">
    <w:name w:val="Default Table1"/>
    <w:rsid w:val="00FB0D47"/>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FB0D47"/>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2580">
      <w:bodyDiv w:val="1"/>
      <w:marLeft w:val="0"/>
      <w:marRight w:val="0"/>
      <w:marTop w:val="0"/>
      <w:marBottom w:val="0"/>
      <w:divBdr>
        <w:top w:val="none" w:sz="0" w:space="0" w:color="auto"/>
        <w:left w:val="none" w:sz="0" w:space="0" w:color="auto"/>
        <w:bottom w:val="none" w:sz="0" w:space="0" w:color="auto"/>
        <w:right w:val="none" w:sz="0" w:space="0" w:color="auto"/>
      </w:divBdr>
    </w:div>
    <w:div w:id="186794013">
      <w:bodyDiv w:val="1"/>
      <w:marLeft w:val="0"/>
      <w:marRight w:val="0"/>
      <w:marTop w:val="0"/>
      <w:marBottom w:val="0"/>
      <w:divBdr>
        <w:top w:val="none" w:sz="0" w:space="0" w:color="auto"/>
        <w:left w:val="none" w:sz="0" w:space="0" w:color="auto"/>
        <w:bottom w:val="none" w:sz="0" w:space="0" w:color="auto"/>
        <w:right w:val="none" w:sz="0" w:space="0" w:color="auto"/>
      </w:divBdr>
    </w:div>
    <w:div w:id="304772817">
      <w:bodyDiv w:val="1"/>
      <w:marLeft w:val="0"/>
      <w:marRight w:val="0"/>
      <w:marTop w:val="0"/>
      <w:marBottom w:val="0"/>
      <w:divBdr>
        <w:top w:val="none" w:sz="0" w:space="0" w:color="auto"/>
        <w:left w:val="none" w:sz="0" w:space="0" w:color="auto"/>
        <w:bottom w:val="none" w:sz="0" w:space="0" w:color="auto"/>
        <w:right w:val="none" w:sz="0" w:space="0" w:color="auto"/>
      </w:divBdr>
    </w:div>
    <w:div w:id="461509032">
      <w:bodyDiv w:val="1"/>
      <w:marLeft w:val="0"/>
      <w:marRight w:val="0"/>
      <w:marTop w:val="0"/>
      <w:marBottom w:val="0"/>
      <w:divBdr>
        <w:top w:val="none" w:sz="0" w:space="0" w:color="auto"/>
        <w:left w:val="none" w:sz="0" w:space="0" w:color="auto"/>
        <w:bottom w:val="none" w:sz="0" w:space="0" w:color="auto"/>
        <w:right w:val="none" w:sz="0" w:space="0" w:color="auto"/>
      </w:divBdr>
    </w:div>
    <w:div w:id="510292894">
      <w:bodyDiv w:val="1"/>
      <w:marLeft w:val="0"/>
      <w:marRight w:val="0"/>
      <w:marTop w:val="0"/>
      <w:marBottom w:val="0"/>
      <w:divBdr>
        <w:top w:val="none" w:sz="0" w:space="0" w:color="auto"/>
        <w:left w:val="none" w:sz="0" w:space="0" w:color="auto"/>
        <w:bottom w:val="none" w:sz="0" w:space="0" w:color="auto"/>
        <w:right w:val="none" w:sz="0" w:space="0" w:color="auto"/>
      </w:divBdr>
    </w:div>
    <w:div w:id="518081533">
      <w:bodyDiv w:val="1"/>
      <w:marLeft w:val="0"/>
      <w:marRight w:val="0"/>
      <w:marTop w:val="0"/>
      <w:marBottom w:val="0"/>
      <w:divBdr>
        <w:top w:val="none" w:sz="0" w:space="0" w:color="auto"/>
        <w:left w:val="none" w:sz="0" w:space="0" w:color="auto"/>
        <w:bottom w:val="none" w:sz="0" w:space="0" w:color="auto"/>
        <w:right w:val="none" w:sz="0" w:space="0" w:color="auto"/>
      </w:divBdr>
    </w:div>
    <w:div w:id="569653511">
      <w:bodyDiv w:val="1"/>
      <w:marLeft w:val="0"/>
      <w:marRight w:val="0"/>
      <w:marTop w:val="0"/>
      <w:marBottom w:val="0"/>
      <w:divBdr>
        <w:top w:val="none" w:sz="0" w:space="0" w:color="auto"/>
        <w:left w:val="none" w:sz="0" w:space="0" w:color="auto"/>
        <w:bottom w:val="none" w:sz="0" w:space="0" w:color="auto"/>
        <w:right w:val="none" w:sz="0" w:space="0" w:color="auto"/>
      </w:divBdr>
    </w:div>
    <w:div w:id="944924177">
      <w:bodyDiv w:val="1"/>
      <w:marLeft w:val="0"/>
      <w:marRight w:val="0"/>
      <w:marTop w:val="0"/>
      <w:marBottom w:val="0"/>
      <w:divBdr>
        <w:top w:val="none" w:sz="0" w:space="0" w:color="auto"/>
        <w:left w:val="none" w:sz="0" w:space="0" w:color="auto"/>
        <w:bottom w:val="none" w:sz="0" w:space="0" w:color="auto"/>
        <w:right w:val="none" w:sz="0" w:space="0" w:color="auto"/>
      </w:divBdr>
    </w:div>
    <w:div w:id="947541263">
      <w:bodyDiv w:val="1"/>
      <w:marLeft w:val="0"/>
      <w:marRight w:val="0"/>
      <w:marTop w:val="0"/>
      <w:marBottom w:val="0"/>
      <w:divBdr>
        <w:top w:val="none" w:sz="0" w:space="0" w:color="auto"/>
        <w:left w:val="none" w:sz="0" w:space="0" w:color="auto"/>
        <w:bottom w:val="none" w:sz="0" w:space="0" w:color="auto"/>
        <w:right w:val="none" w:sz="0" w:space="0" w:color="auto"/>
      </w:divBdr>
    </w:div>
    <w:div w:id="1223250397">
      <w:bodyDiv w:val="1"/>
      <w:marLeft w:val="0"/>
      <w:marRight w:val="0"/>
      <w:marTop w:val="0"/>
      <w:marBottom w:val="0"/>
      <w:divBdr>
        <w:top w:val="none" w:sz="0" w:space="0" w:color="auto"/>
        <w:left w:val="none" w:sz="0" w:space="0" w:color="auto"/>
        <w:bottom w:val="none" w:sz="0" w:space="0" w:color="auto"/>
        <w:right w:val="none" w:sz="0" w:space="0" w:color="auto"/>
      </w:divBdr>
    </w:div>
    <w:div w:id="1241863055">
      <w:bodyDiv w:val="1"/>
      <w:marLeft w:val="0"/>
      <w:marRight w:val="0"/>
      <w:marTop w:val="0"/>
      <w:marBottom w:val="0"/>
      <w:divBdr>
        <w:top w:val="none" w:sz="0" w:space="0" w:color="auto"/>
        <w:left w:val="none" w:sz="0" w:space="0" w:color="auto"/>
        <w:bottom w:val="none" w:sz="0" w:space="0" w:color="auto"/>
        <w:right w:val="none" w:sz="0" w:space="0" w:color="auto"/>
      </w:divBdr>
    </w:div>
    <w:div w:id="1544437094">
      <w:bodyDiv w:val="1"/>
      <w:marLeft w:val="0"/>
      <w:marRight w:val="0"/>
      <w:marTop w:val="0"/>
      <w:marBottom w:val="0"/>
      <w:divBdr>
        <w:top w:val="none" w:sz="0" w:space="0" w:color="auto"/>
        <w:left w:val="none" w:sz="0" w:space="0" w:color="auto"/>
        <w:bottom w:val="none" w:sz="0" w:space="0" w:color="auto"/>
        <w:right w:val="none" w:sz="0" w:space="0" w:color="auto"/>
      </w:divBdr>
    </w:div>
    <w:div w:id="159713371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51443970">
      <w:bodyDiv w:val="1"/>
      <w:marLeft w:val="0"/>
      <w:marRight w:val="0"/>
      <w:marTop w:val="0"/>
      <w:marBottom w:val="0"/>
      <w:divBdr>
        <w:top w:val="none" w:sz="0" w:space="0" w:color="auto"/>
        <w:left w:val="none" w:sz="0" w:space="0" w:color="auto"/>
        <w:bottom w:val="none" w:sz="0" w:space="0" w:color="auto"/>
        <w:right w:val="none" w:sz="0" w:space="0" w:color="auto"/>
      </w:divBdr>
    </w:div>
    <w:div w:id="1652515767">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21729558">
      <w:bodyDiv w:val="1"/>
      <w:marLeft w:val="0"/>
      <w:marRight w:val="0"/>
      <w:marTop w:val="0"/>
      <w:marBottom w:val="0"/>
      <w:divBdr>
        <w:top w:val="none" w:sz="0" w:space="0" w:color="auto"/>
        <w:left w:val="none" w:sz="0" w:space="0" w:color="auto"/>
        <w:bottom w:val="none" w:sz="0" w:space="0" w:color="auto"/>
        <w:right w:val="none" w:sz="0" w:space="0" w:color="auto"/>
      </w:divBdr>
    </w:div>
    <w:div w:id="1968511210">
      <w:bodyDiv w:val="1"/>
      <w:marLeft w:val="0"/>
      <w:marRight w:val="0"/>
      <w:marTop w:val="0"/>
      <w:marBottom w:val="0"/>
      <w:divBdr>
        <w:top w:val="none" w:sz="0" w:space="0" w:color="auto"/>
        <w:left w:val="none" w:sz="0" w:space="0" w:color="auto"/>
        <w:bottom w:val="none" w:sz="0" w:space="0" w:color="auto"/>
        <w:right w:val="none" w:sz="0" w:space="0" w:color="auto"/>
      </w:divBdr>
    </w:div>
    <w:div w:id="2059745825">
      <w:bodyDiv w:val="1"/>
      <w:marLeft w:val="0"/>
      <w:marRight w:val="0"/>
      <w:marTop w:val="0"/>
      <w:marBottom w:val="0"/>
      <w:divBdr>
        <w:top w:val="none" w:sz="0" w:space="0" w:color="auto"/>
        <w:left w:val="none" w:sz="0" w:space="0" w:color="auto"/>
        <w:bottom w:val="none" w:sz="0" w:space="0" w:color="auto"/>
        <w:right w:val="none" w:sz="0" w:space="0" w:color="auto"/>
      </w:divBdr>
      <w:divsChild>
        <w:div w:id="2040161484">
          <w:marLeft w:val="0"/>
          <w:marRight w:val="0"/>
          <w:marTop w:val="0"/>
          <w:marBottom w:val="0"/>
          <w:divBdr>
            <w:top w:val="none" w:sz="0" w:space="0" w:color="auto"/>
            <w:left w:val="none" w:sz="0" w:space="0" w:color="auto"/>
            <w:bottom w:val="none" w:sz="0" w:space="0" w:color="auto"/>
            <w:right w:val="none" w:sz="0" w:space="0" w:color="auto"/>
          </w:divBdr>
          <w:divsChild>
            <w:div w:id="1497844934">
              <w:marLeft w:val="0"/>
              <w:marRight w:val="0"/>
              <w:marTop w:val="0"/>
              <w:marBottom w:val="0"/>
              <w:divBdr>
                <w:top w:val="none" w:sz="0" w:space="0" w:color="auto"/>
                <w:left w:val="none" w:sz="0" w:space="0" w:color="auto"/>
                <w:bottom w:val="none" w:sz="0" w:space="0" w:color="auto"/>
                <w:right w:val="none" w:sz="0" w:space="0" w:color="auto"/>
              </w:divBdr>
              <w:divsChild>
                <w:div w:id="883713617">
                  <w:marLeft w:val="0"/>
                  <w:marRight w:val="0"/>
                  <w:marTop w:val="0"/>
                  <w:marBottom w:val="0"/>
                  <w:divBdr>
                    <w:top w:val="none" w:sz="0" w:space="0" w:color="auto"/>
                    <w:left w:val="none" w:sz="0" w:space="0" w:color="auto"/>
                    <w:bottom w:val="none" w:sz="0" w:space="0" w:color="auto"/>
                    <w:right w:val="none" w:sz="0" w:space="0" w:color="auto"/>
                  </w:divBdr>
                  <w:divsChild>
                    <w:div w:id="788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file:///C:\Users\1\Downloads\&#1054;&#1054;&#1054;%20(5-9).docx" TargetMode="External"/><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hyperlink" Target="file:///C:\Users\1\Downloads\&#1054;&#1054;&#1054;%20(5-9).docx" TargetMode="External"/><Relationship Id="rId47" Type="http://schemas.openxmlformats.org/officeDocument/2006/relationships/hyperlink" Target="file:///C:\Users\1\Downloads\&#1054;&#1054;&#1054;%20(5-9).docx" TargetMode="External"/><Relationship Id="rId50" Type="http://schemas.openxmlformats.org/officeDocument/2006/relationships/hyperlink" Target="http://www.mariinka-ufa.ru/" TargetMode="External"/><Relationship Id="rId55" Type="http://schemas.openxmlformats.org/officeDocument/2006/relationships/hyperlink" Target="http://www.dnevnik.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2.wmf"/><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hyperlink" Target="file:///C:\Users\1\Downloads\&#1054;&#1054;&#1054;%20(5-9).docx" TargetMode="External"/><Relationship Id="rId40" Type="http://schemas.openxmlformats.org/officeDocument/2006/relationships/hyperlink" Target="file:///C:\Users\1\Downloads\&#1054;&#1054;&#1054;%20(5-9).docx" TargetMode="External"/><Relationship Id="rId45" Type="http://schemas.openxmlformats.org/officeDocument/2006/relationships/hyperlink" Target="file:///C:\Users\1\Downloads\&#1054;&#1054;&#1054;%20(5-9).docx" TargetMode="External"/><Relationship Id="rId53" Type="http://schemas.openxmlformats.org/officeDocument/2006/relationships/hyperlink" Target="http://www.dnevnik.ru/"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oter" Target="footer1.xml"/><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hyperlink" Target="file:///C:\Users\1\Downloads\&#1054;&#1054;&#1054;%20(5-9).docx" TargetMode="External"/><Relationship Id="rId43" Type="http://schemas.openxmlformats.org/officeDocument/2006/relationships/hyperlink" Target="file:///C:\Users\1\Downloads\&#1054;&#1054;&#1054;%20(5-9).docx" TargetMode="External"/><Relationship Id="rId48" Type="http://schemas.openxmlformats.org/officeDocument/2006/relationships/hyperlink" Target="file:///C:\Users\1\Downloads\&#1054;&#1054;&#1054;%20(5-9).docx" TargetMode="External"/><Relationship Id="rId56" Type="http://schemas.openxmlformats.org/officeDocument/2006/relationships/hyperlink" Target="http://www.dnevnik.ru/" TargetMode="External"/><Relationship Id="rId8" Type="http://schemas.openxmlformats.org/officeDocument/2006/relationships/endnotes" Target="endnotes.xml"/><Relationship Id="rId51" Type="http://schemas.openxmlformats.org/officeDocument/2006/relationships/hyperlink" Target="http://www.dnevnik.ru/"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hyperlink" Target="file:///C:\Users\1\Downloads\&#1054;&#1054;&#1054;%20(5-9).docx" TargetMode="External"/><Relationship Id="rId46" Type="http://schemas.openxmlformats.org/officeDocument/2006/relationships/hyperlink" Target="file:///C:\Users\1\Downloads\&#1054;&#1054;&#1054;%20(5-9).docx" TargetMode="External"/><Relationship Id="rId59"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hyperlink" Target="file:///C:\Users\1\Downloads\&#1054;&#1054;&#1054;%20(5-9).docx" TargetMode="External"/><Relationship Id="rId54" Type="http://schemas.openxmlformats.org/officeDocument/2006/relationships/hyperlink" Target="http://www.dnevnik.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yperlink" Target="file:///C:\Users\1\Downloads\&#1054;&#1054;&#1054;%20(5-9).docx" TargetMode="External"/><Relationship Id="rId49" Type="http://schemas.openxmlformats.org/officeDocument/2006/relationships/hyperlink" Target="http://www.mariinka-ufa.ru/" TargetMode="External"/><Relationship Id="rId57" Type="http://schemas.openxmlformats.org/officeDocument/2006/relationships/footer" Target="footer2.xml"/><Relationship Id="rId10" Type="http://schemas.openxmlformats.org/officeDocument/2006/relationships/hyperlink" Target="http://www.sc.adm-edu.spb.ru/260" TargetMode="External"/><Relationship Id="rId31" Type="http://schemas.openxmlformats.org/officeDocument/2006/relationships/oleObject" Target="embeddings/oleObject11.bin"/><Relationship Id="rId44" Type="http://schemas.openxmlformats.org/officeDocument/2006/relationships/hyperlink" Target="file:///C:\Users\1\Downloads\&#1054;&#1054;&#1054;%20(5-9).docx" TargetMode="External"/><Relationship Id="rId52" Type="http://schemas.openxmlformats.org/officeDocument/2006/relationships/hyperlink" Target="http://www.dnevni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9EDDB-8B84-4D3F-85F3-81C509E75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156697</Words>
  <Characters>893179</Characters>
  <Application>Microsoft Office Word</Application>
  <DocSecurity>0</DocSecurity>
  <Lines>7443</Lines>
  <Paragraphs>2095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1047781</CharactersWithSpaces>
  <SharedDoc>false</SharedDoc>
  <HLinks>
    <vt:vector size="384" baseType="variant">
      <vt:variant>
        <vt:i4>4325438</vt:i4>
      </vt:variant>
      <vt:variant>
        <vt:i4>511</vt:i4>
      </vt:variant>
      <vt:variant>
        <vt:i4>0</vt:i4>
      </vt:variant>
      <vt:variant>
        <vt:i4>5</vt:i4>
      </vt:variant>
      <vt:variant>
        <vt:lpwstr>http://www.consultant.ru/document/cons_doc_LAW_99661/?dst=100004</vt:lpwstr>
      </vt:variant>
      <vt:variant>
        <vt:lpwstr/>
      </vt:variant>
      <vt:variant>
        <vt:i4>1638455</vt:i4>
      </vt:variant>
      <vt:variant>
        <vt:i4>374</vt:i4>
      </vt:variant>
      <vt:variant>
        <vt:i4>0</vt:i4>
      </vt:variant>
      <vt:variant>
        <vt:i4>5</vt:i4>
      </vt:variant>
      <vt:variant>
        <vt:lpwstr/>
      </vt:variant>
      <vt:variant>
        <vt:lpwstr>_Toc414553292</vt:lpwstr>
      </vt:variant>
      <vt:variant>
        <vt:i4>1638455</vt:i4>
      </vt:variant>
      <vt:variant>
        <vt:i4>368</vt:i4>
      </vt:variant>
      <vt:variant>
        <vt:i4>0</vt:i4>
      </vt:variant>
      <vt:variant>
        <vt:i4>5</vt:i4>
      </vt:variant>
      <vt:variant>
        <vt:lpwstr/>
      </vt:variant>
      <vt:variant>
        <vt:lpwstr>_Toc414553291</vt:lpwstr>
      </vt:variant>
      <vt:variant>
        <vt:i4>1638455</vt:i4>
      </vt:variant>
      <vt:variant>
        <vt:i4>362</vt:i4>
      </vt:variant>
      <vt:variant>
        <vt:i4>0</vt:i4>
      </vt:variant>
      <vt:variant>
        <vt:i4>5</vt:i4>
      </vt:variant>
      <vt:variant>
        <vt:lpwstr/>
      </vt:variant>
      <vt:variant>
        <vt:lpwstr>_Toc414553290</vt:lpwstr>
      </vt:variant>
      <vt:variant>
        <vt:i4>1572919</vt:i4>
      </vt:variant>
      <vt:variant>
        <vt:i4>356</vt:i4>
      </vt:variant>
      <vt:variant>
        <vt:i4>0</vt:i4>
      </vt:variant>
      <vt:variant>
        <vt:i4>5</vt:i4>
      </vt:variant>
      <vt:variant>
        <vt:lpwstr/>
      </vt:variant>
      <vt:variant>
        <vt:lpwstr>_Toc414553289</vt:lpwstr>
      </vt:variant>
      <vt:variant>
        <vt:i4>1572919</vt:i4>
      </vt:variant>
      <vt:variant>
        <vt:i4>350</vt:i4>
      </vt:variant>
      <vt:variant>
        <vt:i4>0</vt:i4>
      </vt:variant>
      <vt:variant>
        <vt:i4>5</vt:i4>
      </vt:variant>
      <vt:variant>
        <vt:lpwstr/>
      </vt:variant>
      <vt:variant>
        <vt:lpwstr>_Toc414553288</vt:lpwstr>
      </vt:variant>
      <vt:variant>
        <vt:i4>1572919</vt:i4>
      </vt:variant>
      <vt:variant>
        <vt:i4>344</vt:i4>
      </vt:variant>
      <vt:variant>
        <vt:i4>0</vt:i4>
      </vt:variant>
      <vt:variant>
        <vt:i4>5</vt:i4>
      </vt:variant>
      <vt:variant>
        <vt:lpwstr/>
      </vt:variant>
      <vt:variant>
        <vt:lpwstr>_Toc414553287</vt:lpwstr>
      </vt:variant>
      <vt:variant>
        <vt:i4>1572919</vt:i4>
      </vt:variant>
      <vt:variant>
        <vt:i4>338</vt:i4>
      </vt:variant>
      <vt:variant>
        <vt:i4>0</vt:i4>
      </vt:variant>
      <vt:variant>
        <vt:i4>5</vt:i4>
      </vt:variant>
      <vt:variant>
        <vt:lpwstr/>
      </vt:variant>
      <vt:variant>
        <vt:lpwstr>_Toc414553286</vt:lpwstr>
      </vt:variant>
      <vt:variant>
        <vt:i4>1572919</vt:i4>
      </vt:variant>
      <vt:variant>
        <vt:i4>332</vt:i4>
      </vt:variant>
      <vt:variant>
        <vt:i4>0</vt:i4>
      </vt:variant>
      <vt:variant>
        <vt:i4>5</vt:i4>
      </vt:variant>
      <vt:variant>
        <vt:lpwstr/>
      </vt:variant>
      <vt:variant>
        <vt:lpwstr>_Toc414553285</vt:lpwstr>
      </vt:variant>
      <vt:variant>
        <vt:i4>1572919</vt:i4>
      </vt:variant>
      <vt:variant>
        <vt:i4>326</vt:i4>
      </vt:variant>
      <vt:variant>
        <vt:i4>0</vt:i4>
      </vt:variant>
      <vt:variant>
        <vt:i4>5</vt:i4>
      </vt:variant>
      <vt:variant>
        <vt:lpwstr/>
      </vt:variant>
      <vt:variant>
        <vt:lpwstr>_Toc414553284</vt:lpwstr>
      </vt:variant>
      <vt:variant>
        <vt:i4>1572919</vt:i4>
      </vt:variant>
      <vt:variant>
        <vt:i4>320</vt:i4>
      </vt:variant>
      <vt:variant>
        <vt:i4>0</vt:i4>
      </vt:variant>
      <vt:variant>
        <vt:i4>5</vt:i4>
      </vt:variant>
      <vt:variant>
        <vt:lpwstr/>
      </vt:variant>
      <vt:variant>
        <vt:lpwstr>_Toc414553283</vt:lpwstr>
      </vt:variant>
      <vt:variant>
        <vt:i4>1572919</vt:i4>
      </vt:variant>
      <vt:variant>
        <vt:i4>314</vt:i4>
      </vt:variant>
      <vt:variant>
        <vt:i4>0</vt:i4>
      </vt:variant>
      <vt:variant>
        <vt:i4>5</vt:i4>
      </vt:variant>
      <vt:variant>
        <vt:lpwstr/>
      </vt:variant>
      <vt:variant>
        <vt:lpwstr>_Toc414553282</vt:lpwstr>
      </vt:variant>
      <vt:variant>
        <vt:i4>1572919</vt:i4>
      </vt:variant>
      <vt:variant>
        <vt:i4>308</vt:i4>
      </vt:variant>
      <vt:variant>
        <vt:i4>0</vt:i4>
      </vt:variant>
      <vt:variant>
        <vt:i4>5</vt:i4>
      </vt:variant>
      <vt:variant>
        <vt:lpwstr/>
      </vt:variant>
      <vt:variant>
        <vt:lpwstr>_Toc414553281</vt:lpwstr>
      </vt:variant>
      <vt:variant>
        <vt:i4>1572919</vt:i4>
      </vt:variant>
      <vt:variant>
        <vt:i4>302</vt:i4>
      </vt:variant>
      <vt:variant>
        <vt:i4>0</vt:i4>
      </vt:variant>
      <vt:variant>
        <vt:i4>5</vt:i4>
      </vt:variant>
      <vt:variant>
        <vt:lpwstr/>
      </vt:variant>
      <vt:variant>
        <vt:lpwstr>_Toc414553280</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 Windows</cp:lastModifiedBy>
  <cp:revision>4</cp:revision>
  <cp:lastPrinted>2019-01-22T16:00:00Z</cp:lastPrinted>
  <dcterms:created xsi:type="dcterms:W3CDTF">2022-10-21T11:09:00Z</dcterms:created>
  <dcterms:modified xsi:type="dcterms:W3CDTF">2022-10-21T11:13:00Z</dcterms:modified>
</cp:coreProperties>
</file>