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72" w:rsidRPr="00A61172" w:rsidRDefault="00A61172" w:rsidP="00A61172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A61172">
        <w:rPr>
          <w:rFonts w:ascii="Times New Roman" w:eastAsia="Times New Roman" w:hAnsi="Times New Roman" w:cs="Times New Roman"/>
          <w:b/>
          <w:bCs/>
          <w:color w:val="22252D"/>
          <w:kern w:val="36"/>
          <w:sz w:val="23"/>
          <w:szCs w:val="23"/>
          <w:lang w:eastAsia="ru-RU"/>
        </w:rPr>
        <w:t>Уважаемые обучающиеся и родители! Памятка о комендантском часе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С 20 мая 2008 года в Российской Федерации фактически введен комендантский час для несовершеннолетних детей. В частности, закон «О мерах по профилактике безнадзорности и правонарушений несовершеннолетних» предусматривает, что </w:t>
      </w:r>
      <w:r w:rsidRPr="00A61172">
        <w:rPr>
          <w:rFonts w:ascii="Times New Roman" w:eastAsia="Times New Roman" w:hAnsi="Times New Roman" w:cs="Times New Roman"/>
          <w:b/>
          <w:bCs/>
          <w:color w:val="22252D"/>
          <w:sz w:val="24"/>
          <w:szCs w:val="18"/>
          <w:lang w:eastAsia="ru-RU"/>
        </w:rPr>
        <w:t xml:space="preserve">дети возрасте от 7 до 18 лет </w:t>
      </w:r>
      <w:proofErr w:type="spellStart"/>
      <w:proofErr w:type="gramStart"/>
      <w:r w:rsidRPr="00A61172">
        <w:rPr>
          <w:rFonts w:ascii="Times New Roman" w:eastAsia="Times New Roman" w:hAnsi="Times New Roman" w:cs="Times New Roman"/>
          <w:b/>
          <w:bCs/>
          <w:color w:val="22252D"/>
          <w:sz w:val="24"/>
          <w:szCs w:val="18"/>
          <w:lang w:eastAsia="ru-RU"/>
        </w:rPr>
        <w:t>лет</w:t>
      </w:r>
      <w:proofErr w:type="spellEnd"/>
      <w:proofErr w:type="gramEnd"/>
      <w:r w:rsidRPr="00A61172">
        <w:rPr>
          <w:rFonts w:ascii="Times New Roman" w:eastAsia="Times New Roman" w:hAnsi="Times New Roman" w:cs="Times New Roman"/>
          <w:b/>
          <w:bCs/>
          <w:color w:val="22252D"/>
          <w:sz w:val="24"/>
          <w:szCs w:val="18"/>
          <w:lang w:eastAsia="ru-RU"/>
        </w:rPr>
        <w:t xml:space="preserve"> не могут появляться в общественных местах без сопровождения родителей или законных представителей: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b/>
          <w:bCs/>
          <w:color w:val="22252D"/>
          <w:sz w:val="24"/>
          <w:szCs w:val="18"/>
          <w:lang w:eastAsia="ru-RU"/>
        </w:rPr>
        <w:t>- с 22:00 до 06:00 (с 1 октября по 30 апреля)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b/>
          <w:bCs/>
          <w:color w:val="22252D"/>
          <w:sz w:val="24"/>
          <w:szCs w:val="18"/>
          <w:lang w:eastAsia="ru-RU"/>
        </w:rPr>
        <w:t>- с 23ч. до 6ч. (с 1 мая по 30 сентября).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Итак, 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— улицы, площади, парки, скверы;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— стадионы, детские и спортивные площадки, пляжи;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— кладбища;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— дворы, места общего пользования многоквартирных домов — подъезды, лестничные площадки, лифты;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— транспортные средства общего пользования, вокзалы, станции, речные порты, аэропорты;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— 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Ночным признано время с 22 до 6 часов.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По сути, единственное место, где несовершеннолетний может быть во время комендантского часа – дом своих родителей (или родственников).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Между тем, все ограничения, описанные выше, аннулируются, если вместе с подростком есть его родители. Кроме того, законодатель допускает отсутствие родителей в случае наличия возле детей до 14 лет и других возрастов доверенного совершеннолетнего лица.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b/>
          <w:bCs/>
          <w:color w:val="22252D"/>
          <w:sz w:val="24"/>
          <w:szCs w:val="18"/>
          <w:lang w:eastAsia="ru-RU"/>
        </w:rPr>
        <w:t>Что будет, если сотрудники полиции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b/>
          <w:bCs/>
          <w:color w:val="22252D"/>
          <w:sz w:val="24"/>
          <w:szCs w:val="18"/>
          <w:lang w:eastAsia="ru-RU"/>
        </w:rPr>
        <w:t>обнаружат ребенка в неположенном месте в неположенное время?</w:t>
      </w:r>
    </w:p>
    <w:p w:rsidR="00A61172" w:rsidRPr="00A61172" w:rsidRDefault="00A61172" w:rsidP="00A6117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rebuchet MS" w:eastAsia="Times New Roman" w:hAnsi="Trebuchet MS" w:cs="Arial"/>
          <w:color w:val="22252D"/>
          <w:sz w:val="24"/>
          <w:szCs w:val="18"/>
          <w:lang w:eastAsia="ru-RU"/>
        </w:rPr>
      </w:pPr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В случае обнаружения ребенка в ночное время без сопровождения законных представителей, полиция устанавливает личность несовершеннолетнего, его адрес проживания, телефон, данные о родителях. После этого нарушителя доставляют домой. В случае невозможности установить местонахождение родителей, несовершеннолетнего доставляют в специализированное учреждение. На родителей ребенка составляют административный протокол, который направляется на комиссию по делам несовершеннолет</w:t>
      </w:r>
      <w:bookmarkStart w:id="0" w:name="_GoBack"/>
      <w:bookmarkEnd w:id="0"/>
      <w:r w:rsidRPr="00A61172">
        <w:rPr>
          <w:rFonts w:ascii="Times New Roman" w:eastAsia="Times New Roman" w:hAnsi="Times New Roman" w:cs="Times New Roman"/>
          <w:color w:val="22252D"/>
          <w:sz w:val="24"/>
          <w:szCs w:val="18"/>
          <w:lang w:eastAsia="ru-RU"/>
        </w:rPr>
        <w:t>них и защите их прав, которой принимается решение о размере штрафа. За нарушения требований по «комендантскому часу» родителям могут вынести предупреждение или наложить на них штраф от 100 до 500 рублей. Повторное совершение данного правонарушения наказывается штрафом в размере от 4 тыс. до 5 тыс. рублей либо административный арест на срок до 5 суток.</w:t>
      </w:r>
    </w:p>
    <w:p w:rsidR="00095F30" w:rsidRDefault="00095F30"/>
    <w:sectPr w:rsidR="00095F30" w:rsidSect="00A61172">
      <w:pgSz w:w="11906" w:h="16838"/>
      <w:pgMar w:top="113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72"/>
    <w:rsid w:val="00095F30"/>
    <w:rsid w:val="00A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1172"/>
    <w:rPr>
      <w:b/>
      <w:bCs/>
    </w:rPr>
  </w:style>
  <w:style w:type="paragraph" w:styleId="a4">
    <w:name w:val="Normal (Web)"/>
    <w:basedOn w:val="a"/>
    <w:uiPriority w:val="99"/>
    <w:semiHidden/>
    <w:unhideWhenUsed/>
    <w:rsid w:val="00A6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1172"/>
    <w:rPr>
      <w:b/>
      <w:bCs/>
    </w:rPr>
  </w:style>
  <w:style w:type="paragraph" w:styleId="a4">
    <w:name w:val="Normal (Web)"/>
    <w:basedOn w:val="a"/>
    <w:uiPriority w:val="99"/>
    <w:semiHidden/>
    <w:unhideWhenUsed/>
    <w:rsid w:val="00A6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2021-10-27T07:55:00Z</dcterms:created>
  <dcterms:modified xsi:type="dcterms:W3CDTF">2021-10-27T07:56:00Z</dcterms:modified>
</cp:coreProperties>
</file>